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398E8">
      <w:pPr>
        <w:pStyle w:val="2"/>
        <w:bidi w:val="0"/>
        <w:rPr>
          <w:sz w:val="24"/>
          <w:szCs w:val="24"/>
        </w:rPr>
      </w:pPr>
      <w:r>
        <w:rPr>
          <w:rFonts w:hint="default"/>
          <w:sz w:val="24"/>
          <w:szCs w:val="24"/>
        </w:rPr>
        <w:t>项目</w:t>
      </w:r>
      <w:r>
        <w:rPr>
          <w:rFonts w:hint="eastAsia"/>
          <w:sz w:val="24"/>
          <w:szCs w:val="24"/>
          <w:lang w:val="en-US" w:eastAsia="zh-CN"/>
        </w:rPr>
        <w:t>二</w:t>
      </w:r>
      <w:r>
        <w:rPr>
          <w:rFonts w:hint="default"/>
          <w:sz w:val="24"/>
          <w:szCs w:val="24"/>
        </w:rPr>
        <w:t>：</w:t>
      </w:r>
      <w:r>
        <w:rPr>
          <w:rFonts w:hint="default"/>
          <w:sz w:val="24"/>
          <w:szCs w:val="24"/>
          <w:lang w:val="en-US" w:eastAsia="zh-CN"/>
        </w:rPr>
        <w:t>基于内容的图像检索</w:t>
      </w:r>
    </w:p>
    <w:p w14:paraId="64746E14">
      <w:pPr>
        <w:pStyle w:val="2"/>
        <w:bidi w:val="0"/>
        <w:rPr>
          <w:rFonts w:hint="default"/>
          <w:sz w:val="24"/>
          <w:szCs w:val="24"/>
          <w:lang w:val="en-US" w:eastAsia="zh-CN"/>
        </w:rPr>
      </w:pPr>
      <w:r>
        <w:rPr>
          <w:rFonts w:hint="default"/>
          <w:sz w:val="24"/>
          <w:szCs w:val="24"/>
          <w:lang w:val="en-US" w:eastAsia="zh-CN"/>
        </w:rPr>
        <w:t>提交截止时间：</w:t>
      </w:r>
      <w:r>
        <w:rPr>
          <w:rFonts w:hint="default"/>
          <w:sz w:val="24"/>
          <w:szCs w:val="24"/>
          <w:highlight w:val="yellow"/>
          <w:lang w:val="en-US" w:eastAsia="zh-CN"/>
        </w:rPr>
        <w:t>周六凌晨 2:59，</w:t>
      </w:r>
      <w:r>
        <w:rPr>
          <w:rFonts w:hint="default"/>
          <w:sz w:val="24"/>
          <w:szCs w:val="24"/>
          <w:lang w:val="en-US" w:eastAsia="zh-CN"/>
        </w:rPr>
        <w:t xml:space="preserve">凌晨 2:59 </w:t>
      </w:r>
    </w:p>
    <w:p w14:paraId="79EA9F2F">
      <w:pPr>
        <w:rPr>
          <w:rFonts w:hint="default"/>
          <w:sz w:val="24"/>
          <w:szCs w:val="24"/>
          <w:lang w:val="fr-CA" w:eastAsia="zh-CN"/>
        </w:rPr>
      </w:pPr>
      <w:r>
        <w:rPr>
          <w:rFonts w:hint="default"/>
          <w:sz w:val="24"/>
          <w:szCs w:val="24"/>
          <w:lang w:val="en-US" w:eastAsia="zh-CN"/>
        </w:rPr>
        <w:t>分值：30 分</w:t>
      </w:r>
      <w:r>
        <w:rPr>
          <w:rFonts w:hint="default"/>
          <w:sz w:val="24"/>
          <w:szCs w:val="24"/>
          <w:lang w:val="fr-CA" w:eastAsia="zh-CN"/>
        </w:rPr>
        <w:t xml:space="preserve">.  </w:t>
      </w:r>
    </w:p>
    <w:p w14:paraId="53F52214">
      <w:pPr>
        <w:rPr>
          <w:rFonts w:hint="eastAsia"/>
          <w:sz w:val="24"/>
          <w:szCs w:val="24"/>
          <w:lang w:val="en-US" w:eastAsia="zh-CN"/>
        </w:rPr>
      </w:pPr>
      <w:r>
        <w:rPr>
          <w:rFonts w:hint="eastAsia"/>
          <w:sz w:val="24"/>
          <w:szCs w:val="24"/>
          <w:lang w:val="en-US" w:eastAsia="zh-CN"/>
        </w:rPr>
        <w:t>注意数据集里面的图片都大于30kB，也就是至少为100*100 pixel</w:t>
      </w:r>
    </w:p>
    <w:p w14:paraId="18A5029E">
      <w:pPr>
        <w:rPr>
          <w:rFonts w:hint="default"/>
          <w:sz w:val="24"/>
          <w:szCs w:val="24"/>
          <w:lang w:val="en-US" w:eastAsia="zh-CN"/>
        </w:rPr>
      </w:pPr>
    </w:p>
    <w:p w14:paraId="45643884">
      <w:pPr>
        <w:rPr>
          <w:rFonts w:hint="default"/>
          <w:sz w:val="24"/>
          <w:szCs w:val="24"/>
          <w:lang w:val="fr-CA" w:eastAsia="zh-CN"/>
        </w:rPr>
      </w:pPr>
      <w:r>
        <w:rPr>
          <w:rFonts w:hint="default"/>
          <w:sz w:val="24"/>
          <w:szCs w:val="24"/>
          <w:lang w:val="fr-CA" w:eastAsia="zh-CN"/>
        </w:rPr>
        <w:t>D:\msys64\msys2_shell.cmd -mingw64</w:t>
      </w:r>
    </w:p>
    <w:p w14:paraId="4649EDA9">
      <w:pPr>
        <w:rPr>
          <w:rFonts w:hint="default"/>
          <w:sz w:val="24"/>
          <w:szCs w:val="24"/>
          <w:lang w:val="fr-CA" w:eastAsia="zh-CN"/>
        </w:rPr>
      </w:pPr>
      <w:r>
        <w:rPr>
          <w:rFonts w:hint="default"/>
          <w:sz w:val="24"/>
          <w:szCs w:val="24"/>
          <w:lang w:val="fr-CA" w:eastAsia="zh-CN"/>
        </w:rPr>
        <w:t>cd  /d/NEU_PatternRecogn-andCV-25FallBruceMaxwell/Project1</w:t>
      </w:r>
    </w:p>
    <w:p w14:paraId="62F08F92">
      <w:pPr>
        <w:rPr>
          <w:rFonts w:hint="default"/>
          <w:sz w:val="24"/>
          <w:szCs w:val="24"/>
          <w:lang w:val="fr-CA" w:eastAsia="zh-CN"/>
        </w:rPr>
      </w:pPr>
      <w:r>
        <w:rPr>
          <w:rFonts w:hint="default"/>
          <w:sz w:val="24"/>
          <w:szCs w:val="24"/>
          <w:lang w:val="fr-CA" w:eastAsia="zh-CN"/>
        </w:rPr>
        <w:t>https://secure.chase.com/web/oao/application/retail?cfgCode=010390-010111&amp;zipCode=12345&amp;eCouponCode=QA46422222CY4FEM#/origination/gettingStarted/gettingStarted/initiate</w:t>
      </w:r>
    </w:p>
    <w:p w14:paraId="34C1E711">
      <w:pPr>
        <w:rPr>
          <w:rFonts w:hint="default"/>
          <w:sz w:val="24"/>
          <w:szCs w:val="24"/>
          <w:lang w:val="fr-CA" w:eastAsia="zh-CN"/>
        </w:rPr>
      </w:pPr>
    </w:p>
    <w:p w14:paraId="6D7F196A">
      <w:pPr>
        <w:rPr>
          <w:sz w:val="24"/>
          <w:szCs w:val="24"/>
        </w:rPr>
      </w:pPr>
    </w:p>
    <w:p w14:paraId="7A648C4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本项目旨在继续学习如何在像素级别处理和分析图像。此外，这也是我们第一个进行匹配或模式识别的项目。</w:t>
      </w:r>
    </w:p>
    <w:p w14:paraId="79C96D3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lang w:val="en-US" w:eastAsia="zh-CN"/>
        </w:rPr>
      </w:pPr>
    </w:p>
    <w:p w14:paraId="2EA819B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lang w:val="en-US" w:eastAsia="zh-CN"/>
        </w:rPr>
      </w:pPr>
      <w:r>
        <w:rPr>
          <w:rFonts w:hint="default"/>
          <w:sz w:val="24"/>
          <w:szCs w:val="24"/>
          <w:lang w:val="en-US" w:eastAsia="zh-CN"/>
        </w:rPr>
        <w:t>本项目的总体任务是，</w:t>
      </w:r>
      <w:r>
        <w:rPr>
          <w:rFonts w:hint="default"/>
          <w:sz w:val="24"/>
          <w:szCs w:val="24"/>
          <w:highlight w:val="yellow"/>
          <w:lang w:val="en-US" w:eastAsia="zh-CN"/>
        </w:rPr>
        <w:t>给定一个图像数据库和一张目标图像，从数据中找出内容相似的图像</w:t>
      </w:r>
      <w:r>
        <w:rPr>
          <w:rFonts w:hint="default"/>
          <w:sz w:val="24"/>
          <w:szCs w:val="24"/>
          <w:lang w:val="en-US" w:eastAsia="zh-CN"/>
        </w:rPr>
        <w:t>。在本项目中，我们同时使用经典特征和深度网络嵌入。经典特征是指图像的通用特征，例如</w:t>
      </w:r>
      <w:r>
        <w:rPr>
          <w:rFonts w:hint="default"/>
          <w:sz w:val="24"/>
          <w:szCs w:val="24"/>
          <w:highlight w:val="yellow"/>
          <w:lang w:val="en-US" w:eastAsia="zh-CN"/>
        </w:rPr>
        <w:t>颜色、纹理及其空间布局</w:t>
      </w:r>
      <w:r>
        <w:rPr>
          <w:rFonts w:hint="default"/>
          <w:sz w:val="24"/>
          <w:szCs w:val="24"/>
          <w:lang w:val="en-US" w:eastAsia="zh-CN"/>
        </w:rPr>
        <w:t xml:space="preserve">。深度网络嵌入是从 </w:t>
      </w:r>
      <w:r>
        <w:rPr>
          <w:rFonts w:hint="default"/>
          <w:sz w:val="24"/>
          <w:szCs w:val="24"/>
          <w:highlight w:val="yellow"/>
          <w:lang w:val="en-US" w:eastAsia="zh-CN"/>
        </w:rPr>
        <w:t>ResNet18 网络</w:t>
      </w:r>
      <w:r>
        <w:rPr>
          <w:rFonts w:hint="default"/>
          <w:sz w:val="24"/>
          <w:szCs w:val="24"/>
          <w:lang w:val="en-US" w:eastAsia="zh-CN"/>
        </w:rPr>
        <w:t>中提取的特征。这将帮助你练习使用不同的颜色空间、</w:t>
      </w:r>
      <w:r>
        <w:rPr>
          <w:rFonts w:hint="default"/>
          <w:sz w:val="24"/>
          <w:szCs w:val="24"/>
          <w:highlight w:val="yellow"/>
          <w:lang w:val="en-US" w:eastAsia="zh-CN"/>
        </w:rPr>
        <w:t>直方图、空间特征、纹理特征和嵌入</w:t>
      </w:r>
      <w:r>
        <w:rPr>
          <w:rFonts w:hint="default"/>
          <w:sz w:val="24"/>
          <w:szCs w:val="24"/>
          <w:lang w:val="en-US" w:eastAsia="zh-CN"/>
        </w:rPr>
        <w:t>。</w:t>
      </w:r>
    </w:p>
    <w:p w14:paraId="4372DCF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lang w:val="en-US" w:eastAsia="zh-CN"/>
        </w:rPr>
      </w:pPr>
    </w:p>
    <w:p w14:paraId="4F90B969">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rPr>
      </w:pPr>
      <w:r>
        <w:rPr>
          <w:rFonts w:hint="default"/>
          <w:sz w:val="24"/>
          <w:szCs w:val="24"/>
          <w:lang w:val="en-US" w:eastAsia="zh-CN"/>
        </w:rPr>
        <w:t>本项目的参考资料是 Shapiro 和 Stockman 合著的《计算机视觉》第 8 章。您可以在此处找到每章的 PDF 文件（外部网站链接）。</w:t>
      </w:r>
    </w:p>
    <w:p w14:paraId="00A1FDFC">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078A83DD">
      <w:pPr>
        <w:pStyle w:val="3"/>
        <w:bidi w:val="0"/>
        <w:rPr>
          <w:rFonts w:hint="default"/>
          <w:sz w:val="24"/>
          <w:szCs w:val="24"/>
        </w:rPr>
      </w:pPr>
      <w:r>
        <w:rPr>
          <w:rFonts w:hint="default"/>
          <w:sz w:val="24"/>
          <w:szCs w:val="24"/>
        </w:rPr>
        <w:t>环境配置</w:t>
      </w:r>
    </w:p>
    <w:p w14:paraId="2DD6F97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lang w:val="en-US" w:eastAsia="zh-CN"/>
        </w:rPr>
      </w:pPr>
      <w:r>
        <w:rPr>
          <w:rFonts w:hint="default"/>
          <w:sz w:val="24"/>
          <w:szCs w:val="24"/>
          <w:lang w:val="en-US" w:eastAsia="zh-CN"/>
        </w:rPr>
        <w:t>您可以在此处找到一个</w:t>
      </w:r>
      <w:r>
        <w:rPr>
          <w:rFonts w:hint="default"/>
          <w:sz w:val="24"/>
          <w:szCs w:val="24"/>
          <w:highlight w:val="yellow"/>
          <w:lang w:val="en-US" w:eastAsia="zh-CN"/>
        </w:rPr>
        <w:t>大型图像数据库</w:t>
      </w:r>
      <w:r>
        <w:rPr>
          <w:rFonts w:hint="default"/>
          <w:sz w:val="24"/>
          <w:szCs w:val="24"/>
          <w:lang w:val="en-US" w:eastAsia="zh-CN"/>
        </w:rPr>
        <w:t>。点击此处下载。这些图像的尺寸、年代和质量各不相同。在开发代码时，您可能需要</w:t>
      </w:r>
      <w:r>
        <w:rPr>
          <w:rFonts w:hint="default"/>
          <w:sz w:val="24"/>
          <w:szCs w:val="24"/>
          <w:highlight w:val="yellow"/>
          <w:lang w:val="en-US" w:eastAsia="zh-CN"/>
        </w:rPr>
        <w:t>留出一部分图像（例如 10-20 张）进行基本测试</w:t>
      </w:r>
      <w:r>
        <w:rPr>
          <w:rFonts w:hint="default"/>
          <w:sz w:val="24"/>
          <w:szCs w:val="24"/>
          <w:lang w:val="en-US" w:eastAsia="zh-CN"/>
        </w:rPr>
        <w:t>。选择一组</w:t>
      </w:r>
      <w:r>
        <w:rPr>
          <w:rFonts w:hint="default"/>
          <w:sz w:val="24"/>
          <w:szCs w:val="24"/>
          <w:highlight w:val="yellow"/>
          <w:lang w:val="en-US" w:eastAsia="zh-CN"/>
        </w:rPr>
        <w:t>包含一些相似图像和一些差异很大的图像</w:t>
      </w:r>
      <w:r>
        <w:rPr>
          <w:rFonts w:hint="default"/>
          <w:sz w:val="24"/>
          <w:szCs w:val="24"/>
          <w:lang w:val="en-US" w:eastAsia="zh-CN"/>
        </w:rPr>
        <w:t>的集合。</w:t>
      </w:r>
    </w:p>
    <w:p w14:paraId="17451F5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highlight w:val="yellow"/>
          <w:lang w:val="en-US" w:eastAsia="zh-CN"/>
        </w:rPr>
      </w:pPr>
      <w:r>
        <w:rPr>
          <w:rFonts w:hint="default"/>
          <w:sz w:val="24"/>
          <w:szCs w:val="24"/>
          <w:highlight w:val="yellow"/>
          <w:lang w:val="en-US" w:eastAsia="zh-CN"/>
        </w:rPr>
        <w:t>建议你在下载的大量图片中“挑出一小部分（例如 10–20 张）做为开发·测试用途”。目的在于快速迭代和调试你的代码，而不是每次都对整个大数据集跑完整流程。</w:t>
      </w:r>
    </w:p>
    <w:p w14:paraId="0526C52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lang w:val="en-US" w:eastAsia="zh-CN"/>
        </w:rPr>
      </w:pPr>
    </w:p>
    <w:p w14:paraId="14DD9EF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lang w:val="en-US" w:eastAsia="zh-CN"/>
        </w:rPr>
      </w:pPr>
      <w:r>
        <w:rPr>
          <w:rFonts w:hint="default"/>
          <w:sz w:val="24"/>
          <w:szCs w:val="24"/>
          <w:lang w:val="en-US" w:eastAsia="zh-CN"/>
        </w:rPr>
        <w:t>以下是用于读取目录中所有图像文件的代码。下载用于读取目录中所有图像文件的代码。您可以根据需要对其进行修改或从中提取。本项目应继续使用 C++ 编写，您可能会发现之前作业中的一些代码很有用。</w:t>
      </w:r>
    </w:p>
    <w:p w14:paraId="28DED0E7">
      <w:pPr>
        <w:pStyle w:val="3"/>
        <w:bidi w:val="0"/>
        <w:rPr>
          <w:rFonts w:hint="default"/>
          <w:sz w:val="24"/>
          <w:szCs w:val="24"/>
        </w:rPr>
      </w:pPr>
      <w:r>
        <w:rPr>
          <w:rFonts w:hint="default"/>
          <w:sz w:val="24"/>
          <w:szCs w:val="24"/>
        </w:rPr>
        <w:t>代码要求</w:t>
      </w:r>
    </w:p>
    <w:p w14:paraId="5435DB92">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rPr>
      </w:pPr>
      <w:r>
        <w:rPr>
          <w:rFonts w:hint="default"/>
          <w:sz w:val="24"/>
          <w:szCs w:val="24"/>
          <w:lang w:val="en-US" w:eastAsia="zh-CN"/>
        </w:rPr>
        <w:t>若你希望获得本作业的满分，需遵守以下基本代码规范：</w:t>
      </w:r>
    </w:p>
    <w:p w14:paraId="017A080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sz w:val="24"/>
          <w:szCs w:val="24"/>
        </w:rPr>
      </w:pPr>
    </w:p>
    <w:p w14:paraId="1838F21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sz w:val="24"/>
          <w:szCs w:val="24"/>
        </w:rPr>
      </w:pPr>
      <w:r>
        <w:rPr>
          <w:rFonts w:hint="default"/>
          <w:sz w:val="24"/>
          <w:szCs w:val="24"/>
        </w:rPr>
        <w:t>每个代码文件（包括.cpp 文件和.h 文件）的顶部，需注明你的</w:t>
      </w:r>
      <w:r>
        <w:rPr>
          <w:rFonts w:hint="default"/>
          <w:sz w:val="24"/>
          <w:szCs w:val="24"/>
          <w:highlight w:val="yellow"/>
        </w:rPr>
        <w:t>姓名、日期及该文件的功能用途</w:t>
      </w:r>
      <w:r>
        <w:rPr>
          <w:rFonts w:hint="default"/>
          <w:sz w:val="24"/>
          <w:szCs w:val="24"/>
        </w:rPr>
        <w:t>。</w:t>
      </w:r>
    </w:p>
    <w:p w14:paraId="6BEE72A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sz w:val="24"/>
          <w:szCs w:val="24"/>
        </w:rPr>
      </w:pPr>
      <w:r>
        <w:rPr>
          <w:rFonts w:hint="default"/>
          <w:sz w:val="24"/>
          <w:szCs w:val="24"/>
        </w:rPr>
        <w:t>每个函数都需添加说明性注释，阐明函数的功能；优质的注释还应</w:t>
      </w:r>
      <w:r>
        <w:rPr>
          <w:rFonts w:hint="default"/>
          <w:sz w:val="24"/>
          <w:szCs w:val="24"/>
          <w:highlight w:val="yellow"/>
        </w:rPr>
        <w:t>解释每个参数的含义及函数的返回值</w:t>
      </w:r>
      <w:r>
        <w:rPr>
          <w:rFonts w:hint="default"/>
          <w:sz w:val="24"/>
          <w:szCs w:val="24"/>
        </w:rPr>
        <w:t>。</w:t>
      </w:r>
    </w:p>
    <w:p w14:paraId="7B8F897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rPr>
      </w:pPr>
      <w:r>
        <w:rPr>
          <w:rFonts w:hint="default"/>
          <w:sz w:val="24"/>
          <w:szCs w:val="24"/>
        </w:rPr>
        <w:t>对于复杂函数，需为其中的主要代码块添加注释，说明该代码块的作用。</w:t>
      </w:r>
    </w:p>
    <w:p w14:paraId="1916A3D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rPr>
      </w:pPr>
    </w:p>
    <w:p w14:paraId="120C765D">
      <w:pPr>
        <w:pStyle w:val="3"/>
        <w:bidi w:val="0"/>
        <w:rPr>
          <w:rFonts w:hint="default"/>
        </w:rPr>
      </w:pPr>
      <w:r>
        <w:rPr>
          <w:rFonts w:hint="default"/>
        </w:rPr>
        <w:t>任务要求</w:t>
      </w:r>
    </w:p>
    <w:p w14:paraId="4209E249">
      <w:pPr>
        <w:rPr>
          <w:rFonts w:hint="default"/>
          <w:sz w:val="24"/>
          <w:szCs w:val="24"/>
        </w:rPr>
      </w:pPr>
      <w:r>
        <w:rPr>
          <w:rFonts w:hint="default"/>
          <w:sz w:val="24"/>
          <w:szCs w:val="24"/>
        </w:rPr>
        <w:t xml:space="preserve">此任务的输入包括目标图像 T、图像数据库 B、图像 F 的特征计算方法、用于比较两幅图像特征的距离度量 D(Ft,Fi) 以及所需数量的输出图像 N。输出将是一个有序列表，其中包含 B 中与 T </w:t>
      </w:r>
      <w:r>
        <w:rPr>
          <w:rFonts w:hint="default"/>
          <w:sz w:val="24"/>
          <w:szCs w:val="24"/>
          <w:highlight w:val="yellow"/>
        </w:rPr>
        <w:t>最相似的 N 幅图像</w:t>
      </w:r>
      <w:r>
        <w:rPr>
          <w:rFonts w:hint="default"/>
          <w:sz w:val="24"/>
          <w:szCs w:val="24"/>
        </w:rPr>
        <w:t>，这些图像根据 F 和 D 的相似度按距离升序排列。请记住，距离越小，两幅图像越相似。</w:t>
      </w:r>
    </w:p>
    <w:p w14:paraId="3450650C">
      <w:pPr>
        <w:rPr>
          <w:rFonts w:hint="default"/>
          <w:sz w:val="24"/>
          <w:szCs w:val="24"/>
        </w:rPr>
      </w:pPr>
    </w:p>
    <w:p w14:paraId="7560832E">
      <w:pPr>
        <w:rPr>
          <w:rFonts w:hint="default"/>
          <w:sz w:val="24"/>
          <w:szCs w:val="24"/>
        </w:rPr>
      </w:pPr>
      <w:r>
        <w:rPr>
          <w:rFonts w:hint="default"/>
          <w:sz w:val="24"/>
          <w:szCs w:val="24"/>
        </w:rPr>
        <w:t>该过程通常可分为以下四个步骤：</w:t>
      </w:r>
    </w:p>
    <w:p w14:paraId="400C0608">
      <w:pPr>
        <w:rPr>
          <w:rFonts w:hint="default"/>
          <w:sz w:val="24"/>
          <w:szCs w:val="24"/>
        </w:rPr>
      </w:pPr>
    </w:p>
    <w:p w14:paraId="32B1E0D2">
      <w:pPr>
        <w:rPr>
          <w:rFonts w:hint="default"/>
          <w:sz w:val="24"/>
          <w:szCs w:val="24"/>
        </w:rPr>
      </w:pPr>
      <w:r>
        <w:rPr>
          <w:rFonts w:hint="default"/>
          <w:sz w:val="24"/>
          <w:szCs w:val="24"/>
        </w:rPr>
        <w:t>计算目标图像 T 的特征 Ft。</w:t>
      </w:r>
    </w:p>
    <w:p w14:paraId="3E2C1891">
      <w:pPr>
        <w:rPr>
          <w:rFonts w:hint="default"/>
          <w:sz w:val="24"/>
          <w:szCs w:val="24"/>
        </w:rPr>
      </w:pPr>
      <w:r>
        <w:rPr>
          <w:rFonts w:hint="default"/>
          <w:sz w:val="24"/>
          <w:szCs w:val="24"/>
        </w:rPr>
        <w:t>计算 B 中所有图像的特征 {Fi}。</w:t>
      </w:r>
    </w:p>
    <w:p w14:paraId="73B00196">
      <w:pPr>
        <w:rPr>
          <w:rFonts w:hint="default"/>
          <w:sz w:val="24"/>
          <w:szCs w:val="24"/>
        </w:rPr>
      </w:pPr>
      <w:r>
        <w:rPr>
          <w:rFonts w:hint="default"/>
          <w:sz w:val="24"/>
          <w:szCs w:val="24"/>
        </w:rPr>
        <w:t>使用距离度量 D(Ft,Fi) 计算 T 与 B 中所有图像的距离。</w:t>
      </w:r>
    </w:p>
    <w:p w14:paraId="78BC86CB">
      <w:pPr>
        <w:rPr>
          <w:rFonts w:hint="default"/>
          <w:sz w:val="24"/>
          <w:szCs w:val="24"/>
        </w:rPr>
      </w:pPr>
      <w:r>
        <w:rPr>
          <w:rFonts w:hint="default"/>
          <w:sz w:val="24"/>
          <w:szCs w:val="24"/>
        </w:rPr>
        <w:t>根据 B 中图像与 T 的距离对它们进行排序，并返回最佳的 N 个匹配项。</w:t>
      </w:r>
    </w:p>
    <w:p w14:paraId="4729F300">
      <w:pPr>
        <w:rPr>
          <w:rFonts w:hint="default"/>
          <w:sz w:val="24"/>
          <w:szCs w:val="24"/>
        </w:rPr>
      </w:pPr>
    </w:p>
    <w:p w14:paraId="1A470A90">
      <w:pPr>
        <w:rPr>
          <w:rFonts w:hint="default"/>
          <w:sz w:val="24"/>
          <w:szCs w:val="24"/>
        </w:rPr>
      </w:pPr>
      <w:r>
        <w:rPr>
          <w:rFonts w:hint="default"/>
          <w:sz w:val="24"/>
          <w:szCs w:val="24"/>
        </w:rPr>
        <w:t>如果您要对不同的目标图像执行多次查询，则可以离线计算步骤 2，将其存储在数据库中，然后用于多次不同的目标图像。您可以</w:t>
      </w:r>
      <w:r>
        <w:rPr>
          <w:rFonts w:hint="default"/>
          <w:sz w:val="24"/>
          <w:szCs w:val="24"/>
          <w:highlight w:val="yellow"/>
        </w:rPr>
        <w:t>将特征存储在二进制文件或类似 CSV 文件（逗号分隔值）的文件中</w:t>
      </w:r>
      <w:r>
        <w:rPr>
          <w:rFonts w:hint="default"/>
          <w:sz w:val="24"/>
          <w:szCs w:val="24"/>
        </w:rPr>
        <w:t>，CSV 文件是一种简单的文本文件。以下是一些代码（下载代码），用于以特定格式写入和读取 CSV 文件，可能会有所帮助。</w:t>
      </w:r>
    </w:p>
    <w:p w14:paraId="334F3B0C">
      <w:pPr>
        <w:rPr>
          <w:rFonts w:hint="default"/>
          <w:sz w:val="24"/>
          <w:szCs w:val="24"/>
        </w:rPr>
      </w:pPr>
    </w:p>
    <w:p w14:paraId="5D0E2463">
      <w:pPr>
        <w:rPr>
          <w:rFonts w:hint="default"/>
          <w:sz w:val="24"/>
          <w:szCs w:val="24"/>
        </w:rPr>
      </w:pPr>
      <w:r>
        <w:rPr>
          <w:rFonts w:hint="default"/>
          <w:sz w:val="24"/>
          <w:szCs w:val="24"/>
        </w:rPr>
        <w:t>整个过程可以实现为一个命令行程序，该程序接收目标文件名（T）、图像目录（数据库 B）、特征类型、匹配方法以及要返回的图像数量（N）。该程序应打印出前 N 个匹配图像的文件名。如果您喜欢更高级的功能，可以创建一个 OpenCV GUI，让用户打开图像，然后显示目标图像和前 N 个匹配项。在代码中对文件或目录进行硬编码最终会降低运行多个实验的效率。</w:t>
      </w:r>
    </w:p>
    <w:p w14:paraId="55208EF1">
      <w:pPr>
        <w:pStyle w:val="4"/>
        <w:bidi w:val="0"/>
        <w:rPr>
          <w:rFonts w:hint="default"/>
          <w:lang w:val="en-US"/>
        </w:rPr>
      </w:pPr>
      <w:r>
        <w:rPr>
          <w:rFonts w:hint="default"/>
        </w:rPr>
        <w:t>任务 1：</w:t>
      </w:r>
      <w:r>
        <w:rPr>
          <w:rFonts w:hint="default"/>
          <w:lang w:val="en-US" w:eastAsia="zh-CN"/>
        </w:rPr>
        <w:t>基线匹配</w:t>
      </w:r>
      <w:r>
        <w:rPr>
          <w:rFonts w:hint="eastAsia"/>
          <w:lang w:val="en-US" w:eastAsia="zh-CN"/>
        </w:rPr>
        <w:t xml:space="preserve"> gp</w:t>
      </w:r>
    </w:p>
    <w:p w14:paraId="069E25E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基线匹配：</w:t>
      </w:r>
    </w:p>
    <w:p w14:paraId="58B7E9A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使用</w:t>
      </w:r>
      <w:r>
        <w:rPr>
          <w:rFonts w:hint="default"/>
          <w:sz w:val="24"/>
          <w:szCs w:val="24"/>
          <w:highlight w:val="yellow"/>
          <w:lang w:val="en-US" w:eastAsia="zh-CN"/>
        </w:rPr>
        <w:t>图像中间的 7x7 正方形</w:t>
      </w:r>
      <w:r>
        <w:rPr>
          <w:rFonts w:hint="default"/>
          <w:sz w:val="24"/>
          <w:szCs w:val="24"/>
          <w:lang w:val="en-US" w:eastAsia="zh-CN"/>
        </w:rPr>
        <w:t>作为特征向量。使用</w:t>
      </w:r>
      <w:r>
        <w:rPr>
          <w:rFonts w:hint="default"/>
          <w:sz w:val="24"/>
          <w:szCs w:val="24"/>
          <w:highlight w:val="yellow"/>
          <w:lang w:val="en-US" w:eastAsia="zh-CN"/>
        </w:rPr>
        <w:t>平方差和</w:t>
      </w:r>
      <w:r>
        <w:rPr>
          <w:rFonts w:hint="default"/>
          <w:sz w:val="24"/>
          <w:szCs w:val="24"/>
          <w:highlight w:val="yellow"/>
          <w:lang w:val="fr-CA" w:eastAsia="zh-CN"/>
        </w:rPr>
        <w:t>SSD</w:t>
      </w:r>
      <w:r>
        <w:rPr>
          <w:rFonts w:hint="default"/>
          <w:sz w:val="24"/>
          <w:szCs w:val="24"/>
          <w:lang w:val="en-US" w:eastAsia="zh-CN"/>
        </w:rPr>
        <w:t>作为距离度量。确保图像与其自身比较的距离为 0。自行编写 SSD 代码；请勿使用 OpenCV 函数。</w:t>
      </w:r>
    </w:p>
    <w:p w14:paraId="1866E04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53FBB6C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使用此任务来确保整体流程正常运行。如上所述，您可以采用两种方法之一进行操作。第一种方法是编写一个程序来完成所有操作。第二种方法是将流程拆分成两部分。第一种方法更简单，但每次查询时运行速度会慢得多。下文将更详细地介绍这两种方法。</w:t>
      </w:r>
    </w:p>
    <w:p w14:paraId="07AB857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FE7F20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编写一个程序，该程序 (1) 读取目标图像并计算其特征；(2) 循环遍历图像目录，计算每幅图像的特征并将其与目标图像进行比较，将结果存储在数组或向量中；(3) 对匹配列表进行排序并返回前 N 个匹配项。您可以为每个特征集编写一个单独的程序，也可以编写一个程序，将要使用的特征集作为参数。</w:t>
      </w:r>
    </w:p>
    <w:p w14:paraId="5C3B2C5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02EE31B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编写两个程序。第一个程序</w:t>
      </w:r>
      <w:r>
        <w:rPr>
          <w:rFonts w:hint="default"/>
          <w:sz w:val="24"/>
          <w:szCs w:val="24"/>
          <w:highlight w:val="yellow"/>
          <w:lang w:val="en-US" w:eastAsia="zh-CN"/>
        </w:rPr>
        <w:t>输入一个图像目录和特征集，并将每幅图像的特征向量写入文件</w:t>
      </w:r>
      <w:r>
        <w:rPr>
          <w:rFonts w:hint="default"/>
          <w:sz w:val="24"/>
          <w:szCs w:val="24"/>
          <w:lang w:val="en-US" w:eastAsia="zh-CN"/>
        </w:rPr>
        <w:t>（示例代码 下载示例代码）。第二个程序</w:t>
      </w:r>
      <w:r>
        <w:rPr>
          <w:rFonts w:hint="default"/>
          <w:sz w:val="24"/>
          <w:szCs w:val="24"/>
          <w:highlight w:val="yellow"/>
          <w:lang w:val="en-US" w:eastAsia="zh-CN"/>
        </w:rPr>
        <w:t>输入一个目标图像、特征集和特征向量文件。然后，它计算目标图像的特征，读取特征向量文件，并识别前 N 个匹配项</w:t>
      </w:r>
      <w:r>
        <w:rPr>
          <w:rFonts w:hint="default"/>
          <w:sz w:val="24"/>
          <w:szCs w:val="24"/>
          <w:lang w:val="en-US" w:eastAsia="zh-CN"/>
        </w:rPr>
        <w:t>。</w:t>
      </w:r>
    </w:p>
    <w:p w14:paraId="2CB3D2B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要求结果 1：显示目标图像 pic.1016.jpg 的前三个匹配项。我的前四个匹配项是 pic.0986.jpg、pic.0641.jpg、pic.0547.jpg 和 pic.1013.jpg（您的代码应该与这些完全匹配）。</w:t>
      </w:r>
    </w:p>
    <w:p w14:paraId="6E99854A">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6E2A97E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“Use the 7x7 square in the middle of the image as a feature vector” 怎么理解</w:t>
      </w:r>
    </w:p>
    <w:p w14:paraId="6B44F8E2">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029898A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从输入图像中截取一个中心补丁（中心 7×7 像素）。</w:t>
      </w:r>
    </w:p>
    <w:p w14:paraId="0FDF9EC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501F1BC2">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把这个 7×7 的像素值展开成一个向量（feature vector）。展开方式可以按行优先或列优先，但必须对所有图像保持一致。</w:t>
      </w:r>
    </w:p>
    <w:p w14:paraId="09F9CFEE">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如果图像是彩色（例如 RGB），把每个通道单独展开并连接：向量长度 = 7 × 7 × 3 = 147（通常把 R 的 49 个值接着 G 的 49 个，再接 B 的 49 个）。</w:t>
      </w:r>
    </w:p>
    <w:p w14:paraId="678DEA5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22B4E3A5">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“Use sum-of-squared-difference as the distance metric” 怎么实现（含通道）</w:t>
      </w:r>
    </w:p>
    <w:p w14:paraId="546A0E60">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给定两个特征向量 a 和 b（长度相同），SSD = sum_i (a[i] - b[i])^2。</w:t>
      </w:r>
    </w:p>
    <w:p w14:paraId="3268AFB3">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7BBF79AB">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具体实现要点（步骤确认）</w:t>
      </w:r>
    </w:p>
    <w:p w14:paraId="35F1BE5C">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7FB43337">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color w:val="FF0000"/>
          <w:sz w:val="24"/>
          <w:szCs w:val="24"/>
          <w:lang w:val="en-US" w:eastAsia="zh-CN"/>
        </w:rPr>
      </w:pPr>
      <w:r>
        <w:rPr>
          <w:rFonts w:hint="default"/>
          <w:color w:val="FF0000"/>
          <w:sz w:val="24"/>
          <w:szCs w:val="24"/>
          <w:lang w:val="en-US" w:eastAsia="zh-CN"/>
        </w:rPr>
        <w:t>把图像读入并统一颜色通道（通常 BGR 或 RGB），决定一个统一约定并在两个程序中保持一致。</w:t>
      </w:r>
    </w:p>
    <w:p w14:paraId="3CDDFC14">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23CB2B08">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color w:val="FF0000"/>
          <w:sz w:val="24"/>
          <w:szCs w:val="24"/>
          <w:lang w:val="en-US" w:eastAsia="zh-CN"/>
        </w:rPr>
      </w:pPr>
      <w:r>
        <w:rPr>
          <w:rFonts w:hint="default"/>
          <w:color w:val="FF0000"/>
          <w:sz w:val="24"/>
          <w:szCs w:val="24"/>
          <w:lang w:val="en-US" w:eastAsia="zh-CN"/>
        </w:rPr>
        <w:t>计算中心坐标：cx = width//2, cy = height//2。7×7 区域范围可以取行 [cy-3, cy+3] 列 [cx-3, cx+3]（整除规则保证中心对称）。</w:t>
      </w:r>
    </w:p>
    <w:p w14:paraId="5E608295">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5EBA4F39">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color w:val="FF0000"/>
          <w:sz w:val="24"/>
          <w:szCs w:val="24"/>
          <w:lang w:val="en-US" w:eastAsia="zh-CN"/>
        </w:rPr>
      </w:pPr>
      <w:r>
        <w:rPr>
          <w:rFonts w:hint="eastAsia"/>
          <w:color w:val="FF0000"/>
          <w:sz w:val="24"/>
          <w:szCs w:val="24"/>
          <w:lang w:val="en-US" w:eastAsia="zh-CN"/>
        </w:rPr>
        <w:t>（</w:t>
      </w:r>
      <w:r>
        <w:rPr>
          <w:rFonts w:hint="default"/>
          <w:color w:val="FF0000"/>
          <w:sz w:val="24"/>
          <w:szCs w:val="24"/>
          <w:lang w:val="en-US" w:eastAsia="zh-CN"/>
        </w:rPr>
        <w:t>处理边界：如果图片某边小于 7，需先决定策略 —— 缩放到至少 7×7、在边缘填充（零或镜像）、或跳过该图。</w:t>
      </w:r>
      <w:r>
        <w:rPr>
          <w:rFonts w:hint="eastAsia"/>
          <w:color w:val="FF0000"/>
          <w:sz w:val="24"/>
          <w:szCs w:val="24"/>
          <w:lang w:val="en-US" w:eastAsia="zh-CN"/>
        </w:rPr>
        <w:t>）</w:t>
      </w:r>
    </w:p>
    <w:p w14:paraId="0374FD9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24305012">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color w:val="FF0000"/>
          <w:sz w:val="24"/>
          <w:szCs w:val="24"/>
          <w:lang w:val="en-US" w:eastAsia="zh-CN"/>
        </w:rPr>
      </w:pPr>
      <w:r>
        <w:rPr>
          <w:rFonts w:hint="default"/>
          <w:color w:val="FF0000"/>
          <w:sz w:val="24"/>
          <w:szCs w:val="24"/>
          <w:lang w:val="en-US" w:eastAsia="zh-CN"/>
        </w:rPr>
        <w:t>提取像素并按固定顺序 flatten（推荐行优先 row-major，通道内或通道间顺序要固定，例如 R,G,B 按像素顺序交替）。得到长度 147 的向量（773）。</w:t>
      </w:r>
    </w:p>
    <w:p w14:paraId="79F23A69">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20440C1A">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color w:val="FF0000"/>
          <w:sz w:val="24"/>
          <w:szCs w:val="24"/>
          <w:lang w:val="en-US" w:eastAsia="zh-CN"/>
        </w:rPr>
      </w:pPr>
      <w:r>
        <w:rPr>
          <w:rFonts w:hint="default"/>
          <w:color w:val="FF0000"/>
          <w:sz w:val="24"/>
          <w:szCs w:val="24"/>
          <w:lang w:val="en-US" w:eastAsia="zh-CN"/>
        </w:rPr>
        <w:t>存储特征向量到文件（每行一个向量，前面加图像文件名或 id，格式可用 CSV 或简单空格分隔，使用浮点数）。</w:t>
      </w:r>
    </w:p>
    <w:p w14:paraId="3C45F099">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175F8CE1">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color w:val="FF0000"/>
          <w:sz w:val="24"/>
          <w:szCs w:val="24"/>
          <w:lang w:val="en-US" w:eastAsia="zh-CN"/>
        </w:rPr>
      </w:pPr>
      <w:r>
        <w:rPr>
          <w:rFonts w:hint="default"/>
          <w:color w:val="FF0000"/>
          <w:sz w:val="24"/>
          <w:szCs w:val="24"/>
          <w:lang w:val="en-US" w:eastAsia="zh-CN"/>
        </w:rPr>
        <w:t xml:space="preserve">对目标图做同样的特征提取并归一化（可选，但两边方式必须一致）。若你主要想忽略亮度/曝光差异：使用 </w:t>
      </w:r>
      <w:r>
        <w:rPr>
          <w:rFonts w:hint="default"/>
          <w:b/>
          <w:bCs/>
          <w:color w:val="FF0000"/>
          <w:sz w:val="24"/>
          <w:szCs w:val="24"/>
          <w:lang w:val="en-US" w:eastAsia="zh-CN"/>
        </w:rPr>
        <w:t>去均值 + 除以标准差</w:t>
      </w:r>
      <w:r>
        <w:rPr>
          <w:rFonts w:hint="default"/>
          <w:color w:val="FF0000"/>
          <w:sz w:val="24"/>
          <w:szCs w:val="24"/>
          <w:lang w:val="en-US" w:eastAsia="zh-CN"/>
        </w:rPr>
        <w:t>（推荐）。若你只想消除能量差而保留亮度分布形状：使用 L2 归一化。若想简单且可解释：使用 min–max 归一化到 [0,1]。</w:t>
      </w:r>
    </w:p>
    <w:p w14:paraId="0831FB1A">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1C3A35E0">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color w:val="FF0000"/>
          <w:sz w:val="24"/>
          <w:szCs w:val="24"/>
          <w:lang w:val="en-US" w:eastAsia="zh-CN"/>
        </w:rPr>
      </w:pPr>
      <w:r>
        <w:rPr>
          <w:rFonts w:hint="default"/>
          <w:color w:val="FF0000"/>
          <w:sz w:val="24"/>
          <w:szCs w:val="24"/>
          <w:lang w:val="en-US" w:eastAsia="zh-CN"/>
        </w:rPr>
        <w:t>计算 SSD：对每个已存向量计算 Σ (v_target[i] - v_db[i])^2，记录并排序，取最小的前 N 个作为匹配。</w:t>
      </w:r>
    </w:p>
    <w:p w14:paraId="5CC63978">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32E8E22D">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color w:val="FF0000"/>
          <w:sz w:val="24"/>
          <w:szCs w:val="24"/>
          <w:lang w:val="en-US" w:eastAsia="zh-CN"/>
        </w:rPr>
      </w:pPr>
      <w:r>
        <w:rPr>
          <w:rFonts w:hint="default"/>
          <w:color w:val="FF0000"/>
          <w:sz w:val="24"/>
          <w:szCs w:val="24"/>
          <w:lang w:val="en-US" w:eastAsia="zh-CN"/>
        </w:rPr>
        <w:t>保证自比较为 0：读取并比较同一行（或重新提取）应产生 0；注意整数量化或浮点舍入可能导致非常小的非零值，若要求严格 0 则用相同类型和精度或允许阈值判断。</w:t>
      </w:r>
    </w:p>
    <w:p w14:paraId="2EFACC6A">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2BCCDD1A">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51289A48">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5E999932">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1E430BD0">
      <w:pPr>
        <w:pStyle w:val="4"/>
        <w:bidi w:val="0"/>
        <w:rPr>
          <w:rFonts w:hint="default"/>
          <w:lang w:val="en-US"/>
        </w:rPr>
      </w:pPr>
      <w:r>
        <w:rPr>
          <w:rFonts w:hint="default"/>
        </w:rPr>
        <w:t>任务 2：</w:t>
      </w:r>
      <w:r>
        <w:rPr>
          <w:rFonts w:hint="default"/>
          <w:lang w:val="en-US" w:eastAsia="zh-CN"/>
        </w:rPr>
        <w:t>直方图匹配</w:t>
      </w:r>
      <w:r>
        <w:rPr>
          <w:rFonts w:hint="eastAsia"/>
          <w:lang w:val="en-US" w:eastAsia="zh-CN"/>
        </w:rPr>
        <w:t xml:space="preserve"> db</w:t>
      </w:r>
    </w:p>
    <w:p w14:paraId="1DAF6246">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直方图匹配：</w:t>
      </w:r>
    </w:p>
    <w:p w14:paraId="04C338E5">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使用您选择的单色直方图（至少为二维）作为特征向量。使用直方图交集作为距离度量。编写您自己的代码来计算图像的直方图并实现直方图交集。您可以使用 cv::Mat 来保存二维或三维直方图数据。您可以将直方图特征存储为原始计数值或归一化值（将每个 bin 除以总像素数）。无论如何，在计算直方图交集时，请务必使用归一化值。</w:t>
      </w:r>
    </w:p>
    <w:p w14:paraId="393FB992">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0B5B8EC9">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所需结果 2：显示目标图像 pic.0164.jpg 的前三个匹配项。</w:t>
      </w:r>
    </w:p>
    <w:p w14:paraId="01E1412D">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40CF6C8D">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pic.0164.jpg</w:t>
      </w:r>
    </w:p>
    <w:p w14:paraId="127196C6">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pic.0164.jpg pic.0080-1.jpg</w:t>
      </w:r>
    </w:p>
    <w:p w14:paraId="3AE1E1CB">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pic.0080.jpg pic.1032.jpg</w:t>
      </w:r>
    </w:p>
    <w:p w14:paraId="4C9C862D">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pic.1032.jpg pic.0461-1.jpg</w:t>
      </w:r>
    </w:p>
    <w:p w14:paraId="09C057A3">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pic.0461.jpg</w:t>
      </w:r>
    </w:p>
    <w:p w14:paraId="2B6DB02A">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以上查询 pic.0164 的结果，是使用整幅图像的 rg 色度直方图获得的，其中 r 和 g 分别使用 16 个 bin，并以直方图交集作为距离度量。这些结果仅供示例使用，以备您检查代码功能。您可以选择要使用的直方图类型，不同的直方图和距离度量会产生不同的结果。</w:t>
      </w:r>
    </w:p>
    <w:p w14:paraId="16A0FC94">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1F62B256">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pic.0164.jpg</w:t>
      </w:r>
    </w:p>
    <w:p w14:paraId="037187C9">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pic.0164.jpg pic.0110-1.jpg</w:t>
      </w:r>
    </w:p>
    <w:p w14:paraId="6677902A">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pic.0110.jpg pic.1032.jpg</w:t>
      </w:r>
    </w:p>
    <w:p w14:paraId="3E9FF7EA">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pic.1032.jpg pic.0092-1.jpg</w:t>
      </w:r>
    </w:p>
    <w:p w14:paraId="28830E6D">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pic.0092.jpg</w:t>
      </w:r>
    </w:p>
    <w:p w14:paraId="38213290">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查询 pic.0164 的这些结果是使用整幅图像的 RGB 直方图获得的，其中 RGB 和直方图交集各使用 8 个 bin 作为距离度量。</w:t>
      </w:r>
    </w:p>
    <w:p w14:paraId="60AE4877">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3B69948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rPr>
      </w:pPr>
      <w:r>
        <w:rPr>
          <w:rFonts w:hint="default"/>
          <w:b/>
          <w:bCs/>
          <w:color w:val="FF0000"/>
          <w:sz w:val="24"/>
          <w:szCs w:val="24"/>
        </w:rPr>
        <w:t>Chromaticity</w:t>
      </w:r>
      <w:r>
        <w:rPr>
          <w:rFonts w:hint="default"/>
          <w:color w:val="FF0000"/>
          <w:sz w:val="24"/>
          <w:szCs w:val="24"/>
        </w:rPr>
        <w:t>（中文常译为“色度”或“色品”）指颜色的“性质”中</w:t>
      </w:r>
      <w:r>
        <w:rPr>
          <w:rFonts w:hint="default"/>
          <w:color w:val="FF0000"/>
          <w:sz w:val="24"/>
          <w:szCs w:val="24"/>
          <w:highlight w:val="yellow"/>
        </w:rPr>
        <w:t>不包含亮度（明暗）</w:t>
      </w:r>
      <w:r>
        <w:rPr>
          <w:rFonts w:hint="default"/>
          <w:color w:val="FF0000"/>
          <w:sz w:val="24"/>
          <w:szCs w:val="24"/>
        </w:rPr>
        <w:t>的那部分，主要描述颜色的色调和饱和度，即颜色的色相与纯度。</w:t>
      </w:r>
    </w:p>
    <w:p w14:paraId="55FD0E0E">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rPr>
      </w:pPr>
      <w:r>
        <w:rPr>
          <w:rFonts w:hint="default"/>
          <w:color w:val="FF0000"/>
          <w:sz w:val="24"/>
          <w:szCs w:val="24"/>
        </w:rPr>
        <w:t>图像处理中常见的用法（简明）</w:t>
      </w:r>
    </w:p>
    <w:p w14:paraId="48BC95D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rPr>
      </w:pPr>
    </w:p>
    <w:p w14:paraId="753F33A9">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rPr>
      </w:pPr>
      <w:r>
        <w:rPr>
          <w:rFonts w:hint="default"/>
          <w:color w:val="FF0000"/>
          <w:sz w:val="24"/>
          <w:szCs w:val="24"/>
        </w:rPr>
        <w:t>把 RGB 颜色去掉亮度信息后得到的坐标称为 chromaticity，例如常用的 rg chromaticity 定义为：</w:t>
      </w:r>
    </w:p>
    <w:p w14:paraId="6B30CA80">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rPr>
      </w:pPr>
    </w:p>
    <w:p w14:paraId="7F83256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rPr>
      </w:pPr>
      <w:r>
        <w:rPr>
          <w:rFonts w:hint="default"/>
          <w:color w:val="FF0000"/>
          <w:sz w:val="24"/>
          <w:szCs w:val="24"/>
        </w:rPr>
        <w:t>r = R / (R+G+B) ， g = G / (R+G+B)（当 R+G+B = 0 时需特殊处理，例如设为 0）</w:t>
      </w:r>
    </w:p>
    <w:p w14:paraId="3ADCF05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rPr>
      </w:pPr>
    </w:p>
    <w:p w14:paraId="0A606627">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rPr>
      </w:pPr>
      <w:r>
        <w:rPr>
          <w:rFonts w:hint="default"/>
          <w:color w:val="FF0000"/>
          <w:sz w:val="24"/>
          <w:szCs w:val="24"/>
        </w:rPr>
        <w:t>r 与 g 的值在 [0,1]，且 r+g ≤ 1（剩下的 b = 1 - r - g 表示蓝色分量的比例）。</w:t>
      </w:r>
    </w:p>
    <w:p w14:paraId="56FA429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rPr>
      </w:pPr>
    </w:p>
    <w:p w14:paraId="4B0589E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rPr>
      </w:pPr>
      <w:r>
        <w:rPr>
          <w:rFonts w:hint="default"/>
          <w:color w:val="FF0000"/>
          <w:sz w:val="24"/>
          <w:szCs w:val="24"/>
        </w:rPr>
        <w:t>用 chromaticity 可以比较颜色分布而不受亮度变化影响，常用于颜色直方图、颜色匹配与颜色校正等任务。</w:t>
      </w:r>
    </w:p>
    <w:p w14:paraId="6DCF923B">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rPr>
      </w:pPr>
    </w:p>
    <w:p w14:paraId="046688F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rPr>
      </w:pPr>
      <w:r>
        <w:rPr>
          <w:rFonts w:hint="default"/>
          <w:color w:val="FF0000"/>
          <w:sz w:val="24"/>
          <w:szCs w:val="24"/>
        </w:rPr>
        <w:t>举例说明</w:t>
      </w:r>
    </w:p>
    <w:p w14:paraId="4B718D14">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rPr>
      </w:pPr>
    </w:p>
    <w:p w14:paraId="4B35CC6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rPr>
      </w:pPr>
      <w:r>
        <w:rPr>
          <w:rFonts w:hint="default"/>
          <w:color w:val="FF0000"/>
          <w:sz w:val="24"/>
          <w:szCs w:val="24"/>
        </w:rPr>
        <w:t>两张图一个在强光下，一个在阴影里，RGB 绝对值不同但色调相同；用 chromaticity 比较能更鲁棒地判定它们的颜色相似。</w:t>
      </w:r>
    </w:p>
    <w:p w14:paraId="52B25E5E">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r>
        <w:rPr>
          <w:rFonts w:hint="default"/>
          <w:color w:val="FF0000"/>
          <w:sz w:val="24"/>
          <w:szCs w:val="24"/>
        </w:rPr>
        <w:t>在作 2D 直方图时，把每个像素映射到 (r,g) 的 bin，再统计频率，就是 rg chromaticity histogram</w:t>
      </w:r>
    </w:p>
    <w:p w14:paraId="4B84E4A7">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7FC5C8AA">
      <w:pPr>
        <w:keepNext w:val="0"/>
        <w:keepLines w:val="0"/>
        <w:pageBreakBefore w:val="0"/>
        <w:widowControl w:val="0"/>
        <w:kinsoku/>
        <w:wordWrap/>
        <w:overflowPunct/>
        <w:topLinePunct w:val="0"/>
        <w:autoSpaceDE/>
        <w:autoSpaceDN/>
        <w:bidi w:val="0"/>
        <w:adjustRightInd/>
        <w:snapToGrid/>
        <w:textAlignment w:val="auto"/>
        <w:rPr>
          <w:rFonts w:hint="default"/>
          <w:b/>
          <w:bCs/>
          <w:color w:val="FF0000"/>
          <w:sz w:val="24"/>
          <w:szCs w:val="24"/>
        </w:rPr>
      </w:pPr>
      <w:r>
        <w:rPr>
          <w:rFonts w:hint="default"/>
          <w:b/>
          <w:bCs/>
          <w:color w:val="FF0000"/>
          <w:sz w:val="24"/>
          <w:szCs w:val="24"/>
        </w:rPr>
        <w:t>整体流程（步骤）</w:t>
      </w:r>
    </w:p>
    <w:p w14:paraId="47BCF960">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color w:val="FF0000"/>
          <w:sz w:val="24"/>
          <w:szCs w:val="24"/>
        </w:rPr>
      </w:pPr>
      <w:r>
        <w:rPr>
          <w:rFonts w:hint="default"/>
          <w:color w:val="FF0000"/>
          <w:sz w:val="24"/>
          <w:szCs w:val="24"/>
        </w:rPr>
        <w:t>读取所有图片并对每张图计算所选的多维颜色直方图（例如 r-g chromaticity 的 2D 直方图）。</w:t>
      </w:r>
    </w:p>
    <w:p w14:paraId="15B6CEBE">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color w:val="FF0000"/>
          <w:sz w:val="24"/>
          <w:szCs w:val="24"/>
        </w:rPr>
      </w:pPr>
      <w:r>
        <w:rPr>
          <w:rFonts w:hint="default"/>
          <w:color w:val="FF0000"/>
          <w:sz w:val="24"/>
          <w:szCs w:val="24"/>
        </w:rPr>
        <w:t>将直方图归一化（每个 bin 除以图像像素总数，或以 L1 范数归一化），用于后续相似度计算。</w:t>
      </w:r>
    </w:p>
    <w:p w14:paraId="5EE257A2">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color w:val="FF0000"/>
          <w:sz w:val="24"/>
          <w:szCs w:val="24"/>
        </w:rPr>
      </w:pPr>
      <w:r>
        <w:rPr>
          <w:rFonts w:hint="default"/>
          <w:color w:val="FF0000"/>
          <w:sz w:val="24"/>
          <w:szCs w:val="24"/>
        </w:rPr>
        <w:t>对查询图（pic.0164.jpg）与数据库中每张图计算直方图交集得分</w:t>
      </w:r>
    </w:p>
    <w:p w14:paraId="189399A5">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43226825">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r>
        <w:rPr>
          <w:rFonts w:hint="default"/>
          <w:sz w:val="24"/>
          <w:szCs w:val="24"/>
        </w:rPr>
        <w:t>对于以下要求：Histogram Matching: Use a single color histogram of your choice (has to be at least two-dimensional) as the feature vector. Use histogram intersection as the distance metric. Write your own code to calculate the histograms from the image and to implement histogram intersection. You can use the cv::Mat to hold the 2-D or 3-D histogram data. You can store your histogram features as the raw count values or as normalized values (dividing each bin by the total pixel count).  Regardless, when computing the histogram intersection, be sure to use normalized values. Required results 2: show the top three matches for the target image pic.0164.jpg.    pic.0164.jpg     pic.0080.jpg     pic.1032.jpg     pic.0461.jpg The results above for query pic.0164 were obtained with a whole image rg chromaticity histogram using 16 bins for each of r and g and histogram intersection as the distance metric. These are intended as sample results only in case you want to check your code's functionality. You can choose what type of histogram you want to use, and different histograms and distance metrics will produce different results.怎么用OpenCV库，以及C++实现？我希望能够，Make two programs. The first program is given a directory of images and feature set and it writes the feature vector for each image to a file (example code Download example code). The second program is given a target image, the feature set, and the feature vector file. It then computes the features for the target image, reads the feature vector file, and identifies the top N matches.我希望第一个程序，特征提取，输入是同一文件夹里面的一个装满jpg文件的文件夹。程序一负责读取它们的位置生成txt，每一行第一列是它们的位置，后面的列是它们的embedding（在这里是r-g直方图数据，要进行归一化，16个bin），保存为feature_rgHistogram.txt。第二个程序是，输入target.jpg，和已经完成的feature_rgHistogram.txt, 对target进行处理，并且利用txt数据，在其中找到与target最相似的3个jpg</w:t>
      </w:r>
    </w:p>
    <w:p w14:paraId="4AB87BE0">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r>
        <w:rPr>
          <w:rFonts w:hint="default"/>
          <w:sz w:val="24"/>
          <w:szCs w:val="24"/>
        </w:rPr>
        <w:t>在所有中文注释或cout&lt;&lt;中文内容之前，加上对应语义的英文注释/英文内容</w:t>
      </w:r>
    </w:p>
    <w:p w14:paraId="1D636C3B">
      <w:pPr>
        <w:pStyle w:val="4"/>
        <w:bidi w:val="0"/>
        <w:rPr>
          <w:rFonts w:hint="default"/>
          <w:lang w:val="fr-CA"/>
        </w:rPr>
      </w:pPr>
      <w:r>
        <w:rPr>
          <w:rFonts w:hint="default"/>
        </w:rPr>
        <w:t>任务 3：</w:t>
      </w:r>
      <w:r>
        <w:rPr>
          <w:rFonts w:hint="default"/>
          <w:lang w:val="en-US" w:eastAsia="zh-CN"/>
        </w:rPr>
        <w:t>多直方图匹配</w:t>
      </w:r>
      <w:r>
        <w:rPr>
          <w:rFonts w:hint="default"/>
          <w:lang w:val="fr-CA" w:eastAsia="zh-CN"/>
        </w:rPr>
        <w:t xml:space="preserve"> cl</w:t>
      </w:r>
    </w:p>
    <w:p w14:paraId="4711E5BD">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多直方图匹配：</w:t>
      </w:r>
    </w:p>
    <w:p w14:paraId="533B6261">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使用您选择的两个或多个颜色直方图作为特征向量。这些直方图应代表图像的不同空间部分。这些部分可以重叠或不相交。例如，您可以使用一个全图直方图和一个仅关注图像中心的直方图。使用您自己设计的距离度量。例如，您可以使用直方图交集来比较相应的直方图，然后使用加权平均来合并不同直方图之间的距离。</w:t>
      </w:r>
    </w:p>
    <w:p w14:paraId="74C99116">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1029A6E4">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要求结果 3：显示目标图像 pic.0274.jpg 的前三个匹配项。</w:t>
      </w:r>
    </w:p>
    <w:p w14:paraId="2B24A6F6">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050DCEAB">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pic.0274.jpg</w:t>
      </w:r>
    </w:p>
    <w:p w14:paraId="2A8B1BAB">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pic.0274.jpg pic.0273.jpg</w:t>
      </w:r>
    </w:p>
    <w:p w14:paraId="5169ED12">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pic.0273.jpg pic.1031.jpg</w:t>
      </w:r>
    </w:p>
    <w:p w14:paraId="0FA6C9FF">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pic.1031.jpg pic.0409.jpg</w:t>
      </w:r>
    </w:p>
    <w:p w14:paraId="30819AF2">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pic.0409.jpg</w:t>
      </w:r>
    </w:p>
    <w:p w14:paraId="56B7422B">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查询 pic.0274 的这些结果是通过两个 RGB 直方图获得的，分别代表图像的上半部分和下半部分，每个 RGB 都使用 8 个 bin，以直方图交点作为距离度量，并且直方图具有相等的权重。</w:t>
      </w:r>
    </w:p>
    <w:p w14:paraId="6B6F79FD">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106964BE">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以下要求，如何用OpenCV，VS Code以及C++语言实现(分成特征提取和match两个程序，需要有双语标识)：Use two or more color histograms of your choice as the feature vector. The histograms should represent different spatial parts of the image. The parts can be overlapping or disjoint. For example, you could use a whole-image histogram and a second histogram that looks at only the center of the image. Use a distance metric of your own design. For example, you could use histogram intersection to compare the corresponding histograms and then use weighted averaging to combine the distances between the different histograms. Required results 3: show the top three matches for the target image pic.0274.jpg. 。。。 These results for query pic.0274 were obtained with two RGB histograms, representing the top and bottom halves of the image, using 8 bins for each of RGB, histogram intersection as the distance metric, and the histograms were equally weighted.我希望实现的是，一个全局RGB的Histogram和一个中心7*7的RGBHistogram，前者权重0.4后者权重0.6</w:t>
      </w:r>
    </w:p>
    <w:p w14:paraId="380FFABC">
      <w:pPr>
        <w:pStyle w:val="4"/>
        <w:bidi w:val="0"/>
        <w:rPr>
          <w:rFonts w:hint="default"/>
          <w:lang w:val="en-US"/>
        </w:rPr>
      </w:pPr>
      <w:r>
        <w:rPr>
          <w:rFonts w:hint="default"/>
        </w:rPr>
        <w:t>任务 4：</w:t>
      </w:r>
      <w:r>
        <w:rPr>
          <w:rFonts w:hint="default"/>
          <w:lang w:val="en-US" w:eastAsia="zh-CN"/>
        </w:rPr>
        <w:t>纹理和颜色</w:t>
      </w:r>
      <w:r>
        <w:rPr>
          <w:rFonts w:hint="default"/>
          <w:lang w:val="fr-CA" w:eastAsia="zh-CN"/>
        </w:rPr>
        <w:t xml:space="preserve"> </w:t>
      </w:r>
      <w:r>
        <w:rPr>
          <w:rFonts w:hint="eastAsia"/>
          <w:lang w:val="en-US" w:eastAsia="zh-CN"/>
        </w:rPr>
        <w:t>cl</w:t>
      </w:r>
    </w:p>
    <w:p w14:paraId="4CAE95F5">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纹理和颜色：</w:t>
      </w:r>
    </w:p>
    <w:p w14:paraId="005E1B6A">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使用整幅图像的</w:t>
      </w:r>
      <w:r>
        <w:rPr>
          <w:rFonts w:hint="default"/>
          <w:sz w:val="24"/>
          <w:szCs w:val="24"/>
          <w:highlight w:val="yellow"/>
          <w:lang w:val="en-US" w:eastAsia="zh-CN"/>
        </w:rPr>
        <w:t>颜色直方图</w:t>
      </w:r>
      <w:r>
        <w:rPr>
          <w:rFonts w:hint="default"/>
          <w:sz w:val="24"/>
          <w:szCs w:val="24"/>
          <w:lang w:val="en-US" w:eastAsia="zh-CN"/>
        </w:rPr>
        <w:t>和整幅图像的</w:t>
      </w:r>
      <w:r>
        <w:rPr>
          <w:rFonts w:hint="default"/>
          <w:sz w:val="24"/>
          <w:szCs w:val="24"/>
          <w:highlight w:val="yellow"/>
          <w:lang w:val="en-US" w:eastAsia="zh-CN"/>
        </w:rPr>
        <w:t>纹理直方图</w:t>
      </w:r>
      <w:r>
        <w:rPr>
          <w:rFonts w:hint="default"/>
          <w:sz w:val="24"/>
          <w:szCs w:val="24"/>
          <w:lang w:val="en-US" w:eastAsia="zh-CN"/>
        </w:rPr>
        <w:t>作为特征向量。为此任务选择一个合适的纹理度量。设计一个距离度量，使两种直方图的权重相等。</w:t>
      </w:r>
    </w:p>
    <w:p w14:paraId="24138372">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2A686C17">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最简单的纹理度量实现方法是计算Sobel幅值图像，并使用梯度幅值直方图作为纹理特征。强烈建议先执行此操作，因为您已经拥有项目1中的Sobel滤波器。稍微复杂的方法是添加梯度方向直方图，或者创建梯度方向和幅值的二维直方图。</w:t>
      </w:r>
    </w:p>
    <w:p w14:paraId="408AC1B0">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57E8B730">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好的扩展方法是实现一种或多种额外的纹理分析方法并测试它们的效果（单独使用或与颜色信息结合使用）。您</w:t>
      </w:r>
      <w:r>
        <w:rPr>
          <w:rFonts w:hint="default"/>
          <w:sz w:val="24"/>
          <w:szCs w:val="24"/>
          <w:highlight w:val="yellow"/>
          <w:lang w:val="en-US" w:eastAsia="zh-CN"/>
        </w:rPr>
        <w:t>可以尽可能使用OpenCV函数</w:t>
      </w:r>
      <w:r>
        <w:rPr>
          <w:rFonts w:hint="default"/>
          <w:sz w:val="24"/>
          <w:szCs w:val="24"/>
          <w:lang w:val="en-US" w:eastAsia="zh-CN"/>
        </w:rPr>
        <w:t>来完成此任务。其他一些基于滤波器或直方图的纹理特征方法包括：</w:t>
      </w:r>
    </w:p>
    <w:p w14:paraId="12002122">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3AB8471D">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一个或多个共生矩阵的特征：能量、熵、对比度、同质性和最大概率。</w:t>
      </w:r>
    </w:p>
    <w:p w14:paraId="4A558776">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定律滤波器响应的直方图。</w:t>
      </w:r>
    </w:p>
    <w:p w14:paraId="71CE1A54">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Gabor 滤波器响应的直方图。</w:t>
      </w:r>
    </w:p>
    <w:p w14:paraId="02679E6E">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从图像的傅里叶变换中提取的特征，例如将功率谱调整为 16x16 图像。</w:t>
      </w:r>
    </w:p>
    <w:p w14:paraId="3DDAA0E9">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所需结果 4：显示目标图像 pic.0535.jpg 的前三个匹配项，并展示它们与任务 2 和 3 相比有何不同。</w:t>
      </w:r>
    </w:p>
    <w:p w14:paraId="49C359DE">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2FDE0772">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绝对不是必需的，但如果您想进一步探索：Varma 和 Zisserman，CVPR 2003 下载 Varma 和 Zisserman，CVPR 2003</w:t>
      </w:r>
    </w:p>
    <w:p w14:paraId="4D064FDB">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015F6B8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xml:space="preserve">texture_feature_extraction.cpp - 特征提取程序 </w:t>
      </w:r>
    </w:p>
    <w:p w14:paraId="61B9EF79">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全局RGB颜色直方图（24维）</w:t>
      </w:r>
    </w:p>
    <w:p w14:paraId="69D02C37">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Sobel梯度幅值纹理直方图（16维）</w:t>
      </w:r>
    </w:p>
    <w:p w14:paraId="12EABB78">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总共40维特征向量</w:t>
      </w:r>
    </w:p>
    <w:p w14:paraId="1BFAFB5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xml:space="preserve">texture_image_matching.cpp - 图像匹配程序 </w:t>
      </w:r>
    </w:p>
    <w:p w14:paraId="16DB1F6E">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等权重组合（0.5颜色 + 0.5纹理）</w:t>
      </w:r>
    </w:p>
    <w:p w14:paraId="674B5243">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直方图交集距离度量</w:t>
      </w:r>
    </w:p>
    <w:p w14:paraId="35B30962">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显示颜色和纹理相似度分解</w:t>
      </w:r>
    </w:p>
    <w:p w14:paraId="0DA3155C">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使用指南 - 完整双语文档</w:t>
      </w:r>
    </w:p>
    <w:p w14:paraId="47D037A4">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核心特点</w:t>
      </w:r>
    </w:p>
    <w:p w14:paraId="6CE2E8D7">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符合要求：</w:t>
      </w:r>
    </w:p>
    <w:p w14:paraId="2A2F609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全图颜色直方图</w:t>
      </w:r>
    </w:p>
    <w:p w14:paraId="4E06DAFB">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全图纹理直方图（Sobel梯度）</w:t>
      </w:r>
    </w:p>
    <w:p w14:paraId="7683FD3B">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等权重距离度量</w:t>
      </w:r>
    </w:p>
    <w:p w14:paraId="7187F34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双语注释和输出</w:t>
      </w:r>
    </w:p>
    <w:p w14:paraId="0547114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纹理特征：</w:t>
      </w:r>
    </w:p>
    <w:p w14:paraId="180B536E">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Sobel梯度幅值直方图（基础实现）</w:t>
      </w:r>
    </w:p>
    <w:p w14:paraId="08817022">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梯度方向直方图（扩展功能，已实现但未启用）</w:t>
      </w:r>
    </w:p>
    <w:p w14:paraId="532129E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可扩展到Gabor、LBP等其他纹理方法</w:t>
      </w:r>
    </w:p>
    <w:p w14:paraId="45847F4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详细输出：</w:t>
      </w:r>
    </w:p>
    <w:p w14:paraId="6C7D6438">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显示颜色相似度</w:t>
      </w:r>
    </w:p>
    <w:p w14:paraId="127A3EC9">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显示纹理相似度</w:t>
      </w:r>
    </w:p>
    <w:p w14:paraId="59639DF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显示总相似度</w:t>
      </w:r>
    </w:p>
    <w:p w14:paraId="24B18540">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分析主要相似性来源</w:t>
      </w:r>
    </w:p>
    <w:p w14:paraId="59F8F44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快速开始</w:t>
      </w:r>
    </w:p>
    <w:p w14:paraId="2E7E067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bash</w:t>
      </w:r>
    </w:p>
    <w:p w14:paraId="1822A2F7">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1. 编译g++ -std=c++17 texture_feature_extraction.cpp -o texture_feature_extraction.exe -I D:/msys64/mingw64/include/opencv4 -L D:/msys64/mingw64/lib -lopencv_core -lopencv_imgproc -lopencv_highgui -lopencv_imgcodecsg++ -std=c++17 texture_image_matching.cpp -o texture_image_matching.exe -I D:/msys64/mingw64/include/opencv4 -L D:/msys64/mingw64/lib -lopencv_core -lopencv_imgproc -lopencv_highgui -lopencv_imgcodecs# 2. 提取特征./texture_feature_extraction.exe ./images ./texture_features.csv# 3. 查询匹配./texture_image_matching.exe ./texture_features.csv pic.0274.jpg ./images 3</w:t>
      </w:r>
    </w:p>
    <w:p w14:paraId="2FF70294">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Sobel纹理特征的优势</w:t>
      </w:r>
    </w:p>
    <w:p w14:paraId="0690DF5C">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简单高效：你已经在Project 1中实现过Sobel滤波器</w:t>
      </w:r>
    </w:p>
    <w:p w14:paraId="4E6A6834">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效果可靠：能够捕捉边缘和纹理信息</w:t>
      </w:r>
    </w:p>
    <w:p w14:paraId="186A7E8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易于扩展：可以轻松添加梯度方向等其他特征</w:t>
      </w:r>
    </w:p>
    <w:p w14:paraId="6E37AC6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需要我解释任何部分或帮你实现其他纹理特征（如Gabor、LBP）吗？</w:t>
      </w:r>
    </w:p>
    <w:p w14:paraId="1359802F">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7C1DFA01">
      <w:pPr>
        <w:pStyle w:val="4"/>
        <w:bidi w:val="0"/>
        <w:rPr>
          <w:rFonts w:hint="default"/>
          <w:lang w:val="fr-CA" w:eastAsia="zh-CN"/>
        </w:rPr>
      </w:pPr>
      <w:r>
        <w:rPr>
          <w:rFonts w:hint="default"/>
          <w:lang w:val="en-US" w:eastAsia="zh-CN"/>
        </w:rPr>
        <w:t xml:space="preserve">任务 </w:t>
      </w:r>
      <w:r>
        <w:rPr>
          <w:rFonts w:hint="default"/>
          <w:lang w:val="fr-CA" w:eastAsia="zh-CN"/>
        </w:rPr>
        <w:t>5</w:t>
      </w:r>
      <w:r>
        <w:rPr>
          <w:rFonts w:hint="default"/>
          <w:lang w:val="en-US" w:eastAsia="zh-CN"/>
        </w:rPr>
        <w:t>：深度网络嵌入Deep Network Embeddings</w:t>
      </w:r>
      <w:r>
        <w:rPr>
          <w:rFonts w:hint="default"/>
          <w:lang w:val="fr-CA" w:eastAsia="zh-CN"/>
        </w:rPr>
        <w:t xml:space="preserve"> gp</w:t>
      </w:r>
    </w:p>
    <w:p w14:paraId="2B3B4E4E">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深度网络嵌入</w:t>
      </w:r>
    </w:p>
    <w:p w14:paraId="5F97167A">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使用此 csv 文件中包含的特征向量 下载 csv 文件。该文件的每一行在第一列包含文件名，后跟 512 个值。</w:t>
      </w:r>
      <w:r>
        <w:rPr>
          <w:rFonts w:hint="default"/>
          <w:sz w:val="24"/>
          <w:szCs w:val="24"/>
          <w:highlight w:val="yellow"/>
          <w:lang w:val="en-US" w:eastAsia="zh-CN"/>
        </w:rPr>
        <w:t>这 512 个值是在 ImageNet 上预训练的 ResNet18 深度网络的最终平均池化层的输出</w:t>
      </w:r>
      <w:r>
        <w:rPr>
          <w:rFonts w:hint="default"/>
          <w:sz w:val="24"/>
          <w:szCs w:val="24"/>
          <w:lang w:val="en-US" w:eastAsia="zh-CN"/>
        </w:rPr>
        <w:t>。ImageNet 是一个 1M 大小的图像数据库，包含 1000 个不同类型的类别。</w:t>
      </w:r>
    </w:p>
    <w:p w14:paraId="16B21C57">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2F150913">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highlight w:val="yellow"/>
          <w:lang w:val="en-US" w:eastAsia="zh-CN"/>
        </w:rPr>
        <w:t>选择一个距离度量</w:t>
      </w:r>
      <w:r>
        <w:rPr>
          <w:rFonts w:hint="default"/>
          <w:sz w:val="24"/>
          <w:szCs w:val="24"/>
          <w:lang w:val="en-US" w:eastAsia="zh-CN"/>
        </w:rPr>
        <w:t>来匹配两幅图像的嵌入向量。一种选择是使用平方和距离。另一种选择是使用余弦距离，这有时在高维空间中效果更好。余弦距离为 d(v1, v2) = 1 - cos(theta)，其中 theta 是两个向量之间的夹角。您可以先将每个向量按其长度进行归一化（欧氏距离或 L2 范数），然后对归一化后的向量进行点积运算，从而计算两个向量之间夹角的余弦值。</w:t>
      </w:r>
    </w:p>
    <w:p w14:paraId="32ABC8BB">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08A325DF">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请注意，与其他特征不同，您需要从文件中获取目标图像的特征向量，而不是动态计算。</w:t>
      </w:r>
    </w:p>
    <w:p w14:paraId="77803CD0">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051A48D5">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所需结果 5：包含图像 pic.0893.jpg 和 pic.0164.jpg 的前 3 个结果，并将结果与​​之前的方法进行比较。</w:t>
      </w:r>
    </w:p>
    <w:p w14:paraId="29B036A5">
      <w:pPr>
        <w:pStyle w:val="4"/>
        <w:bidi w:val="0"/>
        <w:rPr>
          <w:rFonts w:hint="default"/>
          <w:lang w:val="en-US" w:eastAsia="zh-CN"/>
        </w:rPr>
      </w:pPr>
      <w:r>
        <w:rPr>
          <w:rFonts w:hint="default"/>
          <w:lang w:val="en-US" w:eastAsia="zh-CN"/>
        </w:rPr>
        <w:t xml:space="preserve">任务 </w:t>
      </w:r>
      <w:r>
        <w:rPr>
          <w:rFonts w:hint="default"/>
          <w:lang w:val="fr-CA" w:eastAsia="zh-CN"/>
        </w:rPr>
        <w:t>6</w:t>
      </w:r>
      <w:r>
        <w:rPr>
          <w:rFonts w:hint="default"/>
          <w:lang w:val="en-US" w:eastAsia="zh-CN"/>
        </w:rPr>
        <w:t>：比较 DNN 嵌入和经典特征</w:t>
      </w:r>
    </w:p>
    <w:p w14:paraId="3E7743EB">
      <w:pPr>
        <w:keepNext w:val="0"/>
        <w:keepLines w:val="0"/>
        <w:pageBreakBefore w:val="0"/>
        <w:widowControl w:val="0"/>
        <w:kinsoku/>
        <w:wordWrap/>
        <w:overflowPunct/>
        <w:topLinePunct w:val="0"/>
        <w:autoSpaceDE/>
        <w:autoSpaceDN/>
        <w:bidi w:val="0"/>
        <w:adjustRightInd/>
        <w:snapToGrid/>
        <w:textAlignment w:val="auto"/>
        <w:rPr>
          <w:rFonts w:hint="default"/>
          <w:sz w:val="24"/>
          <w:szCs w:val="24"/>
          <w:highlight w:val="yellow"/>
          <w:lang w:val="en-US" w:eastAsia="zh-CN"/>
        </w:rPr>
      </w:pPr>
      <w:r>
        <w:rPr>
          <w:rFonts w:hint="default"/>
          <w:sz w:val="24"/>
          <w:szCs w:val="24"/>
          <w:highlight w:val="yellow"/>
          <w:lang w:val="en-US" w:eastAsia="zh-CN"/>
        </w:rPr>
        <w:t>比较 DNN 嵌入和经典特征</w:t>
      </w:r>
    </w:p>
    <w:p w14:paraId="65AB3155">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选择 2-3 张图片，比较使用 DNN 嵌入和经典特征的结果。一些值得尝试的图像是 1072、948 和 734。DNN 嵌入向量总是更好吗？这是一个主观问题，所以请思考你的答案并用例子来支持它。</w:t>
      </w:r>
    </w:p>
    <w:p w14:paraId="7079F438">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0FD7A7FE">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要求结果 6：比较和对比你选择的 2-3 张图片的 DNN 嵌入和经典特征的结果。。</w:t>
      </w:r>
    </w:p>
    <w:p w14:paraId="4A8659C1">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420E7D02">
      <w:pPr>
        <w:pStyle w:val="4"/>
        <w:bidi w:val="0"/>
        <w:rPr>
          <w:rFonts w:hint="default"/>
          <w:lang w:val="fr-CA" w:eastAsia="zh-CN"/>
        </w:rPr>
      </w:pPr>
      <w:r>
        <w:rPr>
          <w:rFonts w:hint="default"/>
          <w:lang w:val="en-US" w:eastAsia="zh-CN"/>
        </w:rPr>
        <w:t xml:space="preserve">任务 </w:t>
      </w:r>
      <w:r>
        <w:rPr>
          <w:rFonts w:hint="default"/>
          <w:lang w:val="fr-CA" w:eastAsia="zh-CN"/>
        </w:rPr>
        <w:t>7</w:t>
      </w:r>
      <w:r>
        <w:rPr>
          <w:rFonts w:hint="default"/>
          <w:lang w:val="en-US" w:eastAsia="zh-CN"/>
        </w:rPr>
        <w:t>：定制设计</w:t>
      </w:r>
      <w:r>
        <w:rPr>
          <w:rFonts w:hint="default"/>
          <w:lang w:val="fr-CA" w:eastAsia="zh-CN"/>
        </w:rPr>
        <w:t>gp</w:t>
      </w:r>
    </w:p>
    <w:p w14:paraId="4055893E">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定制设计：</w:t>
      </w:r>
    </w:p>
    <w:p w14:paraId="7C430EEE">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选择您想要执行</w:t>
      </w:r>
      <w:r>
        <w:rPr>
          <w:rFonts w:hint="default"/>
          <w:sz w:val="24"/>
          <w:szCs w:val="24"/>
          <w:highlight w:val="yellow"/>
          <w:lang w:val="en-US" w:eastAsia="zh-CN"/>
        </w:rPr>
        <w:t xml:space="preserve"> CBIR （Content-Based Image Retrieval，基于内容的图像检索）</w:t>
      </w:r>
      <w:r>
        <w:rPr>
          <w:rFonts w:hint="default"/>
          <w:sz w:val="24"/>
          <w:szCs w:val="24"/>
          <w:lang w:val="en-US" w:eastAsia="zh-CN"/>
        </w:rPr>
        <w:t>的特定图像类型。例如，您可以选择日落，也可以选择包含香蕉的图片。设计您选择的</w:t>
      </w:r>
      <w:r>
        <w:rPr>
          <w:rFonts w:hint="default"/>
          <w:sz w:val="24"/>
          <w:szCs w:val="24"/>
          <w:highlight w:val="yellow"/>
          <w:lang w:val="en-US" w:eastAsia="zh-CN"/>
        </w:rPr>
        <w:t>特征向量和距离度量</w:t>
      </w:r>
      <w:r>
        <w:rPr>
          <w:rFonts w:hint="default"/>
          <w:sz w:val="24"/>
          <w:szCs w:val="24"/>
          <w:lang w:val="en-US" w:eastAsia="zh-CN"/>
        </w:rPr>
        <w:t>。您可以在方法中包含 DNN 特征向量，但它不能是您方法使用的唯一特征。</w:t>
      </w:r>
    </w:p>
    <w:p w14:paraId="24EC5AA2">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3ABA7AE1">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在开发过程中，拥有一个小型训练集会很方便，这样您就不必每次进行更改时都在整个数据库上运行实验。在训练集中包含一些相似的图像和一些不相似的图像将有助于您设计一个对它们进行合理排序的度量。</w:t>
      </w:r>
    </w:p>
    <w:p w14:paraId="3D658FB8">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2B7198EB">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为了评估您的方法，请从剩余数据中选择几个查询，并确定您认为 N 张图像的答案应该是什么。基于这些示例评估您的算法并总结您的结果。</w:t>
      </w:r>
    </w:p>
    <w:p w14:paraId="66688ECF">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3A6B63C5">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所需结果 7：对于您选择的两张目标图像，显示排名前五的结果。显示一些最不相似的结果也很有帮助。如果您想展示系统运行的视频，请在自述文件中包含该视频的链接。。</w:t>
      </w:r>
    </w:p>
    <w:p w14:paraId="7A62EED6">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2CF7321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HOG 特征是什么</w:t>
      </w:r>
    </w:p>
    <w:p w14:paraId="401E8B43">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HOG 全称是 Histogram of Oriented Gradients，是一种描述图像局部形状和边缘方向分布的特征。它通过把图像分成小块 cell，计算每个 cell 内像素梯度方向的直方图，再在更大块 block 上做归一化，最后把所有直方图串联成向量，从而捕捉局部边缘和轮廓的方向模式。</w:t>
      </w:r>
    </w:p>
    <w:p w14:paraId="144BEB02">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HOG 检测的内容与直观意义</w:t>
      </w:r>
    </w:p>
    <w:p w14:paraId="2F21DAF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7F08A0DE">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检测内容：局部边缘位置与方向分布；强调边界、长条结构和形状轮廓。</w:t>
      </w:r>
    </w:p>
    <w:p w14:paraId="18FC506A">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6A743214">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直观意义：车辆的车身轮廓、车窗、车灯和车门边界会在梯度方向上形成稳定模式，HOG 能把这些模式编码为向量，便于用于检测或相似度比较。</w:t>
      </w:r>
    </w:p>
    <w:p w14:paraId="7C059609">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2DC12B60">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常见用途：目标检测（早期的人体检测和车辆检测）、行人检测、形状匹配、作为传统机器学习器（SVM 等）的输入特征。</w:t>
      </w:r>
    </w:p>
    <w:p w14:paraId="39EF27C8">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584DDBB3">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HOG 的计算要点和常用参数</w:t>
      </w:r>
    </w:p>
    <w:p w14:paraId="756907C7">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1B754EEA">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计算步骤概览：</w:t>
      </w:r>
    </w:p>
    <w:p w14:paraId="09A3974A">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0DC68CC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计算图像的梯度（通常用 Sobel 算子得到水平和垂直梯度）。</w:t>
      </w:r>
    </w:p>
    <w:p w14:paraId="5785B73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1D8B3BC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将图像分成若干 cell（例如 8×8 像素），在每个 cell 内统计梯度方向直方图（如 9 个方向 bin）。</w:t>
      </w:r>
    </w:p>
    <w:p w14:paraId="1FA7B0EE">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0338244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将若干相邻 cell 组合为 block（例如 2×2 个 cell），对 block 内的直方图做归一化以提高光照鲁棒性。</w:t>
      </w:r>
    </w:p>
    <w:p w14:paraId="0D82AC92">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0E23D062">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把所有 block 的归一化直方图拼接成最终特征向量。</w:t>
      </w:r>
    </w:p>
    <w:p w14:paraId="213C4A8A">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4E09B8AC">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常调参数：cell 大小、block 大小、方向 bin 数（通常 9）、是否使用 unsigned orientations（0–180°）或 signed（0–360°）、归一化方法。</w:t>
      </w:r>
    </w:p>
    <w:p w14:paraId="7FC85A17">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54D02227">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计算复杂度：线性于像素数，常用于实时或接近实时场景（有优化实现）。</w:t>
      </w:r>
    </w:p>
    <w:p w14:paraId="09993F8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484E222B">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Laplacian 方差是什么</w:t>
      </w:r>
    </w:p>
    <w:p w14:paraId="35E50F3C">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Laplacian 方差是衡量图像或图像块“高频内容”或“细节/纹理强度”的一个简单统计量。先用 Laplacian（拉普拉斯算子，二阶导数）对灰度图做滤波，得到响应图；然后计算响应图的方差或响应绝对值的均值，方差越大表示该区域包含更多细节和纹理（例如粗糙的表面、轮胎纹理、细小边缘）。</w:t>
      </w:r>
    </w:p>
    <w:p w14:paraId="30EC455E">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Laplacian 方差检测的内容与直观意义</w:t>
      </w:r>
    </w:p>
    <w:p w14:paraId="61C51C0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4F19E1B7">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检测内容：局部细节、纹理强度和锐度；对噪声和纹理敏感。</w:t>
      </w:r>
    </w:p>
    <w:p w14:paraId="1344149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36F1C2D3">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直观意义：车轮、轮胎沟槽、车身局部纹理或玻璃边缘在 Laplacian 响应上通常较强，而平滑的车漆面或背景区域响应较弱。</w:t>
      </w:r>
    </w:p>
    <w:p w14:paraId="48FA986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557B3843">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常见用途：图像清晰度/对焦检测、纹理判别、简单的纹理特征量化、与其它特征联合用于区域分类。</w:t>
      </w:r>
    </w:p>
    <w:p w14:paraId="52351B9C">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3A83CB4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HOG 与 Laplacian 方差在车辆检索中的互补性</w:t>
      </w:r>
    </w:p>
    <w:p w14:paraId="714B02A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663D6F7E">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HOG 强项：编码形状和边缘方向，适合捕捉汽车整体轮廓与结构信息，能区分不同车型的外廓。</w:t>
      </w:r>
    </w:p>
    <w:p w14:paraId="2211A237">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2E994D4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Laplacian 方差强项：量化局部细节与纹理强度，能帮助区分具有不同局部纹理（比如轮胎、格栅、灯具细节）的区域。</w:t>
      </w:r>
    </w:p>
    <w:p w14:paraId="6AFC588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481E29CA">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互补效果：HOG 提供全局/半全局的形状线索，Laplacian 方差补充局部纹理信息，两者合用能让检索更关注“这是辆车”并能区分相似外观但纹理不同的样本。</w:t>
      </w:r>
    </w:p>
    <w:p w14:paraId="36703B8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7A248184">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是否常见以及实现建议</w:t>
      </w:r>
    </w:p>
    <w:p w14:paraId="36FDE82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4EBCA8B5">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是否常见：两者都是计算机视觉里非常常见且经典的特征。HOG 在传统目标检测（尤其是没有深度学习时）非常流行；Laplacian 方差是常见的纹理/锐度度量。</w:t>
      </w:r>
    </w:p>
    <w:p w14:paraId="6C62FCF8">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p>
    <w:p w14:paraId="52726884">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实现建议：若有计算资源优先用 DNN 特征（语义强、鲁棒），HOG + Laplacian 方差可作为轻量级补充或对齐传统方法。可在 OpenCV 中直接用 Sobel/Laplacian 和 HOGDescriptor 快速实现，并对参数做小规模验证以选择最佳 cell/block/阈值。</w:t>
      </w:r>
    </w:p>
    <w:p w14:paraId="0B2B3E15">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5CA74769">
      <w:pPr>
        <w:pStyle w:val="3"/>
        <w:bidi w:val="0"/>
        <w:rPr>
          <w:rFonts w:hint="default"/>
          <w:lang w:val="en-US" w:eastAsia="zh-CN"/>
        </w:rPr>
      </w:pPr>
      <w:r>
        <w:rPr>
          <w:rFonts w:hint="default"/>
          <w:lang w:val="en-US" w:eastAsia="zh-CN"/>
        </w:rPr>
        <w:t>拓展练习</w:t>
      </w:r>
      <w:r>
        <w:rPr>
          <w:rFonts w:hint="default"/>
          <w:lang w:val="fr-CA" w:eastAsia="zh-CN"/>
        </w:rPr>
        <w:t>clau</w:t>
      </w:r>
      <w:r>
        <w:rPr>
          <w:rFonts w:hint="eastAsia"/>
          <w:lang w:val="en-US" w:eastAsia="zh-CN"/>
        </w:rPr>
        <w:t>香蕉</w:t>
      </w:r>
    </w:p>
    <w:p w14:paraId="51F629FF">
      <w:pPr>
        <w:keepNext w:val="0"/>
        <w:keepLines w:val="0"/>
        <w:pageBreakBefore w:val="0"/>
        <w:widowControl w:val="0"/>
        <w:numPr>
          <w:ilvl w:val="0"/>
          <w:numId w:val="2"/>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创建附加特征和匹配方法。比较和对比不同的方法。</w:t>
      </w:r>
    </w:p>
    <w:p w14:paraId="065FF6E4">
      <w:pPr>
        <w:keepNext w:val="0"/>
        <w:keepLines w:val="0"/>
        <w:pageBreakBefore w:val="0"/>
        <w:widowControl w:val="0"/>
        <w:numPr>
          <w:ilvl w:val="0"/>
          <w:numId w:val="2"/>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使用您自己的预训练网络作为图像的嵌入。您可以基于我的 C++ 代码进行构建，下载我的 C++ 代码用于计算嵌入。</w:t>
      </w:r>
    </w:p>
    <w:p w14:paraId="5B723663">
      <w:pPr>
        <w:keepNext w:val="0"/>
        <w:keepLines w:val="0"/>
        <w:pageBreakBefore w:val="0"/>
        <w:widowControl w:val="0"/>
        <w:numPr>
          <w:ilvl w:val="0"/>
          <w:numId w:val="2"/>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为您的系统设计一个 GUI，或者使其比命令行程序更复杂。</w:t>
      </w:r>
    </w:p>
    <w:p w14:paraId="52B23651">
      <w:pPr>
        <w:keepNext w:val="0"/>
        <w:keepLines w:val="0"/>
        <w:pageBreakBefore w:val="0"/>
        <w:widowControl w:val="0"/>
        <w:numPr>
          <w:ilvl w:val="0"/>
          <w:numId w:val="2"/>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给定一张包含香蕉的输入图像，看看您是否能找到尽可能多的包含香蕉的图片。在寻找具有相似大小和相似颜色斑点的图像时，不同颜色的空间方差可能是一个有用的指标。​​</w:t>
      </w:r>
    </w:p>
    <w:p w14:paraId="6340152A">
      <w:pPr>
        <w:keepNext w:val="0"/>
        <w:keepLines w:val="0"/>
        <w:pageBreakBefore w:val="0"/>
        <w:widowControl w:val="0"/>
        <w:numPr>
          <w:ilvl w:val="0"/>
          <w:numId w:val="2"/>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还有很多蓝色垃圾桶的图片。给定一张包含蓝色垃圾桶的目标图像，您的系统能识别出多少个这样的垃圾桶？</w:t>
      </w:r>
    </w:p>
    <w:p w14:paraId="7C29680C">
      <w:pPr>
        <w:keepNext w:val="0"/>
        <w:keepLines w:val="0"/>
        <w:pageBreakBefore w:val="0"/>
        <w:widowControl w:val="0"/>
        <w:numPr>
          <w:ilvl w:val="0"/>
          <w:numId w:val="2"/>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您有一个人脸检测器，如果目标图像中有人脸，并且您有一个使用人脸的指标，会发生什么？</w:t>
      </w:r>
    </w:p>
    <w:p w14:paraId="3E07C75E">
      <w:pPr>
        <w:keepNext w:val="0"/>
        <w:keepLines w:val="0"/>
        <w:pageBreakBefore w:val="0"/>
        <w:widowControl w:val="0"/>
        <w:numPr>
          <w:ilvl w:val="0"/>
          <w:numId w:val="2"/>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发挥您的创造力。。</w:t>
      </w:r>
    </w:p>
    <w:p w14:paraId="469F8D2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p>
    <w:p w14:paraId="52071F18">
      <w:pPr>
        <w:keepNext w:val="0"/>
        <w:keepLines w:val="0"/>
        <w:pageBreakBefore w:val="0"/>
        <w:widowControl w:val="0"/>
        <w:numPr>
          <w:ilvl w:val="0"/>
          <w:numId w:val="2"/>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报告</w:t>
      </w:r>
    </w:p>
    <w:p w14:paraId="3F435A2E">
      <w:pPr>
        <w:keepNext w:val="0"/>
        <w:keepLines w:val="0"/>
        <w:pageBreakBefore w:val="0"/>
        <w:widowControl w:val="0"/>
        <w:numPr>
          <w:ilvl w:val="0"/>
          <w:numId w:val="2"/>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完成项目后，请撰写一份简短的报告，演示每个任务的功能。您可以使用您选择的应用程序编写报告，但需要将其作为 PDF 格式与代码一起提交。您的报告应遵循以下结构。请勿在报告中包含代码。反思和致谢部分是获得满分的必要部分。</w:t>
      </w:r>
    </w:p>
    <w:p w14:paraId="5A6850F7">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sz w:val="24"/>
          <w:szCs w:val="24"/>
          <w:lang w:val="en-US" w:eastAsia="zh-CN"/>
        </w:rPr>
      </w:pPr>
      <w:bookmarkStart w:id="0" w:name="_GoBack"/>
      <w:bookmarkEnd w:id="0"/>
    </w:p>
    <w:p w14:paraId="2968E03F">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我有图片库的ResNet计算结果txt，以下如何实现：See if you can find as many pictures with bananas as possible given an input image containing a banana. The spatial variance of different colors can be a useful metric when looking for images with similar size blobs of similar colors.要识别香蕉的话，最好使用哪些特征向量？比如颜色直方图，sobel，ResNet计算结果等？对这些特征，最好使用哪些距离度量呢，SSD，余弦距离，还是其他？告诉我你推荐怎么实现识别香蕉（但是不要过于复杂），并分成特征提取和match两个程序，需要有双语标识</w:t>
      </w:r>
    </w:p>
    <w:p w14:paraId="23EECBBD">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sz w:val="24"/>
          <w:szCs w:val="24"/>
          <w:lang w:val="en-US" w:eastAsia="zh-CN"/>
        </w:rPr>
      </w:pPr>
    </w:p>
    <w:p w14:paraId="7A78B014">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香蕉识别的最佳特征选择</w:t>
      </w:r>
    </w:p>
    <w:p w14:paraId="3B21A0C3">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推荐方案：ResNet特征 + 颜色空间分布</w:t>
      </w:r>
    </w:p>
    <w:p w14:paraId="259D09CC">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原因分析：</w:t>
      </w:r>
    </w:p>
    <w:p w14:paraId="67AADEFA">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xml:space="preserve">ResNet特征（深度学习特征） </w:t>
      </w:r>
    </w:p>
    <w:p w14:paraId="6BD0F52B">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已经学习了物体的高级语义特征</w:t>
      </w:r>
    </w:p>
    <w:p w14:paraId="15A3ADDE">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能识别"香蕉形状"这种抽象概念</w:t>
      </w:r>
    </w:p>
    <w:p w14:paraId="760DE7FC">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你已经有预计算的结果</w:t>
      </w:r>
    </w:p>
    <w:p w14:paraId="4B8268E8">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距离度量：余弦相似度（最适合深度特征）</w:t>
      </w:r>
    </w:p>
    <w:p w14:paraId="6891FF2B">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xml:space="preserve">HSV颜色空间的黄色区域分布 </w:t>
      </w:r>
    </w:p>
    <w:p w14:paraId="3E722717">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香蕉的黄色特征明显（H在20-40°）</w:t>
      </w:r>
    </w:p>
    <w:p w14:paraId="6059F7E4">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空间方差能捕捉"相似大小的色块"</w:t>
      </w:r>
    </w:p>
    <w:p w14:paraId="5DD6C674">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对光照变化相对鲁棒</w:t>
      </w:r>
    </w:p>
    <w:p w14:paraId="65A41A9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距离度量：直方图交集或卡方距离</w:t>
      </w:r>
    </w:p>
    <w:p w14:paraId="24A0213B">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xml:space="preserve">为什么不用Sobel？ </w:t>
      </w:r>
    </w:p>
    <w:p w14:paraId="1ABBC1C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纹理特征对"香蕉"这个具体物体识别帮助有限</w:t>
      </w:r>
    </w:p>
    <w:p w14:paraId="77F1A4C2">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香蕉的形状比纹理更重要</w:t>
      </w:r>
    </w:p>
    <w:p w14:paraId="0E572F34">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我的推荐实现方案</w:t>
      </w:r>
    </w:p>
    <w:p w14:paraId="0FC8C213">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特征组合：</w:t>
      </w:r>
    </w:p>
    <w:p w14:paraId="3D4D623C">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ResNet特征 (权重 0.7) - 主要识别物体语义</w:t>
      </w:r>
    </w:p>
    <w:p w14:paraId="40E18F5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HSV黄色区域特征 (权重 0.3) - 辅助颜色验证</w:t>
      </w:r>
    </w:p>
    <w:p w14:paraId="2106592A">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距离度量：</w:t>
      </w:r>
    </w:p>
    <w:p w14:paraId="22E88A0B">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ResNet: 余弦相似度</w:t>
      </w:r>
    </w:p>
    <w:p w14:paraId="4945C8E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颜色: 直方图交集</w:t>
      </w:r>
    </w:p>
    <w:p w14:paraId="6C263954">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2BC10865">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1. banana_feature_extraction.cpp - 特征提取程序</w:t>
      </w:r>
    </w:p>
    <w:p w14:paraId="4E43D7CE">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特征组成（共520+维）：</w:t>
      </w:r>
    </w:p>
    <w:p w14:paraId="7EC0425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空间特征 (8维)：黄色占比、质心、方差、紧凑度等</w:t>
      </w:r>
    </w:p>
    <w:p w14:paraId="6D87C5A5">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HSV直方图 (512维)：只统计黄色区域的颜色分布</w:t>
      </w:r>
    </w:p>
    <w:p w14:paraId="38ED40B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ResNet特征 (512维)：预训练深度特征</w:t>
      </w:r>
    </w:p>
    <w:p w14:paraId="63F42DB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2. banana_matching.cpp - 图像匹配程序</w:t>
      </w:r>
    </w:p>
    <w:p w14:paraId="737F7483">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匹配策略：</w:t>
      </w:r>
    </w:p>
    <w:p w14:paraId="7E5C71BA">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ResNet特征：余弦相似度（权重0.7）</w:t>
      </w:r>
    </w:p>
    <w:p w14:paraId="27C41B2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颜色特征：直方图交集（权重0.3）</w:t>
      </w:r>
    </w:p>
    <w:p w14:paraId="58F22010">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过滤机制：至少5%黄色像素</w:t>
      </w:r>
    </w:p>
    <w:p w14:paraId="74026D6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3. 使用指南 - 完整双语文档</w:t>
      </w:r>
    </w:p>
    <w:p w14:paraId="458F329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为什么这个方案有效？</w:t>
      </w:r>
    </w:p>
    <w:p w14:paraId="27754755">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优势分析</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5"/>
        <w:gridCol w:w="1500"/>
        <w:gridCol w:w="4588"/>
      </w:tblGrid>
      <w:tr w14:paraId="3136D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D71D2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特征类型</w:t>
            </w:r>
          </w:p>
        </w:tc>
        <w:tc>
          <w:tcPr>
            <w:tcW w:w="0" w:type="auto"/>
            <w:shd w:val="clear" w:color="auto" w:fill="auto"/>
            <w:vAlign w:val="center"/>
          </w:tcPr>
          <w:p w14:paraId="6503710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作用</w:t>
            </w:r>
          </w:p>
        </w:tc>
        <w:tc>
          <w:tcPr>
            <w:tcW w:w="0" w:type="auto"/>
            <w:shd w:val="clear" w:color="auto" w:fill="auto"/>
            <w:vAlign w:val="center"/>
          </w:tcPr>
          <w:p w14:paraId="2B14F0CC">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为什么适合香蕉</w:t>
            </w:r>
          </w:p>
        </w:tc>
      </w:tr>
      <w:tr w14:paraId="0FC2A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38934E">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ResNet</w:t>
            </w:r>
          </w:p>
        </w:tc>
        <w:tc>
          <w:tcPr>
            <w:tcW w:w="0" w:type="auto"/>
            <w:shd w:val="clear" w:color="auto" w:fill="auto"/>
            <w:vAlign w:val="center"/>
          </w:tcPr>
          <w:p w14:paraId="628462F8">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识别物体语义</w:t>
            </w:r>
          </w:p>
        </w:tc>
        <w:tc>
          <w:tcPr>
            <w:tcW w:w="0" w:type="auto"/>
            <w:shd w:val="clear" w:color="auto" w:fill="auto"/>
            <w:vAlign w:val="center"/>
          </w:tcPr>
          <w:p w14:paraId="0861081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理解"香蕉"这个概念，不受角度、大小影响</w:t>
            </w:r>
          </w:p>
        </w:tc>
      </w:tr>
      <w:tr w14:paraId="6CF69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1F9BFA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黄色区域</w:t>
            </w:r>
          </w:p>
        </w:tc>
        <w:tc>
          <w:tcPr>
            <w:tcW w:w="0" w:type="auto"/>
            <w:shd w:val="clear" w:color="auto" w:fill="auto"/>
            <w:vAlign w:val="center"/>
          </w:tcPr>
          <w:p w14:paraId="491C7989">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验证颜色特征</w:t>
            </w:r>
          </w:p>
        </w:tc>
        <w:tc>
          <w:tcPr>
            <w:tcW w:w="0" w:type="auto"/>
            <w:shd w:val="clear" w:color="auto" w:fill="auto"/>
            <w:vAlign w:val="center"/>
          </w:tcPr>
          <w:p w14:paraId="4B4356F8">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香蕉的黄色特征非常明显且独特</w:t>
            </w:r>
          </w:p>
        </w:tc>
      </w:tr>
      <w:tr w14:paraId="2C634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690B6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空间方差</w:t>
            </w:r>
          </w:p>
        </w:tc>
        <w:tc>
          <w:tcPr>
            <w:tcW w:w="0" w:type="auto"/>
            <w:shd w:val="clear" w:color="auto" w:fill="auto"/>
            <w:vAlign w:val="center"/>
          </w:tcPr>
          <w:p w14:paraId="6CF363C8">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捕捉色块大小</w:t>
            </w:r>
          </w:p>
        </w:tc>
        <w:tc>
          <w:tcPr>
            <w:tcW w:w="0" w:type="auto"/>
            <w:shd w:val="clear" w:color="auto" w:fill="auto"/>
            <w:vAlign w:val="center"/>
          </w:tcPr>
          <w:p w14:paraId="234F5B1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满足"相似大小的色块"这个要求</w:t>
            </w:r>
          </w:p>
        </w:tc>
      </w:tr>
      <w:tr w14:paraId="7CFF5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2CD1798">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余弦相似度</w:t>
            </w:r>
          </w:p>
        </w:tc>
        <w:tc>
          <w:tcPr>
            <w:tcW w:w="0" w:type="auto"/>
            <w:shd w:val="clear" w:color="auto" w:fill="auto"/>
            <w:vAlign w:val="center"/>
          </w:tcPr>
          <w:p w14:paraId="51DCC10E">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比较深度特征</w:t>
            </w:r>
          </w:p>
        </w:tc>
        <w:tc>
          <w:tcPr>
            <w:tcW w:w="0" w:type="auto"/>
            <w:shd w:val="clear" w:color="auto" w:fill="auto"/>
            <w:vAlign w:val="center"/>
          </w:tcPr>
          <w:p w14:paraId="5719524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关注语义方向，不受特征幅值影响</w:t>
            </w:r>
          </w:p>
        </w:tc>
      </w:tr>
      <w:tr w14:paraId="2E480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C063C7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直方图交集</w:t>
            </w:r>
          </w:p>
        </w:tc>
        <w:tc>
          <w:tcPr>
            <w:tcW w:w="0" w:type="auto"/>
            <w:shd w:val="clear" w:color="auto" w:fill="auto"/>
            <w:vAlign w:val="center"/>
          </w:tcPr>
          <w:p w14:paraId="04840934">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比较颜色分布</w:t>
            </w:r>
          </w:p>
        </w:tc>
        <w:tc>
          <w:tcPr>
            <w:tcW w:w="0" w:type="auto"/>
            <w:shd w:val="clear" w:color="auto" w:fill="auto"/>
            <w:vAlign w:val="center"/>
          </w:tcPr>
          <w:p w14:paraId="5F82FFA3">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直观反映颜色相似程度</w:t>
            </w:r>
          </w:p>
        </w:tc>
      </w:tr>
    </w:tbl>
    <w:p w14:paraId="4EC15C02">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相比其他方案的优势</w:t>
      </w:r>
    </w:p>
    <w:p w14:paraId="4BFD1A7C">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vs 纯ResNet：</w:t>
      </w:r>
    </w:p>
    <w:p w14:paraId="073BDEE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加入颜色验证，减少误匹配</w:t>
      </w:r>
    </w:p>
    <w:p w14:paraId="1F53FC84">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过滤掉无黄色的图像，提高效率</w:t>
      </w:r>
    </w:p>
    <w:p w14:paraId="3F45662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vs 纯颜色特征：</w:t>
      </w:r>
    </w:p>
    <w:p w14:paraId="21FE90C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ResNet理解"香蕉"的形状和结构</w:t>
      </w:r>
    </w:p>
    <w:p w14:paraId="482AA4E7">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对光照变化更鲁棒</w:t>
      </w:r>
    </w:p>
    <w:p w14:paraId="69C4457A">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vs 加入Sobel纹理：</w:t>
      </w:r>
    </w:p>
    <w:p w14:paraId="14DC98A0">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香蕉纹理不明显，Sobel帮助有限</w:t>
      </w:r>
    </w:p>
    <w:p w14:paraId="018E8C5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颜色+语义更重要</w:t>
      </w:r>
    </w:p>
    <w:p w14:paraId="20138C28">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1A6ED3A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当你运行匹配程序时，会看到：</w:t>
      </w:r>
    </w:p>
    <w:p w14:paraId="3884BFDB">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检索结果 / Retrieval Results ===找到 / Found 10 张可能包含香蕉的图像--------------------------------------------------------------------------------排名  | 图像名称         | 总分  | ResNet | 颜色  | 黄色%1       pic.0275.jpg      0.912   0.945    0.812   25.3%  ← 高ResNet + 高颜色2       pic.0280.jpg      0.885   0.901    0.835   22.1%  ← 平衡3       pic.0273.jpg      0.871   0.923    0.743   19.8%  ← ResNet主导--------------------------------------------------------------------------------=== 特征分析 ===Match 1: pic.0275.jpg  ✓ ResNet高相似度 (语义相似)         ← 确实是香蕉  ✓ 颜色高相似度 (黄色分布相似)       ← 黄色区域也相似  ✓ 黄色区域大 (可能有大香蕉)        ← 有明显黄色</w:t>
      </w:r>
    </w:p>
    <w:p w14:paraId="173FE8D5">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调试技巧</w:t>
      </w:r>
    </w:p>
    <w:p w14:paraId="4CDA8837">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1. 可视化黄色掩码</w:t>
      </w:r>
    </w:p>
    <w:p w14:paraId="44DCBED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在代码中添加：</w:t>
      </w:r>
    </w:p>
    <w:p w14:paraId="309BE67E">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cpp</w:t>
      </w:r>
    </w:p>
    <w:p w14:paraId="545A552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cv::imwrite("debug_mask.jpg", yellow_mask);</w:t>
      </w:r>
    </w:p>
    <w:p w14:paraId="75EB389E">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2. 检查特征值范围</w:t>
      </w:r>
    </w:p>
    <w:p w14:paraId="074E184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cpp</w:t>
      </w:r>
    </w:p>
    <w:p w14:paraId="2ED54EEC">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std::cout &lt;&lt; "Yellow ratio: " &lt;&lt; yellow_ratio &lt;&lt; std::endl;std::cout &lt;&lt; "Compactness: " &lt;&lt; compactness &lt;&lt; std::endl;</w:t>
      </w:r>
    </w:p>
    <w:p w14:paraId="1297F5C9">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3. 分析误匹配</w:t>
      </w:r>
    </w:p>
    <w:p w14:paraId="21590DEA">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如果匹配了不是香蕉的图像：</w:t>
      </w:r>
    </w:p>
    <w:p w14:paraId="18E063EB">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检查ResNet相似度（如果高，说明语义相似）</w:t>
      </w:r>
    </w:p>
    <w:p w14:paraId="12BE3FA8">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检查黄色占比（如果高，说明颜色误匹配）</w:t>
      </w:r>
    </w:p>
    <w:p w14:paraId="326F112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考虑调整权重</w:t>
      </w:r>
    </w:p>
    <w:p w14:paraId="724B3233">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常见调优场景</w:t>
      </w:r>
    </w:p>
    <w:p w14:paraId="62106CC4">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场景1：漏掉了一些香蕉图像</w:t>
      </w:r>
    </w:p>
    <w:p w14:paraId="532140AB">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解决方案：</w:t>
      </w:r>
    </w:p>
    <w:p w14:paraId="2921209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cpp</w:t>
      </w:r>
    </w:p>
    <w:p w14:paraId="61C7F13E">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float yellow_threshold = 0.02f;  // 降低黄色阈值</w:t>
      </w:r>
    </w:p>
    <w:p w14:paraId="62380DEA">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场景2：匹配了很多黄色非香蕉物体</w:t>
      </w:r>
    </w:p>
    <w:p w14:paraId="3A3105A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解决方案：</w:t>
      </w:r>
    </w:p>
    <w:p w14:paraId="05B12180">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cpp</w:t>
      </w:r>
    </w:p>
    <w:p w14:paraId="44C5BA7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float resnet_weight = 0.8f;  // 增加ResNet权重float color_weight = 0.2f;</w:t>
      </w:r>
    </w:p>
    <w:p w14:paraId="5FDB425B">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场景3：ResNet特征效果不好</w:t>
      </w:r>
    </w:p>
    <w:p w14:paraId="17AF3A52">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解决方案：</w:t>
      </w:r>
    </w:p>
    <w:p w14:paraId="4500E46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cpp</w:t>
      </w:r>
    </w:p>
    <w:p w14:paraId="20E12BF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float resnet_weight = 0.5f;  // 降低ResNet权重float color_weight = 0.5f;   // 增加颜色权重</w:t>
      </w:r>
    </w:p>
    <w:p w14:paraId="5F12E30D">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进阶优化建议</w:t>
      </w:r>
    </w:p>
    <w:p w14:paraId="0EFD59B3">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1. 添加形状约束</w:t>
      </w:r>
    </w:p>
    <w:p w14:paraId="3341CDB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香蕉通常是细长形：</w:t>
      </w:r>
    </w:p>
    <w:p w14:paraId="67A64B6E">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cpp</w:t>
      </w:r>
    </w:p>
    <w:p w14:paraId="11783784">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float aspect_ratio = width / height;if (aspect_ratio &gt; 2.5 || aspect_ratio &lt; 0.4) {    // 可能是香蕉}</w:t>
      </w:r>
    </w:p>
    <w:p w14:paraId="120B12B8">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2. 多颜色支持</w:t>
      </w:r>
    </w:p>
    <w:p w14:paraId="661D176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支持绿色香蕉：</w:t>
      </w:r>
    </w:p>
    <w:p w14:paraId="1E95523B">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cpp</w:t>
      </w:r>
    </w:p>
    <w:p w14:paraId="67746427">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cv::Mat green_mask = extractGreenMask(image);cv::Mat banana_mask = yellow_mask | green_mask;</w:t>
      </w:r>
    </w:p>
    <w:p w14:paraId="5D92DD7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3. 区域大小过滤</w:t>
      </w:r>
    </w:p>
    <w:p w14:paraId="538F7B69">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cpp</w:t>
      </w:r>
    </w:p>
    <w:p w14:paraId="6D18999C">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if (max_area &lt; image.total() * 0.01) {    // 黄色区域太小，可能不是香蕉}</w:t>
      </w:r>
    </w:p>
    <w:p w14:paraId="306C8FE2">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学习要点</w:t>
      </w:r>
    </w:p>
    <w:p w14:paraId="0B0C6A40">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这个系统展示了现代图像检索的最佳实践：</w:t>
      </w:r>
    </w:p>
    <w:p w14:paraId="582E8E2A">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多模态特征融合：深度特征（ResNet）+ 传统特征（颜色）</w:t>
      </w:r>
    </w:p>
    <w:p w14:paraId="6665F4AA">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任务导向设计：针对"找香蕉"这个具体任务优化</w:t>
      </w:r>
    </w:p>
    <w:p w14:paraId="5A3CFA3B">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合理的权重分配：ResNet主导（0.7），颜色辅助（0.3）</w:t>
      </w:r>
    </w:p>
    <w:p w14:paraId="4623D6BE">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适当的距离度量：余弦相似度用于深度特征，直方图交集用于颜色</w:t>
      </w:r>
    </w:p>
    <w:p w14:paraId="4EFD761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t>✅ 完成检查清单</w:t>
      </w:r>
    </w:p>
    <w:p w14:paraId="6360023F">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pict>
          <v:shape id="_x0000_i1025" o:spt="201" type="#_x0000_t201" style="height:0pt;width:0.05pt;" filled="f" coordsize="21600,21600">
            <v:path/>
            <v:fill on="f" focussize="0,0"/>
            <v:stroke/>
            <v:imagedata o:title=""/>
            <o:lock v:ext="edit" aspectratio="t"/>
            <w10:wrap type="none"/>
            <w10:anchorlock/>
          </v:shape>
        </w:pict>
      </w:r>
      <w:r>
        <w:rPr>
          <w:rFonts w:hint="default"/>
          <w:color w:val="FF0000"/>
          <w:sz w:val="24"/>
          <w:szCs w:val="24"/>
          <w:lang w:val="en-US" w:eastAsia="zh-CN"/>
        </w:rPr>
        <w:t>编译两个程序无错误</w:t>
      </w:r>
    </w:p>
    <w:p w14:paraId="3927F608">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pict>
          <v:shape id="_x0000_i1026" o:spt="201" type="#_x0000_t201" style="height:0pt;width:0.05pt;" filled="f" coordsize="21600,21600">
            <v:path/>
            <v:fill on="f" focussize="0,0"/>
            <v:stroke/>
            <v:imagedata o:title=""/>
            <o:lock v:ext="edit" aspectratio="t"/>
            <w10:wrap type="none"/>
            <w10:anchorlock/>
          </v:shape>
        </w:pict>
      </w:r>
      <w:r>
        <w:rPr>
          <w:rFonts w:hint="default"/>
          <w:color w:val="FF0000"/>
          <w:sz w:val="24"/>
          <w:szCs w:val="24"/>
          <w:lang w:val="en-US" w:eastAsia="zh-CN"/>
        </w:rPr>
        <w:t>准备好ResNet特征文件</w:t>
      </w:r>
    </w:p>
    <w:p w14:paraId="1151AF68">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pict>
          <v:shape id="_x0000_i1027" o:spt="201" type="#_x0000_t201" style="height:0pt;width:0.05pt;" filled="f" coordsize="21600,21600">
            <v:path/>
            <v:fill on="f" focussize="0,0"/>
            <v:stroke/>
            <v:imagedata o:title=""/>
            <o:lock v:ext="edit" aspectratio="t"/>
            <w10:wrap type="none"/>
            <w10:anchorlock/>
          </v:shape>
        </w:pict>
      </w:r>
      <w:r>
        <w:rPr>
          <w:rFonts w:hint="default"/>
          <w:color w:val="FF0000"/>
          <w:sz w:val="24"/>
          <w:szCs w:val="24"/>
          <w:lang w:val="en-US" w:eastAsia="zh-CN"/>
        </w:rPr>
        <w:t>提取特征成功生成CSV</w:t>
      </w:r>
    </w:p>
    <w:p w14:paraId="2725C3B9">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pict>
          <v:shape id="_x0000_i1028" o:spt="201" type="#_x0000_t201" style="height:0pt;width:0.05pt;" filled="f" coordsize="21600,21600">
            <v:path/>
            <v:fill on="f" focussize="0,0"/>
            <v:stroke/>
            <v:imagedata o:title=""/>
            <o:lock v:ext="edit" aspectratio="t"/>
            <w10:wrap type="none"/>
            <w10:anchorlock/>
          </v:shape>
        </w:pict>
      </w:r>
      <w:r>
        <w:rPr>
          <w:rFonts w:hint="default"/>
          <w:color w:val="FF0000"/>
          <w:sz w:val="24"/>
          <w:szCs w:val="24"/>
          <w:lang w:val="en-US" w:eastAsia="zh-CN"/>
        </w:rPr>
        <w:t>运行匹配程序能看到结果</w:t>
      </w:r>
    </w:p>
    <w:p w14:paraId="1A454D86">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pict>
          <v:shape id="_x0000_i1029" o:spt="201" type="#_x0000_t201" style="height:0pt;width:0.05pt;" filled="f" coordsize="21600,21600">
            <v:path/>
            <v:fill on="f" focussize="0,0"/>
            <v:stroke/>
            <v:imagedata o:title=""/>
            <o:lock v:ext="edit" aspectratio="t"/>
            <w10:wrap type="none"/>
            <w10:anchorlock/>
          </v:shape>
        </w:pict>
      </w:r>
      <w:r>
        <w:rPr>
          <w:rFonts w:hint="default"/>
          <w:color w:val="FF0000"/>
          <w:sz w:val="24"/>
          <w:szCs w:val="24"/>
          <w:lang w:val="en-US" w:eastAsia="zh-CN"/>
        </w:rPr>
        <w:t>结果图像显示正常</w:t>
      </w:r>
    </w:p>
    <w:p w14:paraId="457F94A1">
      <w:pPr>
        <w:keepNext w:val="0"/>
        <w:keepLines w:val="0"/>
        <w:pageBreakBefore w:val="0"/>
        <w:widowControl w:val="0"/>
        <w:kinsoku/>
        <w:wordWrap/>
        <w:overflowPunct/>
        <w:topLinePunct w:val="0"/>
        <w:autoSpaceDE/>
        <w:autoSpaceDN/>
        <w:bidi w:val="0"/>
        <w:adjustRightInd/>
        <w:snapToGrid/>
        <w:textAlignment w:val="auto"/>
        <w:rPr>
          <w:rFonts w:hint="default"/>
          <w:color w:val="FF0000"/>
          <w:sz w:val="24"/>
          <w:szCs w:val="24"/>
          <w:lang w:val="en-US" w:eastAsia="zh-CN"/>
        </w:rPr>
      </w:pPr>
      <w:r>
        <w:rPr>
          <w:rFonts w:hint="default"/>
          <w:color w:val="FF0000"/>
          <w:sz w:val="24"/>
          <w:szCs w:val="24"/>
          <w:lang w:val="en-US" w:eastAsia="zh-CN"/>
        </w:rPr>
        <w:pict>
          <v:shape id="_x0000_i1030" o:spt="201" type="#_x0000_t201" style="height:0pt;width:0.05pt;" filled="f" coordsize="21600,21600">
            <v:path/>
            <v:fill on="f" focussize="0,0"/>
            <v:stroke/>
            <v:imagedata o:title=""/>
            <o:lock v:ext="edit" aspectratio="t"/>
            <w10:wrap type="none"/>
            <w10:anchorlock/>
          </v:shape>
        </w:pict>
      </w:r>
      <w:r>
        <w:rPr>
          <w:rFonts w:hint="default"/>
          <w:color w:val="FF0000"/>
          <w:sz w:val="24"/>
          <w:szCs w:val="24"/>
          <w:lang w:val="en-US" w:eastAsia="zh-CN"/>
        </w:rPr>
        <w:t>理解各个参数的含义</w:t>
      </w:r>
    </w:p>
    <w:p w14:paraId="2CE9B01F">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3B7559B0">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0E2B0752">
      <w:pPr>
        <w:pStyle w:val="3"/>
        <w:bidi w:val="0"/>
        <w:rPr>
          <w:rFonts w:hint="default"/>
          <w:lang w:val="en-US" w:eastAsia="zh-CN"/>
        </w:rPr>
      </w:pPr>
      <w:r>
        <w:rPr>
          <w:rFonts w:hint="default"/>
          <w:lang w:val="en-US" w:eastAsia="zh-CN"/>
        </w:rPr>
        <w:t>提交</w:t>
      </w:r>
      <w:r>
        <w:rPr>
          <w:rFonts w:hint="eastAsia"/>
          <w:lang w:val="en-US" w:eastAsia="zh-CN"/>
        </w:rPr>
        <w:t>要求</w:t>
      </w:r>
    </w:p>
    <w:p w14:paraId="5F2E4FBE">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项目完成后，请撰写一份简短的报告，演示每个任务的功能。您可以使用您选择的应用程序编写报告，但需要将其作为 PDF 格式与代码一起提交。报告应遵循以下结构。请勿在报告中包含代码。</w:t>
      </w:r>
    </w:p>
    <w:p w14:paraId="6CDFFF03">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210F4EAA">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用您自己的语言简要描述整个项目。（200 字以内）</w:t>
      </w:r>
    </w:p>
    <w:p w14:paraId="23172DF1">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所有必需的图片以及图片含义的简短说明。</w:t>
      </w:r>
    </w:p>
    <w:p w14:paraId="7769CDD8">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所有扩展的描述和示例图片。</w:t>
      </w:r>
    </w:p>
    <w:p w14:paraId="42E009BE">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对所学知识的简要反思。</w:t>
      </w:r>
    </w:p>
    <w:p w14:paraId="4EA39B0E">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致谢您为完成作业而参考的所有资料或咨询过的人员</w:t>
      </w:r>
    </w:p>
    <w:p w14:paraId="229F3AA9">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7312C209">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将您的代码和报告提交至 GradescopeLinks 外部网站。准备提交时，请上传您的代码、报告和自述文件。自述文件应包含以下信息：</w:t>
      </w:r>
    </w:p>
    <w:p w14:paraId="49711E04">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251E290B">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您的姓名以及其他小组成员（如有）。</w:t>
      </w:r>
    </w:p>
    <w:p w14:paraId="133CB41F">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您制作并希望作为报告一部分提交的视频的链接/URL。</w:t>
      </w:r>
    </w:p>
    <w:p w14:paraId="06178557">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您用于运行和编译代码的操作系统和 IDE。</w:t>
      </w:r>
    </w:p>
    <w:p w14:paraId="4CDCD134">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运行可执行文件的说明。</w:t>
      </w:r>
    </w:p>
    <w:p w14:paraId="7506A522">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测试您完成的任何扩展的说明。</w:t>
      </w:r>
    </w:p>
    <w:p w14:paraId="63C56B3A">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您是否使用时间旅行天数以及天数。</w:t>
      </w:r>
    </w:p>
    <w:p w14:paraId="10CEEAC7">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对于项目 2，请提交您的 .cpp 和 .h (.hpp) 文件、PDF 报告和 readme.txt (readme.md)。请注意，如果您发现任何错误或需要更新代码，您可以在截止日期前多次重新提交。</w:t>
      </w:r>
    </w:p>
    <w:p w14:paraId="60ACDD70">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53AB585D">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如教学大纲所述，在截止日期前提交的项目可获得基础项目和扩展的全部学分。 （最多 30/30）。在截止日期后一周内提交的项目可以获得基础项目的全部学分，但不能延期（最多 26/30）。你还有八个时间旅行日，可以在学期内用于调整任何截止日期，每个作业最多可使用三天（不包含零散天数）。</w:t>
      </w:r>
      <w:r>
        <w:rPr>
          <w:rFonts w:hint="default"/>
          <w:sz w:val="24"/>
          <w:szCs w:val="24"/>
          <w:highlight w:val="yellow"/>
          <w:lang w:val="en-US" w:eastAsia="zh-CN"/>
        </w:rPr>
        <w:t>如果你想使用时间旅行日，请在你计划使用它们的截止日期之前通过电子邮件联系导师</w:t>
      </w:r>
      <w:r>
        <w:rPr>
          <w:rFonts w:hint="default"/>
          <w:sz w:val="24"/>
          <w:szCs w:val="24"/>
          <w:lang w:val="en-US" w:eastAsia="zh-CN"/>
        </w:rPr>
        <w:t>。如果你需要利用教学大纲中“情况紧急”的条款，请尽快联系导师，以便做出其他安排。</w:t>
      </w:r>
    </w:p>
    <w:p w14:paraId="7AD67105">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238D9C2B">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获取成绩和反馈</w:t>
      </w:r>
    </w:p>
    <w:p w14:paraId="5DD62FA5">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7E4EB2C0">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你的项目评分后，你可以在 Gradescope 上查看你的成绩和反馈。请留意反馈，因为它可能会帮助你在下一个作业中做得更好。。</w:t>
      </w:r>
    </w:p>
    <w:p w14:paraId="05A2B8E8">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11EAF612">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48230950">
      <w:pPr>
        <w:pStyle w:val="3"/>
        <w:bidi w:val="0"/>
        <w:rPr>
          <w:rFonts w:hint="eastAsia"/>
          <w:lang w:val="en-US" w:eastAsia="zh-CN"/>
        </w:rPr>
      </w:pPr>
      <w:r>
        <w:rPr>
          <w:rFonts w:hint="eastAsia"/>
          <w:lang w:val="en-US" w:eastAsia="zh-CN"/>
        </w:rPr>
        <w:t>附录：原始数据（原始作业要求）</w:t>
      </w:r>
    </w:p>
    <w:p w14:paraId="25BF7F5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Project 2: Content-based Image Retrieval</w:t>
      </w:r>
    </w:p>
    <w:p w14:paraId="7F513DD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Due Saturday by 2:59am</w:t>
      </w:r>
    </w:p>
    <w:p w14:paraId="14BD25A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w:t>
      </w:r>
    </w:p>
    <w:p w14:paraId="2D7E1BD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Points 30</w:t>
      </w:r>
    </w:p>
    <w:p w14:paraId="631DF88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The purpose of this project is to continue the process of learning how to manipulate and analyze images at a pixel level. In addition, this is the first project where we will be doing matching, or pattern recognition.</w:t>
      </w:r>
    </w:p>
    <w:p w14:paraId="259E9C8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The overall task for this project is, given a database of images and a target image, find images in the data with similar content. For this project we using both classic features and deep network embeddings. The classic features will be generic characteristics of the images such as color, texture, and their spatial layout. The deep network embedding will be features extracted from a ResNet18 network.  This will give you practice with working with different color spaces, histograms, spatial features, texture features, and embeddings.</w:t>
      </w:r>
    </w:p>
    <w:p w14:paraId="6CA347B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 useful reference for this project is </w:t>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"https://northeastern.instructure.com/courses/225796/files/36145540?wrap=1" \o "Shapiro-Stockman-CBIR-ch8.pdf"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Chapter 8</w:t>
      </w:r>
      <w:r>
        <w:rPr>
          <w:rFonts w:hint="default"/>
          <w:sz w:val="24"/>
          <w:szCs w:val="24"/>
          <w:lang w:val="en-US" w:eastAsia="zh-CN"/>
        </w:rPr>
        <w:fldChar w:fldCharType="end"/>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"https://northeastern.instructure.com/courses/225796/files/36145540/download?download_frd=1" </w:instrText>
      </w:r>
      <w:r>
        <w:rPr>
          <w:rFonts w:hint="default"/>
          <w:sz w:val="24"/>
          <w:szCs w:val="24"/>
          <w:lang w:val="en-US" w:eastAsia="zh-CN"/>
        </w:rPr>
        <w:fldChar w:fldCharType="separate"/>
      </w:r>
      <w:r>
        <w:rPr>
          <w:rFonts w:hint="default"/>
          <w:sz w:val="24"/>
          <w:szCs w:val="24"/>
          <w:lang w:val="en-US" w:eastAsia="zh-CN"/>
        </w:rPr>
        <w:t> Download Chapter 8</w:t>
      </w:r>
      <w:r>
        <w:rPr>
          <w:rFonts w:hint="default"/>
          <w:sz w:val="24"/>
          <w:szCs w:val="24"/>
          <w:lang w:val="en-US" w:eastAsia="zh-CN"/>
        </w:rPr>
        <w:fldChar w:fldCharType="end"/>
      </w:r>
      <w:r>
        <w:rPr>
          <w:rFonts w:hint="default"/>
          <w:sz w:val="24"/>
          <w:szCs w:val="24"/>
          <w:lang w:val="en-US" w:eastAsia="zh-CN"/>
        </w:rPr>
        <w:t>of Computer Vision by Shapiro and Stockman. You can find </w:t>
      </w:r>
      <w:r>
        <w:rPr>
          <w:rFonts w:hint="default"/>
          <w:sz w:val="24"/>
          <w:szCs w:val="24"/>
          <w:lang w:val="en-US" w:eastAsia="zh-CN"/>
        </w:rPr>
        <w:fldChar w:fldCharType="begin"/>
      </w:r>
      <w:r>
        <w:rPr>
          <w:rFonts w:hint="default"/>
          <w:sz w:val="24"/>
          <w:szCs w:val="24"/>
          <w:lang w:val="en-US" w:eastAsia="zh-CN"/>
        </w:rPr>
        <w:instrText xml:space="preserve"> HYPERLINK "https://courses.cs.washington.edu/courses/cse576/book/"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pdfsLinks to an external site.</w:t>
      </w:r>
      <w:r>
        <w:rPr>
          <w:rFonts w:hint="default"/>
          <w:sz w:val="24"/>
          <w:szCs w:val="24"/>
          <w:lang w:val="en-US" w:eastAsia="zh-CN"/>
        </w:rPr>
        <w:fldChar w:fldCharType="end"/>
      </w:r>
      <w:r>
        <w:rPr>
          <w:rFonts w:hint="default"/>
          <w:sz w:val="24"/>
          <w:szCs w:val="24"/>
          <w:lang w:val="en-US" w:eastAsia="zh-CN"/>
        </w:rPr>
        <w:t> for each chapter here.</w:t>
      </w:r>
    </w:p>
    <w:p w14:paraId="5FC0368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1AC631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Setup</w:t>
      </w:r>
    </w:p>
    <w:p w14:paraId="2C1773C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You can find a large database of images </w:t>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"https://northeastern.instructure.com/courses/225796/files/36145516?wrap=1"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here</w:t>
      </w:r>
      <w:r>
        <w:rPr>
          <w:rFonts w:hint="default"/>
          <w:sz w:val="24"/>
          <w:szCs w:val="24"/>
          <w:lang w:val="en-US" w:eastAsia="zh-CN"/>
        </w:rPr>
        <w:fldChar w:fldCharType="end"/>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"https://northeastern.instructure.com/courses/225796/files/36145516/download?download_frd=1" </w:instrText>
      </w:r>
      <w:r>
        <w:rPr>
          <w:rFonts w:hint="default"/>
          <w:sz w:val="24"/>
          <w:szCs w:val="24"/>
          <w:lang w:val="en-US" w:eastAsia="zh-CN"/>
        </w:rPr>
        <w:fldChar w:fldCharType="separate"/>
      </w:r>
      <w:r>
        <w:rPr>
          <w:rFonts w:hint="default"/>
          <w:sz w:val="24"/>
          <w:szCs w:val="24"/>
          <w:lang w:val="en-US" w:eastAsia="zh-CN"/>
        </w:rPr>
        <w:t> Download here</w:t>
      </w:r>
      <w:r>
        <w:rPr>
          <w:rFonts w:hint="default"/>
          <w:sz w:val="24"/>
          <w:szCs w:val="24"/>
          <w:lang w:val="en-US" w:eastAsia="zh-CN"/>
        </w:rPr>
        <w:fldChar w:fldCharType="end"/>
      </w:r>
      <w:r>
        <w:rPr>
          <w:rFonts w:hint="default"/>
          <w:sz w:val="24"/>
          <w:szCs w:val="24"/>
          <w:lang w:val="en-US" w:eastAsia="zh-CN"/>
        </w:rPr>
        <w:t>. The images are a variety of sizes, ages, and quality. You may want to set aside a subset of the images (e.g. 10-20 of them) for basic testing as you develop your code. Pick a set that have some similar images and some very different images.</w:t>
      </w:r>
    </w:p>
    <w:p w14:paraId="7934B50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Here is </w:t>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"https://northeastern.instructure.com/courses/225796/files/36145477?wrap=1" \o "readfiles-1.cpp"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code for reading all of the image files in a directory</w:t>
      </w:r>
      <w:r>
        <w:rPr>
          <w:rFonts w:hint="default"/>
          <w:sz w:val="24"/>
          <w:szCs w:val="24"/>
          <w:lang w:val="en-US" w:eastAsia="zh-CN"/>
        </w:rPr>
        <w:fldChar w:fldCharType="end"/>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"https://northeastern.instructure.com/courses/225796/files/36145477/download?download_frd=1" </w:instrText>
      </w:r>
      <w:r>
        <w:rPr>
          <w:rFonts w:hint="default"/>
          <w:sz w:val="24"/>
          <w:szCs w:val="24"/>
          <w:lang w:val="en-US" w:eastAsia="zh-CN"/>
        </w:rPr>
        <w:fldChar w:fldCharType="separate"/>
      </w:r>
      <w:r>
        <w:rPr>
          <w:rFonts w:hint="default"/>
          <w:sz w:val="24"/>
          <w:szCs w:val="24"/>
          <w:lang w:val="en-US" w:eastAsia="zh-CN"/>
        </w:rPr>
        <w:t> Download code for reading all of the image files in a directory</w:t>
      </w:r>
      <w:r>
        <w:rPr>
          <w:rFonts w:hint="default"/>
          <w:sz w:val="24"/>
          <w:szCs w:val="24"/>
          <w:lang w:val="en-US" w:eastAsia="zh-CN"/>
        </w:rPr>
        <w:fldChar w:fldCharType="end"/>
      </w:r>
      <w:r>
        <w:rPr>
          <w:rFonts w:hint="default"/>
          <w:sz w:val="24"/>
          <w:szCs w:val="24"/>
          <w:lang w:val="en-US" w:eastAsia="zh-CN"/>
        </w:rPr>
        <w:t>. You can modify it or pull from it as you see fit.  This project should continue to use C++, and you may find some of your code from the prior assignment to be useful.</w:t>
      </w:r>
    </w:p>
    <w:p w14:paraId="70AD3BF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w:t>
      </w:r>
    </w:p>
    <w:p w14:paraId="5014195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F51885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Tasks</w:t>
      </w:r>
    </w:p>
    <w:p w14:paraId="3B45E31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For this task the inputs to the system will be a target image T, an image database B, a method of computing features for an image F, a distance metric for comparing the image features from two images D(Ft,Fi), and the desired number of output images N. The output will be an ordered list of the N images in B that are most similar to T, according to F and D, in ascending order of distance. Remember, the smaller a distance, the more similar two images will be.</w:t>
      </w:r>
    </w:p>
    <w:p w14:paraId="0D526A3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The process can be generally described as the following four steps.</w:t>
      </w:r>
    </w:p>
    <w:p w14:paraId="141FE84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Compute the features Ft on the target image T.</w:t>
      </w:r>
    </w:p>
    <w:p w14:paraId="264EDCC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Compute the features {Fi} on all of the images in B.</w:t>
      </w:r>
    </w:p>
    <w:p w14:paraId="3C06445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Compute the distance of T from all of the images in B using the distance metric D(Ft,Fi).</w:t>
      </w:r>
    </w:p>
    <w:p w14:paraId="55163ED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Sort the images in B according to their distance from T and return the best N matches.</w:t>
      </w:r>
    </w:p>
    <w:p w14:paraId="43B5399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If you are executing many queries with different target images, step 2 can be computed off-line once, stored in a database, and then used for many different target images. You can store the features in a binary file or in something like a CSV file (comma-separated-values), which is a simple text file. Here is some </w:t>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"https://northeastern.instructure.com/courses/225796/files/36145520?wrap=1" \o "csv_util.zip"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code</w:t>
      </w:r>
      <w:r>
        <w:rPr>
          <w:rFonts w:hint="default"/>
          <w:sz w:val="24"/>
          <w:szCs w:val="24"/>
          <w:lang w:val="en-US" w:eastAsia="zh-CN"/>
        </w:rPr>
        <w:fldChar w:fldCharType="end"/>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"https://northeastern.instructure.com/courses/225796/files/36145520/download?download_frd=1" </w:instrText>
      </w:r>
      <w:r>
        <w:rPr>
          <w:rFonts w:hint="default"/>
          <w:sz w:val="24"/>
          <w:szCs w:val="24"/>
          <w:lang w:val="en-US" w:eastAsia="zh-CN"/>
        </w:rPr>
        <w:fldChar w:fldCharType="separate"/>
      </w:r>
      <w:r>
        <w:rPr>
          <w:rFonts w:hint="default"/>
          <w:sz w:val="24"/>
          <w:szCs w:val="24"/>
          <w:lang w:val="en-US" w:eastAsia="zh-CN"/>
        </w:rPr>
        <w:t> Download code</w:t>
      </w:r>
      <w:r>
        <w:rPr>
          <w:rFonts w:hint="default"/>
          <w:sz w:val="24"/>
          <w:szCs w:val="24"/>
          <w:lang w:val="en-US" w:eastAsia="zh-CN"/>
        </w:rPr>
        <w:fldChar w:fldCharType="end"/>
      </w:r>
      <w:r>
        <w:rPr>
          <w:rFonts w:hint="default"/>
          <w:sz w:val="24"/>
          <w:szCs w:val="24"/>
          <w:lang w:val="en-US" w:eastAsia="zh-CN"/>
        </w:rPr>
        <w:t>for writing and reading CSV files in a particular format that may be helpful.</w:t>
      </w:r>
    </w:p>
    <w:p w14:paraId="4F4B877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The entire process can be implemented as a command line program that takes in a target filename for T, a directory of images as the database B, the feature type, the matching method, and the number of images N to return. The program should print out the filenames of the top N matching images. If you're feeling fancy, you could create an OpenCV GUI that lets the user open an image and then displays the target and the top N matches. Hardcoding files or directories in your code will ultimately make it less efficient to run multiple experiments.</w:t>
      </w:r>
    </w:p>
    <w:p w14:paraId="6B157C9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28C3EB3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Baseline Matching:</w:t>
      </w:r>
    </w:p>
    <w:p w14:paraId="2B7F046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Use the 7x7 square in the middle of the image as a feature vector. Use sum-of-squared-difference as the distance metric. Make sure that comparing the image with itself results in a distance of 0.  Write the SSD code yourself; do not use an OpenCV function.</w:t>
      </w:r>
    </w:p>
    <w:p w14:paraId="33AD71D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39B3701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Use this task to get your overall pipeline working. As noted above you can proceed in one of two ways. The first method is to make a single program that does everything. The second method is to split the process into two pieces. The first method is simpler, but it will run much more slowly each time you want to make a query. The two methods are described in more detail below.</w:t>
      </w:r>
    </w:p>
    <w:p w14:paraId="56E739A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06499E1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Make a single program that (1) reads the target image and computes its features, (2) loops over the directory of images, and for each image computes the features and compares them to the target image, storing the result in an array or vector, and (3) sorts the list of matches and returns the top N. You could write a separate program for each feature set or one program that takes which feature set to use as an argument.</w:t>
      </w:r>
    </w:p>
    <w:p w14:paraId="5E52EFB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Make two programs. The first program is given a directory of images and feature set and it writes the feature vector for each image to a file (</w:t>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"https://northeastern.instructure.com/courses/225796/files/36145520?wrap=1"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example code</w:t>
      </w:r>
      <w:r>
        <w:rPr>
          <w:rFonts w:hint="default"/>
          <w:sz w:val="24"/>
          <w:szCs w:val="24"/>
          <w:lang w:val="en-US" w:eastAsia="zh-CN"/>
        </w:rPr>
        <w:fldChar w:fldCharType="end"/>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"https://northeastern.instructure.com/courses/225796/files/36145520/download?download_frd=1" </w:instrText>
      </w:r>
      <w:r>
        <w:rPr>
          <w:rFonts w:hint="default"/>
          <w:sz w:val="24"/>
          <w:szCs w:val="24"/>
          <w:lang w:val="en-US" w:eastAsia="zh-CN"/>
        </w:rPr>
        <w:fldChar w:fldCharType="separate"/>
      </w:r>
      <w:r>
        <w:rPr>
          <w:rFonts w:hint="default"/>
          <w:sz w:val="24"/>
          <w:szCs w:val="24"/>
          <w:lang w:val="en-US" w:eastAsia="zh-CN"/>
        </w:rPr>
        <w:t> Download example code</w:t>
      </w:r>
      <w:r>
        <w:rPr>
          <w:rFonts w:hint="default"/>
          <w:sz w:val="24"/>
          <w:szCs w:val="24"/>
          <w:lang w:val="en-US" w:eastAsia="zh-CN"/>
        </w:rPr>
        <w:fldChar w:fldCharType="end"/>
      </w:r>
      <w:r>
        <w:rPr>
          <w:rFonts w:hint="default"/>
          <w:sz w:val="24"/>
          <w:szCs w:val="24"/>
          <w:lang w:val="en-US" w:eastAsia="zh-CN"/>
        </w:rPr>
        <w:t>). The second program is given a target image, the feature set, and the feature vector file. It then computes the features for the target image, reads the feature vector file, and identifies the top N matches.</w:t>
      </w:r>
    </w:p>
    <w:p w14:paraId="4E61CA6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Required result 1: show the top three matches for the target image pic.1016.jpg. My top four matches are pic.0986.jpg, pic.0641.jpg, pic.0547.jpg, and pic.1013.jpg (your code should match these exactly).</w:t>
      </w:r>
    </w:p>
    <w:tbl>
      <w:tblPr>
        <w:tblStyle w:val="8"/>
        <w:tblW w:w="4554" w:type="dxa"/>
        <w:tblInd w:w="25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9"/>
        <w:gridCol w:w="1619"/>
        <w:gridCol w:w="1619"/>
        <w:gridCol w:w="1619"/>
        <w:gridCol w:w="1620"/>
      </w:tblGrid>
      <w:tr w14:paraId="7DCA5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91" w:hRule="atLeast"/>
        </w:trPr>
        <w:tc>
          <w:tcPr>
            <w:tcW w:w="871" w:type="dxa"/>
            <w:shd w:val="clear" w:color="auto" w:fill="auto"/>
            <w:tcMar>
              <w:top w:w="20" w:type="dxa"/>
              <w:left w:w="20" w:type="dxa"/>
              <w:bottom w:w="20" w:type="dxa"/>
              <w:right w:w="20" w:type="dxa"/>
            </w:tcMar>
            <w:vAlign w:val="center"/>
          </w:tcPr>
          <w:p w14:paraId="40F8457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1905000" cy="1524000"/>
                  <wp:effectExtent l="0" t="0" r="0" b="0"/>
                  <wp:docPr id="1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6"/>
                          <pic:cNvPicPr>
                            <a:picLocks noChangeAspect="1"/>
                          </pic:cNvPicPr>
                        </pic:nvPicPr>
                        <pic:blipFill>
                          <a:blip r:embed="rId4"/>
                          <a:stretch>
                            <a:fillRect/>
                          </a:stretch>
                        </pic:blipFill>
                        <pic:spPr>
                          <a:xfrm>
                            <a:off x="0" y="0"/>
                            <a:ext cx="1905000" cy="1524000"/>
                          </a:xfrm>
                          <a:prstGeom prst="rect">
                            <a:avLst/>
                          </a:prstGeom>
                          <a:noFill/>
                          <a:ln w="9525">
                            <a:noFill/>
                          </a:ln>
                        </pic:spPr>
                      </pic:pic>
                    </a:graphicData>
                  </a:graphic>
                </wp:inline>
              </w:drawing>
            </w:r>
            <w:r>
              <w:rPr>
                <w:rFonts w:hint="default"/>
                <w:sz w:val="24"/>
                <w:szCs w:val="24"/>
                <w:lang w:val="en-US" w:eastAsia="zh-CN"/>
              </w:rPr>
              <w:br w:type="textWrapping"/>
            </w:r>
            <w:r>
              <w:rPr>
                <w:rFonts w:hint="default"/>
                <w:sz w:val="24"/>
                <w:szCs w:val="24"/>
                <w:lang w:val="en-US" w:eastAsia="zh-CN"/>
              </w:rPr>
              <w:t>pic.1016.jpg</w:t>
            </w:r>
          </w:p>
        </w:tc>
        <w:tc>
          <w:tcPr>
            <w:tcW w:w="871" w:type="dxa"/>
            <w:shd w:val="clear" w:color="auto" w:fill="auto"/>
            <w:tcMar>
              <w:top w:w="20" w:type="dxa"/>
              <w:left w:w="20" w:type="dxa"/>
              <w:bottom w:w="20" w:type="dxa"/>
              <w:right w:w="20" w:type="dxa"/>
            </w:tcMar>
            <w:vAlign w:val="center"/>
          </w:tcPr>
          <w:p w14:paraId="65CBD38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1905000" cy="1524000"/>
                  <wp:effectExtent l="0" t="0" r="0" b="0"/>
                  <wp:docPr id="6" name="图片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7"/>
                          <pic:cNvPicPr>
                            <a:picLocks noChangeAspect="1"/>
                          </pic:cNvPicPr>
                        </pic:nvPicPr>
                        <pic:blipFill>
                          <a:blip r:embed="rId4"/>
                          <a:stretch>
                            <a:fillRect/>
                          </a:stretch>
                        </pic:blipFill>
                        <pic:spPr>
                          <a:xfrm>
                            <a:off x="0" y="0"/>
                            <a:ext cx="1905000" cy="1524000"/>
                          </a:xfrm>
                          <a:prstGeom prst="rect">
                            <a:avLst/>
                          </a:prstGeom>
                          <a:noFill/>
                          <a:ln w="9525">
                            <a:noFill/>
                          </a:ln>
                        </pic:spPr>
                      </pic:pic>
                    </a:graphicData>
                  </a:graphic>
                </wp:inline>
              </w:drawing>
            </w:r>
            <w:r>
              <w:rPr>
                <w:rFonts w:hint="default"/>
                <w:sz w:val="24"/>
                <w:szCs w:val="24"/>
                <w:lang w:val="en-US" w:eastAsia="zh-CN"/>
              </w:rPr>
              <w:br w:type="textWrapping"/>
            </w:r>
            <w:r>
              <w:rPr>
                <w:rFonts w:hint="default"/>
                <w:sz w:val="24"/>
                <w:szCs w:val="24"/>
                <w:lang w:val="en-US" w:eastAsia="zh-CN"/>
              </w:rPr>
              <w:t>pic.0986.jpg</w:t>
            </w:r>
          </w:p>
        </w:tc>
        <w:tc>
          <w:tcPr>
            <w:tcW w:w="871" w:type="dxa"/>
            <w:shd w:val="clear" w:color="auto" w:fill="auto"/>
            <w:tcMar>
              <w:top w:w="20" w:type="dxa"/>
              <w:left w:w="20" w:type="dxa"/>
              <w:bottom w:w="20" w:type="dxa"/>
              <w:right w:w="20" w:type="dxa"/>
            </w:tcMar>
            <w:vAlign w:val="center"/>
          </w:tcPr>
          <w:p w14:paraId="06A1DA6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1905000" cy="1524000"/>
                  <wp:effectExtent l="0" t="0" r="0" b="0"/>
                  <wp:docPr id="18" name="图片 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descr="IMG_258"/>
                          <pic:cNvPicPr>
                            <a:picLocks noChangeAspect="1"/>
                          </pic:cNvPicPr>
                        </pic:nvPicPr>
                        <pic:blipFill>
                          <a:blip r:embed="rId4"/>
                          <a:stretch>
                            <a:fillRect/>
                          </a:stretch>
                        </pic:blipFill>
                        <pic:spPr>
                          <a:xfrm>
                            <a:off x="0" y="0"/>
                            <a:ext cx="1905000" cy="1524000"/>
                          </a:xfrm>
                          <a:prstGeom prst="rect">
                            <a:avLst/>
                          </a:prstGeom>
                          <a:noFill/>
                          <a:ln w="9525">
                            <a:noFill/>
                          </a:ln>
                        </pic:spPr>
                      </pic:pic>
                    </a:graphicData>
                  </a:graphic>
                </wp:inline>
              </w:drawing>
            </w:r>
            <w:r>
              <w:rPr>
                <w:rFonts w:hint="default"/>
                <w:sz w:val="24"/>
                <w:szCs w:val="24"/>
                <w:lang w:val="en-US" w:eastAsia="zh-CN"/>
              </w:rPr>
              <w:br w:type="textWrapping"/>
            </w:r>
            <w:r>
              <w:rPr>
                <w:rFonts w:hint="default"/>
                <w:sz w:val="24"/>
                <w:szCs w:val="24"/>
                <w:lang w:val="en-US" w:eastAsia="zh-CN"/>
              </w:rPr>
              <w:t>pic.0641.jpg</w:t>
            </w:r>
          </w:p>
        </w:tc>
        <w:tc>
          <w:tcPr>
            <w:tcW w:w="871" w:type="dxa"/>
            <w:shd w:val="clear" w:color="auto" w:fill="auto"/>
            <w:tcMar>
              <w:top w:w="20" w:type="dxa"/>
              <w:left w:w="20" w:type="dxa"/>
              <w:bottom w:w="20" w:type="dxa"/>
              <w:right w:w="20" w:type="dxa"/>
            </w:tcMar>
            <w:vAlign w:val="center"/>
          </w:tcPr>
          <w:p w14:paraId="10F327A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1905000" cy="1524000"/>
                  <wp:effectExtent l="0" t="0" r="0" b="0"/>
                  <wp:docPr id="16" name="图片 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IMG_259"/>
                          <pic:cNvPicPr>
                            <a:picLocks noChangeAspect="1"/>
                          </pic:cNvPicPr>
                        </pic:nvPicPr>
                        <pic:blipFill>
                          <a:blip r:embed="rId4"/>
                          <a:stretch>
                            <a:fillRect/>
                          </a:stretch>
                        </pic:blipFill>
                        <pic:spPr>
                          <a:xfrm>
                            <a:off x="0" y="0"/>
                            <a:ext cx="1905000" cy="1524000"/>
                          </a:xfrm>
                          <a:prstGeom prst="rect">
                            <a:avLst/>
                          </a:prstGeom>
                          <a:noFill/>
                          <a:ln w="9525">
                            <a:noFill/>
                          </a:ln>
                        </pic:spPr>
                      </pic:pic>
                    </a:graphicData>
                  </a:graphic>
                </wp:inline>
              </w:drawing>
            </w:r>
            <w:r>
              <w:rPr>
                <w:rFonts w:hint="default"/>
                <w:sz w:val="24"/>
                <w:szCs w:val="24"/>
                <w:lang w:val="en-US" w:eastAsia="zh-CN"/>
              </w:rPr>
              <w:br w:type="textWrapping"/>
            </w:r>
            <w:r>
              <w:rPr>
                <w:rFonts w:hint="default"/>
                <w:sz w:val="24"/>
                <w:szCs w:val="24"/>
                <w:lang w:val="en-US" w:eastAsia="zh-CN"/>
              </w:rPr>
              <w:t>pic.0547.jpg</w:t>
            </w:r>
          </w:p>
        </w:tc>
        <w:tc>
          <w:tcPr>
            <w:tcW w:w="871" w:type="dxa"/>
            <w:shd w:val="clear" w:color="auto" w:fill="auto"/>
            <w:tcMar>
              <w:top w:w="20" w:type="dxa"/>
              <w:left w:w="20" w:type="dxa"/>
              <w:bottom w:w="20" w:type="dxa"/>
              <w:right w:w="20" w:type="dxa"/>
            </w:tcMar>
            <w:vAlign w:val="center"/>
          </w:tcPr>
          <w:p w14:paraId="38B51C1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1905000" cy="1524000"/>
                  <wp:effectExtent l="0" t="0" r="0" b="0"/>
                  <wp:docPr id="17" name="图片 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descr="IMG_260"/>
                          <pic:cNvPicPr>
                            <a:picLocks noChangeAspect="1"/>
                          </pic:cNvPicPr>
                        </pic:nvPicPr>
                        <pic:blipFill>
                          <a:blip r:embed="rId4"/>
                          <a:stretch>
                            <a:fillRect/>
                          </a:stretch>
                        </pic:blipFill>
                        <pic:spPr>
                          <a:xfrm>
                            <a:off x="0" y="0"/>
                            <a:ext cx="1905000" cy="1524000"/>
                          </a:xfrm>
                          <a:prstGeom prst="rect">
                            <a:avLst/>
                          </a:prstGeom>
                          <a:noFill/>
                          <a:ln w="9525">
                            <a:noFill/>
                          </a:ln>
                        </pic:spPr>
                      </pic:pic>
                    </a:graphicData>
                  </a:graphic>
                </wp:inline>
              </w:drawing>
            </w:r>
            <w:r>
              <w:rPr>
                <w:rFonts w:hint="default"/>
                <w:sz w:val="24"/>
                <w:szCs w:val="24"/>
                <w:lang w:val="en-US" w:eastAsia="zh-CN"/>
              </w:rPr>
              <w:br w:type="textWrapping"/>
            </w:r>
            <w:r>
              <w:rPr>
                <w:rFonts w:hint="default"/>
                <w:sz w:val="24"/>
                <w:szCs w:val="24"/>
                <w:lang w:val="en-US" w:eastAsia="zh-CN"/>
              </w:rPr>
              <w:t>pic.1013.jpg</w:t>
            </w:r>
          </w:p>
        </w:tc>
      </w:tr>
    </w:tbl>
    <w:p w14:paraId="2669D17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p>
    <w:p w14:paraId="4D80F9A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Histogram Matching:</w:t>
      </w:r>
    </w:p>
    <w:p w14:paraId="251B1A8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Use a single color histogram of your choice (has to be at least two-dimensional) as the feature vector. Use histogram intersection as the distance metric. Write your own code to calculate the histograms from the image and to implement histogram intersection. You can use the cv::Mat to hold the 2-D or 3-D histogram data. You can store your histogram features as the raw count values or as normalized values (dividing each bin by the total pixel count).  Regardless, when computing the histogram intersection, be sure to use normalized values.</w:t>
      </w:r>
    </w:p>
    <w:p w14:paraId="17F7216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5B3A6DD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Required results 2: show the top three matches for the target image pic.0164.jpg.</w:t>
      </w:r>
    </w:p>
    <w:p w14:paraId="4CBEE09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tbl>
      <w:tblPr>
        <w:tblStyle w:val="8"/>
        <w:tblW w:w="0" w:type="auto"/>
        <w:tblInd w:w="25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5"/>
        <w:gridCol w:w="2040"/>
        <w:gridCol w:w="2040"/>
        <w:gridCol w:w="2041"/>
      </w:tblGrid>
      <w:tr w14:paraId="45152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20" w:type="dxa"/>
              <w:left w:w="20" w:type="dxa"/>
              <w:bottom w:w="20" w:type="dxa"/>
              <w:right w:w="20" w:type="dxa"/>
            </w:tcMar>
            <w:vAlign w:val="center"/>
          </w:tcPr>
          <w:p w14:paraId="38072C3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1905000" cy="1524000"/>
                  <wp:effectExtent l="0" t="0" r="0" b="0"/>
                  <wp:docPr id="5" name="图片 1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descr="IMG_261"/>
                          <pic:cNvPicPr>
                            <a:picLocks noChangeAspect="1"/>
                          </pic:cNvPicPr>
                        </pic:nvPicPr>
                        <pic:blipFill>
                          <a:blip r:embed="rId4"/>
                          <a:stretch>
                            <a:fillRect/>
                          </a:stretch>
                        </pic:blipFill>
                        <pic:spPr>
                          <a:xfrm>
                            <a:off x="0" y="0"/>
                            <a:ext cx="1905000" cy="1524000"/>
                          </a:xfrm>
                          <a:prstGeom prst="rect">
                            <a:avLst/>
                          </a:prstGeom>
                          <a:noFill/>
                          <a:ln w="9525">
                            <a:noFill/>
                          </a:ln>
                        </pic:spPr>
                      </pic:pic>
                    </a:graphicData>
                  </a:graphic>
                </wp:inline>
              </w:drawing>
            </w:r>
            <w:r>
              <w:rPr>
                <w:rFonts w:hint="default"/>
                <w:sz w:val="24"/>
                <w:szCs w:val="24"/>
                <w:lang w:val="en-US" w:eastAsia="zh-CN"/>
              </w:rPr>
              <w:t>  </w:t>
            </w:r>
            <w:r>
              <w:rPr>
                <w:rFonts w:hint="default"/>
                <w:sz w:val="24"/>
                <w:szCs w:val="24"/>
                <w:lang w:val="en-US" w:eastAsia="zh-CN"/>
              </w:rPr>
              <w:br w:type="textWrapping"/>
            </w:r>
            <w:r>
              <w:rPr>
                <w:rFonts w:hint="default"/>
                <w:sz w:val="24"/>
                <w:szCs w:val="24"/>
                <w:lang w:val="en-US" w:eastAsia="zh-CN"/>
              </w:rPr>
              <w:t>pic.0164.jpg</w:t>
            </w:r>
          </w:p>
        </w:tc>
        <w:tc>
          <w:tcPr>
            <w:tcW w:w="0" w:type="auto"/>
            <w:shd w:val="clear" w:color="auto" w:fill="auto"/>
            <w:tcMar>
              <w:top w:w="20" w:type="dxa"/>
              <w:left w:w="20" w:type="dxa"/>
              <w:bottom w:w="20" w:type="dxa"/>
              <w:right w:w="20" w:type="dxa"/>
            </w:tcMar>
            <w:vAlign w:val="center"/>
          </w:tcPr>
          <w:p w14:paraId="31288B4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1905000" cy="1524000"/>
                  <wp:effectExtent l="0" t="0" r="0" b="0"/>
                  <wp:docPr id="15" name="图片 1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descr="IMG_262"/>
                          <pic:cNvPicPr>
                            <a:picLocks noChangeAspect="1"/>
                          </pic:cNvPicPr>
                        </pic:nvPicPr>
                        <pic:blipFill>
                          <a:blip r:embed="rId4"/>
                          <a:stretch>
                            <a:fillRect/>
                          </a:stretch>
                        </pic:blipFill>
                        <pic:spPr>
                          <a:xfrm>
                            <a:off x="0" y="0"/>
                            <a:ext cx="1905000" cy="1524000"/>
                          </a:xfrm>
                          <a:prstGeom prst="rect">
                            <a:avLst/>
                          </a:prstGeom>
                          <a:noFill/>
                          <a:ln w="9525">
                            <a:noFill/>
                          </a:ln>
                        </pic:spPr>
                      </pic:pic>
                    </a:graphicData>
                  </a:graphic>
                </wp:inline>
              </w:drawing>
            </w:r>
            <w:r>
              <w:rPr>
                <w:rFonts w:hint="default"/>
                <w:sz w:val="24"/>
                <w:szCs w:val="24"/>
                <w:lang w:val="en-US" w:eastAsia="zh-CN"/>
              </w:rPr>
              <w:t>   </w:t>
            </w:r>
            <w:r>
              <w:rPr>
                <w:rFonts w:hint="default"/>
                <w:sz w:val="24"/>
                <w:szCs w:val="24"/>
                <w:lang w:val="en-US" w:eastAsia="zh-CN"/>
              </w:rPr>
              <w:br w:type="textWrapping"/>
            </w:r>
            <w:r>
              <w:rPr>
                <w:rFonts w:hint="default"/>
                <w:sz w:val="24"/>
                <w:szCs w:val="24"/>
                <w:lang w:val="en-US" w:eastAsia="zh-CN"/>
              </w:rPr>
              <w:t>pic.0080.jpg</w:t>
            </w:r>
          </w:p>
        </w:tc>
        <w:tc>
          <w:tcPr>
            <w:tcW w:w="0" w:type="auto"/>
            <w:shd w:val="clear" w:color="auto" w:fill="auto"/>
            <w:tcMar>
              <w:top w:w="20" w:type="dxa"/>
              <w:left w:w="20" w:type="dxa"/>
              <w:bottom w:w="20" w:type="dxa"/>
              <w:right w:w="20" w:type="dxa"/>
            </w:tcMar>
            <w:vAlign w:val="center"/>
          </w:tcPr>
          <w:p w14:paraId="4CA3358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1905000" cy="1524000"/>
                  <wp:effectExtent l="0" t="0" r="0" b="0"/>
                  <wp:docPr id="14" name="图片 1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63"/>
                          <pic:cNvPicPr>
                            <a:picLocks noChangeAspect="1"/>
                          </pic:cNvPicPr>
                        </pic:nvPicPr>
                        <pic:blipFill>
                          <a:blip r:embed="rId4"/>
                          <a:stretch>
                            <a:fillRect/>
                          </a:stretch>
                        </pic:blipFill>
                        <pic:spPr>
                          <a:xfrm>
                            <a:off x="0" y="0"/>
                            <a:ext cx="1905000" cy="1524000"/>
                          </a:xfrm>
                          <a:prstGeom prst="rect">
                            <a:avLst/>
                          </a:prstGeom>
                          <a:noFill/>
                          <a:ln w="9525">
                            <a:noFill/>
                          </a:ln>
                        </pic:spPr>
                      </pic:pic>
                    </a:graphicData>
                  </a:graphic>
                </wp:inline>
              </w:drawing>
            </w:r>
            <w:r>
              <w:rPr>
                <w:rFonts w:hint="default"/>
                <w:sz w:val="24"/>
                <w:szCs w:val="24"/>
                <w:lang w:val="en-US" w:eastAsia="zh-CN"/>
              </w:rPr>
              <w:t>   </w:t>
            </w:r>
            <w:r>
              <w:rPr>
                <w:rFonts w:hint="default"/>
                <w:sz w:val="24"/>
                <w:szCs w:val="24"/>
                <w:lang w:val="en-US" w:eastAsia="zh-CN"/>
              </w:rPr>
              <w:br w:type="textWrapping"/>
            </w:r>
            <w:r>
              <w:rPr>
                <w:rFonts w:hint="default"/>
                <w:sz w:val="24"/>
                <w:szCs w:val="24"/>
                <w:lang w:val="en-US" w:eastAsia="zh-CN"/>
              </w:rPr>
              <w:t>pic.1032.jpg</w:t>
            </w:r>
          </w:p>
        </w:tc>
        <w:tc>
          <w:tcPr>
            <w:tcW w:w="0" w:type="auto"/>
            <w:shd w:val="clear" w:color="auto" w:fill="auto"/>
            <w:tcMar>
              <w:top w:w="20" w:type="dxa"/>
              <w:left w:w="20" w:type="dxa"/>
              <w:bottom w:w="20" w:type="dxa"/>
              <w:right w:w="20" w:type="dxa"/>
            </w:tcMar>
            <w:vAlign w:val="center"/>
          </w:tcPr>
          <w:p w14:paraId="5905B74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1905000" cy="1524000"/>
                  <wp:effectExtent l="0" t="0" r="0" b="0"/>
                  <wp:docPr id="10" name="图片 1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descr="IMG_264"/>
                          <pic:cNvPicPr>
                            <a:picLocks noChangeAspect="1"/>
                          </pic:cNvPicPr>
                        </pic:nvPicPr>
                        <pic:blipFill>
                          <a:blip r:embed="rId4"/>
                          <a:stretch>
                            <a:fillRect/>
                          </a:stretch>
                        </pic:blipFill>
                        <pic:spPr>
                          <a:xfrm>
                            <a:off x="0" y="0"/>
                            <a:ext cx="1905000" cy="1524000"/>
                          </a:xfrm>
                          <a:prstGeom prst="rect">
                            <a:avLst/>
                          </a:prstGeom>
                          <a:noFill/>
                          <a:ln w="9525">
                            <a:noFill/>
                          </a:ln>
                        </pic:spPr>
                      </pic:pic>
                    </a:graphicData>
                  </a:graphic>
                </wp:inline>
              </w:drawing>
            </w:r>
            <w:r>
              <w:rPr>
                <w:rFonts w:hint="default"/>
                <w:sz w:val="24"/>
                <w:szCs w:val="24"/>
                <w:lang w:val="en-US" w:eastAsia="zh-CN"/>
              </w:rPr>
              <w:t>   </w:t>
            </w:r>
            <w:r>
              <w:rPr>
                <w:rFonts w:hint="default"/>
                <w:sz w:val="24"/>
                <w:szCs w:val="24"/>
                <w:lang w:val="en-US" w:eastAsia="zh-CN"/>
              </w:rPr>
              <w:br w:type="textWrapping"/>
            </w:r>
            <w:r>
              <w:rPr>
                <w:rFonts w:hint="default"/>
                <w:sz w:val="24"/>
                <w:szCs w:val="24"/>
                <w:lang w:val="en-US" w:eastAsia="zh-CN"/>
              </w:rPr>
              <w:t>pic.0461.jpg</w:t>
            </w:r>
          </w:p>
        </w:tc>
      </w:tr>
    </w:tbl>
    <w:p w14:paraId="1BFE3C9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0C8300D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The results above for query pic.0164 were obtained with a whole image rg chromaticity histogram using 16 bins for each of r and g and histogram intersection as the distance metric. These are intended as sample results only in case you want to check your code's functionality. You can choose what type of histogram you want to use, and different histograms and distance metrics will produce different results.</w:t>
      </w:r>
    </w:p>
    <w:p w14:paraId="5527231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tbl>
      <w:tblPr>
        <w:tblStyle w:val="8"/>
        <w:tblW w:w="0" w:type="auto"/>
        <w:tblInd w:w="25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5"/>
        <w:gridCol w:w="2040"/>
        <w:gridCol w:w="2040"/>
        <w:gridCol w:w="2041"/>
      </w:tblGrid>
      <w:tr w14:paraId="4E920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20" w:type="dxa"/>
              <w:left w:w="20" w:type="dxa"/>
              <w:bottom w:w="20" w:type="dxa"/>
              <w:right w:w="20" w:type="dxa"/>
            </w:tcMar>
            <w:vAlign w:val="center"/>
          </w:tcPr>
          <w:p w14:paraId="5CE250F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1905000" cy="1524000"/>
                  <wp:effectExtent l="0" t="0" r="0" b="0"/>
                  <wp:docPr id="9" name="图片 14"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descr="IMG_265"/>
                          <pic:cNvPicPr>
                            <a:picLocks noChangeAspect="1"/>
                          </pic:cNvPicPr>
                        </pic:nvPicPr>
                        <pic:blipFill>
                          <a:blip r:embed="rId4"/>
                          <a:stretch>
                            <a:fillRect/>
                          </a:stretch>
                        </pic:blipFill>
                        <pic:spPr>
                          <a:xfrm>
                            <a:off x="0" y="0"/>
                            <a:ext cx="1905000" cy="1524000"/>
                          </a:xfrm>
                          <a:prstGeom prst="rect">
                            <a:avLst/>
                          </a:prstGeom>
                          <a:noFill/>
                          <a:ln w="9525">
                            <a:noFill/>
                          </a:ln>
                        </pic:spPr>
                      </pic:pic>
                    </a:graphicData>
                  </a:graphic>
                </wp:inline>
              </w:drawing>
            </w:r>
            <w:r>
              <w:rPr>
                <w:rFonts w:hint="default"/>
                <w:sz w:val="24"/>
                <w:szCs w:val="24"/>
                <w:lang w:val="en-US" w:eastAsia="zh-CN"/>
              </w:rPr>
              <w:t>  </w:t>
            </w:r>
            <w:r>
              <w:rPr>
                <w:rFonts w:hint="default"/>
                <w:sz w:val="24"/>
                <w:szCs w:val="24"/>
                <w:lang w:val="en-US" w:eastAsia="zh-CN"/>
              </w:rPr>
              <w:br w:type="textWrapping"/>
            </w:r>
            <w:r>
              <w:rPr>
                <w:rFonts w:hint="default"/>
                <w:sz w:val="24"/>
                <w:szCs w:val="24"/>
                <w:lang w:val="en-US" w:eastAsia="zh-CN"/>
              </w:rPr>
              <w:t>pic.0164.jpg</w:t>
            </w:r>
          </w:p>
        </w:tc>
        <w:tc>
          <w:tcPr>
            <w:tcW w:w="0" w:type="auto"/>
            <w:shd w:val="clear" w:color="auto" w:fill="auto"/>
            <w:tcMar>
              <w:top w:w="20" w:type="dxa"/>
              <w:left w:w="20" w:type="dxa"/>
              <w:bottom w:w="20" w:type="dxa"/>
              <w:right w:w="20" w:type="dxa"/>
            </w:tcMar>
            <w:vAlign w:val="center"/>
          </w:tcPr>
          <w:p w14:paraId="214BD85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1905000" cy="1524000"/>
                  <wp:effectExtent l="0" t="0" r="0" b="0"/>
                  <wp:docPr id="12" name="图片 15"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descr="IMG_266"/>
                          <pic:cNvPicPr>
                            <a:picLocks noChangeAspect="1"/>
                          </pic:cNvPicPr>
                        </pic:nvPicPr>
                        <pic:blipFill>
                          <a:blip r:embed="rId4"/>
                          <a:stretch>
                            <a:fillRect/>
                          </a:stretch>
                        </pic:blipFill>
                        <pic:spPr>
                          <a:xfrm>
                            <a:off x="0" y="0"/>
                            <a:ext cx="1905000" cy="1524000"/>
                          </a:xfrm>
                          <a:prstGeom prst="rect">
                            <a:avLst/>
                          </a:prstGeom>
                          <a:noFill/>
                          <a:ln w="9525">
                            <a:noFill/>
                          </a:ln>
                        </pic:spPr>
                      </pic:pic>
                    </a:graphicData>
                  </a:graphic>
                </wp:inline>
              </w:drawing>
            </w:r>
            <w:r>
              <w:rPr>
                <w:rFonts w:hint="default"/>
                <w:sz w:val="24"/>
                <w:szCs w:val="24"/>
                <w:lang w:val="en-US" w:eastAsia="zh-CN"/>
              </w:rPr>
              <w:t>   </w:t>
            </w:r>
            <w:r>
              <w:rPr>
                <w:rFonts w:hint="default"/>
                <w:sz w:val="24"/>
                <w:szCs w:val="24"/>
                <w:lang w:val="en-US" w:eastAsia="zh-CN"/>
              </w:rPr>
              <w:br w:type="textWrapping"/>
            </w:r>
            <w:r>
              <w:rPr>
                <w:rFonts w:hint="default"/>
                <w:sz w:val="24"/>
                <w:szCs w:val="24"/>
                <w:lang w:val="en-US" w:eastAsia="zh-CN"/>
              </w:rPr>
              <w:t>pic.0110.jpg</w:t>
            </w:r>
          </w:p>
        </w:tc>
        <w:tc>
          <w:tcPr>
            <w:tcW w:w="0" w:type="auto"/>
            <w:shd w:val="clear" w:color="auto" w:fill="auto"/>
            <w:tcMar>
              <w:top w:w="20" w:type="dxa"/>
              <w:left w:w="20" w:type="dxa"/>
              <w:bottom w:w="20" w:type="dxa"/>
              <w:right w:w="20" w:type="dxa"/>
            </w:tcMar>
            <w:vAlign w:val="center"/>
          </w:tcPr>
          <w:p w14:paraId="1A2C6FC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1905000" cy="1524000"/>
                  <wp:effectExtent l="0" t="0" r="0" b="0"/>
                  <wp:docPr id="13" name="图片 16"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 descr="IMG_267"/>
                          <pic:cNvPicPr>
                            <a:picLocks noChangeAspect="1"/>
                          </pic:cNvPicPr>
                        </pic:nvPicPr>
                        <pic:blipFill>
                          <a:blip r:embed="rId4"/>
                          <a:stretch>
                            <a:fillRect/>
                          </a:stretch>
                        </pic:blipFill>
                        <pic:spPr>
                          <a:xfrm>
                            <a:off x="0" y="0"/>
                            <a:ext cx="1905000" cy="1524000"/>
                          </a:xfrm>
                          <a:prstGeom prst="rect">
                            <a:avLst/>
                          </a:prstGeom>
                          <a:noFill/>
                          <a:ln w="9525">
                            <a:noFill/>
                          </a:ln>
                        </pic:spPr>
                      </pic:pic>
                    </a:graphicData>
                  </a:graphic>
                </wp:inline>
              </w:drawing>
            </w:r>
            <w:r>
              <w:rPr>
                <w:rFonts w:hint="default"/>
                <w:sz w:val="24"/>
                <w:szCs w:val="24"/>
                <w:lang w:val="en-US" w:eastAsia="zh-CN"/>
              </w:rPr>
              <w:t>   </w:t>
            </w:r>
            <w:r>
              <w:rPr>
                <w:rFonts w:hint="default"/>
                <w:sz w:val="24"/>
                <w:szCs w:val="24"/>
                <w:lang w:val="en-US" w:eastAsia="zh-CN"/>
              </w:rPr>
              <w:br w:type="textWrapping"/>
            </w:r>
            <w:r>
              <w:rPr>
                <w:rFonts w:hint="default"/>
                <w:sz w:val="24"/>
                <w:szCs w:val="24"/>
                <w:lang w:val="en-US" w:eastAsia="zh-CN"/>
              </w:rPr>
              <w:t>pic.1032.jpg</w:t>
            </w:r>
          </w:p>
        </w:tc>
        <w:tc>
          <w:tcPr>
            <w:tcW w:w="0" w:type="auto"/>
            <w:shd w:val="clear" w:color="auto" w:fill="auto"/>
            <w:tcMar>
              <w:top w:w="20" w:type="dxa"/>
              <w:left w:w="20" w:type="dxa"/>
              <w:bottom w:w="20" w:type="dxa"/>
              <w:right w:w="20" w:type="dxa"/>
            </w:tcMar>
            <w:vAlign w:val="center"/>
          </w:tcPr>
          <w:p w14:paraId="5649466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1905000" cy="1524000"/>
                  <wp:effectExtent l="0" t="0" r="0" b="0"/>
                  <wp:docPr id="7" name="图片 17"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descr="IMG_268"/>
                          <pic:cNvPicPr>
                            <a:picLocks noChangeAspect="1"/>
                          </pic:cNvPicPr>
                        </pic:nvPicPr>
                        <pic:blipFill>
                          <a:blip r:embed="rId4"/>
                          <a:stretch>
                            <a:fillRect/>
                          </a:stretch>
                        </pic:blipFill>
                        <pic:spPr>
                          <a:xfrm>
                            <a:off x="0" y="0"/>
                            <a:ext cx="1905000" cy="1524000"/>
                          </a:xfrm>
                          <a:prstGeom prst="rect">
                            <a:avLst/>
                          </a:prstGeom>
                          <a:noFill/>
                          <a:ln w="9525">
                            <a:noFill/>
                          </a:ln>
                        </pic:spPr>
                      </pic:pic>
                    </a:graphicData>
                  </a:graphic>
                </wp:inline>
              </w:drawing>
            </w:r>
            <w:r>
              <w:rPr>
                <w:rFonts w:hint="default"/>
                <w:sz w:val="24"/>
                <w:szCs w:val="24"/>
                <w:lang w:val="en-US" w:eastAsia="zh-CN"/>
              </w:rPr>
              <w:t>   </w:t>
            </w:r>
            <w:r>
              <w:rPr>
                <w:rFonts w:hint="default"/>
                <w:sz w:val="24"/>
                <w:szCs w:val="24"/>
                <w:lang w:val="en-US" w:eastAsia="zh-CN"/>
              </w:rPr>
              <w:br w:type="textWrapping"/>
            </w:r>
            <w:r>
              <w:rPr>
                <w:rFonts w:hint="default"/>
                <w:sz w:val="24"/>
                <w:szCs w:val="24"/>
                <w:lang w:val="en-US" w:eastAsia="zh-CN"/>
              </w:rPr>
              <w:t>pic.0092.jpg</w:t>
            </w:r>
          </w:p>
        </w:tc>
      </w:tr>
    </w:tbl>
    <w:p w14:paraId="1F2D60B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D704EF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These results for query pic.0164 were obtained with a whole image RGB histogram using 8 bins for each of RGB and histogram intersection as the distance metric.</w:t>
      </w:r>
    </w:p>
    <w:p w14:paraId="3B7E80B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5C394FF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Multi-histogram Matching:</w:t>
      </w:r>
    </w:p>
    <w:p w14:paraId="5155EA0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Use two or more color histograms of your choice as the feature vector. The histograms should represent different spatial parts of the image. The parts can be overlapping or disjoint. For example, you could use a whole-image histogram and a second histogram that looks at only the center of the image. Use a distance metric of your own design. For example, you could use histogram intersection to compare the corresponding histograms and then use weighted averaging to combine the distances between the different histograms.</w:t>
      </w:r>
    </w:p>
    <w:p w14:paraId="33369BC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2C5FD29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Required results 3: show the top three matches for the target image pic.0274.jpg.</w:t>
      </w:r>
    </w:p>
    <w:p w14:paraId="3BC68DF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tbl>
      <w:tblPr>
        <w:tblStyle w:val="8"/>
        <w:tblW w:w="0" w:type="auto"/>
        <w:tblInd w:w="25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5"/>
        <w:gridCol w:w="2040"/>
        <w:gridCol w:w="2040"/>
        <w:gridCol w:w="2041"/>
      </w:tblGrid>
      <w:tr w14:paraId="6DB71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20" w:type="dxa"/>
              <w:left w:w="20" w:type="dxa"/>
              <w:bottom w:w="20" w:type="dxa"/>
              <w:right w:w="20" w:type="dxa"/>
            </w:tcMar>
            <w:vAlign w:val="center"/>
          </w:tcPr>
          <w:p w14:paraId="22D63A0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1905000" cy="1524000"/>
                  <wp:effectExtent l="0" t="0" r="0" b="0"/>
                  <wp:docPr id="8" name="图片 18"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descr="IMG_269"/>
                          <pic:cNvPicPr>
                            <a:picLocks noChangeAspect="1"/>
                          </pic:cNvPicPr>
                        </pic:nvPicPr>
                        <pic:blipFill>
                          <a:blip r:embed="rId4"/>
                          <a:stretch>
                            <a:fillRect/>
                          </a:stretch>
                        </pic:blipFill>
                        <pic:spPr>
                          <a:xfrm>
                            <a:off x="0" y="0"/>
                            <a:ext cx="1905000" cy="1524000"/>
                          </a:xfrm>
                          <a:prstGeom prst="rect">
                            <a:avLst/>
                          </a:prstGeom>
                          <a:noFill/>
                          <a:ln w="9525">
                            <a:noFill/>
                          </a:ln>
                        </pic:spPr>
                      </pic:pic>
                    </a:graphicData>
                  </a:graphic>
                </wp:inline>
              </w:drawing>
            </w:r>
            <w:r>
              <w:rPr>
                <w:rFonts w:hint="default"/>
                <w:sz w:val="24"/>
                <w:szCs w:val="24"/>
                <w:lang w:val="en-US" w:eastAsia="zh-CN"/>
              </w:rPr>
              <w:t>  </w:t>
            </w:r>
            <w:r>
              <w:rPr>
                <w:rFonts w:hint="default"/>
                <w:sz w:val="24"/>
                <w:szCs w:val="24"/>
                <w:lang w:val="en-US" w:eastAsia="zh-CN"/>
              </w:rPr>
              <w:br w:type="textWrapping"/>
            </w:r>
            <w:r>
              <w:rPr>
                <w:rFonts w:hint="default"/>
                <w:sz w:val="24"/>
                <w:szCs w:val="24"/>
                <w:lang w:val="en-US" w:eastAsia="zh-CN"/>
              </w:rPr>
              <w:t>pic.0274.jpg</w:t>
            </w:r>
          </w:p>
        </w:tc>
        <w:tc>
          <w:tcPr>
            <w:tcW w:w="0" w:type="auto"/>
            <w:shd w:val="clear" w:color="auto" w:fill="auto"/>
            <w:tcMar>
              <w:top w:w="20" w:type="dxa"/>
              <w:left w:w="20" w:type="dxa"/>
              <w:bottom w:w="20" w:type="dxa"/>
              <w:right w:w="20" w:type="dxa"/>
            </w:tcMar>
            <w:vAlign w:val="center"/>
          </w:tcPr>
          <w:p w14:paraId="7B06755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1905000" cy="1524000"/>
                  <wp:effectExtent l="0" t="0" r="0" b="0"/>
                  <wp:docPr id="3" name="图片 19"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9" descr="IMG_270"/>
                          <pic:cNvPicPr>
                            <a:picLocks noChangeAspect="1"/>
                          </pic:cNvPicPr>
                        </pic:nvPicPr>
                        <pic:blipFill>
                          <a:blip r:embed="rId4"/>
                          <a:stretch>
                            <a:fillRect/>
                          </a:stretch>
                        </pic:blipFill>
                        <pic:spPr>
                          <a:xfrm>
                            <a:off x="0" y="0"/>
                            <a:ext cx="1905000" cy="1524000"/>
                          </a:xfrm>
                          <a:prstGeom prst="rect">
                            <a:avLst/>
                          </a:prstGeom>
                          <a:noFill/>
                          <a:ln w="9525">
                            <a:noFill/>
                          </a:ln>
                        </pic:spPr>
                      </pic:pic>
                    </a:graphicData>
                  </a:graphic>
                </wp:inline>
              </w:drawing>
            </w:r>
            <w:r>
              <w:rPr>
                <w:rFonts w:hint="default"/>
                <w:sz w:val="24"/>
                <w:szCs w:val="24"/>
                <w:lang w:val="en-US" w:eastAsia="zh-CN"/>
              </w:rPr>
              <w:t>   </w:t>
            </w:r>
            <w:r>
              <w:rPr>
                <w:rFonts w:hint="default"/>
                <w:sz w:val="24"/>
                <w:szCs w:val="24"/>
                <w:lang w:val="en-US" w:eastAsia="zh-CN"/>
              </w:rPr>
              <w:br w:type="textWrapping"/>
            </w:r>
            <w:r>
              <w:rPr>
                <w:rFonts w:hint="default"/>
                <w:sz w:val="24"/>
                <w:szCs w:val="24"/>
                <w:lang w:val="en-US" w:eastAsia="zh-CN"/>
              </w:rPr>
              <w:t>pic.0273.jpg</w:t>
            </w:r>
          </w:p>
        </w:tc>
        <w:tc>
          <w:tcPr>
            <w:tcW w:w="0" w:type="auto"/>
            <w:shd w:val="clear" w:color="auto" w:fill="auto"/>
            <w:tcMar>
              <w:top w:w="20" w:type="dxa"/>
              <w:left w:w="20" w:type="dxa"/>
              <w:bottom w:w="20" w:type="dxa"/>
              <w:right w:w="20" w:type="dxa"/>
            </w:tcMar>
            <w:vAlign w:val="center"/>
          </w:tcPr>
          <w:p w14:paraId="63DDA95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1905000" cy="1524000"/>
                  <wp:effectExtent l="0" t="0" r="0" b="0"/>
                  <wp:docPr id="4" name="图片 20"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descr="IMG_271"/>
                          <pic:cNvPicPr>
                            <a:picLocks noChangeAspect="1"/>
                          </pic:cNvPicPr>
                        </pic:nvPicPr>
                        <pic:blipFill>
                          <a:blip r:embed="rId4"/>
                          <a:stretch>
                            <a:fillRect/>
                          </a:stretch>
                        </pic:blipFill>
                        <pic:spPr>
                          <a:xfrm>
                            <a:off x="0" y="0"/>
                            <a:ext cx="1905000" cy="1524000"/>
                          </a:xfrm>
                          <a:prstGeom prst="rect">
                            <a:avLst/>
                          </a:prstGeom>
                          <a:noFill/>
                          <a:ln w="9525">
                            <a:noFill/>
                          </a:ln>
                        </pic:spPr>
                      </pic:pic>
                    </a:graphicData>
                  </a:graphic>
                </wp:inline>
              </w:drawing>
            </w:r>
            <w:r>
              <w:rPr>
                <w:rFonts w:hint="default"/>
                <w:sz w:val="24"/>
                <w:szCs w:val="24"/>
                <w:lang w:val="en-US" w:eastAsia="zh-CN"/>
              </w:rPr>
              <w:t>   </w:t>
            </w:r>
            <w:r>
              <w:rPr>
                <w:rFonts w:hint="default"/>
                <w:sz w:val="24"/>
                <w:szCs w:val="24"/>
                <w:lang w:val="en-US" w:eastAsia="zh-CN"/>
              </w:rPr>
              <w:br w:type="textWrapping"/>
            </w:r>
            <w:r>
              <w:rPr>
                <w:rFonts w:hint="default"/>
                <w:sz w:val="24"/>
                <w:szCs w:val="24"/>
                <w:lang w:val="en-US" w:eastAsia="zh-CN"/>
              </w:rPr>
              <w:t>pic.1031.jpg</w:t>
            </w:r>
          </w:p>
        </w:tc>
        <w:tc>
          <w:tcPr>
            <w:tcW w:w="0" w:type="auto"/>
            <w:shd w:val="clear" w:color="auto" w:fill="auto"/>
            <w:tcMar>
              <w:top w:w="20" w:type="dxa"/>
              <w:left w:w="20" w:type="dxa"/>
              <w:bottom w:w="20" w:type="dxa"/>
              <w:right w:w="20" w:type="dxa"/>
            </w:tcMar>
            <w:vAlign w:val="center"/>
          </w:tcPr>
          <w:p w14:paraId="6695382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1905000" cy="1524000"/>
                  <wp:effectExtent l="0" t="0" r="0" b="0"/>
                  <wp:docPr id="2" name="图片 21"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descr="IMG_272"/>
                          <pic:cNvPicPr>
                            <a:picLocks noChangeAspect="1"/>
                          </pic:cNvPicPr>
                        </pic:nvPicPr>
                        <pic:blipFill>
                          <a:blip r:embed="rId4"/>
                          <a:stretch>
                            <a:fillRect/>
                          </a:stretch>
                        </pic:blipFill>
                        <pic:spPr>
                          <a:xfrm>
                            <a:off x="0" y="0"/>
                            <a:ext cx="1905000" cy="1524000"/>
                          </a:xfrm>
                          <a:prstGeom prst="rect">
                            <a:avLst/>
                          </a:prstGeom>
                          <a:noFill/>
                          <a:ln w="9525">
                            <a:noFill/>
                          </a:ln>
                        </pic:spPr>
                      </pic:pic>
                    </a:graphicData>
                  </a:graphic>
                </wp:inline>
              </w:drawing>
            </w:r>
            <w:r>
              <w:rPr>
                <w:rFonts w:hint="default"/>
                <w:sz w:val="24"/>
                <w:szCs w:val="24"/>
                <w:lang w:val="en-US" w:eastAsia="zh-CN"/>
              </w:rPr>
              <w:t>   </w:t>
            </w:r>
            <w:r>
              <w:rPr>
                <w:rFonts w:hint="default"/>
                <w:sz w:val="24"/>
                <w:szCs w:val="24"/>
                <w:lang w:val="en-US" w:eastAsia="zh-CN"/>
              </w:rPr>
              <w:br w:type="textWrapping"/>
            </w:r>
            <w:r>
              <w:rPr>
                <w:rFonts w:hint="default"/>
                <w:sz w:val="24"/>
                <w:szCs w:val="24"/>
                <w:lang w:val="en-US" w:eastAsia="zh-CN"/>
              </w:rPr>
              <w:t>pic.0409.jpg</w:t>
            </w:r>
          </w:p>
        </w:tc>
      </w:tr>
    </w:tbl>
    <w:p w14:paraId="71C9A05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3BF2BA0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These results for query pic.0274 were obtained with two RGB histograms, representing the top and bottom halves of the image, using 8 bins for each of RGB, histogram intersection as the distance metric, and the histograms were equally weighted.</w:t>
      </w:r>
    </w:p>
    <w:p w14:paraId="448C433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0AF4FFE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b/>
          <w:bCs/>
          <w:sz w:val="24"/>
          <w:szCs w:val="24"/>
          <w:lang w:val="en-US" w:eastAsia="zh-CN"/>
        </w:rPr>
        <w:t>Texture and Color</w:t>
      </w:r>
      <w:r>
        <w:rPr>
          <w:rFonts w:hint="default"/>
          <w:sz w:val="24"/>
          <w:szCs w:val="24"/>
          <w:lang w:val="en-US" w:eastAsia="zh-CN"/>
        </w:rPr>
        <w:t>:</w:t>
      </w:r>
    </w:p>
    <w:p w14:paraId="6C4E563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Use a whole image color histogram and a whole image texture histogram as the feature vector. Choose a texture metric of your choice for this task. Design a distance metric that weights the two types of histograms equally.</w:t>
      </w:r>
    </w:p>
    <w:p w14:paraId="05C415E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5A931B7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The simplest texture metric to implement is to calculate the Sobel magnitude image and use a histogram of gradient magnitudes as your texture feature. I strongly recommend doing this first, since you already have the Sobel filters from project 1. A slightly more sophisticated method is to add a histogram of gradient orientations, or to make a 2D histogram of gradient orientation and magnitude.</w:t>
      </w:r>
    </w:p>
    <w:p w14:paraId="401476B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5A9FC3A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Good extensions would be to implement one or more additional texture analysis methods and test their effects (alone, or in combination with color information). You may use openCV functions wherever possible for this task. Some other texture feature methods that are filter or histogram-based include:</w:t>
      </w:r>
    </w:p>
    <w:p w14:paraId="6EE111B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11D060F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Features of one or more co-occurrence matrices: energy, entropy, contract, homogeneity, and max probability.</w:t>
      </w:r>
    </w:p>
    <w:p w14:paraId="5617C10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Histograms of Laws filter responses.</w:t>
      </w:r>
    </w:p>
    <w:p w14:paraId="4A34A61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Histograms of Gabor filter responses.</w:t>
      </w:r>
    </w:p>
    <w:p w14:paraId="7282DF5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Features extracted from a Fourier Transform of the image, such as resizing the power spectrum to a 16x16 image.</w:t>
      </w:r>
    </w:p>
    <w:p w14:paraId="70FC2A3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Required results 4: show the top three matches for the target image pic.0535.jpg and show how they differ when compared to tasks 2 and 3.</w:t>
      </w:r>
    </w:p>
    <w:p w14:paraId="1619FF2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Definitely not required, but if you want to explore further: </w:t>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"https://northeastern.instructure.com/courses/225796/files/36145483?wrap=1" \o "varma-pixelTexture-CVPR03.pdf"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Varma and Zisserman, CVPR 2003</w:t>
      </w:r>
      <w:r>
        <w:rPr>
          <w:rFonts w:hint="default"/>
          <w:sz w:val="24"/>
          <w:szCs w:val="24"/>
          <w:lang w:val="en-US" w:eastAsia="zh-CN"/>
        </w:rPr>
        <w:fldChar w:fldCharType="end"/>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"https://northeastern.instructure.com/courses/225796/files/36145483/download?download_frd=1" </w:instrText>
      </w:r>
      <w:r>
        <w:rPr>
          <w:rFonts w:hint="default"/>
          <w:sz w:val="24"/>
          <w:szCs w:val="24"/>
          <w:lang w:val="en-US" w:eastAsia="zh-CN"/>
        </w:rPr>
        <w:fldChar w:fldCharType="separate"/>
      </w:r>
      <w:r>
        <w:rPr>
          <w:rFonts w:hint="default"/>
          <w:sz w:val="24"/>
          <w:szCs w:val="24"/>
          <w:lang w:val="en-US" w:eastAsia="zh-CN"/>
        </w:rPr>
        <w:t> Download Varma and Zisserman, CVPR 2003</w:t>
      </w:r>
      <w:r>
        <w:rPr>
          <w:rFonts w:hint="default"/>
          <w:sz w:val="24"/>
          <w:szCs w:val="24"/>
          <w:lang w:val="en-US" w:eastAsia="zh-CN"/>
        </w:rPr>
        <w:fldChar w:fldCharType="end"/>
      </w:r>
      <w:r>
        <w:rPr>
          <w:rFonts w:hint="default"/>
          <w:sz w:val="24"/>
          <w:szCs w:val="24"/>
          <w:lang w:val="en-US" w:eastAsia="zh-CN"/>
        </w:rPr>
        <w:t>.</w:t>
      </w:r>
    </w:p>
    <w:p w14:paraId="7CD4273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6E3FBFE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Deep Network Embeddings</w:t>
      </w:r>
    </w:p>
    <w:p w14:paraId="02236EB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Use the feature vectors contained in this </w:t>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"https://northeastern.instructure.com/courses/225796/files/36145563?wrap=1" \o "ResNet18_olym.csv"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csv file</w:t>
      </w:r>
      <w:r>
        <w:rPr>
          <w:rFonts w:hint="default"/>
          <w:sz w:val="24"/>
          <w:szCs w:val="24"/>
          <w:lang w:val="en-US" w:eastAsia="zh-CN"/>
        </w:rPr>
        <w:fldChar w:fldCharType="end"/>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"https://northeastern.instructure.com/courses/225796/files/36145563/download?download_frd=1" </w:instrText>
      </w:r>
      <w:r>
        <w:rPr>
          <w:rFonts w:hint="default"/>
          <w:sz w:val="24"/>
          <w:szCs w:val="24"/>
          <w:lang w:val="en-US" w:eastAsia="zh-CN"/>
        </w:rPr>
        <w:fldChar w:fldCharType="separate"/>
      </w:r>
      <w:r>
        <w:rPr>
          <w:rFonts w:hint="default"/>
          <w:sz w:val="24"/>
          <w:szCs w:val="24"/>
          <w:lang w:val="en-US" w:eastAsia="zh-CN"/>
        </w:rPr>
        <w:t> Download csv file</w:t>
      </w:r>
      <w:r>
        <w:rPr>
          <w:rFonts w:hint="default"/>
          <w:sz w:val="24"/>
          <w:szCs w:val="24"/>
          <w:lang w:val="en-US" w:eastAsia="zh-CN"/>
        </w:rPr>
        <w:fldChar w:fldCharType="end"/>
      </w:r>
      <w:r>
        <w:rPr>
          <w:rFonts w:hint="default"/>
          <w:sz w:val="24"/>
          <w:szCs w:val="24"/>
          <w:lang w:val="en-US" w:eastAsia="zh-CN"/>
        </w:rPr>
        <w:t>. Each row of the file contains the filename in column 1, followed by 512 values. The 512 values are the output of the final average pooling layer of a ResNet18 deep network pre-trained on ImageNet. ImageNet is a 1M image database with 1k categories of diverse types.</w:t>
      </w:r>
    </w:p>
    <w:p w14:paraId="5B38C3D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09960BB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Select a distance metric to use for matching the embedding vectors for two images. One option is to use sum-square distance. Another option is to use cosine-distance, which sometimes works better for high dimensional spaces. Cosine distance is d(v1, v2) = 1 - cos(theta) where theta is the angle between the two vectors. You can calculate the cosine of the angle between two vectors by first normalizing each vector by its length (Euclidean distance or L2-norm) and then taking the dot product of the normalized vectors.</w:t>
      </w:r>
    </w:p>
    <w:p w14:paraId="293BEC6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E12945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Note, unlike the other features, you will need to get the feature vector for the target image from the file, rather than calculate it dynamically.</w:t>
      </w:r>
    </w:p>
    <w:p w14:paraId="225A7F4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3410237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Required results 5: include the top 3 results for images pic.0893.jpg and pic.0164.jpg and compare the results with the prior methods.</w:t>
      </w:r>
    </w:p>
    <w:p w14:paraId="3D92DFA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CE0722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b/>
          <w:bCs/>
          <w:sz w:val="24"/>
          <w:szCs w:val="24"/>
          <w:lang w:val="en-US" w:eastAsia="zh-CN"/>
        </w:rPr>
        <w:t>Compare DNN Embeddings and Classic Features</w:t>
      </w:r>
    </w:p>
    <w:p w14:paraId="3A15220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Pick 2-3 images and compare the results of using DNN Embeddings versus classic features. Some interesting images to try are 1072, 948, and 734. Is the DNN embedding vector always better? This is a subjective question, so think about your answer and support it with examples.</w:t>
      </w:r>
    </w:p>
    <w:p w14:paraId="2C9EFF7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2CC3BFA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Required result 6: compare and contrast the DNN embedding and classic features results for 2-3 images of your choice.</w:t>
      </w:r>
    </w:p>
    <w:p w14:paraId="5EA8BBA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4FE2782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b/>
          <w:bCs/>
          <w:sz w:val="24"/>
          <w:szCs w:val="24"/>
          <w:lang w:val="en-US" w:eastAsia="zh-CN"/>
        </w:rPr>
        <w:t>Custom Design</w:t>
      </w:r>
      <w:r>
        <w:rPr>
          <w:rFonts w:hint="default"/>
          <w:sz w:val="24"/>
          <w:szCs w:val="24"/>
          <w:lang w:val="en-US" w:eastAsia="zh-CN"/>
        </w:rPr>
        <w:t>:</w:t>
      </w:r>
    </w:p>
    <w:p w14:paraId="0DCCB11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Choose a specific type of image for which you want to execute CBIR. For example, you could choose sunsets, or you could choose pictures that contain bananas. Design a feature vector and distance metric of your choice. You may include the DNN feature vector in your method, but it cannot be the only feature used by your method.</w:t>
      </w:r>
    </w:p>
    <w:p w14:paraId="473FE3E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157AB8D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During development, it can be handy to have a small training set so you don't have to run your experiments on the whole database every time you make a change. Having some similar images and some dissimilar images in your training set will help you to design a metric that orders them reasonably.</w:t>
      </w:r>
    </w:p>
    <w:p w14:paraId="5E8CC68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F4B4F4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To evaluate your method, pick a couple of queries from the remaining data and decide what you think the answer should be for N images. Evaluate your algorithm on these examples and summarize your results.</w:t>
      </w:r>
    </w:p>
    <w:p w14:paraId="5EC2F7D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15E3AE4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Required results 7: for two target images of your choice, show the top five results. It's also helpful to show some of the least similar results. If you want to show a video of your system in action, include a link to the video in your readme file.</w:t>
      </w:r>
    </w:p>
    <w:p w14:paraId="3BAAE81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0FA7184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b/>
          <w:bCs/>
          <w:sz w:val="24"/>
          <w:szCs w:val="24"/>
          <w:lang w:val="en-US" w:eastAsia="zh-CN"/>
        </w:rPr>
      </w:pPr>
      <w:r>
        <w:rPr>
          <w:rFonts w:hint="default"/>
          <w:b/>
          <w:bCs/>
          <w:sz w:val="24"/>
          <w:szCs w:val="24"/>
          <w:lang w:val="en-US" w:eastAsia="zh-CN"/>
        </w:rPr>
        <w:t>Extensions</w:t>
      </w:r>
    </w:p>
    <w:p w14:paraId="0BCA68B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Create additional features and matching methods. Compare and contrast your different methodologies.</w:t>
      </w:r>
    </w:p>
    <w:p w14:paraId="7E160B1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Use your own pre-trained network as an embedding for the images.  You can build on </w:t>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"https://northeastern.instructure.com/courses/225796/files/36974855?wrap=1" \o "DNN-Example.zip"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my C++ code</w:t>
      </w:r>
      <w:r>
        <w:rPr>
          <w:rFonts w:hint="default"/>
          <w:sz w:val="24"/>
          <w:szCs w:val="24"/>
          <w:lang w:val="en-US" w:eastAsia="zh-CN"/>
        </w:rPr>
        <w:fldChar w:fldCharType="end"/>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"https://northeastern.instructure.com/courses/225796/files/36974855/download?download_frd=1" </w:instrText>
      </w:r>
      <w:r>
        <w:rPr>
          <w:rFonts w:hint="default"/>
          <w:sz w:val="24"/>
          <w:szCs w:val="24"/>
          <w:lang w:val="en-US" w:eastAsia="zh-CN"/>
        </w:rPr>
        <w:fldChar w:fldCharType="separate"/>
      </w:r>
      <w:r>
        <w:rPr>
          <w:rFonts w:hint="default"/>
          <w:sz w:val="24"/>
          <w:szCs w:val="24"/>
          <w:lang w:val="en-US" w:eastAsia="zh-CN"/>
        </w:rPr>
        <w:t> Download my C++ code</w:t>
      </w:r>
      <w:r>
        <w:rPr>
          <w:rFonts w:hint="default"/>
          <w:sz w:val="24"/>
          <w:szCs w:val="24"/>
          <w:lang w:val="en-US" w:eastAsia="zh-CN"/>
        </w:rPr>
        <w:fldChar w:fldCharType="end"/>
      </w:r>
      <w:r>
        <w:rPr>
          <w:rFonts w:hint="default"/>
          <w:sz w:val="24"/>
          <w:szCs w:val="24"/>
          <w:lang w:val="en-US" w:eastAsia="zh-CN"/>
        </w:rPr>
        <w:t>for computing embeddings.</w:t>
      </w:r>
    </w:p>
    <w:p w14:paraId="0C7E131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Design a GUI for your system or otherwise make it more sophisticated than a command line program.</w:t>
      </w:r>
    </w:p>
    <w:p w14:paraId="2C09F3D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See if you can find as many pictures with bananas as possible given an input image containing a banana. The spatial variance of different colors can be a useful metric when looking for images with similar size blobs of similar colors.</w:t>
      </w:r>
    </w:p>
    <w:p w14:paraId="4DBED1C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There are also lots of pictures of blue trash can bins. How many of these can your system recall given a target image that contains one?</w:t>
      </w:r>
    </w:p>
    <w:p w14:paraId="784BFFA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You have a face detector, what happens if you have a metric that uses faces if there is a face in the target image?</w:t>
      </w:r>
    </w:p>
    <w:p w14:paraId="1EB8E42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Be creative.</w:t>
      </w:r>
    </w:p>
    <w:p w14:paraId="5D9E657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A01B1D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Report</w:t>
      </w:r>
    </w:p>
    <w:p w14:paraId="55ADA6D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When you are done with your project, write a short report that demonstrates the functionality of each task. You can write your report in the application of your choice, but you need to submit it as a pdf along with your code. Your report should have the following structure. Please do not include code in your report.</w:t>
      </w:r>
    </w:p>
    <w:p w14:paraId="0F11F8B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 short description of the overall project in your own words. (200 words or less)</w:t>
      </w:r>
    </w:p>
    <w:p w14:paraId="2DE7064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Any required images along with a short description of the meaning of the image.</w:t>
      </w:r>
    </w:p>
    <w:p w14:paraId="359A60A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 description and example images of any extensions.</w:t>
      </w:r>
    </w:p>
    <w:p w14:paraId="44BF279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 short reflection of what you learned.</w:t>
      </w:r>
    </w:p>
    <w:p w14:paraId="60DAC83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Acknowledgement of any materials or people you consulted for the assignment.</w:t>
      </w:r>
    </w:p>
    <w:p w14:paraId="50B9093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53A8A3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Submission</w:t>
      </w:r>
    </w:p>
    <w:p w14:paraId="733B4D6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Submit your code and report to </w:t>
      </w:r>
      <w:r>
        <w:rPr>
          <w:rFonts w:hint="default"/>
          <w:sz w:val="24"/>
          <w:szCs w:val="24"/>
          <w:lang w:val="en-US" w:eastAsia="zh-CN"/>
        </w:rPr>
        <w:fldChar w:fldCharType="begin"/>
      </w:r>
      <w:r>
        <w:rPr>
          <w:rFonts w:hint="default"/>
          <w:sz w:val="24"/>
          <w:szCs w:val="24"/>
          <w:lang w:val="en-US" w:eastAsia="zh-CN"/>
        </w:rPr>
        <w:instrText xml:space="preserve"> HYPERLINK "https://www.gradescope.com/"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GradescopeLinks to an external site.</w:t>
      </w:r>
      <w:r>
        <w:rPr>
          <w:rFonts w:hint="default"/>
          <w:sz w:val="24"/>
          <w:szCs w:val="24"/>
          <w:lang w:val="en-US" w:eastAsia="zh-CN"/>
        </w:rPr>
        <w:fldChar w:fldCharType="end"/>
      </w:r>
      <w:r>
        <w:rPr>
          <w:rFonts w:hint="default"/>
          <w:sz w:val="24"/>
          <w:szCs w:val="24"/>
          <w:lang w:val="en-US" w:eastAsia="zh-CN"/>
        </w:rPr>
        <w:t>. When you are ready to submit, upload your code, report, and a readme file. The readme file should contain the following information.</w:t>
      </w:r>
    </w:p>
    <w:p w14:paraId="604A883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Your name and any other group members, if any.</w:t>
      </w:r>
    </w:p>
    <w:p w14:paraId="65D7C33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Links/URLs to any videos you created and want to submit as part of your report.</w:t>
      </w:r>
    </w:p>
    <w:p w14:paraId="07C834E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What operating system and IDE you used to run and compile your code.</w:t>
      </w:r>
    </w:p>
    <w:p w14:paraId="4548C94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Instructions for running your executables.</w:t>
      </w:r>
    </w:p>
    <w:p w14:paraId="7E30DBF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Instructions for testing any extensions you completed.</w:t>
      </w:r>
    </w:p>
    <w:p w14:paraId="47C7C65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Whether you are using any time travel days and how many.</w:t>
      </w:r>
    </w:p>
    <w:p w14:paraId="4BD04FF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For project 2, submit your .cpp and .h (.hpp) files, pdf report, and readme.txt (readme.md). Note, if you find any errors or need to update your code, you can resubmit as many times as you wish up until the deadline.</w:t>
      </w:r>
    </w:p>
    <w:p w14:paraId="3013165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As noted in the syllabus, projects submitted by the deadline can receive full credit for the base project and extensions. (max 30/30). Projects submitted up to a week after the deadline can receive full credit for the base project, but not extensions (max 26/30). You also have eight time travel days you can use during the semester to adjust any deadline, using up to three days on any one assignment (no fractional days). If you want to use your time travel days, email the instructor prior to the deadline for which you plan to use them. If you need to make use of the "stuff happens" clause of the syllabus, contact the instructor as soon as possible to make alternative arrangements.</w:t>
      </w:r>
    </w:p>
    <w:p w14:paraId="38AB90B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Receiving grades and feedback</w:t>
      </w:r>
    </w:p>
    <w:p w14:paraId="5775231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After your project has been graded, you can find your grade and feedback on Gradescope. Pay attention to the feedback, because it will probably help you do better on your next assignment.</w:t>
      </w:r>
    </w:p>
    <w:p w14:paraId="6F1F82D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8117745">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79A84B29">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1E8007"/>
    <w:multiLevelType w:val="singleLevel"/>
    <w:tmpl w:val="E81E8007"/>
    <w:lvl w:ilvl="0" w:tentative="0">
      <w:start w:val="1"/>
      <w:numFmt w:val="bullet"/>
      <w:lvlText w:val=""/>
      <w:lvlJc w:val="left"/>
      <w:pPr>
        <w:ind w:left="420" w:hanging="420"/>
      </w:pPr>
      <w:rPr>
        <w:rFonts w:hint="default" w:ascii="Wingdings" w:hAnsi="Wingdings"/>
      </w:rPr>
    </w:lvl>
  </w:abstractNum>
  <w:abstractNum w:abstractNumId="1">
    <w:nsid w:val="EA8CE2AB"/>
    <w:multiLevelType w:val="singleLevel"/>
    <w:tmpl w:val="EA8CE2AB"/>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570FF"/>
    <w:rsid w:val="00207D7F"/>
    <w:rsid w:val="003D0404"/>
    <w:rsid w:val="003F23CE"/>
    <w:rsid w:val="004C55A7"/>
    <w:rsid w:val="005B4BE9"/>
    <w:rsid w:val="0072678C"/>
    <w:rsid w:val="00755DF0"/>
    <w:rsid w:val="00A3470B"/>
    <w:rsid w:val="00A65FA9"/>
    <w:rsid w:val="00B95CDD"/>
    <w:rsid w:val="00BB6E09"/>
    <w:rsid w:val="00D03026"/>
    <w:rsid w:val="00DC19CB"/>
    <w:rsid w:val="00E16FE2"/>
    <w:rsid w:val="00E80370"/>
    <w:rsid w:val="01563F22"/>
    <w:rsid w:val="015B6D94"/>
    <w:rsid w:val="016F45ED"/>
    <w:rsid w:val="017C6D0A"/>
    <w:rsid w:val="01F4561D"/>
    <w:rsid w:val="020A2568"/>
    <w:rsid w:val="021A27AB"/>
    <w:rsid w:val="02331ABF"/>
    <w:rsid w:val="02355837"/>
    <w:rsid w:val="024A0BB7"/>
    <w:rsid w:val="02557C87"/>
    <w:rsid w:val="026B1259"/>
    <w:rsid w:val="02873BB9"/>
    <w:rsid w:val="02992E9D"/>
    <w:rsid w:val="02B349AE"/>
    <w:rsid w:val="02BC7D06"/>
    <w:rsid w:val="02BE429F"/>
    <w:rsid w:val="02C62933"/>
    <w:rsid w:val="02E37041"/>
    <w:rsid w:val="02EB05EB"/>
    <w:rsid w:val="02F61D2C"/>
    <w:rsid w:val="033124A2"/>
    <w:rsid w:val="0373795E"/>
    <w:rsid w:val="03802AE2"/>
    <w:rsid w:val="03824AAC"/>
    <w:rsid w:val="03B00B96"/>
    <w:rsid w:val="03B31B74"/>
    <w:rsid w:val="03BB7FBE"/>
    <w:rsid w:val="03C74BB5"/>
    <w:rsid w:val="03D90444"/>
    <w:rsid w:val="03DC35D2"/>
    <w:rsid w:val="03E83DFA"/>
    <w:rsid w:val="04105830"/>
    <w:rsid w:val="041E2C61"/>
    <w:rsid w:val="043F2EFE"/>
    <w:rsid w:val="045A4FC7"/>
    <w:rsid w:val="046C750A"/>
    <w:rsid w:val="04A96068"/>
    <w:rsid w:val="051B5E9A"/>
    <w:rsid w:val="051E71BA"/>
    <w:rsid w:val="052B4CCF"/>
    <w:rsid w:val="052C7340"/>
    <w:rsid w:val="055406CA"/>
    <w:rsid w:val="055A7363"/>
    <w:rsid w:val="05600E1D"/>
    <w:rsid w:val="05614B95"/>
    <w:rsid w:val="05810D93"/>
    <w:rsid w:val="05AB7BBE"/>
    <w:rsid w:val="05CF2985"/>
    <w:rsid w:val="05E76E48"/>
    <w:rsid w:val="06021ED4"/>
    <w:rsid w:val="068B011B"/>
    <w:rsid w:val="06F7387B"/>
    <w:rsid w:val="06FE6B3F"/>
    <w:rsid w:val="070000D4"/>
    <w:rsid w:val="071023CF"/>
    <w:rsid w:val="072617F1"/>
    <w:rsid w:val="074E2EF7"/>
    <w:rsid w:val="075C5614"/>
    <w:rsid w:val="077E558A"/>
    <w:rsid w:val="07B45450"/>
    <w:rsid w:val="07BB6AF4"/>
    <w:rsid w:val="07C733D5"/>
    <w:rsid w:val="08071A24"/>
    <w:rsid w:val="082A2324"/>
    <w:rsid w:val="084560A8"/>
    <w:rsid w:val="08572ACF"/>
    <w:rsid w:val="08716E9D"/>
    <w:rsid w:val="08A234FA"/>
    <w:rsid w:val="08AC6127"/>
    <w:rsid w:val="08AE6343"/>
    <w:rsid w:val="08C75241"/>
    <w:rsid w:val="08E51639"/>
    <w:rsid w:val="09013203"/>
    <w:rsid w:val="09150170"/>
    <w:rsid w:val="09301E41"/>
    <w:rsid w:val="095347F5"/>
    <w:rsid w:val="099077F7"/>
    <w:rsid w:val="09B25D79"/>
    <w:rsid w:val="09BB603D"/>
    <w:rsid w:val="09D41DD9"/>
    <w:rsid w:val="09D92F4C"/>
    <w:rsid w:val="09E85885"/>
    <w:rsid w:val="09F935EE"/>
    <w:rsid w:val="0A0D7099"/>
    <w:rsid w:val="0A1B7A08"/>
    <w:rsid w:val="0A4473EE"/>
    <w:rsid w:val="0A5F5B47"/>
    <w:rsid w:val="0A6273E5"/>
    <w:rsid w:val="0A9D041D"/>
    <w:rsid w:val="0A9F23E7"/>
    <w:rsid w:val="0AB67731"/>
    <w:rsid w:val="0AD9215B"/>
    <w:rsid w:val="0AE31100"/>
    <w:rsid w:val="0B786794"/>
    <w:rsid w:val="0B85505B"/>
    <w:rsid w:val="0BBA4FFF"/>
    <w:rsid w:val="0BBE064B"/>
    <w:rsid w:val="0BDC31C7"/>
    <w:rsid w:val="0C294098"/>
    <w:rsid w:val="0C2D3A23"/>
    <w:rsid w:val="0C4B5C57"/>
    <w:rsid w:val="0C5E598A"/>
    <w:rsid w:val="0C6531BD"/>
    <w:rsid w:val="0C894654"/>
    <w:rsid w:val="0C915D60"/>
    <w:rsid w:val="0CBD6B55"/>
    <w:rsid w:val="0CC46135"/>
    <w:rsid w:val="0CD914B5"/>
    <w:rsid w:val="0CD93263"/>
    <w:rsid w:val="0CDF7E12"/>
    <w:rsid w:val="0CE40585"/>
    <w:rsid w:val="0CE916F8"/>
    <w:rsid w:val="0D091D9A"/>
    <w:rsid w:val="0D136775"/>
    <w:rsid w:val="0D417786"/>
    <w:rsid w:val="0D5D3E94"/>
    <w:rsid w:val="0D711E33"/>
    <w:rsid w:val="0D780CCE"/>
    <w:rsid w:val="0D7903E9"/>
    <w:rsid w:val="0D933D59"/>
    <w:rsid w:val="0D981B23"/>
    <w:rsid w:val="0DA33EFD"/>
    <w:rsid w:val="0DA970D9"/>
    <w:rsid w:val="0DC61199"/>
    <w:rsid w:val="0DC83A03"/>
    <w:rsid w:val="0DD24882"/>
    <w:rsid w:val="0E375977"/>
    <w:rsid w:val="0E8F4521"/>
    <w:rsid w:val="0E912047"/>
    <w:rsid w:val="0EC046DA"/>
    <w:rsid w:val="0EC56195"/>
    <w:rsid w:val="0EC7145F"/>
    <w:rsid w:val="0F1E1499"/>
    <w:rsid w:val="0F44530B"/>
    <w:rsid w:val="0F9067A2"/>
    <w:rsid w:val="0F96368D"/>
    <w:rsid w:val="0F9F2AA2"/>
    <w:rsid w:val="0FB75ADD"/>
    <w:rsid w:val="0FF55232"/>
    <w:rsid w:val="0FFD54BA"/>
    <w:rsid w:val="1001144E"/>
    <w:rsid w:val="101B51E3"/>
    <w:rsid w:val="102C5CEA"/>
    <w:rsid w:val="1030763E"/>
    <w:rsid w:val="103C4234"/>
    <w:rsid w:val="104B4477"/>
    <w:rsid w:val="107D65A4"/>
    <w:rsid w:val="108C6F6A"/>
    <w:rsid w:val="109B01E7"/>
    <w:rsid w:val="10A818CA"/>
    <w:rsid w:val="10B4026F"/>
    <w:rsid w:val="110109FA"/>
    <w:rsid w:val="110A60E1"/>
    <w:rsid w:val="11513D10"/>
    <w:rsid w:val="115832F0"/>
    <w:rsid w:val="11716160"/>
    <w:rsid w:val="11E65BE0"/>
    <w:rsid w:val="120945EA"/>
    <w:rsid w:val="12187044"/>
    <w:rsid w:val="122A4C8C"/>
    <w:rsid w:val="122D652B"/>
    <w:rsid w:val="12394ECF"/>
    <w:rsid w:val="123F000C"/>
    <w:rsid w:val="124311D7"/>
    <w:rsid w:val="125C6E10"/>
    <w:rsid w:val="125E66E4"/>
    <w:rsid w:val="129710D5"/>
    <w:rsid w:val="12A3059B"/>
    <w:rsid w:val="12B150E2"/>
    <w:rsid w:val="12B96010"/>
    <w:rsid w:val="12BD0477"/>
    <w:rsid w:val="12CB49B0"/>
    <w:rsid w:val="12CC5D44"/>
    <w:rsid w:val="1306627D"/>
    <w:rsid w:val="13113756"/>
    <w:rsid w:val="13203999"/>
    <w:rsid w:val="13205EE7"/>
    <w:rsid w:val="134C478E"/>
    <w:rsid w:val="135E2BE5"/>
    <w:rsid w:val="138228A6"/>
    <w:rsid w:val="13854144"/>
    <w:rsid w:val="13893C35"/>
    <w:rsid w:val="13A24CF6"/>
    <w:rsid w:val="13A91BE1"/>
    <w:rsid w:val="13CB5EF3"/>
    <w:rsid w:val="13D749A0"/>
    <w:rsid w:val="14196269"/>
    <w:rsid w:val="1424395D"/>
    <w:rsid w:val="146B50E8"/>
    <w:rsid w:val="146D2C0E"/>
    <w:rsid w:val="148F7029"/>
    <w:rsid w:val="14A27990"/>
    <w:rsid w:val="14DC5FE6"/>
    <w:rsid w:val="1504385E"/>
    <w:rsid w:val="153A7565"/>
    <w:rsid w:val="15545B7C"/>
    <w:rsid w:val="15711284"/>
    <w:rsid w:val="157C427B"/>
    <w:rsid w:val="15B036FB"/>
    <w:rsid w:val="15C40D7D"/>
    <w:rsid w:val="15CF16A7"/>
    <w:rsid w:val="15E96C0C"/>
    <w:rsid w:val="15F15AC1"/>
    <w:rsid w:val="160E6673"/>
    <w:rsid w:val="1615355E"/>
    <w:rsid w:val="16225C7A"/>
    <w:rsid w:val="16257519"/>
    <w:rsid w:val="16300397"/>
    <w:rsid w:val="166718DF"/>
    <w:rsid w:val="16907088"/>
    <w:rsid w:val="16A60B8F"/>
    <w:rsid w:val="16B20DAC"/>
    <w:rsid w:val="170F26A3"/>
    <w:rsid w:val="172577D0"/>
    <w:rsid w:val="173A61CF"/>
    <w:rsid w:val="17410382"/>
    <w:rsid w:val="17622BAF"/>
    <w:rsid w:val="17984446"/>
    <w:rsid w:val="179B7A92"/>
    <w:rsid w:val="17AB70AE"/>
    <w:rsid w:val="17C2114F"/>
    <w:rsid w:val="17CF1E32"/>
    <w:rsid w:val="184220B0"/>
    <w:rsid w:val="18A706B9"/>
    <w:rsid w:val="18C748B7"/>
    <w:rsid w:val="18EA6F23"/>
    <w:rsid w:val="18FF22A3"/>
    <w:rsid w:val="195B1BCF"/>
    <w:rsid w:val="196421B1"/>
    <w:rsid w:val="19783CAE"/>
    <w:rsid w:val="197B765A"/>
    <w:rsid w:val="197E766C"/>
    <w:rsid w:val="199724DC"/>
    <w:rsid w:val="19C07C84"/>
    <w:rsid w:val="19C540B6"/>
    <w:rsid w:val="19E6489E"/>
    <w:rsid w:val="19F16090"/>
    <w:rsid w:val="19FD61E8"/>
    <w:rsid w:val="1A0538E9"/>
    <w:rsid w:val="1A293A7B"/>
    <w:rsid w:val="1A4E703E"/>
    <w:rsid w:val="1A5350B4"/>
    <w:rsid w:val="1A703458"/>
    <w:rsid w:val="1A930EF5"/>
    <w:rsid w:val="1A98650B"/>
    <w:rsid w:val="1AA03612"/>
    <w:rsid w:val="1B027E17"/>
    <w:rsid w:val="1B065B6B"/>
    <w:rsid w:val="1B3D6D6D"/>
    <w:rsid w:val="1B570174"/>
    <w:rsid w:val="1B6B1E72"/>
    <w:rsid w:val="1B7900EB"/>
    <w:rsid w:val="1B7E628E"/>
    <w:rsid w:val="1B9662A7"/>
    <w:rsid w:val="1B9E3FF5"/>
    <w:rsid w:val="1BB3135F"/>
    <w:rsid w:val="1BB92E1F"/>
    <w:rsid w:val="1BBD091F"/>
    <w:rsid w:val="1BBE01F3"/>
    <w:rsid w:val="1BD02059"/>
    <w:rsid w:val="1C110007"/>
    <w:rsid w:val="1C132BB5"/>
    <w:rsid w:val="1C1E6EE4"/>
    <w:rsid w:val="1C220782"/>
    <w:rsid w:val="1C4B2607"/>
    <w:rsid w:val="1C730FDE"/>
    <w:rsid w:val="1CD852E5"/>
    <w:rsid w:val="1CF342DF"/>
    <w:rsid w:val="1D16215F"/>
    <w:rsid w:val="1D5521F6"/>
    <w:rsid w:val="1D5801D4"/>
    <w:rsid w:val="1D693FA0"/>
    <w:rsid w:val="1D756FD8"/>
    <w:rsid w:val="1D770834"/>
    <w:rsid w:val="1DD968F2"/>
    <w:rsid w:val="1E075E82"/>
    <w:rsid w:val="1E0E2C8A"/>
    <w:rsid w:val="1E114F52"/>
    <w:rsid w:val="1E1E4F79"/>
    <w:rsid w:val="1E3A3321"/>
    <w:rsid w:val="1E3B1FCF"/>
    <w:rsid w:val="1E4A2212"/>
    <w:rsid w:val="1E4C5F8A"/>
    <w:rsid w:val="1E4D5D30"/>
    <w:rsid w:val="1E5A7D54"/>
    <w:rsid w:val="1E5F7D76"/>
    <w:rsid w:val="1E7621C5"/>
    <w:rsid w:val="1E967206"/>
    <w:rsid w:val="1EB83620"/>
    <w:rsid w:val="1EE92BE0"/>
    <w:rsid w:val="1EEB57A3"/>
    <w:rsid w:val="1EEB7551"/>
    <w:rsid w:val="1F095C2A"/>
    <w:rsid w:val="1F1B770B"/>
    <w:rsid w:val="1F2667DB"/>
    <w:rsid w:val="1F28195A"/>
    <w:rsid w:val="1F494278"/>
    <w:rsid w:val="1F525822"/>
    <w:rsid w:val="1F74219C"/>
    <w:rsid w:val="1F7C289F"/>
    <w:rsid w:val="1F901EA7"/>
    <w:rsid w:val="1F933745"/>
    <w:rsid w:val="1F9C084C"/>
    <w:rsid w:val="1FBC7140"/>
    <w:rsid w:val="20087C8F"/>
    <w:rsid w:val="200A7EAB"/>
    <w:rsid w:val="201E5705"/>
    <w:rsid w:val="202A22FB"/>
    <w:rsid w:val="20322F5E"/>
    <w:rsid w:val="205B24B5"/>
    <w:rsid w:val="20865FCC"/>
    <w:rsid w:val="208C266E"/>
    <w:rsid w:val="2099675B"/>
    <w:rsid w:val="20BE47F2"/>
    <w:rsid w:val="20C4714F"/>
    <w:rsid w:val="20CB79CD"/>
    <w:rsid w:val="20D02EA3"/>
    <w:rsid w:val="211A5ECC"/>
    <w:rsid w:val="21262AC3"/>
    <w:rsid w:val="21423675"/>
    <w:rsid w:val="214E201A"/>
    <w:rsid w:val="21751354"/>
    <w:rsid w:val="218617B3"/>
    <w:rsid w:val="21EB1616"/>
    <w:rsid w:val="22370983"/>
    <w:rsid w:val="223A55CB"/>
    <w:rsid w:val="223B259E"/>
    <w:rsid w:val="225673D8"/>
    <w:rsid w:val="225E003A"/>
    <w:rsid w:val="226F0499"/>
    <w:rsid w:val="228D26CE"/>
    <w:rsid w:val="229F43FD"/>
    <w:rsid w:val="22A60787"/>
    <w:rsid w:val="22D93B65"/>
    <w:rsid w:val="22E11107"/>
    <w:rsid w:val="231132FF"/>
    <w:rsid w:val="231D1CA3"/>
    <w:rsid w:val="231F5A1C"/>
    <w:rsid w:val="2322550C"/>
    <w:rsid w:val="23273161"/>
    <w:rsid w:val="23524E22"/>
    <w:rsid w:val="23BB02E8"/>
    <w:rsid w:val="23C640E9"/>
    <w:rsid w:val="23FE7D27"/>
    <w:rsid w:val="241F1A4B"/>
    <w:rsid w:val="24206F9A"/>
    <w:rsid w:val="243C149F"/>
    <w:rsid w:val="24480FA2"/>
    <w:rsid w:val="24727DCD"/>
    <w:rsid w:val="24831FDA"/>
    <w:rsid w:val="24840EBB"/>
    <w:rsid w:val="249661B1"/>
    <w:rsid w:val="249E5066"/>
    <w:rsid w:val="24B108F5"/>
    <w:rsid w:val="24F06E32"/>
    <w:rsid w:val="24F2305F"/>
    <w:rsid w:val="2524556B"/>
    <w:rsid w:val="252C0373"/>
    <w:rsid w:val="254B6F9C"/>
    <w:rsid w:val="2551032A"/>
    <w:rsid w:val="2560231B"/>
    <w:rsid w:val="257D4C7B"/>
    <w:rsid w:val="25861D82"/>
    <w:rsid w:val="259721E1"/>
    <w:rsid w:val="25B83F05"/>
    <w:rsid w:val="25C44658"/>
    <w:rsid w:val="25FA451E"/>
    <w:rsid w:val="25FF1B34"/>
    <w:rsid w:val="260E7FC9"/>
    <w:rsid w:val="260F621B"/>
    <w:rsid w:val="2644620B"/>
    <w:rsid w:val="265226B4"/>
    <w:rsid w:val="26557F83"/>
    <w:rsid w:val="26630315"/>
    <w:rsid w:val="26775B6F"/>
    <w:rsid w:val="267E514F"/>
    <w:rsid w:val="268C7144"/>
    <w:rsid w:val="269B0296"/>
    <w:rsid w:val="26A36964"/>
    <w:rsid w:val="26A5448A"/>
    <w:rsid w:val="26C16DEA"/>
    <w:rsid w:val="26C863CA"/>
    <w:rsid w:val="26D94133"/>
    <w:rsid w:val="26F61189"/>
    <w:rsid w:val="26F70A5D"/>
    <w:rsid w:val="26F86CAF"/>
    <w:rsid w:val="271635D9"/>
    <w:rsid w:val="273870AC"/>
    <w:rsid w:val="273D46C2"/>
    <w:rsid w:val="276205CD"/>
    <w:rsid w:val="276E51C4"/>
    <w:rsid w:val="277F4CDB"/>
    <w:rsid w:val="27805F0E"/>
    <w:rsid w:val="278E4F1E"/>
    <w:rsid w:val="279F69CC"/>
    <w:rsid w:val="27D8263D"/>
    <w:rsid w:val="280B5EB5"/>
    <w:rsid w:val="282633A8"/>
    <w:rsid w:val="283755B5"/>
    <w:rsid w:val="28696D2D"/>
    <w:rsid w:val="289A51D2"/>
    <w:rsid w:val="28C85285"/>
    <w:rsid w:val="28C9780A"/>
    <w:rsid w:val="28F173B9"/>
    <w:rsid w:val="29053906"/>
    <w:rsid w:val="290E20F7"/>
    <w:rsid w:val="2912392D"/>
    <w:rsid w:val="292813A2"/>
    <w:rsid w:val="29581C87"/>
    <w:rsid w:val="29713987"/>
    <w:rsid w:val="29763EBB"/>
    <w:rsid w:val="29946A38"/>
    <w:rsid w:val="29A21154"/>
    <w:rsid w:val="29C50AB8"/>
    <w:rsid w:val="29CA4207"/>
    <w:rsid w:val="29D82DC8"/>
    <w:rsid w:val="29E259F5"/>
    <w:rsid w:val="29FA516E"/>
    <w:rsid w:val="2A0239A1"/>
    <w:rsid w:val="2A1E7014"/>
    <w:rsid w:val="2A241B69"/>
    <w:rsid w:val="2A304A42"/>
    <w:rsid w:val="2A461AE0"/>
    <w:rsid w:val="2A8D770F"/>
    <w:rsid w:val="2AA42CAA"/>
    <w:rsid w:val="2AC62C21"/>
    <w:rsid w:val="2ACB46DB"/>
    <w:rsid w:val="2AD025C5"/>
    <w:rsid w:val="2AD90BA6"/>
    <w:rsid w:val="2ADC686D"/>
    <w:rsid w:val="2AE17A5A"/>
    <w:rsid w:val="2AFC6642"/>
    <w:rsid w:val="2B213D29"/>
    <w:rsid w:val="2B3F6358"/>
    <w:rsid w:val="2B465B0F"/>
    <w:rsid w:val="2B4A5600"/>
    <w:rsid w:val="2B595114"/>
    <w:rsid w:val="2B6E3246"/>
    <w:rsid w:val="2B776BCF"/>
    <w:rsid w:val="2BC116DD"/>
    <w:rsid w:val="2BD1187D"/>
    <w:rsid w:val="2BF612E4"/>
    <w:rsid w:val="2C0954BB"/>
    <w:rsid w:val="2C2A54CD"/>
    <w:rsid w:val="2C3F2C8B"/>
    <w:rsid w:val="2C421E1F"/>
    <w:rsid w:val="2C520C10"/>
    <w:rsid w:val="2C83526D"/>
    <w:rsid w:val="2C9C00DD"/>
    <w:rsid w:val="2C9C1E8B"/>
    <w:rsid w:val="2CC118F2"/>
    <w:rsid w:val="2CED26E7"/>
    <w:rsid w:val="2CF41CC7"/>
    <w:rsid w:val="2CFB12A7"/>
    <w:rsid w:val="2D316324"/>
    <w:rsid w:val="2D460049"/>
    <w:rsid w:val="2D4676D3"/>
    <w:rsid w:val="2D5E4FD6"/>
    <w:rsid w:val="2D614E83"/>
    <w:rsid w:val="2D940DB4"/>
    <w:rsid w:val="2D9B0395"/>
    <w:rsid w:val="2DAF2092"/>
    <w:rsid w:val="2DBB4593"/>
    <w:rsid w:val="2DCF44E2"/>
    <w:rsid w:val="2DDB69E3"/>
    <w:rsid w:val="2DF47AA5"/>
    <w:rsid w:val="2E075A2A"/>
    <w:rsid w:val="2E171F6E"/>
    <w:rsid w:val="2E1A39AF"/>
    <w:rsid w:val="2E3600BD"/>
    <w:rsid w:val="2E530C6F"/>
    <w:rsid w:val="2E905A1F"/>
    <w:rsid w:val="2EBA0CEE"/>
    <w:rsid w:val="2EDE2C2F"/>
    <w:rsid w:val="2F184C77"/>
    <w:rsid w:val="2F1C3757"/>
    <w:rsid w:val="2F2967DF"/>
    <w:rsid w:val="2F3061DD"/>
    <w:rsid w:val="2F307202"/>
    <w:rsid w:val="2F503401"/>
    <w:rsid w:val="2F795A38"/>
    <w:rsid w:val="2F8135BA"/>
    <w:rsid w:val="2F8F3F29"/>
    <w:rsid w:val="2F972DDE"/>
    <w:rsid w:val="2FC5732C"/>
    <w:rsid w:val="2FEA689F"/>
    <w:rsid w:val="2FFF1237"/>
    <w:rsid w:val="304E7940"/>
    <w:rsid w:val="306E3B3E"/>
    <w:rsid w:val="30872E52"/>
    <w:rsid w:val="30A43A04"/>
    <w:rsid w:val="30BB2AFC"/>
    <w:rsid w:val="30DA7426"/>
    <w:rsid w:val="30DE08ED"/>
    <w:rsid w:val="30E3452C"/>
    <w:rsid w:val="30F54260"/>
    <w:rsid w:val="311A5A74"/>
    <w:rsid w:val="31280191"/>
    <w:rsid w:val="31556AAC"/>
    <w:rsid w:val="31576CC8"/>
    <w:rsid w:val="319C46DB"/>
    <w:rsid w:val="31AF07C7"/>
    <w:rsid w:val="31B732C3"/>
    <w:rsid w:val="31C0486E"/>
    <w:rsid w:val="31D75713"/>
    <w:rsid w:val="31F75DB5"/>
    <w:rsid w:val="321D581C"/>
    <w:rsid w:val="324D7B91"/>
    <w:rsid w:val="324F79A0"/>
    <w:rsid w:val="326E7E26"/>
    <w:rsid w:val="32861935"/>
    <w:rsid w:val="32B803DE"/>
    <w:rsid w:val="32CC7242"/>
    <w:rsid w:val="32D8737C"/>
    <w:rsid w:val="3310712F"/>
    <w:rsid w:val="333472C1"/>
    <w:rsid w:val="33386686"/>
    <w:rsid w:val="334B460B"/>
    <w:rsid w:val="33501C21"/>
    <w:rsid w:val="33641229"/>
    <w:rsid w:val="3377690E"/>
    <w:rsid w:val="33B51A84"/>
    <w:rsid w:val="33D002AB"/>
    <w:rsid w:val="34164C19"/>
    <w:rsid w:val="341D5FA7"/>
    <w:rsid w:val="34264730"/>
    <w:rsid w:val="342F5CDB"/>
    <w:rsid w:val="344A48C2"/>
    <w:rsid w:val="344C23E9"/>
    <w:rsid w:val="34560F3B"/>
    <w:rsid w:val="345B087E"/>
    <w:rsid w:val="34655258"/>
    <w:rsid w:val="34735BC7"/>
    <w:rsid w:val="34D66156"/>
    <w:rsid w:val="34E71DCA"/>
    <w:rsid w:val="35054CFD"/>
    <w:rsid w:val="351262F5"/>
    <w:rsid w:val="35845BB2"/>
    <w:rsid w:val="35926521"/>
    <w:rsid w:val="35A0281F"/>
    <w:rsid w:val="35DC154A"/>
    <w:rsid w:val="35DE1766"/>
    <w:rsid w:val="35EF5721"/>
    <w:rsid w:val="36047F39"/>
    <w:rsid w:val="3679148F"/>
    <w:rsid w:val="368E4F3A"/>
    <w:rsid w:val="36B57A17"/>
    <w:rsid w:val="36DF5796"/>
    <w:rsid w:val="36EC7EB3"/>
    <w:rsid w:val="371B2546"/>
    <w:rsid w:val="376B702A"/>
    <w:rsid w:val="378B5E71"/>
    <w:rsid w:val="379E11AD"/>
    <w:rsid w:val="37AE6F16"/>
    <w:rsid w:val="37C4673A"/>
    <w:rsid w:val="37CE1367"/>
    <w:rsid w:val="37FC60C5"/>
    <w:rsid w:val="382C4A0B"/>
    <w:rsid w:val="3836588A"/>
    <w:rsid w:val="384D4E1B"/>
    <w:rsid w:val="3876113B"/>
    <w:rsid w:val="388B0179"/>
    <w:rsid w:val="389205E6"/>
    <w:rsid w:val="38966328"/>
    <w:rsid w:val="38CA0388"/>
    <w:rsid w:val="38EC570A"/>
    <w:rsid w:val="39382F3B"/>
    <w:rsid w:val="393D49F6"/>
    <w:rsid w:val="395F671A"/>
    <w:rsid w:val="39736669"/>
    <w:rsid w:val="39AC6891"/>
    <w:rsid w:val="39B74423"/>
    <w:rsid w:val="39E60BE9"/>
    <w:rsid w:val="39F01A68"/>
    <w:rsid w:val="3A0379ED"/>
    <w:rsid w:val="3A233BEC"/>
    <w:rsid w:val="3A241712"/>
    <w:rsid w:val="3A3A2CE3"/>
    <w:rsid w:val="3A3E6C77"/>
    <w:rsid w:val="3A6A7A6C"/>
    <w:rsid w:val="3A6C5593"/>
    <w:rsid w:val="3A742699"/>
    <w:rsid w:val="3A7E52C6"/>
    <w:rsid w:val="3A827DC2"/>
    <w:rsid w:val="3A8521B0"/>
    <w:rsid w:val="3AF92B9E"/>
    <w:rsid w:val="3B0D2E3D"/>
    <w:rsid w:val="3B1D4ADF"/>
    <w:rsid w:val="3B241FBC"/>
    <w:rsid w:val="3B620744"/>
    <w:rsid w:val="3B7A5A8D"/>
    <w:rsid w:val="3B800BCA"/>
    <w:rsid w:val="3B911029"/>
    <w:rsid w:val="3BA637FD"/>
    <w:rsid w:val="3BB0325D"/>
    <w:rsid w:val="3BB439AE"/>
    <w:rsid w:val="3BC20DB9"/>
    <w:rsid w:val="3BF07AFD"/>
    <w:rsid w:val="3C02567B"/>
    <w:rsid w:val="3C177780"/>
    <w:rsid w:val="3C4409EB"/>
    <w:rsid w:val="3C5E0F0B"/>
    <w:rsid w:val="3C5F6A31"/>
    <w:rsid w:val="3C925059"/>
    <w:rsid w:val="3CC2593E"/>
    <w:rsid w:val="3CD218F9"/>
    <w:rsid w:val="3D0020EF"/>
    <w:rsid w:val="3D1C4922"/>
    <w:rsid w:val="3D2F28A7"/>
    <w:rsid w:val="3D3B2FFA"/>
    <w:rsid w:val="3D597924"/>
    <w:rsid w:val="3D65451B"/>
    <w:rsid w:val="3D6C7658"/>
    <w:rsid w:val="3D785FFC"/>
    <w:rsid w:val="3DA9265A"/>
    <w:rsid w:val="3DCA38FE"/>
    <w:rsid w:val="3DCE20C0"/>
    <w:rsid w:val="3DD27E02"/>
    <w:rsid w:val="3E0B08EC"/>
    <w:rsid w:val="3E4E3201"/>
    <w:rsid w:val="3E6842C3"/>
    <w:rsid w:val="3E80785E"/>
    <w:rsid w:val="3E88226F"/>
    <w:rsid w:val="3E8B7FB1"/>
    <w:rsid w:val="3E9B708B"/>
    <w:rsid w:val="3EB2553E"/>
    <w:rsid w:val="3ECB73B6"/>
    <w:rsid w:val="3ED92ACB"/>
    <w:rsid w:val="3EF43DA9"/>
    <w:rsid w:val="3EFA086C"/>
    <w:rsid w:val="3F0F473E"/>
    <w:rsid w:val="3F1009F3"/>
    <w:rsid w:val="3F1C6E5B"/>
    <w:rsid w:val="3F67457A"/>
    <w:rsid w:val="3F6E5909"/>
    <w:rsid w:val="3F84512C"/>
    <w:rsid w:val="3FA72BC9"/>
    <w:rsid w:val="3FB11C9A"/>
    <w:rsid w:val="3FDB605A"/>
    <w:rsid w:val="402E3B83"/>
    <w:rsid w:val="40307F8F"/>
    <w:rsid w:val="406867FC"/>
    <w:rsid w:val="409A44DC"/>
    <w:rsid w:val="40D0614F"/>
    <w:rsid w:val="40E51BFB"/>
    <w:rsid w:val="40F510FD"/>
    <w:rsid w:val="41004128"/>
    <w:rsid w:val="4105404B"/>
    <w:rsid w:val="412344D1"/>
    <w:rsid w:val="412D5350"/>
    <w:rsid w:val="414D154E"/>
    <w:rsid w:val="414F1658"/>
    <w:rsid w:val="415B3C6B"/>
    <w:rsid w:val="416845DA"/>
    <w:rsid w:val="4191768D"/>
    <w:rsid w:val="419A203F"/>
    <w:rsid w:val="41C37A62"/>
    <w:rsid w:val="42380450"/>
    <w:rsid w:val="423A41C8"/>
    <w:rsid w:val="425E3946"/>
    <w:rsid w:val="426235A6"/>
    <w:rsid w:val="42770F78"/>
    <w:rsid w:val="428B4A24"/>
    <w:rsid w:val="42B5384F"/>
    <w:rsid w:val="42F56341"/>
    <w:rsid w:val="43011F57"/>
    <w:rsid w:val="43137E8F"/>
    <w:rsid w:val="431542ED"/>
    <w:rsid w:val="43252782"/>
    <w:rsid w:val="43311775"/>
    <w:rsid w:val="43611474"/>
    <w:rsid w:val="436B2F79"/>
    <w:rsid w:val="437C07F7"/>
    <w:rsid w:val="43891ECF"/>
    <w:rsid w:val="43B12268"/>
    <w:rsid w:val="43EE7018"/>
    <w:rsid w:val="4413082D"/>
    <w:rsid w:val="441427F7"/>
    <w:rsid w:val="4464552C"/>
    <w:rsid w:val="4473751E"/>
    <w:rsid w:val="4497145E"/>
    <w:rsid w:val="44A91191"/>
    <w:rsid w:val="44AB4F09"/>
    <w:rsid w:val="44C16CA9"/>
    <w:rsid w:val="44D73F50"/>
    <w:rsid w:val="44DC0ADE"/>
    <w:rsid w:val="44E81CBA"/>
    <w:rsid w:val="44F543D6"/>
    <w:rsid w:val="44FD328B"/>
    <w:rsid w:val="45393D00"/>
    <w:rsid w:val="453C2005"/>
    <w:rsid w:val="45433394"/>
    <w:rsid w:val="454B049A"/>
    <w:rsid w:val="45857508"/>
    <w:rsid w:val="458A4B1F"/>
    <w:rsid w:val="45B1654F"/>
    <w:rsid w:val="45E83F3B"/>
    <w:rsid w:val="45EB79E8"/>
    <w:rsid w:val="45F2612A"/>
    <w:rsid w:val="45F91CA4"/>
    <w:rsid w:val="46080139"/>
    <w:rsid w:val="46130FB8"/>
    <w:rsid w:val="462369CB"/>
    <w:rsid w:val="463A4797"/>
    <w:rsid w:val="4646138E"/>
    <w:rsid w:val="468E2048"/>
    <w:rsid w:val="46E44703"/>
    <w:rsid w:val="46F74436"/>
    <w:rsid w:val="472703AE"/>
    <w:rsid w:val="475E2707"/>
    <w:rsid w:val="476C596D"/>
    <w:rsid w:val="47A83982"/>
    <w:rsid w:val="47DB5B06"/>
    <w:rsid w:val="47E80223"/>
    <w:rsid w:val="47ED5839"/>
    <w:rsid w:val="47F40975"/>
    <w:rsid w:val="4809056E"/>
    <w:rsid w:val="480D1A37"/>
    <w:rsid w:val="480F755D"/>
    <w:rsid w:val="4828061F"/>
    <w:rsid w:val="485B0D6A"/>
    <w:rsid w:val="48636893"/>
    <w:rsid w:val="48A24875"/>
    <w:rsid w:val="48B3438D"/>
    <w:rsid w:val="48D4234A"/>
    <w:rsid w:val="48DB1B35"/>
    <w:rsid w:val="48DB6E84"/>
    <w:rsid w:val="48E7672C"/>
    <w:rsid w:val="490177EE"/>
    <w:rsid w:val="490B5F77"/>
    <w:rsid w:val="490E6F34"/>
    <w:rsid w:val="49325BF9"/>
    <w:rsid w:val="493C0826"/>
    <w:rsid w:val="49853B2F"/>
    <w:rsid w:val="49951CE4"/>
    <w:rsid w:val="49A53BA2"/>
    <w:rsid w:val="49AD34D2"/>
    <w:rsid w:val="49C34AA3"/>
    <w:rsid w:val="49E113CD"/>
    <w:rsid w:val="49E862B8"/>
    <w:rsid w:val="49EA64D4"/>
    <w:rsid w:val="49FD67BC"/>
    <w:rsid w:val="49FF132D"/>
    <w:rsid w:val="4A1452FF"/>
    <w:rsid w:val="4A23079C"/>
    <w:rsid w:val="4A435BE4"/>
    <w:rsid w:val="4A471230"/>
    <w:rsid w:val="4A565917"/>
    <w:rsid w:val="4A64750C"/>
    <w:rsid w:val="4A6F2535"/>
    <w:rsid w:val="4A742241"/>
    <w:rsid w:val="4A75053C"/>
    <w:rsid w:val="4AB4263E"/>
    <w:rsid w:val="4ACC3E2B"/>
    <w:rsid w:val="4ACE03B9"/>
    <w:rsid w:val="4ADD3943"/>
    <w:rsid w:val="4AE50A49"/>
    <w:rsid w:val="4AE747C1"/>
    <w:rsid w:val="4B245A16"/>
    <w:rsid w:val="4B4E6E91"/>
    <w:rsid w:val="4B6D2F19"/>
    <w:rsid w:val="4BA17066"/>
    <w:rsid w:val="4BA821A3"/>
    <w:rsid w:val="4BEE392E"/>
    <w:rsid w:val="4BF76D6E"/>
    <w:rsid w:val="4C1406C4"/>
    <w:rsid w:val="4C15535E"/>
    <w:rsid w:val="4C283CD3"/>
    <w:rsid w:val="4C327CBE"/>
    <w:rsid w:val="4C431ECB"/>
    <w:rsid w:val="4C440409"/>
    <w:rsid w:val="4CAF7561"/>
    <w:rsid w:val="4CEA0599"/>
    <w:rsid w:val="4D153868"/>
    <w:rsid w:val="4D2717ED"/>
    <w:rsid w:val="4D371A30"/>
    <w:rsid w:val="4D550108"/>
    <w:rsid w:val="4D691FE9"/>
    <w:rsid w:val="4D700A9E"/>
    <w:rsid w:val="4D704F42"/>
    <w:rsid w:val="4D720CBA"/>
    <w:rsid w:val="4D9F75D5"/>
    <w:rsid w:val="4DA41C60"/>
    <w:rsid w:val="4DCA1728"/>
    <w:rsid w:val="4DCF2F6A"/>
    <w:rsid w:val="4DF711BF"/>
    <w:rsid w:val="4DFA0CB0"/>
    <w:rsid w:val="4E30647F"/>
    <w:rsid w:val="4E320449"/>
    <w:rsid w:val="4E361CE8"/>
    <w:rsid w:val="4E4B32B9"/>
    <w:rsid w:val="4E74636C"/>
    <w:rsid w:val="4E791BD4"/>
    <w:rsid w:val="4E7F000F"/>
    <w:rsid w:val="4EAC3D58"/>
    <w:rsid w:val="4F1E0219"/>
    <w:rsid w:val="4F204746"/>
    <w:rsid w:val="4F3D2C02"/>
    <w:rsid w:val="4F4426F6"/>
    <w:rsid w:val="4F495A4B"/>
    <w:rsid w:val="4F55619D"/>
    <w:rsid w:val="4F5F701C"/>
    <w:rsid w:val="4F611A82"/>
    <w:rsid w:val="4FAA0CCD"/>
    <w:rsid w:val="4FFF6109"/>
    <w:rsid w:val="506643DA"/>
    <w:rsid w:val="506A3ECB"/>
    <w:rsid w:val="50722D7F"/>
    <w:rsid w:val="507E7976"/>
    <w:rsid w:val="50C110C6"/>
    <w:rsid w:val="50D13F4A"/>
    <w:rsid w:val="50E33C7D"/>
    <w:rsid w:val="50EF43D0"/>
    <w:rsid w:val="50F4463C"/>
    <w:rsid w:val="5103343D"/>
    <w:rsid w:val="51142088"/>
    <w:rsid w:val="512F6EC2"/>
    <w:rsid w:val="517D4DA1"/>
    <w:rsid w:val="51884441"/>
    <w:rsid w:val="51D231BB"/>
    <w:rsid w:val="51F83758"/>
    <w:rsid w:val="51FD2B1C"/>
    <w:rsid w:val="52272B80"/>
    <w:rsid w:val="522E0F28"/>
    <w:rsid w:val="523E73BD"/>
    <w:rsid w:val="526308B6"/>
    <w:rsid w:val="526731E3"/>
    <w:rsid w:val="529001E4"/>
    <w:rsid w:val="52A82A88"/>
    <w:rsid w:val="52B633F7"/>
    <w:rsid w:val="52D7511B"/>
    <w:rsid w:val="52E8557B"/>
    <w:rsid w:val="52FC2DD4"/>
    <w:rsid w:val="5311687F"/>
    <w:rsid w:val="53252FCC"/>
    <w:rsid w:val="534E5E76"/>
    <w:rsid w:val="536D782E"/>
    <w:rsid w:val="536E3CD2"/>
    <w:rsid w:val="53861634"/>
    <w:rsid w:val="538E1C7E"/>
    <w:rsid w:val="539A4AC7"/>
    <w:rsid w:val="53A25729"/>
    <w:rsid w:val="53A94D0A"/>
    <w:rsid w:val="53DB22BF"/>
    <w:rsid w:val="540B7EB5"/>
    <w:rsid w:val="540E7263"/>
    <w:rsid w:val="542D5E16"/>
    <w:rsid w:val="5439095E"/>
    <w:rsid w:val="544C04DD"/>
    <w:rsid w:val="545729B8"/>
    <w:rsid w:val="54914C91"/>
    <w:rsid w:val="54AA0D3A"/>
    <w:rsid w:val="54AB2D04"/>
    <w:rsid w:val="54B35714"/>
    <w:rsid w:val="54D264E2"/>
    <w:rsid w:val="54E3249D"/>
    <w:rsid w:val="54F14C2A"/>
    <w:rsid w:val="551B5793"/>
    <w:rsid w:val="552B51BC"/>
    <w:rsid w:val="553B4087"/>
    <w:rsid w:val="554F368F"/>
    <w:rsid w:val="556233C2"/>
    <w:rsid w:val="55651104"/>
    <w:rsid w:val="55713225"/>
    <w:rsid w:val="5581797E"/>
    <w:rsid w:val="5588094F"/>
    <w:rsid w:val="55A0213D"/>
    <w:rsid w:val="55A52421"/>
    <w:rsid w:val="55C776C9"/>
    <w:rsid w:val="55D02A22"/>
    <w:rsid w:val="55DC2E5C"/>
    <w:rsid w:val="55E24503"/>
    <w:rsid w:val="55E464CD"/>
    <w:rsid w:val="564D4072"/>
    <w:rsid w:val="56614D70"/>
    <w:rsid w:val="56617B1E"/>
    <w:rsid w:val="567571EB"/>
    <w:rsid w:val="56933A4F"/>
    <w:rsid w:val="56E60023"/>
    <w:rsid w:val="56E66275"/>
    <w:rsid w:val="56E9366F"/>
    <w:rsid w:val="56F20776"/>
    <w:rsid w:val="5714693E"/>
    <w:rsid w:val="573C40E7"/>
    <w:rsid w:val="57574A7D"/>
    <w:rsid w:val="577675F9"/>
    <w:rsid w:val="579A27D3"/>
    <w:rsid w:val="57B40121"/>
    <w:rsid w:val="57B679F5"/>
    <w:rsid w:val="57C55E8A"/>
    <w:rsid w:val="57CC0FC7"/>
    <w:rsid w:val="57CF0AB7"/>
    <w:rsid w:val="5805272B"/>
    <w:rsid w:val="585E1580"/>
    <w:rsid w:val="586321FD"/>
    <w:rsid w:val="58A363C3"/>
    <w:rsid w:val="58E30CBE"/>
    <w:rsid w:val="59034EBC"/>
    <w:rsid w:val="59036C6A"/>
    <w:rsid w:val="596F4300"/>
    <w:rsid w:val="596F6B0C"/>
    <w:rsid w:val="59831B59"/>
    <w:rsid w:val="598A113A"/>
    <w:rsid w:val="59927FEE"/>
    <w:rsid w:val="59967ADE"/>
    <w:rsid w:val="59B80A58"/>
    <w:rsid w:val="59C4289D"/>
    <w:rsid w:val="59D10B16"/>
    <w:rsid w:val="59D625D1"/>
    <w:rsid w:val="59EE77DC"/>
    <w:rsid w:val="59F51326"/>
    <w:rsid w:val="5A33532D"/>
    <w:rsid w:val="5A4C63EF"/>
    <w:rsid w:val="5A5A4FB0"/>
    <w:rsid w:val="5A8D7133"/>
    <w:rsid w:val="5A981634"/>
    <w:rsid w:val="5AC661A1"/>
    <w:rsid w:val="5AD76600"/>
    <w:rsid w:val="5AE26D53"/>
    <w:rsid w:val="5AE60011"/>
    <w:rsid w:val="5B305D11"/>
    <w:rsid w:val="5B3255E5"/>
    <w:rsid w:val="5B353327"/>
    <w:rsid w:val="5B721E85"/>
    <w:rsid w:val="5B871DD5"/>
    <w:rsid w:val="5BAF30D9"/>
    <w:rsid w:val="5BAF4E87"/>
    <w:rsid w:val="5BC87CF7"/>
    <w:rsid w:val="5BD60666"/>
    <w:rsid w:val="5BDB5D51"/>
    <w:rsid w:val="5BDB7A2A"/>
    <w:rsid w:val="5BE632A4"/>
    <w:rsid w:val="5C25339C"/>
    <w:rsid w:val="5C34538D"/>
    <w:rsid w:val="5C407D90"/>
    <w:rsid w:val="5C871960"/>
    <w:rsid w:val="5CA0283D"/>
    <w:rsid w:val="5CBC5AAE"/>
    <w:rsid w:val="5CC76201"/>
    <w:rsid w:val="5D4C7901"/>
    <w:rsid w:val="5D5E4DB7"/>
    <w:rsid w:val="5D7243BE"/>
    <w:rsid w:val="5D7B4BA8"/>
    <w:rsid w:val="5D7C6FEB"/>
    <w:rsid w:val="5D8E4001"/>
    <w:rsid w:val="5DAA7FFC"/>
    <w:rsid w:val="5DAD189A"/>
    <w:rsid w:val="5DCA670A"/>
    <w:rsid w:val="5DE30E18"/>
    <w:rsid w:val="5DE54B90"/>
    <w:rsid w:val="5E547F68"/>
    <w:rsid w:val="5E7B3747"/>
    <w:rsid w:val="5E7E1831"/>
    <w:rsid w:val="5E9D07BE"/>
    <w:rsid w:val="5F096FA4"/>
    <w:rsid w:val="5F3A0F0C"/>
    <w:rsid w:val="5F3D09FC"/>
    <w:rsid w:val="5F667F53"/>
    <w:rsid w:val="5F712FAD"/>
    <w:rsid w:val="5F7A39FE"/>
    <w:rsid w:val="5F7F7267"/>
    <w:rsid w:val="5F802A2C"/>
    <w:rsid w:val="5F8607FD"/>
    <w:rsid w:val="5F8D3732"/>
    <w:rsid w:val="5F9B2F31"/>
    <w:rsid w:val="5F9E593F"/>
    <w:rsid w:val="5FC829BC"/>
    <w:rsid w:val="5FCA04E2"/>
    <w:rsid w:val="600B28A8"/>
    <w:rsid w:val="60206D1C"/>
    <w:rsid w:val="602C4CF9"/>
    <w:rsid w:val="603040BD"/>
    <w:rsid w:val="6033166C"/>
    <w:rsid w:val="60433DF0"/>
    <w:rsid w:val="605129B1"/>
    <w:rsid w:val="60531987"/>
    <w:rsid w:val="606721D5"/>
    <w:rsid w:val="606F4BE5"/>
    <w:rsid w:val="60803296"/>
    <w:rsid w:val="60B151FE"/>
    <w:rsid w:val="60E90E3C"/>
    <w:rsid w:val="61137C66"/>
    <w:rsid w:val="611A455B"/>
    <w:rsid w:val="61202383"/>
    <w:rsid w:val="61355E2F"/>
    <w:rsid w:val="6142054C"/>
    <w:rsid w:val="615564D1"/>
    <w:rsid w:val="616E7593"/>
    <w:rsid w:val="61C55405"/>
    <w:rsid w:val="61CB6793"/>
    <w:rsid w:val="61DE2022"/>
    <w:rsid w:val="61E6537B"/>
    <w:rsid w:val="62165C60"/>
    <w:rsid w:val="62254999"/>
    <w:rsid w:val="626F711E"/>
    <w:rsid w:val="629B7F14"/>
    <w:rsid w:val="62AB2775"/>
    <w:rsid w:val="62B95599"/>
    <w:rsid w:val="62CA6A4B"/>
    <w:rsid w:val="62E80C7F"/>
    <w:rsid w:val="62EA0E9B"/>
    <w:rsid w:val="62ED3F51"/>
    <w:rsid w:val="63163A3E"/>
    <w:rsid w:val="63462575"/>
    <w:rsid w:val="63497970"/>
    <w:rsid w:val="634E44AE"/>
    <w:rsid w:val="63516AC1"/>
    <w:rsid w:val="638B5667"/>
    <w:rsid w:val="6393508F"/>
    <w:rsid w:val="63AC7EFE"/>
    <w:rsid w:val="63BA261B"/>
    <w:rsid w:val="63BF40D6"/>
    <w:rsid w:val="63CB3F1D"/>
    <w:rsid w:val="63DB37A1"/>
    <w:rsid w:val="63ED25B5"/>
    <w:rsid w:val="641F230D"/>
    <w:rsid w:val="64216B3E"/>
    <w:rsid w:val="642A77A1"/>
    <w:rsid w:val="64410F8F"/>
    <w:rsid w:val="645A795A"/>
    <w:rsid w:val="648543C8"/>
    <w:rsid w:val="64964E36"/>
    <w:rsid w:val="649C61C5"/>
    <w:rsid w:val="64A137DB"/>
    <w:rsid w:val="64A8475B"/>
    <w:rsid w:val="64AA2690"/>
    <w:rsid w:val="64AB4C2C"/>
    <w:rsid w:val="64C33752"/>
    <w:rsid w:val="64D23995"/>
    <w:rsid w:val="64DE058B"/>
    <w:rsid w:val="64E251D7"/>
    <w:rsid w:val="65000502"/>
    <w:rsid w:val="65075D34"/>
    <w:rsid w:val="650E0E71"/>
    <w:rsid w:val="65360F1F"/>
    <w:rsid w:val="65556AA0"/>
    <w:rsid w:val="656767D3"/>
    <w:rsid w:val="658A4348"/>
    <w:rsid w:val="65C15EE3"/>
    <w:rsid w:val="65E6594A"/>
    <w:rsid w:val="65E816C2"/>
    <w:rsid w:val="65EE0CA2"/>
    <w:rsid w:val="65FE0599"/>
    <w:rsid w:val="66061B48"/>
    <w:rsid w:val="66091638"/>
    <w:rsid w:val="66097669"/>
    <w:rsid w:val="660E6C4E"/>
    <w:rsid w:val="6618187B"/>
    <w:rsid w:val="662D5327"/>
    <w:rsid w:val="662E109F"/>
    <w:rsid w:val="66303069"/>
    <w:rsid w:val="66326DE1"/>
    <w:rsid w:val="66377F53"/>
    <w:rsid w:val="664D46E2"/>
    <w:rsid w:val="66552ACF"/>
    <w:rsid w:val="66605415"/>
    <w:rsid w:val="668A4527"/>
    <w:rsid w:val="66B912B0"/>
    <w:rsid w:val="66C35C8B"/>
    <w:rsid w:val="66C51DAE"/>
    <w:rsid w:val="66F127F8"/>
    <w:rsid w:val="67000C8D"/>
    <w:rsid w:val="672A3F5C"/>
    <w:rsid w:val="67852F40"/>
    <w:rsid w:val="678C42CF"/>
    <w:rsid w:val="67966EFB"/>
    <w:rsid w:val="679A69EC"/>
    <w:rsid w:val="679F2254"/>
    <w:rsid w:val="67BA24E3"/>
    <w:rsid w:val="6813679E"/>
    <w:rsid w:val="68142C42"/>
    <w:rsid w:val="681D13CB"/>
    <w:rsid w:val="685B6380"/>
    <w:rsid w:val="688558EE"/>
    <w:rsid w:val="68927B0C"/>
    <w:rsid w:val="68A0573A"/>
    <w:rsid w:val="68AA6F4E"/>
    <w:rsid w:val="68B24209"/>
    <w:rsid w:val="68D0468F"/>
    <w:rsid w:val="68D20407"/>
    <w:rsid w:val="68D423D1"/>
    <w:rsid w:val="68DE6DAC"/>
    <w:rsid w:val="69036813"/>
    <w:rsid w:val="69197304"/>
    <w:rsid w:val="69470DF5"/>
    <w:rsid w:val="695C7A6D"/>
    <w:rsid w:val="69605A13"/>
    <w:rsid w:val="69735746"/>
    <w:rsid w:val="69A41DA4"/>
    <w:rsid w:val="69B31FE7"/>
    <w:rsid w:val="69BB0E9B"/>
    <w:rsid w:val="69BD2E65"/>
    <w:rsid w:val="69CE0BCF"/>
    <w:rsid w:val="69DF74C2"/>
    <w:rsid w:val="69FC1BE0"/>
    <w:rsid w:val="6A0510F5"/>
    <w:rsid w:val="6A0E1913"/>
    <w:rsid w:val="6A17753D"/>
    <w:rsid w:val="6A4616F5"/>
    <w:rsid w:val="6A694D9B"/>
    <w:rsid w:val="6A760292"/>
    <w:rsid w:val="6AAB53B4"/>
    <w:rsid w:val="6AB853DB"/>
    <w:rsid w:val="6AC41D70"/>
    <w:rsid w:val="6AD20AE0"/>
    <w:rsid w:val="6AD77445"/>
    <w:rsid w:val="6AE663EC"/>
    <w:rsid w:val="6B0371F9"/>
    <w:rsid w:val="6B080110"/>
    <w:rsid w:val="6B157E2C"/>
    <w:rsid w:val="6B2313EE"/>
    <w:rsid w:val="6B3158B9"/>
    <w:rsid w:val="6B56531F"/>
    <w:rsid w:val="6B783454"/>
    <w:rsid w:val="6B8359E9"/>
    <w:rsid w:val="6B87097C"/>
    <w:rsid w:val="6BA442DD"/>
    <w:rsid w:val="6BA53BB1"/>
    <w:rsid w:val="6BA63569"/>
    <w:rsid w:val="6BA8544F"/>
    <w:rsid w:val="6BAA319B"/>
    <w:rsid w:val="6BBD0EFB"/>
    <w:rsid w:val="6BCC55E2"/>
    <w:rsid w:val="6BDF5315"/>
    <w:rsid w:val="6C272818"/>
    <w:rsid w:val="6C3467D1"/>
    <w:rsid w:val="6C373E8B"/>
    <w:rsid w:val="6C3D64DF"/>
    <w:rsid w:val="6C5C6966"/>
    <w:rsid w:val="6C5E3629"/>
    <w:rsid w:val="6C6B4DFB"/>
    <w:rsid w:val="6C705384"/>
    <w:rsid w:val="6C832144"/>
    <w:rsid w:val="6C8E7081"/>
    <w:rsid w:val="6C9003BD"/>
    <w:rsid w:val="6C9D0D2C"/>
    <w:rsid w:val="6CDB1F80"/>
    <w:rsid w:val="6CF070AE"/>
    <w:rsid w:val="6D003795"/>
    <w:rsid w:val="6D34343E"/>
    <w:rsid w:val="6D381BE7"/>
    <w:rsid w:val="6D4D2752"/>
    <w:rsid w:val="6D5B09CB"/>
    <w:rsid w:val="6D7952F5"/>
    <w:rsid w:val="6D8223FC"/>
    <w:rsid w:val="6DBF7B7F"/>
    <w:rsid w:val="6DC81DD9"/>
    <w:rsid w:val="6DCF3167"/>
    <w:rsid w:val="6DE824A8"/>
    <w:rsid w:val="6DE94B5D"/>
    <w:rsid w:val="6DEE5CE3"/>
    <w:rsid w:val="6DF57072"/>
    <w:rsid w:val="6E4C46D0"/>
    <w:rsid w:val="6E5042A8"/>
    <w:rsid w:val="6E510020"/>
    <w:rsid w:val="6E5A2DB5"/>
    <w:rsid w:val="6E677844"/>
    <w:rsid w:val="6E69536A"/>
    <w:rsid w:val="6E7C509D"/>
    <w:rsid w:val="6EC10D02"/>
    <w:rsid w:val="6EDA7999"/>
    <w:rsid w:val="6F174DC6"/>
    <w:rsid w:val="6F2F65B3"/>
    <w:rsid w:val="6F42336D"/>
    <w:rsid w:val="6F72024E"/>
    <w:rsid w:val="6F7C5CF6"/>
    <w:rsid w:val="6F8C7562"/>
    <w:rsid w:val="6FAA5C3A"/>
    <w:rsid w:val="6FD607DD"/>
    <w:rsid w:val="6FF2313D"/>
    <w:rsid w:val="70074078"/>
    <w:rsid w:val="700B6BDF"/>
    <w:rsid w:val="70122466"/>
    <w:rsid w:val="70164469"/>
    <w:rsid w:val="701E3F32"/>
    <w:rsid w:val="703025E3"/>
    <w:rsid w:val="704716DB"/>
    <w:rsid w:val="707A1AB0"/>
    <w:rsid w:val="707B1384"/>
    <w:rsid w:val="709541F4"/>
    <w:rsid w:val="70A2025E"/>
    <w:rsid w:val="70DE3AE6"/>
    <w:rsid w:val="70F84783"/>
    <w:rsid w:val="71285068"/>
    <w:rsid w:val="713B6B48"/>
    <w:rsid w:val="714B0D57"/>
    <w:rsid w:val="7152067A"/>
    <w:rsid w:val="715C2272"/>
    <w:rsid w:val="71704C61"/>
    <w:rsid w:val="718030F6"/>
    <w:rsid w:val="718801FD"/>
    <w:rsid w:val="71900E5F"/>
    <w:rsid w:val="719E17CE"/>
    <w:rsid w:val="71A62431"/>
    <w:rsid w:val="71A861A9"/>
    <w:rsid w:val="71FE04BF"/>
    <w:rsid w:val="72183203"/>
    <w:rsid w:val="72477770"/>
    <w:rsid w:val="72784DFD"/>
    <w:rsid w:val="72C54B39"/>
    <w:rsid w:val="72E256EB"/>
    <w:rsid w:val="72F84F0E"/>
    <w:rsid w:val="736600CA"/>
    <w:rsid w:val="73691968"/>
    <w:rsid w:val="73840550"/>
    <w:rsid w:val="739369E5"/>
    <w:rsid w:val="73985D20"/>
    <w:rsid w:val="73A54F31"/>
    <w:rsid w:val="73D17C39"/>
    <w:rsid w:val="73F43927"/>
    <w:rsid w:val="7443665D"/>
    <w:rsid w:val="744F5002"/>
    <w:rsid w:val="746C7BF2"/>
    <w:rsid w:val="748142F7"/>
    <w:rsid w:val="74956EB9"/>
    <w:rsid w:val="74A4534E"/>
    <w:rsid w:val="74B11819"/>
    <w:rsid w:val="74B86703"/>
    <w:rsid w:val="75297601"/>
    <w:rsid w:val="753F5076"/>
    <w:rsid w:val="75422471"/>
    <w:rsid w:val="75846316"/>
    <w:rsid w:val="75903978"/>
    <w:rsid w:val="7594114D"/>
    <w:rsid w:val="75C335B1"/>
    <w:rsid w:val="75CB06B8"/>
    <w:rsid w:val="75D43A11"/>
    <w:rsid w:val="75D6277C"/>
    <w:rsid w:val="75FC6AC3"/>
    <w:rsid w:val="760A65D6"/>
    <w:rsid w:val="76206C56"/>
    <w:rsid w:val="762229CE"/>
    <w:rsid w:val="762B1157"/>
    <w:rsid w:val="763C3364"/>
    <w:rsid w:val="76564426"/>
    <w:rsid w:val="765C7562"/>
    <w:rsid w:val="76690392"/>
    <w:rsid w:val="768725EE"/>
    <w:rsid w:val="769D321C"/>
    <w:rsid w:val="76A76298"/>
    <w:rsid w:val="76CB4D0E"/>
    <w:rsid w:val="76CF5F86"/>
    <w:rsid w:val="76DD31DC"/>
    <w:rsid w:val="76E23F0B"/>
    <w:rsid w:val="76E5092B"/>
    <w:rsid w:val="76EE465E"/>
    <w:rsid w:val="77075720"/>
    <w:rsid w:val="773A3D47"/>
    <w:rsid w:val="774835F3"/>
    <w:rsid w:val="77DC4DFE"/>
    <w:rsid w:val="77E8017E"/>
    <w:rsid w:val="77F75794"/>
    <w:rsid w:val="78014865"/>
    <w:rsid w:val="78113706"/>
    <w:rsid w:val="784F55D0"/>
    <w:rsid w:val="78C3175E"/>
    <w:rsid w:val="78D14237"/>
    <w:rsid w:val="78D930EC"/>
    <w:rsid w:val="78E33F6B"/>
    <w:rsid w:val="78E36A8B"/>
    <w:rsid w:val="78E8332F"/>
    <w:rsid w:val="78F73E91"/>
    <w:rsid w:val="79247E26"/>
    <w:rsid w:val="792F71B0"/>
    <w:rsid w:val="794669D3"/>
    <w:rsid w:val="796E1A86"/>
    <w:rsid w:val="79786DA9"/>
    <w:rsid w:val="79B96C14"/>
    <w:rsid w:val="79C47BC7"/>
    <w:rsid w:val="79C646DC"/>
    <w:rsid w:val="79EB30D7"/>
    <w:rsid w:val="79F006ED"/>
    <w:rsid w:val="7A197FD7"/>
    <w:rsid w:val="7A291E51"/>
    <w:rsid w:val="7A4B1DC7"/>
    <w:rsid w:val="7A65732D"/>
    <w:rsid w:val="7A6F5AB6"/>
    <w:rsid w:val="7A760933"/>
    <w:rsid w:val="7AA03EC1"/>
    <w:rsid w:val="7AAB500C"/>
    <w:rsid w:val="7ADB75EF"/>
    <w:rsid w:val="7AF366E7"/>
    <w:rsid w:val="7B0C59FB"/>
    <w:rsid w:val="7B3E527A"/>
    <w:rsid w:val="7B426347"/>
    <w:rsid w:val="7B4B6285"/>
    <w:rsid w:val="7B6E5D6D"/>
    <w:rsid w:val="7B871525"/>
    <w:rsid w:val="7B88508E"/>
    <w:rsid w:val="7BB10350"/>
    <w:rsid w:val="7BB340C8"/>
    <w:rsid w:val="7BB97537"/>
    <w:rsid w:val="7BBA0FB3"/>
    <w:rsid w:val="7BC454F4"/>
    <w:rsid w:val="7C247978"/>
    <w:rsid w:val="7C261585"/>
    <w:rsid w:val="7C266648"/>
    <w:rsid w:val="7C415982"/>
    <w:rsid w:val="7C5F7DAC"/>
    <w:rsid w:val="7C727ADF"/>
    <w:rsid w:val="7CD90AA8"/>
    <w:rsid w:val="7CE8273A"/>
    <w:rsid w:val="7CEC6B1F"/>
    <w:rsid w:val="7D31799A"/>
    <w:rsid w:val="7D524F30"/>
    <w:rsid w:val="7D9D0B8C"/>
    <w:rsid w:val="7DA57A41"/>
    <w:rsid w:val="7DB3215D"/>
    <w:rsid w:val="7DDD367E"/>
    <w:rsid w:val="7DDF54ED"/>
    <w:rsid w:val="7DE40569"/>
    <w:rsid w:val="7DF6029C"/>
    <w:rsid w:val="7E231C4D"/>
    <w:rsid w:val="7E2A3586"/>
    <w:rsid w:val="7E595AB3"/>
    <w:rsid w:val="7E633B84"/>
    <w:rsid w:val="7ED54355"/>
    <w:rsid w:val="7EDA5650"/>
    <w:rsid w:val="7EF81461"/>
    <w:rsid w:val="7F4C4618"/>
    <w:rsid w:val="7F590AE3"/>
    <w:rsid w:val="7F5B0CFF"/>
    <w:rsid w:val="7F914720"/>
    <w:rsid w:val="7FAF2DF8"/>
    <w:rsid w:val="7FB421BD"/>
    <w:rsid w:val="7FBA1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Typewriter"/>
    <w:basedOn w:val="9"/>
    <w:qFormat/>
    <w:uiPriority w:val="0"/>
    <w:rPr>
      <w:rFonts w:ascii="Courier New" w:hAnsi="Courier New"/>
      <w:sz w:val="20"/>
    </w:rPr>
  </w:style>
  <w:style w:type="character" w:styleId="13">
    <w:name w:val="Hyperlink"/>
    <w:basedOn w:val="9"/>
    <w:qFormat/>
    <w:uiPriority w:val="0"/>
    <w:rPr>
      <w:color w:val="0000FF"/>
      <w:u w:val="single"/>
    </w:rPr>
  </w:style>
  <w:style w:type="character" w:styleId="14">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3746</Words>
  <Characters>5852</Characters>
  <Lines>0</Lines>
  <Paragraphs>0</Paragraphs>
  <TotalTime>347</TotalTime>
  <ScaleCrop>false</ScaleCrop>
  <LinksUpToDate>false</LinksUpToDate>
  <CharactersWithSpaces>6406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2025-09-07T21:01:00Z</dcterms:created>
  <dc:creator>黄国润</dc:creator>
  <cp:lastModifiedBy>拂树若花生</cp:lastModifiedBy>
  <dcterms:modified xsi:type="dcterms:W3CDTF">2025-10-11T00:47:21Z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eyJoZGlkIjoiNWJiYzc3NGIzZTI4NTEzNDBkNGNkMGI0NDZjMGUyNTkiLCJ1c2VySWQiOiI0MTUxMTE4MzQifQ==</vt:lpwstr>
  </property>
  <property fmtid="{D5CDD505-2E9C-101B-9397-08002B2CF9AE}" pid="4" name="ICV">
    <vt:lpwstr>28EF1D86AB04452BA653A8CC34217698_12</vt:lpwstr>
  </property>
</Properties>
</file>