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sz w:val="40"/>
        </w:rPr>
        <w:t>雏鹰计划｜Day 3 晨读背诵表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sz w:val="21"/>
        </w:rPr>
        <w:t>今日新词：0081-0120    复习批次：Day 2、Day 1    任务：40词 + 5短语 + 2句</w:t>
      </w:r>
    </w:p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一、今日40词听写表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2835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单词</w:t>
            </w:r>
          </w:p>
        </w:tc>
        <w:tc>
          <w:tcPr>
            <w:tcW w:type="dxa" w:w="3513"/>
            <w:vAlign w:val="center"/>
            <w:tcW w:w="4536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听写栏</w:t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01. boundary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n.边界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02. strength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n.力量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03. suffer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v.受苦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04. defence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n.防御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05. necessary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adj.必要的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06. impression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n.印象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07. accustomed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adj.惯常的， v.使适应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08. condition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n.状况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09. courage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n.勇气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10. contain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v.包含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11. extreme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adj.尽头的；极端 的；n.极端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12. obtain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v.获得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13. betray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v.背叛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14. vast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adj.巨大的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15. spread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v.伸开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16. spare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adj.多余的； v.抽出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17. conclusion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n.结束；结论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18. conclude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v.结束；决定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19. operate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n.手术；v.运转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20. communicate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v.交流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21. attack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v.攻击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22. evidence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n.证词；v.证实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23. event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n.事件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24. criminal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n.罪犯； adj.犯法的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25. authentic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adj.权威的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26. senior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adj.年长的； n.年长的人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27. copy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v.复制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28. carbon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n.碳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29. universe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n.宇宙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30. folk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adj.民间的； n.家人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31. tend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v.倾向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32. likely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adj.可能的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33. alive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adj.活着的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34. devote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v.把……奉献给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35. government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n.政府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36. departure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n.离开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37. violence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n.暴力；暴行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38. advance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n.提前；v.提前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39. majority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n.多数； adj.多数的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40. credit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n.信用；v.相信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二、必备短语5组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351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短语</w:t>
            </w:r>
          </w:p>
        </w:tc>
        <w:tc>
          <w:tcPr>
            <w:tcW w:type="dxa" w:w="3513"/>
            <w:vAlign w:val="center"/>
            <w:tcW w:w="385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默写栏</w:t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out of order(=in bad condition)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出毛病,发生故障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(be) in the nature of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属…性质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(be) inferior to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比…差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superior to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比… 好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(be) intent on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专心致志, 坚决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三、晨读句子2句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1. Reviewing old words is as important as learning new ones.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复习旧词和学习新词同样重要。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2. When a word appears again, it is a chance to make memory stronger.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单词再次出现时，就是加固记忆的机会。</w:t>
      </w:r>
    </w:p>
    <w:p>
      <w:pPr>
        <w:spacing w:after="0"/>
      </w:pPr>
      <w:r>
        <w:rPr>
          <w:rFonts w:ascii="Microsoft YaHei" w:hAnsi="Microsoft YaHei" w:eastAsia="Microsoft YaHei"/>
          <w:b w:val="0"/>
          <w:sz w:val="19"/>
        </w:rPr>
        <w:t>使用建议：先读2遍，再遮住翻译听写1遍；错词写入当天学习卡，明天晨读前先复看。</w:t>
      </w:r>
    </w:p>
    <w:sectPr w:rsidR="00FC693F" w:rsidRPr="0006063C" w:rsidSect="00034616">
      <w:pgSz w:w="12240" w:h="15840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