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40" w:before="0" w:after="160"/>
        <w:ind w:right="-540" w:hanging="0"/>
        <w:jc w:val="left"/>
        <w:rPr/>
      </w:pPr>
      <w:r>
        <w:rPr>
          <w:rStyle w:val="InternetLink"/>
          <w:b/>
          <w:bCs w:val="false"/>
          <w:color w:val="000000"/>
          <w:sz w:val="40"/>
          <w:szCs w:val="40"/>
          <w:u w:val="none"/>
        </w:rPr>
        <w:t xml:space="preserve">                          </w:t>
      </w:r>
      <w:r>
        <w:rPr>
          <w:rStyle w:val="InternetLink"/>
          <w:b/>
          <w:bCs w:val="false"/>
          <w:color w:val="000000"/>
          <w:sz w:val="40"/>
          <w:szCs w:val="40"/>
          <w:u w:val="none"/>
        </w:rPr>
        <w:t>郭实</w:t>
      </w:r>
    </w:p>
    <w:p>
      <w:pPr>
        <w:pStyle w:val="Normal"/>
        <w:widowControl/>
        <w:bidi w:val="0"/>
        <w:spacing w:lineRule="auto" w:line="240" w:before="0" w:after="160"/>
        <w:ind w:left="-629" w:right="-540" w:hanging="0"/>
        <w:jc w:val="left"/>
        <w:rPr/>
      </w:pP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>电话：</w:t>
      </w: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 xml:space="preserve">+86-13482287154                  </w:t>
      </w: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>电子邮箱</w:t>
      </w: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>: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guoshi1984@hotmail.com</w:t>
        </w:r>
      </w:hyperlink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 xml:space="preserve">    </w:t>
      </w: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   </w:t>
      </w:r>
      <w:r>
        <w:rPr>
          <w:rStyle w:val="InternetLink"/>
          <w:b/>
          <w:bCs w:val="false"/>
          <w:color w:val="000000"/>
          <w:sz w:val="40"/>
          <w:szCs w:val="40"/>
          <w:u w:val="none"/>
        </w:rPr>
        <w:t xml:space="preserve">    </w:t>
      </w:r>
    </w:p>
    <w:p>
      <w:pPr>
        <w:pStyle w:val="Normal"/>
        <w:widowControl/>
        <w:bidi w:val="0"/>
        <w:spacing w:lineRule="auto" w:line="240" w:before="0" w:after="160"/>
        <w:ind w:left="-629" w:right="-540" w:hanging="0"/>
        <w:jc w:val="left"/>
        <w:rPr/>
      </w:pPr>
      <w:r>
        <w:rPr>
          <w:rStyle w:val="InternetLink"/>
          <w:b w:val="false"/>
          <w:bCs w:val="false"/>
          <w:color w:val="000000"/>
          <w:sz w:val="22"/>
          <w:szCs w:val="22"/>
          <w:u w:val="none"/>
        </w:rPr>
        <w:t>Github</w:t>
      </w:r>
      <w:r>
        <w:rPr>
          <w:rStyle w:val="InternetLink"/>
          <w:b w:val="false"/>
          <w:bCs w:val="false"/>
          <w:color w:val="000000"/>
          <w:sz w:val="22"/>
          <w:szCs w:val="22"/>
          <w:u w:val="none"/>
        </w:rPr>
        <w:t>主页</w:t>
      </w:r>
      <w:r>
        <w:rPr>
          <w:rStyle w:val="InternetLink"/>
          <w:b w:val="false"/>
          <w:bCs w:val="false"/>
          <w:sz w:val="22"/>
          <w:szCs w:val="22"/>
          <w:u w:val="none"/>
        </w:rPr>
        <w:t>：</w:t>
      </w:r>
      <w:hyperlink r:id="rId3">
        <w:r>
          <w:rPr>
            <w:rStyle w:val="InternetLink"/>
            <w:b w:val="false"/>
            <w:bCs w:val="false"/>
            <w:sz w:val="22"/>
            <w:szCs w:val="22"/>
          </w:rPr>
          <w:t>https://guoshi1984.github.io/</w:t>
        </w:r>
      </w:hyperlink>
    </w:p>
    <w:p>
      <w:pPr>
        <w:pStyle w:val="Normal"/>
        <w:widowControl/>
        <w:bidi w:val="0"/>
        <w:spacing w:lineRule="auto" w:line="240" w:before="0" w:after="160"/>
        <w:ind w:left="-629" w:right="-540" w:hanging="0"/>
        <w:jc w:val="left"/>
        <w:rPr/>
      </w:pPr>
      <w:hyperlink r:id="rId4">
        <w:r>
          <w:rPr>
            <w:rStyle w:val="ListLabel32"/>
            <w:b/>
            <w:sz w:val="28"/>
            <w:szCs w:val="28"/>
          </w:rPr>
          <w:t>自我评价</w:t>
        </w:r>
      </w:hyperlink>
    </w:p>
    <w:p>
      <w:pPr>
        <w:pStyle w:val="Normal"/>
        <w:widowControl/>
        <w:bidi w:val="0"/>
        <w:spacing w:lineRule="auto" w:line="240" w:before="0" w:after="160"/>
        <w:ind w:left="-629" w:right="-540" w:hanging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-388620</wp:posOffset>
                </wp:positionH>
                <wp:positionV relativeFrom="paragraph">
                  <wp:posOffset>-40640</wp:posOffset>
                </wp:positionV>
                <wp:extent cx="6725920" cy="1079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5160" cy="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0.65pt,-3.6pt" to="498.85pt,-2.95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sz w:val="24"/>
          <w:szCs w:val="24"/>
        </w:rPr>
        <w:t>拥有</w:t>
      </w:r>
      <w:r>
        <w:rPr>
          <w:sz w:val="24"/>
          <w:szCs w:val="24"/>
        </w:rPr>
        <w:t>10</w:t>
      </w:r>
      <w:r>
        <w:rPr>
          <w:sz w:val="24"/>
          <w:szCs w:val="24"/>
        </w:rPr>
        <w:t>年在学术界和工业界的</w:t>
      </w:r>
      <w:r>
        <w:rPr>
          <w:sz w:val="24"/>
          <w:szCs w:val="24"/>
        </w:rPr>
        <w:t>c++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java</w:t>
      </w:r>
      <w:r>
        <w:rPr>
          <w:sz w:val="24"/>
          <w:szCs w:val="24"/>
        </w:rPr>
        <w:t>编程经验</w:t>
      </w:r>
    </w:p>
    <w:p>
      <w:pPr>
        <w:pStyle w:val="Normal"/>
        <w:widowControl/>
        <w:bidi w:val="0"/>
        <w:spacing w:lineRule="auto" w:line="240" w:before="0" w:after="160"/>
        <w:ind w:left="-629" w:right="-540" w:hanging="0"/>
        <w:jc w:val="left"/>
        <w:rPr/>
      </w:pPr>
      <w:r>
        <w:rPr>
          <w:sz w:val="24"/>
          <w:szCs w:val="24"/>
        </w:rPr>
        <w:t>拥有</w:t>
      </w:r>
      <w:r>
        <w:rPr>
          <w:sz w:val="24"/>
          <w:szCs w:val="24"/>
        </w:rPr>
        <w:t>4</w:t>
      </w:r>
      <w:r>
        <w:rPr>
          <w:sz w:val="24"/>
          <w:szCs w:val="24"/>
        </w:rPr>
        <w:t>年计算物理蒙特卡罗模拟经验</w:t>
      </w:r>
    </w:p>
    <w:p>
      <w:pPr>
        <w:pStyle w:val="Normal"/>
        <w:widowControl/>
        <w:bidi w:val="0"/>
        <w:spacing w:lineRule="auto" w:line="240" w:before="0" w:after="160"/>
        <w:ind w:left="-629" w:right="-540" w:hanging="0"/>
        <w:jc w:val="left"/>
        <w:rPr/>
      </w:pPr>
      <w:r>
        <w:rPr>
          <w:sz w:val="24"/>
          <w:szCs w:val="24"/>
        </w:rPr>
        <w:t>拥有</w:t>
      </w:r>
      <w:r>
        <w:rPr>
          <w:sz w:val="24"/>
          <w:szCs w:val="24"/>
        </w:rPr>
        <w:t>5</w:t>
      </w:r>
      <w:r>
        <w:rPr>
          <w:sz w:val="24"/>
          <w:szCs w:val="24"/>
        </w:rPr>
        <w:t>年</w:t>
      </w:r>
      <w:r>
        <w:rPr>
          <w:sz w:val="24"/>
          <w:szCs w:val="24"/>
        </w:rPr>
        <w:t>python(scipy,pandas)</w:t>
      </w:r>
      <w:r>
        <w:rPr>
          <w:sz w:val="24"/>
          <w:szCs w:val="24"/>
        </w:rPr>
        <w:t>统计数据处理经验</w:t>
      </w:r>
    </w:p>
    <w:p>
      <w:pPr>
        <w:pStyle w:val="Normal"/>
        <w:widowControl/>
        <w:bidi w:val="0"/>
        <w:spacing w:lineRule="auto" w:line="240" w:before="0" w:after="160"/>
        <w:ind w:left="-629" w:right="-540" w:hanging="0"/>
        <w:jc w:val="left"/>
        <w:rPr/>
      </w:pPr>
      <w:r>
        <w:rPr>
          <w:sz w:val="24"/>
          <w:szCs w:val="24"/>
        </w:rPr>
        <w:t>[</w:t>
      </w:r>
      <w:r>
        <w:rPr>
          <w:sz w:val="24"/>
          <w:szCs w:val="24"/>
        </w:rPr>
        <w:t>业余项目</w:t>
      </w:r>
      <w:r>
        <w:rPr>
          <w:sz w:val="24"/>
          <w:szCs w:val="24"/>
        </w:rPr>
        <w:t>]</w:t>
      </w:r>
      <w:r>
        <w:rPr>
          <w:sz w:val="24"/>
          <w:szCs w:val="24"/>
        </w:rPr>
        <w:t>根据不同的定价模型</w:t>
      </w:r>
      <w:r>
        <w:rPr>
          <w:sz w:val="24"/>
          <w:szCs w:val="24"/>
        </w:rPr>
        <w:t xml:space="preserve">(Black-Scholes, Heston, Jump Diffusion), </w:t>
      </w:r>
      <w:r>
        <w:rPr>
          <w:sz w:val="24"/>
          <w:szCs w:val="24"/>
        </w:rPr>
        <w:t>编写代码实现期权定价算法</w:t>
      </w:r>
      <w:r>
        <w:rPr>
          <w:sz w:val="24"/>
          <w:szCs w:val="24"/>
        </w:rPr>
        <w:t>(</w:t>
      </w:r>
      <w:r>
        <w:rPr>
          <w:sz w:val="24"/>
          <w:szCs w:val="24"/>
        </w:rPr>
        <w:t>解析解法和蒙特卡罗模拟</w:t>
      </w:r>
      <w:r>
        <w:rPr>
          <w:sz w:val="24"/>
          <w:szCs w:val="24"/>
        </w:rPr>
        <w:t>).</w:t>
      </w:r>
    </w:p>
    <w:p>
      <w:pPr>
        <w:pStyle w:val="Normal"/>
        <w:widowControl/>
        <w:bidi w:val="0"/>
        <w:spacing w:lineRule="auto" w:line="240" w:before="0" w:after="160"/>
        <w:ind w:left="-629" w:right="-540" w:hanging="0"/>
        <w:jc w:val="left"/>
        <w:rPr/>
      </w:pPr>
      <w:r>
        <w:rPr>
          <w:b/>
          <w:sz w:val="28"/>
          <w:szCs w:val="28"/>
        </w:rPr>
        <w:t>教育背景</w:t>
      </w:r>
    </w:p>
    <w:p>
      <w:pPr>
        <w:pStyle w:val="Normal"/>
        <w:widowControl/>
        <w:bidi w:val="0"/>
        <w:spacing w:lineRule="auto" w:line="240" w:before="0" w:after="160"/>
        <w:ind w:left="-629" w:right="-540" w:hanging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-388620</wp:posOffset>
                </wp:positionH>
                <wp:positionV relativeFrom="paragraph">
                  <wp:posOffset>-40640</wp:posOffset>
                </wp:positionV>
                <wp:extent cx="6725920" cy="1079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5160" cy="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0.65pt,-3.6pt" to="498.85pt,-2.95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-388620</wp:posOffset>
                </wp:positionH>
                <wp:positionV relativeFrom="paragraph">
                  <wp:posOffset>-40640</wp:posOffset>
                </wp:positionV>
                <wp:extent cx="6725920" cy="10795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5160" cy="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0.65pt,-3.6pt" to="498.85pt,-2.95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sz w:val="24"/>
          <w:szCs w:val="24"/>
        </w:rPr>
        <w:t xml:space="preserve">上海交通大学          应用物理学       学士        </w:t>
      </w:r>
      <w:r>
        <w:rPr>
          <w:sz w:val="24"/>
          <w:szCs w:val="24"/>
        </w:rPr>
        <w:t>GPA 3.2             2003-2007</w:t>
      </w:r>
    </w:p>
    <w:p>
      <w:pPr>
        <w:pStyle w:val="Normal"/>
        <w:widowControl/>
        <w:bidi w:val="0"/>
        <w:spacing w:lineRule="auto" w:line="240" w:before="0" w:after="160"/>
        <w:ind w:left="-629" w:right="-540" w:hanging="0"/>
        <w:jc w:val="left"/>
        <w:rPr/>
      </w:pPr>
      <w:r>
        <w:rPr>
          <w:sz w:val="24"/>
          <w:szCs w:val="24"/>
        </w:rPr>
        <w:t xml:space="preserve">美国北卡州立大学          物理学       博士        </w:t>
      </w:r>
      <w:r>
        <w:rPr>
          <w:sz w:val="24"/>
          <w:szCs w:val="24"/>
        </w:rPr>
        <w:t>GPA 3.7             2007-2013</w:t>
      </w:r>
    </w:p>
    <w:p>
      <w:pPr>
        <w:pStyle w:val="Normal"/>
        <w:widowControl/>
        <w:bidi w:val="0"/>
        <w:spacing w:lineRule="auto" w:line="240" w:before="0" w:after="160"/>
        <w:ind w:left="-629" w:right="-540" w:hanging="0"/>
        <w:jc w:val="left"/>
        <w:rPr/>
      </w:pPr>
      <w:r>
        <w:rPr>
          <w:b/>
          <w:sz w:val="28"/>
          <w:szCs w:val="28"/>
        </w:rPr>
        <w:t>工作经历</w:t>
      </w:r>
    </w:p>
    <w:p>
      <w:pPr>
        <w:pStyle w:val="Normal"/>
        <w:widowControl/>
        <w:bidi w:val="0"/>
        <w:spacing w:lineRule="auto" w:line="240" w:before="0" w:after="160"/>
        <w:ind w:left="-629" w:right="-540" w:hanging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-388620</wp:posOffset>
                </wp:positionH>
                <wp:positionV relativeFrom="paragraph">
                  <wp:posOffset>-40640</wp:posOffset>
                </wp:positionV>
                <wp:extent cx="6725920" cy="10795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5160" cy="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0.65pt,-3.6pt" to="498.85pt,-2.95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sz w:val="24"/>
          <w:szCs w:val="24"/>
        </w:rPr>
        <w:t xml:space="preserve">楷登电子                                    高级软件工程师                                 </w:t>
      </w:r>
      <w:r>
        <w:rPr>
          <w:b/>
          <w:sz w:val="24"/>
          <w:szCs w:val="24"/>
        </w:rPr>
        <w:t>2020-</w:t>
      </w:r>
      <w:r>
        <w:rPr>
          <w:b/>
          <w:sz w:val="24"/>
          <w:szCs w:val="24"/>
        </w:rPr>
        <w:t>至</w:t>
      </w:r>
    </w:p>
    <w:p>
      <w:pPr>
        <w:pStyle w:val="Normal"/>
        <w:widowControl/>
        <w:bidi w:val="0"/>
        <w:spacing w:lineRule="auto" w:line="240" w:before="0" w:after="160"/>
        <w:ind w:left="-629" w:right="-540" w:hanging="0"/>
        <w:jc w:val="left"/>
        <w:rPr/>
      </w:pPr>
      <w:r>
        <w:rPr>
          <w:b w:val="false"/>
          <w:bCs w:val="false"/>
          <w:sz w:val="24"/>
          <w:szCs w:val="24"/>
        </w:rPr>
        <w:t>利用</w:t>
      </w:r>
      <w:r>
        <w:rPr>
          <w:b w:val="false"/>
          <w:bCs w:val="false"/>
          <w:sz w:val="24"/>
          <w:szCs w:val="24"/>
        </w:rPr>
        <w:t>c++</w:t>
      </w:r>
      <w:r>
        <w:rPr>
          <w:b w:val="false"/>
          <w:bCs w:val="false"/>
          <w:sz w:val="24"/>
          <w:szCs w:val="24"/>
        </w:rPr>
        <w:t>编写程序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sz w:val="24"/>
          <w:szCs w:val="24"/>
        </w:rPr>
        <w:t>开发模拟电路仿真软件</w:t>
      </w:r>
      <w:r>
        <w:rPr>
          <w:b w:val="false"/>
          <w:bCs w:val="false"/>
          <w:sz w:val="24"/>
          <w:szCs w:val="24"/>
        </w:rPr>
        <w:t xml:space="preserve">Spectre. </w:t>
      </w:r>
      <w:r>
        <w:rPr>
          <w:b w:val="false"/>
          <w:bCs w:val="false"/>
          <w:sz w:val="24"/>
          <w:szCs w:val="24"/>
        </w:rPr>
        <w:t>负责</w:t>
      </w:r>
      <w:r>
        <w:rPr>
          <w:b w:val="false"/>
          <w:bCs w:val="false"/>
          <w:sz w:val="24"/>
          <w:szCs w:val="24"/>
        </w:rPr>
        <w:t>postlayout EMIR</w:t>
      </w:r>
      <w:r>
        <w:rPr>
          <w:b w:val="false"/>
          <w:bCs w:val="false"/>
          <w:sz w:val="24"/>
          <w:szCs w:val="24"/>
        </w:rPr>
        <w:t>模块</w:t>
      </w:r>
      <w:r>
        <w:rPr>
          <w:b w:val="false"/>
          <w:bCs w:val="false"/>
          <w:sz w:val="24"/>
          <w:szCs w:val="24"/>
        </w:rPr>
        <w:t>.</w:t>
      </w:r>
      <w:r>
        <w:rPr>
          <w:b/>
          <w:sz w:val="24"/>
          <w:szCs w:val="24"/>
        </w:rPr>
        <w:t xml:space="preserve">               </w:t>
      </w:r>
    </w:p>
    <w:p>
      <w:pPr>
        <w:pStyle w:val="Normal"/>
        <w:widowControl/>
        <w:bidi w:val="0"/>
        <w:spacing w:lineRule="auto" w:line="240" w:before="0" w:after="160"/>
        <w:ind w:left="-629" w:right="-540" w:hanging="0"/>
        <w:jc w:val="left"/>
        <w:rPr/>
      </w:pPr>
      <w:r>
        <w:rPr>
          <w:b/>
          <w:sz w:val="24"/>
          <w:szCs w:val="24"/>
        </w:rPr>
        <w:t xml:space="preserve">爱德万测试公司                       应用工程师                                         </w:t>
      </w:r>
      <w:r>
        <w:rPr>
          <w:b/>
          <w:sz w:val="24"/>
          <w:szCs w:val="24"/>
        </w:rPr>
        <w:t xml:space="preserve">2013-2020                                    </w:t>
      </w:r>
    </w:p>
    <w:p>
      <w:pPr>
        <w:pStyle w:val="Normal"/>
        <w:widowControl/>
        <w:bidi w:val="0"/>
        <w:spacing w:lineRule="auto" w:line="240" w:before="0" w:after="160"/>
        <w:ind w:left="-629" w:right="-540" w:hanging="0"/>
        <w:jc w:val="left"/>
        <w:rPr/>
      </w:pPr>
      <w:r>
        <w:rPr>
          <w:sz w:val="24"/>
          <w:szCs w:val="24"/>
        </w:rPr>
        <w:t>根据芯片的不同功能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用</w:t>
      </w:r>
      <w:r>
        <w:rPr>
          <w:sz w:val="24"/>
          <w:szCs w:val="24"/>
        </w:rPr>
        <w:t>c++/Java</w:t>
      </w:r>
      <w:r>
        <w:rPr>
          <w:sz w:val="24"/>
          <w:szCs w:val="24"/>
        </w:rPr>
        <w:t>设计编写测试程序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其中包括数字</w:t>
      </w:r>
      <w:r>
        <w:rPr>
          <w:sz w:val="24"/>
          <w:szCs w:val="24"/>
        </w:rPr>
        <w:t>,</w:t>
      </w:r>
      <w:r>
        <w:rPr>
          <w:sz w:val="24"/>
          <w:szCs w:val="24"/>
        </w:rPr>
        <w:t>模拟</w:t>
      </w:r>
      <w:r>
        <w:rPr>
          <w:sz w:val="24"/>
          <w:szCs w:val="24"/>
        </w:rPr>
        <w:t xml:space="preserve">, RF  </w:t>
      </w:r>
      <w:r>
        <w:rPr>
          <w:sz w:val="24"/>
          <w:szCs w:val="24"/>
        </w:rPr>
        <w:t>功能测试</w:t>
      </w:r>
      <w:r>
        <w:rPr>
          <w:sz w:val="24"/>
          <w:szCs w:val="24"/>
        </w:rPr>
        <w:t>.</w:t>
      </w:r>
    </w:p>
    <w:p>
      <w:pPr>
        <w:pStyle w:val="Normal"/>
        <w:widowControl/>
        <w:bidi w:val="0"/>
        <w:spacing w:lineRule="auto" w:line="240" w:before="0" w:after="160"/>
        <w:ind w:left="-629" w:right="-540" w:hanging="0"/>
        <w:jc w:val="left"/>
        <w:rPr/>
      </w:pPr>
      <w:r>
        <w:rPr>
          <w:sz w:val="24"/>
          <w:szCs w:val="24"/>
        </w:rPr>
        <w:t>为德州仪器公司设计晶体管特性测试程序</w:t>
      </w:r>
      <w:r>
        <w:rPr>
          <w:sz w:val="24"/>
          <w:szCs w:val="24"/>
        </w:rPr>
        <w:t>,</w:t>
      </w:r>
      <w:r>
        <w:rPr>
          <w:sz w:val="24"/>
          <w:szCs w:val="24"/>
        </w:rPr>
        <w:t>包括晶体管线性饱和特性曲线测试</w:t>
      </w:r>
      <w:r>
        <w:rPr>
          <w:sz w:val="24"/>
          <w:szCs w:val="24"/>
        </w:rPr>
        <w:t>,</w:t>
      </w:r>
      <w:r>
        <w:rPr>
          <w:sz w:val="24"/>
          <w:szCs w:val="24"/>
        </w:rPr>
        <w:t>开启电压测试等</w:t>
      </w:r>
      <w:r>
        <w:rPr>
          <w:sz w:val="24"/>
          <w:szCs w:val="24"/>
        </w:rPr>
        <w:t>.</w:t>
      </w:r>
      <w:r>
        <w:rPr>
          <w:sz w:val="24"/>
          <w:szCs w:val="24"/>
        </w:rPr>
        <w:t>为不同制作工艺的产品建立晶体管测试程序通用代码库</w:t>
      </w:r>
      <w:r>
        <w:rPr>
          <w:sz w:val="24"/>
          <w:szCs w:val="24"/>
        </w:rPr>
        <w:t>.</w:t>
      </w:r>
    </w:p>
    <w:p>
      <w:pPr>
        <w:pStyle w:val="Normal"/>
        <w:widowControl/>
        <w:bidi w:val="0"/>
        <w:spacing w:lineRule="auto" w:line="240" w:before="0" w:after="160"/>
        <w:ind w:left="-629" w:right="-540" w:hanging="0"/>
        <w:jc w:val="left"/>
        <w:rPr/>
      </w:pPr>
      <w:r>
        <w:rPr>
          <w:sz w:val="24"/>
          <w:szCs w:val="24"/>
        </w:rPr>
        <w:t>编写</w:t>
      </w:r>
      <w:r>
        <w:rPr>
          <w:sz w:val="24"/>
          <w:szCs w:val="24"/>
        </w:rPr>
        <w:t>python</w:t>
      </w:r>
      <w:r>
        <w:rPr>
          <w:sz w:val="24"/>
          <w:szCs w:val="24"/>
        </w:rPr>
        <w:t>脚本程序对测试数据结果进行基本统计验证以及</w:t>
      </w:r>
      <w:hyperlink r:id="rId5" w:tgtFrame="ANOVA测试">
        <w:r>
          <w:rPr>
            <w:rStyle w:val="InternetLink"/>
            <w:rFonts w:cs="Arial" w:ascii="Arial" w:hAnsi="Arial"/>
            <w:b/>
            <w:bCs/>
            <w:color w:val="auto"/>
            <w:sz w:val="24"/>
            <w:szCs w:val="24"/>
            <w:highlight w:val="white"/>
            <w:u w:val="none"/>
          </w:rPr>
          <w:t>ANOVA</w:t>
        </w:r>
      </w:hyperlink>
      <w:hyperlink r:id="rId6" w:tgtFrame="可重复性（页面不存在）">
        <w:r>
          <w:rPr>
            <w:rStyle w:val="InternetLink"/>
            <w:rFonts w:ascii="Arial" w:hAnsi="Arial" w:cs="Arial"/>
            <w:bCs/>
            <w:color w:val="auto"/>
            <w:sz w:val="24"/>
            <w:szCs w:val="24"/>
            <w:highlight w:val="white"/>
            <w:u w:val="none"/>
          </w:rPr>
          <w:t>可重复性</w:t>
        </w:r>
      </w:hyperlink>
      <w:r>
        <w:rPr>
          <w:rFonts w:ascii="Arial" w:hAnsi="Arial" w:cs="Arial"/>
          <w:bCs/>
          <w:sz w:val="24"/>
          <w:szCs w:val="24"/>
          <w:shd w:fill="FFFFFF" w:val="clear"/>
        </w:rPr>
        <w:t>与</w:t>
      </w:r>
      <w:hyperlink r:id="rId7" w:tgtFrame="可复制性（页面不存在）">
        <w:r>
          <w:rPr>
            <w:rStyle w:val="InternetLink"/>
            <w:rFonts w:ascii="Arial" w:hAnsi="Arial" w:cs="Arial"/>
            <w:bCs/>
            <w:color w:val="auto"/>
            <w:sz w:val="24"/>
            <w:szCs w:val="24"/>
            <w:highlight w:val="white"/>
            <w:u w:val="none"/>
          </w:rPr>
          <w:t>可复制性</w:t>
        </w:r>
      </w:hyperlink>
      <w:r>
        <w:rPr>
          <w:sz w:val="24"/>
          <w:szCs w:val="24"/>
        </w:rPr>
        <w:t>验证</w:t>
      </w:r>
      <w:r>
        <w:rPr>
          <w:sz w:val="24"/>
          <w:szCs w:val="24"/>
        </w:rPr>
        <w:t>.</w:t>
      </w:r>
    </w:p>
    <w:p>
      <w:pPr>
        <w:pStyle w:val="Normal"/>
        <w:widowControl/>
        <w:bidi w:val="0"/>
        <w:spacing w:lineRule="auto" w:line="240" w:before="0" w:after="160"/>
        <w:ind w:left="-629" w:right="-540" w:hanging="0"/>
        <w:jc w:val="left"/>
        <w:rPr/>
      </w:pPr>
      <w:r>
        <w:rPr>
          <w:b/>
          <w:sz w:val="24"/>
          <w:szCs w:val="24"/>
        </w:rPr>
        <w:t xml:space="preserve">北卡州立大学                           物理助研                                               </w:t>
      </w:r>
      <w:r>
        <w:rPr>
          <w:b/>
          <w:sz w:val="24"/>
          <w:szCs w:val="24"/>
        </w:rPr>
        <w:t>2007-2013</w:t>
      </w:r>
    </w:p>
    <w:p>
      <w:pPr>
        <w:pStyle w:val="Normal"/>
        <w:widowControl/>
        <w:bidi w:val="0"/>
        <w:spacing w:lineRule="auto" w:line="240" w:before="0" w:after="160"/>
        <w:ind w:left="-629" w:right="-540" w:hanging="0"/>
        <w:jc w:val="left"/>
        <w:rPr/>
      </w:pPr>
      <w:r>
        <w:rPr>
          <w:sz w:val="24"/>
          <w:szCs w:val="24"/>
        </w:rPr>
        <w:t>在</w:t>
      </w:r>
      <w:r>
        <w:rPr>
          <w:sz w:val="24"/>
          <w:szCs w:val="24"/>
        </w:rPr>
        <w:t xml:space="preserve">Linux </w:t>
      </w:r>
      <w:r>
        <w:rPr>
          <w:sz w:val="24"/>
          <w:szCs w:val="24"/>
        </w:rPr>
        <w:t>环境下利用超级计算机从事第一性原理计算工作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主要从事量子蒙特卡罗计算研究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计算量子系统的基态能量</w:t>
      </w:r>
    </w:p>
    <w:p>
      <w:pPr>
        <w:pStyle w:val="Normal"/>
        <w:widowControl/>
        <w:bidi w:val="0"/>
        <w:spacing w:lineRule="auto" w:line="240" w:before="0" w:after="160"/>
        <w:ind w:left="-629" w:right="-540" w:hanging="0"/>
        <w:jc w:val="left"/>
        <w:rPr/>
      </w:pPr>
      <w:r>
        <w:rPr>
          <w:sz w:val="24"/>
          <w:szCs w:val="24"/>
        </w:rPr>
        <w:t>利用各种数值优化方法（梯度下降和拟牛顿法的结合）对计算过程的平均值函数进行优化</w:t>
      </w:r>
    </w:p>
    <w:p>
      <w:pPr>
        <w:pStyle w:val="Normal"/>
        <w:widowControl/>
        <w:bidi w:val="0"/>
        <w:spacing w:lineRule="auto" w:line="240" w:before="0" w:after="160"/>
        <w:ind w:left="-629" w:right="-540" w:hanging="0"/>
        <w:jc w:val="left"/>
        <w:rPr/>
      </w:pPr>
      <w:r>
        <w:rPr>
          <w:sz w:val="24"/>
          <w:szCs w:val="24"/>
        </w:rPr>
        <w:t>在现有的量子蒙特卡罗算法中引入包含连续变量的自旋基函数</w:t>
      </w:r>
      <w:r>
        <w:rPr>
          <w:sz w:val="24"/>
          <w:szCs w:val="24"/>
        </w:rPr>
        <w:t>,</w:t>
      </w:r>
      <w:r>
        <w:rPr>
          <w:sz w:val="24"/>
          <w:szCs w:val="24"/>
        </w:rPr>
        <w:t>独立编写</w:t>
      </w:r>
      <w:r>
        <w:rPr>
          <w:sz w:val="24"/>
          <w:szCs w:val="24"/>
        </w:rPr>
        <w:t>C++</w:t>
      </w:r>
      <w:r>
        <w:rPr>
          <w:sz w:val="24"/>
          <w:szCs w:val="24"/>
        </w:rPr>
        <w:t>程序</w:t>
      </w:r>
      <w:r>
        <w:rPr>
          <w:sz w:val="24"/>
          <w:szCs w:val="24"/>
        </w:rPr>
        <w:t>(1</w:t>
      </w:r>
      <w:r>
        <w:rPr>
          <w:sz w:val="24"/>
          <w:szCs w:val="24"/>
        </w:rPr>
        <w:t>万行</w:t>
      </w:r>
      <w:r>
        <w:rPr>
          <w:sz w:val="24"/>
          <w:szCs w:val="24"/>
        </w:rPr>
        <w:t xml:space="preserve">), </w:t>
      </w:r>
      <w:r>
        <w:rPr>
          <w:sz w:val="24"/>
          <w:szCs w:val="24"/>
        </w:rPr>
        <w:t>实现自旋轨道耦合的量子模特卡罗算法</w:t>
      </w:r>
    </w:p>
    <w:sectPr>
      <w:type w:val="nextPage"/>
      <w:pgSz w:w="12240" w:h="15840"/>
      <w:pgMar w:left="117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06a6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575f4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52170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/>
  </w:style>
  <w:style w:type="character" w:styleId="ListLabel11">
    <w:name w:val="ListLabel 11"/>
    <w:qFormat/>
    <w:rPr>
      <w:rFonts w:ascii="Arial" w:hAnsi="Arial" w:cs="Arial"/>
      <w:color w:val="auto"/>
      <w:sz w:val="24"/>
      <w:szCs w:val="24"/>
      <w:shd w:fill="FFFFFF" w:val="clear"/>
    </w:rPr>
  </w:style>
  <w:style w:type="character" w:styleId="ListLabel12">
    <w:name w:val="ListLabel 12"/>
    <w:qFormat/>
    <w:rPr>
      <w:rFonts w:ascii="Arial" w:hAnsi="Arial" w:cs="Arial"/>
      <w:color w:val="auto"/>
      <w:sz w:val="24"/>
      <w:szCs w:val="24"/>
      <w:shd w:fill="FFFFFF" w:val="clear"/>
    </w:rPr>
  </w:style>
  <w:style w:type="character" w:styleId="ListLabel13">
    <w:name w:val="ListLabel 13"/>
    <w:qFormat/>
    <w:rPr>
      <w:rFonts w:cs="Symbol"/>
      <w:sz w:val="24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  <w:sz w:val="24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/>
  </w:style>
  <w:style w:type="character" w:styleId="ListLabel32">
    <w:name w:val="ListLabel 32"/>
    <w:qFormat/>
    <w:rPr>
      <w:b/>
      <w:sz w:val="28"/>
      <w:szCs w:val="28"/>
    </w:rPr>
  </w:style>
  <w:style w:type="character" w:styleId="ListLabel33">
    <w:name w:val="ListLabel 33"/>
    <w:qFormat/>
    <w:rPr>
      <w:rFonts w:ascii="Arial" w:hAnsi="Arial" w:cs="Arial"/>
      <w:b/>
      <w:bCs/>
      <w:color w:val="auto"/>
      <w:sz w:val="24"/>
      <w:szCs w:val="24"/>
      <w:highlight w:val="white"/>
      <w:u w:val="none"/>
    </w:rPr>
  </w:style>
  <w:style w:type="character" w:styleId="ListLabel34">
    <w:name w:val="ListLabel 34"/>
    <w:qFormat/>
    <w:rPr>
      <w:rFonts w:ascii="Arial" w:hAnsi="Arial" w:cs="Arial"/>
      <w:bCs/>
      <w:color w:val="auto"/>
      <w:sz w:val="24"/>
      <w:szCs w:val="24"/>
      <w:highlight w:val="white"/>
      <w:u w:val="none"/>
    </w:rPr>
  </w:style>
  <w:style w:type="character" w:styleId="ListLabel35">
    <w:name w:val="ListLabel 35"/>
    <w:qFormat/>
    <w:rPr>
      <w:rFonts w:cs="Symbol"/>
      <w:sz w:val="24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  <w:sz w:val="24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/>
  </w:style>
  <w:style w:type="character" w:styleId="ListLabel54">
    <w:name w:val="ListLabel 54"/>
    <w:qFormat/>
    <w:rPr>
      <w:b/>
      <w:sz w:val="28"/>
      <w:szCs w:val="28"/>
    </w:rPr>
  </w:style>
  <w:style w:type="character" w:styleId="ListLabel55">
    <w:name w:val="ListLabel 55"/>
    <w:qFormat/>
    <w:rPr>
      <w:rFonts w:ascii="Arial" w:hAnsi="Arial" w:cs="Arial"/>
      <w:b/>
      <w:bCs/>
      <w:color w:val="auto"/>
      <w:sz w:val="24"/>
      <w:szCs w:val="24"/>
      <w:highlight w:val="white"/>
      <w:u w:val="none"/>
    </w:rPr>
  </w:style>
  <w:style w:type="character" w:styleId="ListLabel56">
    <w:name w:val="ListLabel 56"/>
    <w:qFormat/>
    <w:rPr>
      <w:rFonts w:ascii="Arial" w:hAnsi="Arial" w:cs="Arial"/>
      <w:bCs/>
      <w:color w:val="auto"/>
      <w:sz w:val="24"/>
      <w:szCs w:val="24"/>
      <w:highlight w:val="white"/>
      <w:u w:val="none"/>
    </w:rPr>
  </w:style>
  <w:style w:type="character" w:styleId="ListLabel57">
    <w:name w:val="ListLabel 57"/>
    <w:qFormat/>
    <w:rPr>
      <w:rFonts w:cs="Symbol"/>
      <w:sz w:val="24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  <w:sz w:val="24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/>
  </w:style>
  <w:style w:type="character" w:styleId="ListLabel76">
    <w:name w:val="ListLabel 76"/>
    <w:qFormat/>
    <w:rPr>
      <w:b/>
      <w:sz w:val="28"/>
      <w:szCs w:val="28"/>
    </w:rPr>
  </w:style>
  <w:style w:type="character" w:styleId="ListLabel77">
    <w:name w:val="ListLabel 77"/>
    <w:qFormat/>
    <w:rPr>
      <w:rFonts w:ascii="Arial" w:hAnsi="Arial" w:cs="Arial"/>
      <w:b/>
      <w:bCs/>
      <w:color w:val="auto"/>
      <w:sz w:val="24"/>
      <w:szCs w:val="24"/>
      <w:highlight w:val="white"/>
      <w:u w:val="none"/>
    </w:rPr>
  </w:style>
  <w:style w:type="character" w:styleId="ListLabel78">
    <w:name w:val="ListLabel 78"/>
    <w:qFormat/>
    <w:rPr>
      <w:rFonts w:ascii="Arial" w:hAnsi="Arial" w:cs="Arial"/>
      <w:bCs/>
      <w:color w:val="auto"/>
      <w:sz w:val="24"/>
      <w:szCs w:val="24"/>
      <w:highlight w:val="white"/>
      <w:u w:val="none"/>
    </w:rPr>
  </w:style>
  <w:style w:type="character" w:styleId="ListLabel79">
    <w:name w:val="ListLabel 79"/>
    <w:qFormat/>
    <w:rPr>
      <w:rFonts w:cs="Symbol"/>
      <w:sz w:val="24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  <w:sz w:val="24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/>
  </w:style>
  <w:style w:type="character" w:styleId="ListLabel98">
    <w:name w:val="ListLabel 98"/>
    <w:qFormat/>
    <w:rPr>
      <w:b/>
      <w:sz w:val="28"/>
      <w:szCs w:val="28"/>
    </w:rPr>
  </w:style>
  <w:style w:type="character" w:styleId="ListLabel99">
    <w:name w:val="ListLabel 99"/>
    <w:qFormat/>
    <w:rPr>
      <w:rFonts w:ascii="Arial" w:hAnsi="Arial" w:cs="Arial"/>
      <w:b/>
      <w:bCs/>
      <w:color w:val="auto"/>
      <w:sz w:val="24"/>
      <w:szCs w:val="24"/>
      <w:highlight w:val="white"/>
      <w:u w:val="none"/>
    </w:rPr>
  </w:style>
  <w:style w:type="character" w:styleId="ListLabel100">
    <w:name w:val="ListLabel 100"/>
    <w:qFormat/>
    <w:rPr>
      <w:rFonts w:ascii="Arial" w:hAnsi="Arial" w:cs="Arial"/>
      <w:bCs/>
      <w:color w:val="auto"/>
      <w:sz w:val="24"/>
      <w:szCs w:val="24"/>
      <w:highlight w:val="white"/>
      <w:u w:val="none"/>
    </w:rPr>
  </w:style>
  <w:style w:type="character" w:styleId="ListLabel101">
    <w:name w:val="ListLabel 101"/>
    <w:qFormat/>
    <w:rPr>
      <w:b/>
      <w:sz w:val="22"/>
      <w:szCs w:val="22"/>
    </w:rPr>
  </w:style>
  <w:style w:type="character" w:styleId="ListLabel102">
    <w:name w:val="ListLabel 102"/>
    <w:qFormat/>
    <w:rPr/>
  </w:style>
  <w:style w:type="character" w:styleId="ListLabel103">
    <w:name w:val="ListLabel 103"/>
    <w:qFormat/>
    <w:rPr>
      <w:b/>
      <w:sz w:val="28"/>
      <w:szCs w:val="28"/>
    </w:rPr>
  </w:style>
  <w:style w:type="character" w:styleId="ListLabel104">
    <w:name w:val="ListLabel 104"/>
    <w:qFormat/>
    <w:rPr>
      <w:rFonts w:ascii="Arial" w:hAnsi="Arial" w:cs="Arial"/>
      <w:b/>
      <w:bCs/>
      <w:color w:val="auto"/>
      <w:sz w:val="24"/>
      <w:szCs w:val="24"/>
      <w:highlight w:val="white"/>
      <w:u w:val="none"/>
    </w:rPr>
  </w:style>
  <w:style w:type="character" w:styleId="ListLabel105">
    <w:name w:val="ListLabel 105"/>
    <w:qFormat/>
    <w:rPr>
      <w:rFonts w:ascii="Arial" w:hAnsi="Arial" w:cs="Arial"/>
      <w:bCs/>
      <w:color w:val="auto"/>
      <w:sz w:val="24"/>
      <w:szCs w:val="24"/>
      <w:highlight w:val="white"/>
      <w:u w:val="none"/>
    </w:rPr>
  </w:style>
  <w:style w:type="character" w:styleId="ListLabel106">
    <w:name w:val="ListLabel 106"/>
    <w:qFormat/>
    <w:rPr>
      <w:b/>
      <w:sz w:val="22"/>
      <w:szCs w:val="22"/>
    </w:rPr>
  </w:style>
  <w:style w:type="character" w:styleId="ListLabel107">
    <w:name w:val="ListLabel 107"/>
    <w:qFormat/>
    <w:rPr/>
  </w:style>
  <w:style w:type="character" w:styleId="ListLabel108">
    <w:name w:val="ListLabel 108"/>
    <w:qFormat/>
    <w:rPr>
      <w:b/>
      <w:sz w:val="28"/>
      <w:szCs w:val="28"/>
    </w:rPr>
  </w:style>
  <w:style w:type="character" w:styleId="ListLabel109">
    <w:name w:val="ListLabel 109"/>
    <w:qFormat/>
    <w:rPr>
      <w:rFonts w:ascii="Arial" w:hAnsi="Arial" w:cs="Arial"/>
      <w:b/>
      <w:bCs/>
      <w:color w:val="auto"/>
      <w:sz w:val="24"/>
      <w:szCs w:val="24"/>
      <w:highlight w:val="white"/>
      <w:u w:val="none"/>
    </w:rPr>
  </w:style>
  <w:style w:type="character" w:styleId="ListLabel110">
    <w:name w:val="ListLabel 110"/>
    <w:qFormat/>
    <w:rPr>
      <w:rFonts w:ascii="Arial" w:hAnsi="Arial" w:cs="Arial"/>
      <w:bCs/>
      <w:color w:val="auto"/>
      <w:sz w:val="24"/>
      <w:szCs w:val="24"/>
      <w:highlight w:val="white"/>
      <w:u w:val="none"/>
    </w:rPr>
  </w:style>
  <w:style w:type="character" w:styleId="ListLabel111">
    <w:name w:val="ListLabel 111"/>
    <w:qFormat/>
    <w:rPr>
      <w:b/>
      <w:sz w:val="22"/>
      <w:szCs w:val="22"/>
    </w:rPr>
  </w:style>
  <w:style w:type="character" w:styleId="ListLabel112">
    <w:name w:val="ListLabel 112"/>
    <w:qFormat/>
    <w:rPr/>
  </w:style>
  <w:style w:type="character" w:styleId="ListLabel113">
    <w:name w:val="ListLabel 113"/>
    <w:qFormat/>
    <w:rPr>
      <w:b/>
      <w:sz w:val="28"/>
      <w:szCs w:val="28"/>
    </w:rPr>
  </w:style>
  <w:style w:type="character" w:styleId="ListLabel114">
    <w:name w:val="ListLabel 114"/>
    <w:qFormat/>
    <w:rPr>
      <w:rFonts w:ascii="Arial" w:hAnsi="Arial" w:cs="Arial"/>
      <w:b/>
      <w:bCs/>
      <w:color w:val="auto"/>
      <w:sz w:val="24"/>
      <w:szCs w:val="24"/>
      <w:highlight w:val="white"/>
      <w:u w:val="none"/>
    </w:rPr>
  </w:style>
  <w:style w:type="character" w:styleId="ListLabel115">
    <w:name w:val="ListLabel 115"/>
    <w:qFormat/>
    <w:rPr>
      <w:rFonts w:ascii="Arial" w:hAnsi="Arial" w:cs="Arial"/>
      <w:bCs/>
      <w:color w:val="auto"/>
      <w:sz w:val="24"/>
      <w:szCs w:val="24"/>
      <w:highlight w:val="white"/>
      <w:u w:val="none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/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b w:val="false"/>
      <w:bCs w:val="false"/>
      <w:sz w:val="24"/>
      <w:szCs w:val="24"/>
    </w:rPr>
  </w:style>
  <w:style w:type="character" w:styleId="ListLabel161">
    <w:name w:val="ListLabel 161"/>
    <w:qFormat/>
    <w:rPr>
      <w:b w:val="false"/>
      <w:bCs w:val="false"/>
      <w:sz w:val="22"/>
      <w:szCs w:val="22"/>
    </w:rPr>
  </w:style>
  <w:style w:type="character" w:styleId="ListLabel162">
    <w:name w:val="ListLabel 162"/>
    <w:qFormat/>
    <w:rPr>
      <w:b/>
      <w:sz w:val="28"/>
      <w:szCs w:val="28"/>
    </w:rPr>
  </w:style>
  <w:style w:type="character" w:styleId="ListLabel163">
    <w:name w:val="ListLabel 163"/>
    <w:qFormat/>
    <w:rPr>
      <w:rFonts w:ascii="Arial" w:hAnsi="Arial" w:cs="Arial"/>
      <w:b/>
      <w:bCs/>
      <w:color w:val="auto"/>
      <w:sz w:val="24"/>
      <w:szCs w:val="24"/>
      <w:highlight w:val="white"/>
      <w:u w:val="none"/>
    </w:rPr>
  </w:style>
  <w:style w:type="character" w:styleId="ListLabel164">
    <w:name w:val="ListLabel 164"/>
    <w:qFormat/>
    <w:rPr>
      <w:rFonts w:ascii="Arial" w:hAnsi="Arial" w:cs="Arial"/>
      <w:bCs/>
      <w:color w:val="auto"/>
      <w:sz w:val="24"/>
      <w:szCs w:val="24"/>
      <w:highlight w:val="white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75f4a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a3d2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uoshi1984@hotmail.com" TargetMode="External"/><Relationship Id="rId3" Type="http://schemas.openxmlformats.org/officeDocument/2006/relationships/hyperlink" Target="https://guoshi1984.github.io/" TargetMode="External"/><Relationship Id="rId4" Type="http://schemas.openxmlformats.org/officeDocument/2006/relationships/hyperlink" Target="https://guoshi1984.github.io/" TargetMode="External"/><Relationship Id="rId5" Type="http://schemas.openxmlformats.org/officeDocument/2006/relationships/hyperlink" Target="https://zh.wikipedia.org/wiki/ANOVA&#27979;&#35797;" TargetMode="External"/><Relationship Id="rId6" Type="http://schemas.openxmlformats.org/officeDocument/2006/relationships/hyperlink" Target="https://zh.wikipedia.org/w/index.php?title=&#21487;&#37325;&#22797;&#24615;&amp;action=edit&amp;redlink=1" TargetMode="External"/><Relationship Id="rId7" Type="http://schemas.openxmlformats.org/officeDocument/2006/relationships/hyperlink" Target="https://zh.wikipedia.org/w/index.php?title=&#21487;&#22797;&#21046;&#24615;&amp;action=edit&amp;redlink=1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6E14A-DD1C-4227-9DB6-87DA66F3D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</TotalTime>
  <Application>LibreOffice/6.0.7.3$Linux_X86_64 LibreOffice_project/00m0$Build-3</Application>
  <Pages>1</Pages>
  <Words>503</Words>
  <Characters>721</Characters>
  <CharactersWithSpaces>1128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2017-06-28T03:42:00Z</dcterms:created>
  <dc:creator>Guo, Shi</dc:creator>
  <dc:description/>
  <dc:language>en-US</dc:language>
  <cp:lastModifiedBy/>
  <dcterms:modified xsi:type="dcterms:W3CDTF">2021-12-20T16:12:52Z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