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14CA" w:rsidRDefault="00BF14CA" w:rsidP="00BF14CA">
      <w:pPr>
        <w:rPr>
          <w:b/>
          <w:bCs/>
          <w:sz w:val="44"/>
        </w:rPr>
      </w:pPr>
    </w:p>
    <w:p w:rsidR="00BF14CA" w:rsidRDefault="00BF14CA" w:rsidP="00BF14CA">
      <w:pPr>
        <w:jc w:val="center"/>
        <w:rPr>
          <w:rFonts w:ascii="黑体" w:eastAsia="黑体" w:hAnsi="黑体"/>
          <w:b/>
          <w:bCs/>
          <w:sz w:val="36"/>
        </w:rPr>
      </w:pPr>
      <w:r>
        <w:rPr>
          <w:rFonts w:ascii="黑体" w:eastAsia="黑体" w:hAnsi="黑体" w:hint="eastAsia"/>
          <w:b/>
          <w:bCs/>
          <w:sz w:val="36"/>
        </w:rPr>
        <w:t>第十届“挑战杯”河南省大学生创业计划竞赛</w:t>
      </w:r>
    </w:p>
    <w:p w:rsidR="00BF14CA" w:rsidRPr="003E2157" w:rsidRDefault="00BF14CA" w:rsidP="00BF14CA">
      <w:pPr>
        <w:jc w:val="center"/>
        <w:rPr>
          <w:rFonts w:ascii="黑体" w:eastAsia="黑体" w:hAnsi="黑体"/>
          <w:b/>
          <w:bCs/>
          <w:sz w:val="36"/>
        </w:rPr>
      </w:pPr>
      <w:r>
        <w:rPr>
          <w:rFonts w:ascii="黑体" w:eastAsia="黑体" w:hAnsi="黑体" w:hint="eastAsia"/>
          <w:b/>
          <w:bCs/>
          <w:sz w:val="36"/>
        </w:rPr>
        <w:t>参赛作品</w:t>
      </w:r>
    </w:p>
    <w:p w:rsidR="00BF14CA" w:rsidRDefault="00BF14CA" w:rsidP="00FA3129">
      <w:pPr>
        <w:spacing w:beforeLines="50" w:line="380" w:lineRule="exact"/>
        <w:rPr>
          <w:rFonts w:ascii="宋体" w:hAnsi="宋体"/>
          <w:sz w:val="36"/>
        </w:rPr>
      </w:pPr>
    </w:p>
    <w:p w:rsidR="00BF14CA" w:rsidRDefault="00BF14CA" w:rsidP="00FA3129">
      <w:pPr>
        <w:spacing w:beforeLines="50" w:line="380" w:lineRule="exact"/>
        <w:rPr>
          <w:rFonts w:ascii="宋体" w:hAnsi="宋体"/>
          <w:sz w:val="36"/>
        </w:rPr>
      </w:pPr>
      <w:r>
        <w:rPr>
          <w:noProof/>
        </w:rPr>
        <w:drawing>
          <wp:anchor distT="0" distB="0" distL="114300" distR="114300" simplePos="0" relativeHeight="251706368" behindDoc="0" locked="0" layoutInCell="1" allowOverlap="1">
            <wp:simplePos x="0" y="0"/>
            <wp:positionH relativeFrom="column">
              <wp:posOffset>1343025</wp:posOffset>
            </wp:positionH>
            <wp:positionV relativeFrom="paragraph">
              <wp:posOffset>138430</wp:posOffset>
            </wp:positionV>
            <wp:extent cx="2771775" cy="2771775"/>
            <wp:effectExtent l="19050" t="0" r="28575" b="28575"/>
            <wp:wrapNone/>
            <wp:docPr id="896" name="图片 896" descr="模钛克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descr="模钛克logo"/>
                    <pic:cNvPicPr>
                      <a:picLocks noChangeAspect="1" noChangeArrowheads="1"/>
                    </pic:cNvPicPr>
                  </pic:nvPicPr>
                  <pic:blipFill>
                    <a:blip r:embed="rId8"/>
                    <a:srcRect/>
                    <a:stretch>
                      <a:fillRect/>
                    </a:stretch>
                  </pic:blipFill>
                  <pic:spPr bwMode="auto">
                    <a:xfrm>
                      <a:off x="0" y="0"/>
                      <a:ext cx="2771775" cy="2771775"/>
                    </a:xfrm>
                    <a:prstGeom prst="rect">
                      <a:avLst/>
                    </a:prstGeom>
                    <a:noFill/>
                    <a:ln w="9525">
                      <a:noFill/>
                      <a:miter lim="800000"/>
                      <a:headEnd/>
                      <a:tailEnd/>
                    </a:ln>
                    <a:effectLst>
                      <a:outerShdw dist="35921" dir="2700000" algn="ctr" rotWithShape="0">
                        <a:srgbClr val="808080"/>
                      </a:outerShdw>
                    </a:effectLst>
                  </pic:spPr>
                </pic:pic>
              </a:graphicData>
            </a:graphic>
          </wp:anchor>
        </w:drawing>
      </w:r>
    </w:p>
    <w:p w:rsidR="00BF14CA" w:rsidRDefault="00BF14CA" w:rsidP="00FA3129">
      <w:pPr>
        <w:spacing w:beforeLines="50" w:line="380" w:lineRule="exact"/>
        <w:rPr>
          <w:rFonts w:ascii="宋体" w:hAnsi="宋体"/>
          <w:sz w:val="36"/>
        </w:rPr>
      </w:pPr>
    </w:p>
    <w:p w:rsidR="00BF14CA" w:rsidRDefault="00BF14CA" w:rsidP="00FA3129">
      <w:pPr>
        <w:spacing w:beforeLines="50" w:line="380" w:lineRule="exact"/>
        <w:rPr>
          <w:rFonts w:ascii="宋体" w:hAnsi="宋体"/>
          <w:sz w:val="36"/>
        </w:rPr>
      </w:pPr>
    </w:p>
    <w:p w:rsidR="00BF14CA" w:rsidRDefault="00BF14CA" w:rsidP="00FA3129">
      <w:pPr>
        <w:spacing w:beforeLines="50" w:line="380" w:lineRule="exact"/>
        <w:rPr>
          <w:rFonts w:ascii="宋体" w:hAnsi="宋体"/>
          <w:sz w:val="36"/>
        </w:rPr>
      </w:pPr>
    </w:p>
    <w:p w:rsidR="00BF14CA" w:rsidRDefault="00BF14CA" w:rsidP="00FA3129">
      <w:pPr>
        <w:spacing w:beforeLines="50" w:line="380" w:lineRule="exact"/>
        <w:rPr>
          <w:rFonts w:ascii="宋体" w:hAnsi="宋体"/>
          <w:sz w:val="36"/>
        </w:rPr>
      </w:pPr>
    </w:p>
    <w:p w:rsidR="00BF14CA" w:rsidRDefault="00BF14CA" w:rsidP="00FA3129">
      <w:pPr>
        <w:spacing w:beforeLines="50" w:line="380" w:lineRule="exact"/>
        <w:rPr>
          <w:rFonts w:ascii="宋体" w:hAnsi="宋体"/>
          <w:sz w:val="36"/>
        </w:rPr>
      </w:pPr>
    </w:p>
    <w:p w:rsidR="00BF14CA" w:rsidRDefault="00BF14CA" w:rsidP="00FA3129">
      <w:pPr>
        <w:spacing w:beforeLines="50" w:line="380" w:lineRule="exact"/>
        <w:rPr>
          <w:rFonts w:ascii="宋体" w:hAnsi="宋体"/>
          <w:sz w:val="36"/>
        </w:rPr>
      </w:pPr>
    </w:p>
    <w:p w:rsidR="00BF14CA" w:rsidRDefault="00BF14CA" w:rsidP="00FA3129">
      <w:pPr>
        <w:spacing w:beforeLines="50" w:line="380" w:lineRule="exact"/>
        <w:rPr>
          <w:rFonts w:ascii="宋体" w:hAnsi="宋体"/>
          <w:sz w:val="36"/>
        </w:rPr>
      </w:pPr>
    </w:p>
    <w:p w:rsidR="00BF14CA" w:rsidRDefault="00BF14CA" w:rsidP="00FA3129">
      <w:pPr>
        <w:spacing w:beforeLines="50" w:line="380" w:lineRule="exact"/>
        <w:rPr>
          <w:rFonts w:ascii="宋体" w:hAnsi="宋体"/>
          <w:sz w:val="36"/>
        </w:rPr>
      </w:pPr>
    </w:p>
    <w:p w:rsidR="00BF14CA" w:rsidRDefault="00BF14CA" w:rsidP="00FA3129">
      <w:pPr>
        <w:spacing w:beforeLines="50" w:line="380" w:lineRule="exact"/>
        <w:ind w:firstLineChars="300" w:firstLine="1080"/>
        <w:rPr>
          <w:rFonts w:ascii="宋体" w:hAnsi="宋体"/>
          <w:sz w:val="36"/>
        </w:rPr>
      </w:pPr>
    </w:p>
    <w:p w:rsidR="00BF14CA" w:rsidRDefault="00BF14CA" w:rsidP="00FA3129">
      <w:pPr>
        <w:spacing w:beforeLines="50" w:line="380" w:lineRule="exact"/>
        <w:ind w:firstLineChars="300" w:firstLine="1080"/>
        <w:rPr>
          <w:rFonts w:ascii="宋体" w:hAnsi="宋体"/>
          <w:sz w:val="36"/>
        </w:rPr>
      </w:pPr>
    </w:p>
    <w:p w:rsidR="00BF14CA" w:rsidRPr="003E2157" w:rsidRDefault="00BF14CA" w:rsidP="00FA3129">
      <w:pPr>
        <w:spacing w:beforeLines="50" w:line="380" w:lineRule="exact"/>
        <w:ind w:firstLineChars="300" w:firstLine="1080"/>
        <w:rPr>
          <w:rFonts w:ascii="宋体" w:hAnsi="宋体"/>
          <w:sz w:val="36"/>
        </w:rPr>
      </w:pPr>
      <w:r>
        <w:rPr>
          <w:rFonts w:ascii="宋体" w:hAnsi="宋体" w:hint="eastAsia"/>
          <w:sz w:val="36"/>
        </w:rPr>
        <w:t>学校名称：</w:t>
      </w:r>
      <w:r w:rsidRPr="003E2157">
        <w:rPr>
          <w:rFonts w:ascii="宋体" w:hAnsi="宋体" w:hint="eastAsia"/>
          <w:sz w:val="36"/>
          <w:u w:val="single"/>
        </w:rPr>
        <w:t xml:space="preserve">   河南机电高等专科学校</w:t>
      </w:r>
      <w:r>
        <w:rPr>
          <w:rFonts w:ascii="宋体" w:hAnsi="宋体" w:hint="eastAsia"/>
          <w:sz w:val="36"/>
          <w:u w:val="single"/>
        </w:rPr>
        <w:t>___</w:t>
      </w:r>
    </w:p>
    <w:p w:rsidR="00BF14CA" w:rsidRDefault="00BF14CA" w:rsidP="00FA3129">
      <w:pPr>
        <w:tabs>
          <w:tab w:val="left" w:pos="8364"/>
        </w:tabs>
        <w:spacing w:beforeLines="50"/>
        <w:ind w:rightChars="-250" w:right="-525" w:firstLineChars="300" w:firstLine="1080"/>
        <w:rPr>
          <w:rFonts w:ascii="宋体" w:hAnsi="宋体"/>
          <w:sz w:val="36"/>
        </w:rPr>
      </w:pPr>
      <w:r>
        <w:rPr>
          <w:rFonts w:ascii="宋体" w:hAnsi="宋体" w:hint="eastAsia"/>
          <w:sz w:val="36"/>
        </w:rPr>
        <w:t>作品名称：</w:t>
      </w:r>
      <w:r w:rsidRPr="003E2157">
        <w:rPr>
          <w:rFonts w:ascii="宋体" w:hAnsi="宋体" w:hint="eastAsia"/>
          <w:sz w:val="36"/>
          <w:szCs w:val="20"/>
          <w:u w:val="single"/>
        </w:rPr>
        <w:t>模钛克模具科技有限责任公司</w:t>
      </w:r>
    </w:p>
    <w:p w:rsidR="00BF14CA" w:rsidRPr="003E2157" w:rsidRDefault="00BF14CA" w:rsidP="00FA3129">
      <w:pPr>
        <w:tabs>
          <w:tab w:val="left" w:pos="8364"/>
        </w:tabs>
        <w:spacing w:beforeLines="50"/>
        <w:ind w:rightChars="-250" w:right="-525" w:firstLineChars="300" w:firstLine="1080"/>
        <w:rPr>
          <w:rFonts w:ascii="宋体" w:hAnsi="宋体"/>
          <w:sz w:val="36"/>
          <w:szCs w:val="20"/>
        </w:rPr>
      </w:pPr>
      <w:r>
        <w:rPr>
          <w:rFonts w:ascii="宋体" w:hAnsi="宋体" w:hint="eastAsia"/>
          <w:sz w:val="36"/>
        </w:rPr>
        <w:t>团队名称：</w:t>
      </w:r>
      <w:r w:rsidRPr="003E2157">
        <w:rPr>
          <w:rFonts w:ascii="宋体" w:hAnsi="宋体" w:hint="eastAsia"/>
          <w:sz w:val="36"/>
          <w:u w:val="single"/>
        </w:rPr>
        <w:t xml:space="preserve">     超新星</w:t>
      </w:r>
      <w:r w:rsidR="004B087E">
        <w:rPr>
          <w:rFonts w:ascii="宋体" w:hAnsi="宋体" w:hint="eastAsia"/>
          <w:sz w:val="36"/>
          <w:u w:val="single"/>
        </w:rPr>
        <w:t>创业团队___</w:t>
      </w:r>
      <w:r>
        <w:rPr>
          <w:rFonts w:ascii="宋体" w:hAnsi="宋体" w:hint="eastAsia"/>
          <w:sz w:val="36"/>
          <w:u w:val="single"/>
        </w:rPr>
        <w:t xml:space="preserve">____ </w:t>
      </w:r>
    </w:p>
    <w:p w:rsidR="00BF14CA" w:rsidRPr="003E2157" w:rsidRDefault="00BF14CA" w:rsidP="00FA3129">
      <w:pPr>
        <w:tabs>
          <w:tab w:val="left" w:pos="8364"/>
        </w:tabs>
        <w:spacing w:beforeLines="50"/>
        <w:ind w:rightChars="-250" w:right="-525" w:firstLineChars="300" w:firstLine="1080"/>
        <w:rPr>
          <w:rFonts w:ascii="宋体" w:hAnsi="宋体"/>
          <w:sz w:val="36"/>
          <w:szCs w:val="20"/>
        </w:rPr>
      </w:pPr>
      <w:r>
        <w:rPr>
          <w:rFonts w:ascii="宋体" w:hAnsi="宋体" w:hint="eastAsia"/>
          <w:sz w:val="36"/>
        </w:rPr>
        <w:t>作品编码：</w:t>
      </w:r>
      <w:r w:rsidRPr="003E2157">
        <w:rPr>
          <w:rFonts w:ascii="宋体" w:hAnsi="宋体" w:hint="eastAsia"/>
          <w:sz w:val="36"/>
          <w:u w:val="single"/>
        </w:rPr>
        <w:t xml:space="preserve">        乙2F04006A</w:t>
      </w:r>
      <w:r>
        <w:rPr>
          <w:rFonts w:ascii="宋体" w:hAnsi="宋体" w:hint="eastAsia"/>
          <w:sz w:val="36"/>
          <w:u w:val="single"/>
        </w:rPr>
        <w:t xml:space="preserve">_______ </w:t>
      </w:r>
    </w:p>
    <w:p w:rsidR="00BF14CA" w:rsidRDefault="00BF14CA" w:rsidP="00BF14CA">
      <w:pPr>
        <w:jc w:val="left"/>
        <w:rPr>
          <w:rFonts w:ascii="宋体" w:hAnsi="宋体"/>
          <w:sz w:val="44"/>
        </w:rPr>
      </w:pPr>
    </w:p>
    <w:p w:rsidR="00BF14CA" w:rsidRDefault="00BF14CA" w:rsidP="00BF14CA">
      <w:pPr>
        <w:spacing w:line="320" w:lineRule="exact"/>
        <w:jc w:val="left"/>
        <w:rPr>
          <w:rFonts w:ascii="宋体" w:hAnsi="宋体"/>
          <w:sz w:val="24"/>
        </w:rPr>
      </w:pPr>
    </w:p>
    <w:p w:rsidR="00BF14CA" w:rsidRDefault="00BF14CA" w:rsidP="00BF14CA">
      <w:pPr>
        <w:spacing w:line="320" w:lineRule="exact"/>
        <w:jc w:val="left"/>
        <w:rPr>
          <w:rFonts w:ascii="宋体" w:hAnsi="宋体"/>
          <w:sz w:val="24"/>
        </w:rPr>
      </w:pPr>
      <w:r>
        <w:rPr>
          <w:rFonts w:ascii="宋体" w:hAnsi="宋体" w:hint="eastAsia"/>
          <w:sz w:val="24"/>
        </w:rPr>
        <w:t xml:space="preserve">   类别：（F)</w:t>
      </w:r>
    </w:p>
    <w:p w:rsidR="00BF14CA" w:rsidRDefault="00BF14CA" w:rsidP="00BF14CA">
      <w:pPr>
        <w:spacing w:line="320" w:lineRule="exact"/>
        <w:jc w:val="left"/>
        <w:rPr>
          <w:rFonts w:ascii="宋体" w:hAnsi="宋体"/>
          <w:sz w:val="24"/>
        </w:rPr>
      </w:pPr>
    </w:p>
    <w:p w:rsidR="00BF14CA" w:rsidRDefault="00BF14CA" w:rsidP="00BF14CA">
      <w:pPr>
        <w:adjustRightInd w:val="0"/>
        <w:snapToGrid w:val="0"/>
        <w:spacing w:line="320" w:lineRule="exact"/>
        <w:ind w:firstLineChars="200" w:firstLine="480"/>
        <w:rPr>
          <w:rFonts w:ascii="宋体" w:hAnsi="宋体"/>
          <w:sz w:val="24"/>
        </w:rPr>
      </w:pPr>
      <w:r>
        <w:rPr>
          <w:rFonts w:ascii="宋体" w:hAnsi="宋体" w:hint="eastAsia"/>
          <w:sz w:val="24"/>
        </w:rPr>
        <w:t xml:space="preserve">     A.□</w:t>
      </w:r>
      <w:r>
        <w:rPr>
          <w:rFonts w:ascii="Arial" w:hAnsi="Arial" w:cs="Arial" w:hint="eastAsia"/>
          <w:sz w:val="24"/>
        </w:rPr>
        <w:t xml:space="preserve"> </w:t>
      </w:r>
      <w:r>
        <w:rPr>
          <w:rFonts w:ascii="宋体" w:hAnsi="宋体" w:hint="eastAsia"/>
          <w:sz w:val="24"/>
        </w:rPr>
        <w:t>农林、畜牧、食品及相关产业组    B.□生物医药组</w:t>
      </w:r>
    </w:p>
    <w:p w:rsidR="00BF14CA" w:rsidRDefault="00BF14CA" w:rsidP="00BF14CA">
      <w:pPr>
        <w:adjustRightInd w:val="0"/>
        <w:snapToGrid w:val="0"/>
        <w:spacing w:line="320" w:lineRule="exact"/>
        <w:ind w:firstLineChars="200" w:firstLine="480"/>
        <w:rPr>
          <w:rFonts w:ascii="宋体" w:hAnsi="宋体"/>
          <w:sz w:val="24"/>
        </w:rPr>
      </w:pPr>
      <w:r>
        <w:rPr>
          <w:rFonts w:ascii="宋体" w:hAnsi="宋体" w:hint="eastAsia"/>
          <w:sz w:val="24"/>
        </w:rPr>
        <w:t xml:space="preserve">     C.□ 化工技术、环境科学组            D.□电子信息组</w:t>
      </w:r>
    </w:p>
    <w:p w:rsidR="00BF14CA" w:rsidRDefault="00BF14CA" w:rsidP="00BF14CA">
      <w:pPr>
        <w:adjustRightInd w:val="0"/>
        <w:snapToGrid w:val="0"/>
        <w:spacing w:line="320" w:lineRule="exact"/>
        <w:ind w:firstLineChars="200" w:firstLine="480"/>
        <w:rPr>
          <w:rFonts w:ascii="宋体" w:hAnsi="宋体"/>
          <w:sz w:val="24"/>
        </w:rPr>
      </w:pPr>
      <w:r>
        <w:rPr>
          <w:rFonts w:ascii="宋体" w:hAnsi="宋体" w:hint="eastAsia"/>
          <w:sz w:val="24"/>
        </w:rPr>
        <w:t xml:space="preserve">     E.□ 材料组                          F.√机械能源组</w:t>
      </w:r>
    </w:p>
    <w:p w:rsidR="00BF14CA" w:rsidRDefault="00BF14CA" w:rsidP="00BF14CA">
      <w:pPr>
        <w:spacing w:line="320" w:lineRule="exact"/>
        <w:rPr>
          <w:rFonts w:ascii="宋体" w:hAnsi="宋体"/>
          <w:b/>
          <w:bCs/>
          <w:sz w:val="24"/>
        </w:rPr>
      </w:pPr>
      <w:r>
        <w:rPr>
          <w:rFonts w:ascii="宋体" w:hAnsi="宋体" w:hint="eastAsia"/>
          <w:sz w:val="24"/>
        </w:rPr>
        <w:t xml:space="preserve">         G.□ 服务咨询组</w:t>
      </w:r>
    </w:p>
    <w:p w:rsidR="00C0169B" w:rsidRPr="005D2F59" w:rsidRDefault="00C0169B" w:rsidP="00CA507A">
      <w:pPr>
        <w:ind w:right="480"/>
        <w:jc w:val="right"/>
        <w:rPr>
          <w:rFonts w:ascii="宋体" w:hAnsi="宋体"/>
          <w:sz w:val="32"/>
          <w:szCs w:val="32"/>
        </w:rPr>
      </w:pPr>
    </w:p>
    <w:p w:rsidR="00BF14CA" w:rsidRDefault="00BF14CA" w:rsidP="00CA507A">
      <w:pPr>
        <w:ind w:leftChars="-171" w:left="46" w:right="480" w:hangingChars="112" w:hanging="405"/>
        <w:rPr>
          <w:rFonts w:ascii="宋体" w:hAnsi="宋体"/>
          <w:b/>
          <w:sz w:val="36"/>
          <w:szCs w:val="36"/>
        </w:rPr>
      </w:pPr>
    </w:p>
    <w:p w:rsidR="00BF14CA" w:rsidRDefault="00BF14CA" w:rsidP="00CA507A">
      <w:pPr>
        <w:ind w:leftChars="-171" w:left="46" w:right="480" w:hangingChars="112" w:hanging="405"/>
        <w:rPr>
          <w:rFonts w:ascii="宋体" w:hAnsi="宋体"/>
          <w:b/>
          <w:sz w:val="36"/>
          <w:szCs w:val="36"/>
        </w:rPr>
        <w:sectPr w:rsidR="00BF14CA" w:rsidSect="00C0169B">
          <w:headerReference w:type="even" r:id="rId9"/>
          <w:headerReference w:type="default" r:id="rId10"/>
          <w:footerReference w:type="even" r:id="rId11"/>
          <w:footerReference w:type="default" r:id="rId12"/>
          <w:headerReference w:type="first" r:id="rId13"/>
          <w:footerReference w:type="first" r:id="rId14"/>
          <w:pgSz w:w="11906" w:h="16838"/>
          <w:pgMar w:top="1440" w:right="1558" w:bottom="1440" w:left="1800" w:header="708" w:footer="708" w:gutter="0"/>
          <w:pgNumType w:fmt="numberInDash" w:start="1"/>
          <w:cols w:space="708"/>
          <w:docGrid w:linePitch="360"/>
        </w:sectPr>
      </w:pPr>
    </w:p>
    <w:p w:rsidR="00BF14CA" w:rsidRDefault="00BF14CA" w:rsidP="00BF14CA">
      <w:pPr>
        <w:adjustRightInd w:val="0"/>
        <w:snapToGrid w:val="0"/>
        <w:spacing w:line="700" w:lineRule="exact"/>
        <w:ind w:rightChars="-312" w:right="-655"/>
        <w:rPr>
          <w:rFonts w:ascii="华文中宋" w:eastAsia="华文中宋" w:hAnsi="华文中宋"/>
          <w:sz w:val="44"/>
        </w:rPr>
      </w:pPr>
      <w:r>
        <w:rPr>
          <w:rFonts w:ascii="华文中宋" w:eastAsia="华文中宋" w:hAnsi="华文中宋" w:hint="eastAsia"/>
          <w:sz w:val="44"/>
        </w:rPr>
        <w:lastRenderedPageBreak/>
        <w:t>第十届“挑战杯”河南省大学生创业计划竞赛</w:t>
      </w:r>
    </w:p>
    <w:p w:rsidR="00BF14CA" w:rsidRPr="00BF14CA" w:rsidRDefault="00BF14CA" w:rsidP="00BF14CA">
      <w:pPr>
        <w:adjustRightInd w:val="0"/>
        <w:snapToGrid w:val="0"/>
        <w:spacing w:line="700" w:lineRule="exact"/>
        <w:jc w:val="center"/>
        <w:rPr>
          <w:rFonts w:ascii="华文中宋" w:eastAsia="华文中宋" w:hAnsi="华文中宋"/>
          <w:sz w:val="11"/>
          <w:szCs w:val="11"/>
        </w:rPr>
      </w:pPr>
      <w:r>
        <w:rPr>
          <w:rFonts w:ascii="华文中宋" w:eastAsia="华文中宋" w:hAnsi="华文中宋" w:hint="eastAsia"/>
          <w:sz w:val="44"/>
        </w:rPr>
        <w:t>作品申报表</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36"/>
        <w:gridCol w:w="1276"/>
        <w:gridCol w:w="850"/>
        <w:gridCol w:w="992"/>
        <w:gridCol w:w="2563"/>
        <w:gridCol w:w="2208"/>
      </w:tblGrid>
      <w:tr w:rsidR="00BF14CA" w:rsidTr="00BF14CA">
        <w:trPr>
          <w:trHeight w:hRule="exact" w:val="723"/>
          <w:jc w:val="center"/>
        </w:trPr>
        <w:tc>
          <w:tcPr>
            <w:tcW w:w="1636" w:type="dxa"/>
            <w:vAlign w:val="center"/>
          </w:tcPr>
          <w:p w:rsidR="00BF14CA" w:rsidRDefault="00BF14CA" w:rsidP="00E26733">
            <w:pPr>
              <w:spacing w:line="480" w:lineRule="exact"/>
              <w:jc w:val="center"/>
              <w:rPr>
                <w:rFonts w:ascii="仿宋_GB2312" w:eastAsia="仿宋_GB2312"/>
                <w:sz w:val="28"/>
              </w:rPr>
            </w:pPr>
            <w:r>
              <w:rPr>
                <w:rFonts w:ascii="仿宋_GB2312" w:eastAsia="仿宋_GB2312" w:hint="eastAsia"/>
                <w:sz w:val="24"/>
              </w:rPr>
              <w:t xml:space="preserve"> </w:t>
            </w:r>
            <w:r>
              <w:rPr>
                <w:rFonts w:ascii="仿宋_GB2312" w:eastAsia="仿宋_GB2312" w:hint="eastAsia"/>
                <w:sz w:val="28"/>
              </w:rPr>
              <w:t>作品名称</w:t>
            </w:r>
          </w:p>
        </w:tc>
        <w:tc>
          <w:tcPr>
            <w:tcW w:w="7889" w:type="dxa"/>
            <w:gridSpan w:val="5"/>
            <w:vAlign w:val="center"/>
          </w:tcPr>
          <w:p w:rsidR="00BF14CA" w:rsidRDefault="00BF14CA" w:rsidP="00BF14CA">
            <w:pPr>
              <w:jc w:val="center"/>
              <w:rPr>
                <w:rFonts w:ascii="宋体" w:hAnsi="宋体"/>
                <w:sz w:val="24"/>
              </w:rPr>
            </w:pPr>
            <w:r w:rsidRPr="00C20FF1">
              <w:rPr>
                <w:rFonts w:ascii="宋体" w:hAnsi="宋体" w:hint="eastAsia"/>
                <w:sz w:val="24"/>
              </w:rPr>
              <w:t>模钛克模具科技有限责任公司</w:t>
            </w:r>
          </w:p>
          <w:p w:rsidR="00BF14CA" w:rsidRPr="00BF14CA" w:rsidRDefault="00BF14CA" w:rsidP="00BF14CA">
            <w:pPr>
              <w:jc w:val="center"/>
              <w:rPr>
                <w:rFonts w:ascii="宋体" w:hAnsi="宋体"/>
                <w:sz w:val="24"/>
              </w:rPr>
            </w:pPr>
            <w:r w:rsidRPr="00C20FF1">
              <w:rPr>
                <w:rFonts w:ascii="宋体" w:hAnsi="宋体" w:hint="eastAsia"/>
                <w:sz w:val="24"/>
              </w:rPr>
              <w:t>（</w:t>
            </w:r>
            <w:r w:rsidRPr="00C20FF1">
              <w:rPr>
                <w:rFonts w:ascii="宋体" w:hAnsi="宋体"/>
                <w:sz w:val="24"/>
              </w:rPr>
              <w:t>Model Tech Corporation</w:t>
            </w:r>
            <w:r w:rsidRPr="00C20FF1">
              <w:rPr>
                <w:rFonts w:ascii="宋体" w:hAnsi="宋体" w:hint="eastAsia"/>
                <w:sz w:val="24"/>
              </w:rPr>
              <w:t>）创业计划书</w:t>
            </w:r>
          </w:p>
        </w:tc>
      </w:tr>
      <w:tr w:rsidR="00BF14CA" w:rsidTr="00BF14CA">
        <w:trPr>
          <w:trHeight w:hRule="exact" w:val="547"/>
          <w:jc w:val="center"/>
        </w:trPr>
        <w:tc>
          <w:tcPr>
            <w:tcW w:w="1636" w:type="dxa"/>
            <w:vAlign w:val="center"/>
          </w:tcPr>
          <w:p w:rsidR="00BF14CA" w:rsidRDefault="00BF14CA" w:rsidP="00E26733">
            <w:pPr>
              <w:spacing w:line="480" w:lineRule="exact"/>
              <w:jc w:val="center"/>
              <w:rPr>
                <w:rFonts w:ascii="仿宋_GB2312" w:eastAsia="仿宋_GB2312"/>
                <w:sz w:val="28"/>
              </w:rPr>
            </w:pPr>
            <w:r>
              <w:rPr>
                <w:rFonts w:ascii="仿宋_GB2312" w:eastAsia="仿宋_GB2312" w:hint="eastAsia"/>
                <w:sz w:val="28"/>
              </w:rPr>
              <w:t>作品分类</w:t>
            </w:r>
          </w:p>
        </w:tc>
        <w:tc>
          <w:tcPr>
            <w:tcW w:w="7889" w:type="dxa"/>
            <w:gridSpan w:val="5"/>
            <w:vAlign w:val="center"/>
          </w:tcPr>
          <w:p w:rsidR="00BF14CA" w:rsidRDefault="00BF14CA" w:rsidP="00E26733">
            <w:pPr>
              <w:spacing w:line="480" w:lineRule="exact"/>
              <w:jc w:val="center"/>
              <w:rPr>
                <w:rFonts w:ascii="仿宋_GB2312" w:eastAsia="仿宋_GB2312"/>
                <w:sz w:val="28"/>
              </w:rPr>
            </w:pPr>
            <w:r>
              <w:rPr>
                <w:rFonts w:ascii="仿宋_GB2312" w:eastAsia="仿宋_GB2312" w:hint="eastAsia"/>
                <w:sz w:val="28"/>
              </w:rPr>
              <w:t>甲类：已创业（）    乙类：未创业（√）</w:t>
            </w:r>
          </w:p>
        </w:tc>
      </w:tr>
      <w:tr w:rsidR="00BF14CA" w:rsidTr="00BF14CA">
        <w:trPr>
          <w:trHeight w:val="2804"/>
          <w:jc w:val="center"/>
        </w:trPr>
        <w:tc>
          <w:tcPr>
            <w:tcW w:w="1636" w:type="dxa"/>
            <w:vAlign w:val="center"/>
          </w:tcPr>
          <w:p w:rsidR="00BF14CA" w:rsidRDefault="00BF14CA" w:rsidP="00E26733">
            <w:pPr>
              <w:spacing w:line="480" w:lineRule="exact"/>
              <w:jc w:val="center"/>
              <w:rPr>
                <w:rFonts w:ascii="仿宋_GB2312" w:eastAsia="仿宋_GB2312"/>
                <w:sz w:val="28"/>
              </w:rPr>
            </w:pPr>
            <w:r>
              <w:rPr>
                <w:rFonts w:ascii="仿宋_GB2312" w:eastAsia="仿宋_GB2312" w:hint="eastAsia"/>
                <w:sz w:val="28"/>
              </w:rPr>
              <w:t>作品</w:t>
            </w:r>
          </w:p>
          <w:p w:rsidR="00BF14CA" w:rsidRDefault="00BF14CA" w:rsidP="00E26733">
            <w:pPr>
              <w:spacing w:line="480" w:lineRule="exact"/>
              <w:jc w:val="center"/>
              <w:rPr>
                <w:rFonts w:ascii="仿宋_GB2312" w:eastAsia="仿宋_GB2312"/>
                <w:sz w:val="28"/>
              </w:rPr>
            </w:pPr>
            <w:r>
              <w:rPr>
                <w:rFonts w:ascii="仿宋_GB2312" w:eastAsia="仿宋_GB2312" w:hint="eastAsia"/>
                <w:sz w:val="28"/>
              </w:rPr>
              <w:t>所属</w:t>
            </w:r>
          </w:p>
          <w:p w:rsidR="00BF14CA" w:rsidRDefault="00BF14CA" w:rsidP="00E26733">
            <w:pPr>
              <w:spacing w:line="480" w:lineRule="exact"/>
              <w:jc w:val="center"/>
              <w:rPr>
                <w:rFonts w:ascii="仿宋_GB2312" w:eastAsia="仿宋_GB2312"/>
                <w:sz w:val="28"/>
              </w:rPr>
            </w:pPr>
            <w:r>
              <w:rPr>
                <w:rFonts w:ascii="仿宋_GB2312" w:eastAsia="仿宋_GB2312" w:hint="eastAsia"/>
                <w:sz w:val="28"/>
              </w:rPr>
              <w:t>领域</w:t>
            </w:r>
          </w:p>
          <w:p w:rsidR="00BF14CA" w:rsidRDefault="00BF14CA" w:rsidP="00E26733">
            <w:pPr>
              <w:spacing w:line="480" w:lineRule="exact"/>
              <w:jc w:val="center"/>
              <w:rPr>
                <w:rFonts w:ascii="仿宋_GB2312" w:eastAsia="仿宋_GB2312"/>
                <w:sz w:val="28"/>
              </w:rPr>
            </w:pPr>
            <w:r>
              <w:rPr>
                <w:rFonts w:ascii="仿宋_GB2312" w:eastAsia="仿宋_GB2312" w:hint="eastAsia"/>
                <w:sz w:val="28"/>
              </w:rPr>
              <w:t>分组</w:t>
            </w:r>
          </w:p>
        </w:tc>
        <w:tc>
          <w:tcPr>
            <w:tcW w:w="7889" w:type="dxa"/>
            <w:gridSpan w:val="5"/>
            <w:vAlign w:val="center"/>
          </w:tcPr>
          <w:p w:rsidR="00BF14CA" w:rsidRDefault="00BF14CA" w:rsidP="00E26733">
            <w:pPr>
              <w:adjustRightInd w:val="0"/>
              <w:snapToGrid w:val="0"/>
              <w:spacing w:line="480" w:lineRule="exact"/>
              <w:rPr>
                <w:rFonts w:ascii="仿宋_GB2312" w:eastAsia="仿宋_GB2312"/>
                <w:sz w:val="28"/>
              </w:rPr>
            </w:pPr>
            <w:r>
              <w:rPr>
                <w:rFonts w:ascii="仿宋_GB2312" w:eastAsia="仿宋_GB2312" w:hint="eastAsia"/>
                <w:sz w:val="28"/>
              </w:rPr>
              <w:t>1．产品（F）</w:t>
            </w:r>
          </w:p>
          <w:p w:rsidR="00BF14CA" w:rsidRDefault="00BF14CA" w:rsidP="00E26733">
            <w:pPr>
              <w:adjustRightInd w:val="0"/>
              <w:snapToGrid w:val="0"/>
              <w:spacing w:line="480" w:lineRule="exact"/>
              <w:ind w:firstLineChars="200" w:firstLine="560"/>
              <w:rPr>
                <w:rFonts w:ascii="仿宋_GB2312" w:eastAsia="仿宋_GB2312"/>
                <w:sz w:val="28"/>
              </w:rPr>
            </w:pPr>
            <w:r>
              <w:rPr>
                <w:rFonts w:ascii="仿宋_GB2312" w:eastAsia="仿宋_GB2312" w:hint="eastAsia"/>
                <w:sz w:val="28"/>
              </w:rPr>
              <w:t>A.农林、畜牧、食品及相关产业组</w:t>
            </w:r>
          </w:p>
          <w:p w:rsidR="00BF14CA" w:rsidRDefault="00BF14CA" w:rsidP="00E26733">
            <w:pPr>
              <w:adjustRightInd w:val="0"/>
              <w:snapToGrid w:val="0"/>
              <w:spacing w:line="480" w:lineRule="exact"/>
              <w:ind w:firstLineChars="200" w:firstLine="560"/>
              <w:rPr>
                <w:rFonts w:ascii="仿宋_GB2312" w:eastAsia="仿宋_GB2312"/>
                <w:sz w:val="28"/>
              </w:rPr>
            </w:pPr>
            <w:r>
              <w:rPr>
                <w:rFonts w:ascii="仿宋_GB2312" w:eastAsia="仿宋_GB2312" w:hint="eastAsia"/>
                <w:sz w:val="28"/>
              </w:rPr>
              <w:t>B.生物医药组  C.化工技术、环境科学组</w:t>
            </w:r>
          </w:p>
          <w:p w:rsidR="00BF14CA" w:rsidRDefault="00BF14CA" w:rsidP="00E26733">
            <w:pPr>
              <w:adjustRightInd w:val="0"/>
              <w:snapToGrid w:val="0"/>
              <w:spacing w:line="480" w:lineRule="exact"/>
              <w:ind w:firstLineChars="200" w:firstLine="560"/>
              <w:rPr>
                <w:rFonts w:ascii="仿宋_GB2312" w:eastAsia="仿宋_GB2312"/>
                <w:sz w:val="28"/>
              </w:rPr>
            </w:pPr>
            <w:r>
              <w:rPr>
                <w:rFonts w:ascii="仿宋_GB2312" w:eastAsia="仿宋_GB2312" w:hint="eastAsia"/>
                <w:sz w:val="28"/>
              </w:rPr>
              <w:t>D.电子信息组  E.材料组  F.机械能源组</w:t>
            </w:r>
          </w:p>
          <w:p w:rsidR="00BF14CA" w:rsidRDefault="00BF14CA" w:rsidP="00E26733">
            <w:pPr>
              <w:adjustRightInd w:val="0"/>
              <w:snapToGrid w:val="0"/>
              <w:spacing w:line="480" w:lineRule="exact"/>
              <w:rPr>
                <w:rFonts w:ascii="仿宋_GB2312" w:eastAsia="仿宋_GB2312"/>
                <w:sz w:val="28"/>
              </w:rPr>
            </w:pPr>
            <w:r>
              <w:rPr>
                <w:rFonts w:ascii="仿宋_GB2312" w:eastAsia="仿宋_GB2312" w:hint="eastAsia"/>
                <w:sz w:val="28"/>
              </w:rPr>
              <w:t>2．服务（）</w:t>
            </w:r>
          </w:p>
          <w:p w:rsidR="00BF14CA" w:rsidRDefault="00BF14CA" w:rsidP="00E26733">
            <w:pPr>
              <w:adjustRightInd w:val="0"/>
              <w:snapToGrid w:val="0"/>
              <w:spacing w:line="480" w:lineRule="exact"/>
              <w:ind w:firstLineChars="200" w:firstLine="560"/>
              <w:rPr>
                <w:rFonts w:ascii="仿宋_GB2312" w:eastAsia="仿宋_GB2312"/>
                <w:sz w:val="28"/>
              </w:rPr>
            </w:pPr>
            <w:r>
              <w:rPr>
                <w:rFonts w:ascii="仿宋_GB2312" w:eastAsia="仿宋_GB2312" w:hint="eastAsia"/>
                <w:sz w:val="28"/>
              </w:rPr>
              <w:t>G.服务咨询组</w:t>
            </w:r>
          </w:p>
        </w:tc>
      </w:tr>
      <w:tr w:rsidR="00BF14CA" w:rsidTr="00BF14CA">
        <w:trPr>
          <w:trHeight w:hRule="exact" w:val="773"/>
          <w:jc w:val="center"/>
        </w:trPr>
        <w:tc>
          <w:tcPr>
            <w:tcW w:w="1636" w:type="dxa"/>
          </w:tcPr>
          <w:p w:rsidR="00BF14CA" w:rsidRDefault="00BF14CA" w:rsidP="00E26733">
            <w:pPr>
              <w:spacing w:line="400" w:lineRule="exact"/>
              <w:jc w:val="center"/>
              <w:rPr>
                <w:rFonts w:ascii="仿宋_GB2312" w:eastAsia="仿宋_GB2312"/>
                <w:sz w:val="28"/>
              </w:rPr>
            </w:pPr>
            <w:r>
              <w:rPr>
                <w:rFonts w:ascii="仿宋_GB2312" w:eastAsia="仿宋_GB2312" w:hint="eastAsia"/>
                <w:sz w:val="28"/>
              </w:rPr>
              <w:t>参赛学校</w:t>
            </w:r>
          </w:p>
          <w:p w:rsidR="00BF14CA" w:rsidRDefault="00BF14CA" w:rsidP="00E26733">
            <w:pPr>
              <w:spacing w:line="400" w:lineRule="exact"/>
              <w:jc w:val="center"/>
              <w:rPr>
                <w:rFonts w:ascii="仿宋_GB2312" w:eastAsia="仿宋_GB2312"/>
                <w:sz w:val="28"/>
              </w:rPr>
            </w:pPr>
            <w:r>
              <w:rPr>
                <w:rFonts w:ascii="仿宋_GB2312" w:eastAsia="仿宋_GB2312" w:hint="eastAsia"/>
                <w:sz w:val="28"/>
              </w:rPr>
              <w:t>（全称）</w:t>
            </w:r>
          </w:p>
        </w:tc>
        <w:tc>
          <w:tcPr>
            <w:tcW w:w="2126" w:type="dxa"/>
            <w:gridSpan w:val="2"/>
          </w:tcPr>
          <w:p w:rsidR="00BF14CA" w:rsidRDefault="00BF14CA" w:rsidP="00E26733">
            <w:pPr>
              <w:spacing w:line="400" w:lineRule="exact"/>
              <w:jc w:val="center"/>
              <w:rPr>
                <w:rFonts w:ascii="仿宋_GB2312" w:eastAsia="仿宋_GB2312"/>
                <w:sz w:val="28"/>
              </w:rPr>
            </w:pPr>
            <w:r>
              <w:rPr>
                <w:rFonts w:ascii="仿宋_GB2312" w:eastAsia="仿宋_GB2312" w:hint="eastAsia"/>
                <w:sz w:val="28"/>
              </w:rPr>
              <w:t>河南机电高等专科学校</w:t>
            </w:r>
          </w:p>
        </w:tc>
        <w:tc>
          <w:tcPr>
            <w:tcW w:w="3555" w:type="dxa"/>
            <w:gridSpan w:val="2"/>
          </w:tcPr>
          <w:p w:rsidR="00BF14CA" w:rsidRDefault="00BF14CA" w:rsidP="00E26733">
            <w:pPr>
              <w:spacing w:line="400" w:lineRule="exact"/>
              <w:jc w:val="center"/>
              <w:rPr>
                <w:rFonts w:ascii="仿宋_GB2312" w:eastAsia="仿宋_GB2312"/>
                <w:sz w:val="28"/>
              </w:rPr>
            </w:pPr>
            <w:r>
              <w:rPr>
                <w:rFonts w:ascii="仿宋_GB2312" w:eastAsia="仿宋_GB2312" w:hint="eastAsia"/>
                <w:sz w:val="28"/>
              </w:rPr>
              <w:t>所在省</w:t>
            </w:r>
          </w:p>
          <w:p w:rsidR="00BF14CA" w:rsidRDefault="00BF14CA" w:rsidP="00E26733">
            <w:pPr>
              <w:spacing w:line="400" w:lineRule="exact"/>
              <w:jc w:val="center"/>
              <w:rPr>
                <w:rFonts w:ascii="仿宋_GB2312" w:eastAsia="仿宋_GB2312"/>
                <w:sz w:val="28"/>
              </w:rPr>
            </w:pPr>
            <w:r>
              <w:rPr>
                <w:rFonts w:ascii="仿宋_GB2312" w:eastAsia="仿宋_GB2312" w:hint="eastAsia"/>
                <w:sz w:val="28"/>
              </w:rPr>
              <w:t>（区、市）</w:t>
            </w:r>
          </w:p>
        </w:tc>
        <w:tc>
          <w:tcPr>
            <w:tcW w:w="2208" w:type="dxa"/>
          </w:tcPr>
          <w:p w:rsidR="00BF14CA" w:rsidRDefault="00BF14CA" w:rsidP="00E26733">
            <w:pPr>
              <w:spacing w:line="480" w:lineRule="exact"/>
              <w:jc w:val="center"/>
              <w:rPr>
                <w:rFonts w:ascii="仿宋_GB2312" w:eastAsia="仿宋_GB2312"/>
                <w:sz w:val="28"/>
              </w:rPr>
            </w:pPr>
            <w:r>
              <w:rPr>
                <w:rFonts w:ascii="仿宋_GB2312" w:eastAsia="仿宋_GB2312" w:hint="eastAsia"/>
                <w:sz w:val="28"/>
              </w:rPr>
              <w:t>河南省新乡市</w:t>
            </w:r>
          </w:p>
        </w:tc>
      </w:tr>
      <w:tr w:rsidR="00BF14CA" w:rsidTr="00BF14CA">
        <w:trPr>
          <w:trHeight w:hRule="exact" w:val="623"/>
          <w:jc w:val="center"/>
        </w:trPr>
        <w:tc>
          <w:tcPr>
            <w:tcW w:w="1636" w:type="dxa"/>
            <w:vMerge w:val="restart"/>
            <w:vAlign w:val="center"/>
          </w:tcPr>
          <w:p w:rsidR="00BF14CA" w:rsidRDefault="00BF14CA" w:rsidP="00E26733">
            <w:pPr>
              <w:spacing w:line="480" w:lineRule="exact"/>
              <w:jc w:val="center"/>
              <w:rPr>
                <w:rFonts w:ascii="仿宋_GB2312" w:eastAsia="仿宋_GB2312"/>
                <w:sz w:val="28"/>
              </w:rPr>
            </w:pPr>
            <w:r>
              <w:rPr>
                <w:rFonts w:ascii="仿宋_GB2312" w:eastAsia="仿宋_GB2312" w:hint="eastAsia"/>
                <w:sz w:val="28"/>
              </w:rPr>
              <w:t>团队</w:t>
            </w:r>
          </w:p>
          <w:p w:rsidR="00BF14CA" w:rsidRDefault="00BF14CA" w:rsidP="00E26733">
            <w:pPr>
              <w:spacing w:line="480" w:lineRule="exact"/>
              <w:jc w:val="center"/>
              <w:rPr>
                <w:rFonts w:ascii="仿宋_GB2312" w:eastAsia="仿宋_GB2312"/>
                <w:sz w:val="28"/>
              </w:rPr>
            </w:pPr>
            <w:r>
              <w:rPr>
                <w:rFonts w:ascii="仿宋_GB2312" w:eastAsia="仿宋_GB2312" w:hint="eastAsia"/>
                <w:sz w:val="28"/>
              </w:rPr>
              <w:t>主要</w:t>
            </w:r>
          </w:p>
          <w:p w:rsidR="00BF14CA" w:rsidRDefault="00BF14CA" w:rsidP="00E26733">
            <w:pPr>
              <w:spacing w:line="480" w:lineRule="exact"/>
              <w:jc w:val="center"/>
              <w:rPr>
                <w:rFonts w:ascii="仿宋_GB2312" w:eastAsia="仿宋_GB2312"/>
                <w:sz w:val="28"/>
              </w:rPr>
            </w:pPr>
            <w:r>
              <w:rPr>
                <w:rFonts w:ascii="仿宋_GB2312" w:eastAsia="仿宋_GB2312" w:hint="eastAsia"/>
                <w:sz w:val="28"/>
              </w:rPr>
              <w:t>成员</w:t>
            </w:r>
          </w:p>
        </w:tc>
        <w:tc>
          <w:tcPr>
            <w:tcW w:w="1276" w:type="dxa"/>
            <w:vAlign w:val="center"/>
          </w:tcPr>
          <w:p w:rsidR="00BF14CA" w:rsidRDefault="00BF14CA" w:rsidP="00E26733">
            <w:pPr>
              <w:spacing w:line="480" w:lineRule="exact"/>
              <w:jc w:val="center"/>
              <w:rPr>
                <w:rFonts w:ascii="仿宋_GB2312" w:eastAsia="仿宋_GB2312"/>
                <w:sz w:val="28"/>
              </w:rPr>
            </w:pPr>
            <w:r>
              <w:rPr>
                <w:rFonts w:ascii="仿宋_GB2312" w:eastAsia="仿宋_GB2312" w:hint="eastAsia"/>
                <w:sz w:val="28"/>
              </w:rPr>
              <w:t>姓名</w:t>
            </w:r>
          </w:p>
        </w:tc>
        <w:tc>
          <w:tcPr>
            <w:tcW w:w="850" w:type="dxa"/>
            <w:vAlign w:val="center"/>
          </w:tcPr>
          <w:p w:rsidR="00BF14CA" w:rsidRDefault="00BF14CA" w:rsidP="00E26733">
            <w:pPr>
              <w:spacing w:line="480" w:lineRule="exact"/>
              <w:jc w:val="center"/>
              <w:rPr>
                <w:rFonts w:ascii="仿宋_GB2312" w:eastAsia="仿宋_GB2312"/>
                <w:sz w:val="28"/>
              </w:rPr>
            </w:pPr>
            <w:r>
              <w:rPr>
                <w:rFonts w:ascii="仿宋_GB2312" w:eastAsia="仿宋_GB2312" w:hint="eastAsia"/>
                <w:sz w:val="28"/>
              </w:rPr>
              <w:t>性别</w:t>
            </w:r>
          </w:p>
        </w:tc>
        <w:tc>
          <w:tcPr>
            <w:tcW w:w="992" w:type="dxa"/>
            <w:vAlign w:val="center"/>
          </w:tcPr>
          <w:p w:rsidR="00BF14CA" w:rsidRDefault="00BF14CA" w:rsidP="00E26733">
            <w:pPr>
              <w:spacing w:line="480" w:lineRule="exact"/>
              <w:jc w:val="center"/>
              <w:rPr>
                <w:rFonts w:ascii="仿宋_GB2312" w:eastAsia="仿宋_GB2312"/>
                <w:sz w:val="28"/>
              </w:rPr>
            </w:pPr>
            <w:r>
              <w:rPr>
                <w:rFonts w:ascii="仿宋_GB2312" w:eastAsia="仿宋_GB2312" w:hint="eastAsia"/>
                <w:sz w:val="28"/>
              </w:rPr>
              <w:t>年龄</w:t>
            </w:r>
          </w:p>
        </w:tc>
        <w:tc>
          <w:tcPr>
            <w:tcW w:w="2563" w:type="dxa"/>
            <w:vAlign w:val="center"/>
          </w:tcPr>
          <w:p w:rsidR="00BF14CA" w:rsidRDefault="00BF14CA" w:rsidP="00E26733">
            <w:pPr>
              <w:spacing w:line="480" w:lineRule="exact"/>
              <w:jc w:val="center"/>
              <w:rPr>
                <w:rFonts w:ascii="仿宋_GB2312" w:eastAsia="仿宋_GB2312"/>
                <w:sz w:val="28"/>
              </w:rPr>
            </w:pPr>
            <w:r>
              <w:rPr>
                <w:rFonts w:ascii="仿宋_GB2312" w:eastAsia="仿宋_GB2312" w:hint="eastAsia"/>
                <w:sz w:val="28"/>
              </w:rPr>
              <w:t>年级、专业</w:t>
            </w:r>
          </w:p>
        </w:tc>
        <w:tc>
          <w:tcPr>
            <w:tcW w:w="2208" w:type="dxa"/>
            <w:vAlign w:val="center"/>
          </w:tcPr>
          <w:p w:rsidR="00BF14CA" w:rsidRDefault="00BF14CA" w:rsidP="00E26733">
            <w:pPr>
              <w:spacing w:line="480" w:lineRule="exact"/>
              <w:jc w:val="center"/>
              <w:rPr>
                <w:rFonts w:ascii="仿宋_GB2312" w:eastAsia="仿宋_GB2312"/>
                <w:sz w:val="28"/>
              </w:rPr>
            </w:pPr>
            <w:r>
              <w:rPr>
                <w:rFonts w:ascii="仿宋_GB2312" w:eastAsia="仿宋_GB2312" w:hint="eastAsia"/>
                <w:sz w:val="28"/>
              </w:rPr>
              <w:t>备注（负责人）</w:t>
            </w:r>
          </w:p>
        </w:tc>
      </w:tr>
      <w:tr w:rsidR="00BF14CA" w:rsidTr="00BF14CA">
        <w:trPr>
          <w:trHeight w:hRule="exact" w:val="462"/>
          <w:jc w:val="center"/>
        </w:trPr>
        <w:tc>
          <w:tcPr>
            <w:tcW w:w="1636" w:type="dxa"/>
            <w:vMerge/>
            <w:vAlign w:val="center"/>
          </w:tcPr>
          <w:p w:rsidR="00BF14CA" w:rsidRDefault="00BF14CA" w:rsidP="00E26733">
            <w:pPr>
              <w:spacing w:line="480" w:lineRule="exact"/>
              <w:jc w:val="center"/>
              <w:rPr>
                <w:rFonts w:ascii="仿宋_GB2312" w:eastAsia="仿宋_GB2312"/>
                <w:sz w:val="28"/>
              </w:rPr>
            </w:pPr>
          </w:p>
        </w:tc>
        <w:tc>
          <w:tcPr>
            <w:tcW w:w="1276" w:type="dxa"/>
            <w:vAlign w:val="center"/>
          </w:tcPr>
          <w:p w:rsidR="00BF14CA" w:rsidRPr="00C20FF1" w:rsidRDefault="00BF14CA" w:rsidP="00BF14CA">
            <w:pPr>
              <w:autoSpaceDN w:val="0"/>
              <w:jc w:val="center"/>
              <w:textAlignment w:val="bottom"/>
              <w:rPr>
                <w:rFonts w:ascii="宋体" w:hAnsi="宋体"/>
              </w:rPr>
            </w:pPr>
            <w:r w:rsidRPr="00C20FF1">
              <w:rPr>
                <w:rFonts w:ascii="宋体" w:hAnsi="宋体"/>
                <w:color w:val="000000"/>
                <w:sz w:val="24"/>
              </w:rPr>
              <w:t>赵玉东</w:t>
            </w:r>
          </w:p>
        </w:tc>
        <w:tc>
          <w:tcPr>
            <w:tcW w:w="850" w:type="dxa"/>
            <w:vAlign w:val="center"/>
          </w:tcPr>
          <w:p w:rsidR="00BF14CA" w:rsidRPr="00C20FF1" w:rsidRDefault="00BF14CA" w:rsidP="00BF14CA">
            <w:pPr>
              <w:jc w:val="center"/>
              <w:rPr>
                <w:rFonts w:ascii="宋体" w:hAnsi="宋体"/>
                <w:sz w:val="24"/>
              </w:rPr>
            </w:pPr>
            <w:r w:rsidRPr="00C20FF1">
              <w:rPr>
                <w:rFonts w:ascii="宋体" w:hAnsi="宋体" w:hint="eastAsia"/>
                <w:sz w:val="24"/>
              </w:rPr>
              <w:t>男</w:t>
            </w:r>
          </w:p>
        </w:tc>
        <w:tc>
          <w:tcPr>
            <w:tcW w:w="992" w:type="dxa"/>
            <w:vAlign w:val="center"/>
          </w:tcPr>
          <w:p w:rsidR="00BF14CA" w:rsidRPr="00C20FF1" w:rsidRDefault="00BF14CA" w:rsidP="00BF14CA">
            <w:pPr>
              <w:jc w:val="center"/>
              <w:rPr>
                <w:rFonts w:ascii="宋体" w:hAnsi="宋体"/>
                <w:sz w:val="24"/>
              </w:rPr>
            </w:pPr>
            <w:r w:rsidRPr="00C20FF1">
              <w:rPr>
                <w:rFonts w:ascii="宋体" w:hAnsi="宋体" w:hint="eastAsia"/>
                <w:sz w:val="24"/>
              </w:rPr>
              <w:t>19</w:t>
            </w:r>
          </w:p>
        </w:tc>
        <w:tc>
          <w:tcPr>
            <w:tcW w:w="2563" w:type="dxa"/>
            <w:vAlign w:val="center"/>
          </w:tcPr>
          <w:p w:rsidR="00BF14CA" w:rsidRPr="00C20FF1" w:rsidRDefault="00BF14CA" w:rsidP="00BF14CA">
            <w:pPr>
              <w:jc w:val="center"/>
              <w:rPr>
                <w:rFonts w:ascii="宋体" w:hAnsi="宋体"/>
                <w:sz w:val="24"/>
              </w:rPr>
            </w:pPr>
            <w:r w:rsidRPr="00C20FF1">
              <w:rPr>
                <w:rFonts w:ascii="宋体" w:hAnsi="宋体" w:hint="eastAsia"/>
                <w:sz w:val="24"/>
              </w:rPr>
              <w:t>11级 模具设计与制造</w:t>
            </w:r>
          </w:p>
        </w:tc>
        <w:tc>
          <w:tcPr>
            <w:tcW w:w="2208" w:type="dxa"/>
            <w:vAlign w:val="center"/>
          </w:tcPr>
          <w:p w:rsidR="00BF14CA" w:rsidRDefault="00BF14CA" w:rsidP="00BF14CA">
            <w:pPr>
              <w:ind w:firstLineChars="50" w:firstLine="120"/>
              <w:jc w:val="center"/>
              <w:rPr>
                <w:rFonts w:ascii="仿宋_GB2312" w:eastAsia="仿宋_GB2312"/>
                <w:sz w:val="24"/>
              </w:rPr>
            </w:pPr>
            <w:r>
              <w:rPr>
                <w:rFonts w:ascii="宋体" w:hAnsi="宋体" w:hint="eastAsia"/>
                <w:color w:val="000000"/>
                <w:sz w:val="24"/>
              </w:rPr>
              <w:t>首席执行官</w:t>
            </w:r>
          </w:p>
        </w:tc>
      </w:tr>
      <w:tr w:rsidR="00BF14CA" w:rsidTr="00BF14CA">
        <w:trPr>
          <w:trHeight w:hRule="exact" w:val="454"/>
          <w:jc w:val="center"/>
        </w:trPr>
        <w:tc>
          <w:tcPr>
            <w:tcW w:w="1636" w:type="dxa"/>
            <w:vMerge/>
            <w:vAlign w:val="center"/>
          </w:tcPr>
          <w:p w:rsidR="00BF14CA" w:rsidRDefault="00BF14CA" w:rsidP="00E26733">
            <w:pPr>
              <w:spacing w:line="480" w:lineRule="exact"/>
              <w:jc w:val="center"/>
              <w:rPr>
                <w:rFonts w:ascii="仿宋_GB2312" w:eastAsia="仿宋_GB2312"/>
                <w:sz w:val="28"/>
              </w:rPr>
            </w:pPr>
          </w:p>
        </w:tc>
        <w:tc>
          <w:tcPr>
            <w:tcW w:w="1276" w:type="dxa"/>
            <w:vAlign w:val="center"/>
          </w:tcPr>
          <w:p w:rsidR="00BF14CA" w:rsidRPr="00C20FF1" w:rsidRDefault="00BF14CA" w:rsidP="00BF14CA">
            <w:pPr>
              <w:autoSpaceDN w:val="0"/>
              <w:jc w:val="center"/>
              <w:textAlignment w:val="bottom"/>
              <w:rPr>
                <w:rFonts w:ascii="宋体" w:hAnsi="宋体"/>
                <w:sz w:val="24"/>
              </w:rPr>
            </w:pPr>
            <w:r w:rsidRPr="00C20FF1">
              <w:rPr>
                <w:rFonts w:ascii="宋体" w:hAnsi="宋体" w:hint="eastAsia"/>
                <w:sz w:val="24"/>
              </w:rPr>
              <w:t>杨长志</w:t>
            </w:r>
          </w:p>
        </w:tc>
        <w:tc>
          <w:tcPr>
            <w:tcW w:w="850" w:type="dxa"/>
            <w:vAlign w:val="center"/>
          </w:tcPr>
          <w:p w:rsidR="00BF14CA" w:rsidRPr="00C20FF1" w:rsidRDefault="00BF14CA" w:rsidP="00BF14CA">
            <w:pPr>
              <w:jc w:val="center"/>
              <w:rPr>
                <w:rFonts w:ascii="宋体" w:hAnsi="宋体"/>
                <w:sz w:val="24"/>
              </w:rPr>
            </w:pPr>
            <w:r w:rsidRPr="00C20FF1">
              <w:rPr>
                <w:rFonts w:ascii="宋体" w:hAnsi="宋体" w:hint="eastAsia"/>
                <w:sz w:val="24"/>
              </w:rPr>
              <w:t>男</w:t>
            </w:r>
          </w:p>
        </w:tc>
        <w:tc>
          <w:tcPr>
            <w:tcW w:w="992" w:type="dxa"/>
            <w:vAlign w:val="center"/>
          </w:tcPr>
          <w:p w:rsidR="00BF14CA" w:rsidRPr="00C20FF1" w:rsidRDefault="00BF14CA" w:rsidP="00BF14CA">
            <w:pPr>
              <w:jc w:val="center"/>
              <w:rPr>
                <w:rFonts w:ascii="宋体" w:hAnsi="宋体"/>
                <w:sz w:val="24"/>
              </w:rPr>
            </w:pPr>
            <w:r w:rsidRPr="00C20FF1">
              <w:rPr>
                <w:rFonts w:ascii="宋体" w:hAnsi="宋体" w:hint="eastAsia"/>
                <w:sz w:val="24"/>
              </w:rPr>
              <w:t>22</w:t>
            </w:r>
          </w:p>
        </w:tc>
        <w:tc>
          <w:tcPr>
            <w:tcW w:w="2563" w:type="dxa"/>
            <w:vAlign w:val="center"/>
          </w:tcPr>
          <w:p w:rsidR="00BF14CA" w:rsidRPr="00C20FF1" w:rsidRDefault="00BF14CA" w:rsidP="00BF14CA">
            <w:pPr>
              <w:jc w:val="center"/>
              <w:rPr>
                <w:rFonts w:ascii="宋体" w:hAnsi="宋体"/>
                <w:sz w:val="24"/>
              </w:rPr>
            </w:pPr>
            <w:r w:rsidRPr="00C20FF1">
              <w:rPr>
                <w:rFonts w:ascii="宋体" w:hAnsi="宋体" w:hint="eastAsia"/>
                <w:sz w:val="24"/>
              </w:rPr>
              <w:t>11级 模具设计与制造</w:t>
            </w:r>
          </w:p>
        </w:tc>
        <w:tc>
          <w:tcPr>
            <w:tcW w:w="2208" w:type="dxa"/>
            <w:vAlign w:val="center"/>
          </w:tcPr>
          <w:p w:rsidR="00BF14CA" w:rsidRDefault="00BF14CA" w:rsidP="00BF14CA">
            <w:pPr>
              <w:ind w:firstLineChars="50" w:firstLine="120"/>
              <w:jc w:val="center"/>
              <w:rPr>
                <w:rFonts w:ascii="仿宋_GB2312" w:eastAsia="仿宋_GB2312"/>
                <w:sz w:val="24"/>
              </w:rPr>
            </w:pPr>
            <w:r w:rsidRPr="00C20FF1">
              <w:rPr>
                <w:rFonts w:ascii="宋体" w:hAnsi="宋体" w:hint="eastAsia"/>
                <w:color w:val="000000"/>
                <w:sz w:val="24"/>
              </w:rPr>
              <w:t>首席制造官</w:t>
            </w:r>
          </w:p>
        </w:tc>
      </w:tr>
      <w:tr w:rsidR="00BF14CA" w:rsidTr="00BF14CA">
        <w:trPr>
          <w:trHeight w:hRule="exact" w:val="454"/>
          <w:jc w:val="center"/>
        </w:trPr>
        <w:tc>
          <w:tcPr>
            <w:tcW w:w="1636" w:type="dxa"/>
            <w:vMerge/>
            <w:vAlign w:val="center"/>
          </w:tcPr>
          <w:p w:rsidR="00BF14CA" w:rsidRDefault="00BF14CA" w:rsidP="00E26733">
            <w:pPr>
              <w:spacing w:line="480" w:lineRule="exact"/>
              <w:jc w:val="center"/>
              <w:rPr>
                <w:rFonts w:ascii="仿宋_GB2312" w:eastAsia="仿宋_GB2312"/>
                <w:sz w:val="28"/>
              </w:rPr>
            </w:pPr>
          </w:p>
        </w:tc>
        <w:tc>
          <w:tcPr>
            <w:tcW w:w="1276" w:type="dxa"/>
            <w:vAlign w:val="center"/>
          </w:tcPr>
          <w:p w:rsidR="00BF14CA" w:rsidRPr="00C20FF1" w:rsidRDefault="00BF14CA" w:rsidP="00BF14CA">
            <w:pPr>
              <w:autoSpaceDN w:val="0"/>
              <w:jc w:val="center"/>
              <w:textAlignment w:val="bottom"/>
              <w:rPr>
                <w:rFonts w:ascii="宋体" w:hAnsi="宋体"/>
                <w:sz w:val="24"/>
              </w:rPr>
            </w:pPr>
            <w:r w:rsidRPr="00C20FF1">
              <w:rPr>
                <w:rFonts w:ascii="宋体" w:hAnsi="宋体"/>
                <w:color w:val="000000"/>
                <w:sz w:val="24"/>
              </w:rPr>
              <w:t>尚文静</w:t>
            </w:r>
          </w:p>
        </w:tc>
        <w:tc>
          <w:tcPr>
            <w:tcW w:w="850" w:type="dxa"/>
            <w:vAlign w:val="center"/>
          </w:tcPr>
          <w:p w:rsidR="00BF14CA" w:rsidRPr="00C20FF1" w:rsidRDefault="00BF14CA" w:rsidP="00BF14CA">
            <w:pPr>
              <w:jc w:val="center"/>
              <w:rPr>
                <w:rFonts w:ascii="宋体" w:hAnsi="宋体"/>
                <w:sz w:val="24"/>
              </w:rPr>
            </w:pPr>
            <w:r w:rsidRPr="00C20FF1">
              <w:rPr>
                <w:rFonts w:ascii="宋体" w:hAnsi="宋体" w:hint="eastAsia"/>
                <w:sz w:val="24"/>
              </w:rPr>
              <w:t>女</w:t>
            </w:r>
          </w:p>
        </w:tc>
        <w:tc>
          <w:tcPr>
            <w:tcW w:w="992" w:type="dxa"/>
            <w:vAlign w:val="center"/>
          </w:tcPr>
          <w:p w:rsidR="00BF14CA" w:rsidRPr="00C20FF1" w:rsidRDefault="00BF14CA" w:rsidP="00BF14CA">
            <w:pPr>
              <w:jc w:val="center"/>
              <w:rPr>
                <w:rFonts w:ascii="宋体" w:hAnsi="宋体"/>
                <w:sz w:val="24"/>
              </w:rPr>
            </w:pPr>
            <w:r w:rsidRPr="00C20FF1">
              <w:rPr>
                <w:rFonts w:ascii="宋体" w:hAnsi="宋体" w:hint="eastAsia"/>
                <w:sz w:val="24"/>
              </w:rPr>
              <w:t>19</w:t>
            </w:r>
          </w:p>
        </w:tc>
        <w:tc>
          <w:tcPr>
            <w:tcW w:w="2563" w:type="dxa"/>
            <w:vAlign w:val="center"/>
          </w:tcPr>
          <w:p w:rsidR="00BF14CA" w:rsidRPr="00C20FF1" w:rsidRDefault="00BF14CA" w:rsidP="00BF14CA">
            <w:pPr>
              <w:jc w:val="center"/>
              <w:rPr>
                <w:rFonts w:ascii="宋体" w:hAnsi="宋体"/>
                <w:sz w:val="24"/>
              </w:rPr>
            </w:pPr>
            <w:r w:rsidRPr="00C20FF1">
              <w:rPr>
                <w:rFonts w:ascii="宋体" w:hAnsi="宋体" w:hint="eastAsia"/>
                <w:sz w:val="24"/>
              </w:rPr>
              <w:t>11级 模具设计与制造</w:t>
            </w:r>
          </w:p>
        </w:tc>
        <w:tc>
          <w:tcPr>
            <w:tcW w:w="2208" w:type="dxa"/>
            <w:vAlign w:val="center"/>
          </w:tcPr>
          <w:p w:rsidR="00BF14CA" w:rsidRPr="00C20FF1" w:rsidRDefault="00BF14CA" w:rsidP="00BF14CA">
            <w:pPr>
              <w:ind w:firstLineChars="50" w:firstLine="120"/>
              <w:jc w:val="center"/>
              <w:rPr>
                <w:rFonts w:ascii="宋体" w:hAnsi="宋体"/>
                <w:color w:val="000000"/>
                <w:sz w:val="24"/>
              </w:rPr>
            </w:pPr>
            <w:r w:rsidRPr="00C20FF1">
              <w:rPr>
                <w:rFonts w:ascii="宋体" w:hAnsi="宋体" w:hint="eastAsia"/>
                <w:color w:val="000000"/>
                <w:sz w:val="24"/>
              </w:rPr>
              <w:t>首席人才官</w:t>
            </w:r>
          </w:p>
        </w:tc>
      </w:tr>
      <w:tr w:rsidR="00BF14CA" w:rsidTr="00BF14CA">
        <w:trPr>
          <w:trHeight w:hRule="exact" w:val="454"/>
          <w:jc w:val="center"/>
        </w:trPr>
        <w:tc>
          <w:tcPr>
            <w:tcW w:w="1636" w:type="dxa"/>
            <w:vMerge/>
            <w:vAlign w:val="center"/>
          </w:tcPr>
          <w:p w:rsidR="00BF14CA" w:rsidRDefault="00BF14CA" w:rsidP="00E26733">
            <w:pPr>
              <w:spacing w:line="480" w:lineRule="exact"/>
              <w:jc w:val="center"/>
              <w:rPr>
                <w:rFonts w:ascii="仿宋_GB2312" w:eastAsia="仿宋_GB2312"/>
                <w:sz w:val="28"/>
              </w:rPr>
            </w:pPr>
          </w:p>
        </w:tc>
        <w:tc>
          <w:tcPr>
            <w:tcW w:w="1276" w:type="dxa"/>
            <w:vAlign w:val="center"/>
          </w:tcPr>
          <w:p w:rsidR="00BF14CA" w:rsidRPr="00C20FF1" w:rsidRDefault="00BF14CA" w:rsidP="00BF14CA">
            <w:pPr>
              <w:autoSpaceDN w:val="0"/>
              <w:jc w:val="center"/>
              <w:textAlignment w:val="bottom"/>
              <w:rPr>
                <w:rFonts w:ascii="宋体" w:hAnsi="宋体"/>
                <w:sz w:val="24"/>
              </w:rPr>
            </w:pPr>
            <w:r>
              <w:rPr>
                <w:rFonts w:ascii="宋体" w:hAnsi="宋体" w:hint="eastAsia"/>
                <w:color w:val="000000"/>
                <w:sz w:val="24"/>
              </w:rPr>
              <w:t>张前进</w:t>
            </w:r>
          </w:p>
        </w:tc>
        <w:tc>
          <w:tcPr>
            <w:tcW w:w="850" w:type="dxa"/>
            <w:vAlign w:val="center"/>
          </w:tcPr>
          <w:p w:rsidR="00BF14CA" w:rsidRPr="00C20FF1" w:rsidRDefault="00BF14CA" w:rsidP="00BF14CA">
            <w:pPr>
              <w:jc w:val="center"/>
              <w:rPr>
                <w:rFonts w:ascii="宋体" w:hAnsi="宋体"/>
                <w:sz w:val="24"/>
              </w:rPr>
            </w:pPr>
            <w:r w:rsidRPr="00C20FF1">
              <w:rPr>
                <w:rFonts w:ascii="宋体" w:hAnsi="宋体" w:hint="eastAsia"/>
                <w:sz w:val="24"/>
              </w:rPr>
              <w:t>男</w:t>
            </w:r>
          </w:p>
        </w:tc>
        <w:tc>
          <w:tcPr>
            <w:tcW w:w="992" w:type="dxa"/>
            <w:vAlign w:val="center"/>
          </w:tcPr>
          <w:p w:rsidR="00BF14CA" w:rsidRPr="00C20FF1" w:rsidRDefault="00BF14CA" w:rsidP="00BF14CA">
            <w:pPr>
              <w:jc w:val="center"/>
              <w:rPr>
                <w:rFonts w:ascii="宋体" w:hAnsi="宋体"/>
                <w:sz w:val="24"/>
              </w:rPr>
            </w:pPr>
            <w:r w:rsidRPr="00C20FF1">
              <w:rPr>
                <w:rFonts w:ascii="宋体" w:hAnsi="宋体" w:hint="eastAsia"/>
                <w:sz w:val="24"/>
              </w:rPr>
              <w:t>21</w:t>
            </w:r>
          </w:p>
        </w:tc>
        <w:tc>
          <w:tcPr>
            <w:tcW w:w="2563" w:type="dxa"/>
            <w:vAlign w:val="center"/>
          </w:tcPr>
          <w:p w:rsidR="00BF14CA" w:rsidRPr="00C20FF1" w:rsidRDefault="00BF14CA" w:rsidP="00BF14CA">
            <w:pPr>
              <w:jc w:val="center"/>
              <w:rPr>
                <w:rFonts w:ascii="宋体" w:hAnsi="宋体"/>
                <w:sz w:val="24"/>
              </w:rPr>
            </w:pPr>
            <w:r w:rsidRPr="00C20FF1">
              <w:rPr>
                <w:rFonts w:ascii="宋体" w:hAnsi="宋体" w:hint="eastAsia"/>
                <w:sz w:val="24"/>
              </w:rPr>
              <w:t>11级 模具设计与制造</w:t>
            </w:r>
          </w:p>
        </w:tc>
        <w:tc>
          <w:tcPr>
            <w:tcW w:w="2208" w:type="dxa"/>
            <w:vAlign w:val="center"/>
          </w:tcPr>
          <w:p w:rsidR="00BF14CA" w:rsidRPr="00C20FF1" w:rsidRDefault="00BF14CA" w:rsidP="00BF14CA">
            <w:pPr>
              <w:ind w:firstLineChars="50" w:firstLine="120"/>
              <w:jc w:val="center"/>
              <w:rPr>
                <w:rFonts w:ascii="宋体" w:hAnsi="宋体"/>
                <w:color w:val="000000"/>
                <w:sz w:val="24"/>
              </w:rPr>
            </w:pPr>
            <w:r w:rsidRPr="00C20FF1">
              <w:rPr>
                <w:rFonts w:ascii="宋体" w:hAnsi="宋体" w:hint="eastAsia"/>
                <w:color w:val="000000"/>
                <w:sz w:val="24"/>
              </w:rPr>
              <w:t>首席运营官</w:t>
            </w:r>
          </w:p>
        </w:tc>
      </w:tr>
      <w:tr w:rsidR="00BF14CA" w:rsidTr="00BF14CA">
        <w:trPr>
          <w:trHeight w:hRule="exact" w:val="454"/>
          <w:jc w:val="center"/>
        </w:trPr>
        <w:tc>
          <w:tcPr>
            <w:tcW w:w="1636" w:type="dxa"/>
            <w:vMerge/>
            <w:vAlign w:val="center"/>
          </w:tcPr>
          <w:p w:rsidR="00BF14CA" w:rsidRDefault="00BF14CA" w:rsidP="00E26733">
            <w:pPr>
              <w:spacing w:line="480" w:lineRule="exact"/>
              <w:jc w:val="center"/>
              <w:rPr>
                <w:rFonts w:ascii="仿宋_GB2312" w:eastAsia="仿宋_GB2312"/>
                <w:sz w:val="28"/>
              </w:rPr>
            </w:pPr>
          </w:p>
        </w:tc>
        <w:tc>
          <w:tcPr>
            <w:tcW w:w="1276" w:type="dxa"/>
            <w:vAlign w:val="center"/>
          </w:tcPr>
          <w:p w:rsidR="00BF14CA" w:rsidRPr="00C20FF1" w:rsidRDefault="00BF14CA" w:rsidP="00BF14CA">
            <w:pPr>
              <w:autoSpaceDN w:val="0"/>
              <w:jc w:val="center"/>
              <w:textAlignment w:val="bottom"/>
              <w:rPr>
                <w:rFonts w:ascii="宋体" w:hAnsi="宋体"/>
                <w:sz w:val="24"/>
              </w:rPr>
            </w:pPr>
            <w:r w:rsidRPr="00C20FF1">
              <w:rPr>
                <w:rFonts w:ascii="宋体" w:hAnsi="宋体"/>
                <w:color w:val="000000"/>
                <w:sz w:val="24"/>
              </w:rPr>
              <w:t>王保国</w:t>
            </w:r>
          </w:p>
        </w:tc>
        <w:tc>
          <w:tcPr>
            <w:tcW w:w="850" w:type="dxa"/>
            <w:vAlign w:val="center"/>
          </w:tcPr>
          <w:p w:rsidR="00BF14CA" w:rsidRPr="00C20FF1" w:rsidRDefault="00BF14CA" w:rsidP="00BF14CA">
            <w:pPr>
              <w:jc w:val="center"/>
              <w:rPr>
                <w:rFonts w:ascii="宋体" w:hAnsi="宋体"/>
                <w:sz w:val="24"/>
              </w:rPr>
            </w:pPr>
            <w:r w:rsidRPr="00C20FF1">
              <w:rPr>
                <w:rFonts w:ascii="宋体" w:hAnsi="宋体" w:hint="eastAsia"/>
                <w:sz w:val="24"/>
              </w:rPr>
              <w:t>男</w:t>
            </w:r>
          </w:p>
        </w:tc>
        <w:tc>
          <w:tcPr>
            <w:tcW w:w="992" w:type="dxa"/>
            <w:vAlign w:val="center"/>
          </w:tcPr>
          <w:p w:rsidR="00BF14CA" w:rsidRPr="00C20FF1" w:rsidRDefault="00BF14CA" w:rsidP="00BF14CA">
            <w:pPr>
              <w:jc w:val="center"/>
              <w:rPr>
                <w:rFonts w:ascii="宋体" w:hAnsi="宋体"/>
                <w:sz w:val="24"/>
              </w:rPr>
            </w:pPr>
            <w:r w:rsidRPr="00C20FF1">
              <w:rPr>
                <w:rFonts w:ascii="宋体" w:hAnsi="宋体" w:hint="eastAsia"/>
                <w:sz w:val="24"/>
              </w:rPr>
              <w:t>20</w:t>
            </w:r>
          </w:p>
        </w:tc>
        <w:tc>
          <w:tcPr>
            <w:tcW w:w="2563" w:type="dxa"/>
            <w:vAlign w:val="center"/>
          </w:tcPr>
          <w:p w:rsidR="00BF14CA" w:rsidRPr="00C20FF1" w:rsidRDefault="00BF14CA" w:rsidP="00BF14CA">
            <w:pPr>
              <w:jc w:val="center"/>
              <w:rPr>
                <w:rFonts w:ascii="宋体" w:hAnsi="宋体"/>
                <w:sz w:val="24"/>
              </w:rPr>
            </w:pPr>
            <w:r w:rsidRPr="00C20FF1">
              <w:rPr>
                <w:rFonts w:ascii="宋体" w:hAnsi="宋体" w:hint="eastAsia"/>
                <w:sz w:val="24"/>
              </w:rPr>
              <w:t>11级 模具设计与制造</w:t>
            </w:r>
          </w:p>
        </w:tc>
        <w:tc>
          <w:tcPr>
            <w:tcW w:w="2208" w:type="dxa"/>
            <w:vAlign w:val="center"/>
          </w:tcPr>
          <w:p w:rsidR="00BF14CA" w:rsidRPr="00C20FF1" w:rsidRDefault="00BF14CA" w:rsidP="00BF14CA">
            <w:pPr>
              <w:ind w:firstLineChars="50" w:firstLine="120"/>
              <w:jc w:val="center"/>
              <w:rPr>
                <w:rFonts w:ascii="宋体" w:hAnsi="宋体"/>
                <w:color w:val="000000"/>
                <w:sz w:val="24"/>
              </w:rPr>
            </w:pPr>
            <w:r w:rsidRPr="00C20FF1">
              <w:rPr>
                <w:rFonts w:ascii="宋体" w:hAnsi="宋体" w:hint="eastAsia"/>
                <w:color w:val="000000"/>
                <w:sz w:val="24"/>
              </w:rPr>
              <w:t>首席信息官</w:t>
            </w:r>
          </w:p>
        </w:tc>
      </w:tr>
      <w:tr w:rsidR="00BF14CA" w:rsidTr="00BF14CA">
        <w:trPr>
          <w:trHeight w:hRule="exact" w:val="392"/>
          <w:jc w:val="center"/>
        </w:trPr>
        <w:tc>
          <w:tcPr>
            <w:tcW w:w="1636" w:type="dxa"/>
            <w:vMerge/>
            <w:vAlign w:val="center"/>
          </w:tcPr>
          <w:p w:rsidR="00BF14CA" w:rsidRDefault="00BF14CA" w:rsidP="00E26733">
            <w:pPr>
              <w:spacing w:line="480" w:lineRule="exact"/>
              <w:jc w:val="center"/>
              <w:rPr>
                <w:rFonts w:ascii="仿宋_GB2312" w:eastAsia="仿宋_GB2312"/>
                <w:sz w:val="28"/>
              </w:rPr>
            </w:pPr>
          </w:p>
        </w:tc>
        <w:tc>
          <w:tcPr>
            <w:tcW w:w="1276" w:type="dxa"/>
            <w:vAlign w:val="center"/>
          </w:tcPr>
          <w:p w:rsidR="00BF14CA" w:rsidRPr="00C20FF1" w:rsidRDefault="00BF14CA" w:rsidP="00BF14CA">
            <w:pPr>
              <w:autoSpaceDN w:val="0"/>
              <w:jc w:val="center"/>
              <w:textAlignment w:val="bottom"/>
              <w:rPr>
                <w:rFonts w:ascii="宋体" w:hAnsi="宋体"/>
                <w:color w:val="000000"/>
                <w:sz w:val="24"/>
              </w:rPr>
            </w:pPr>
            <w:r w:rsidRPr="00C20FF1">
              <w:rPr>
                <w:rFonts w:ascii="宋体" w:hAnsi="宋体"/>
                <w:color w:val="000000"/>
                <w:sz w:val="24"/>
              </w:rPr>
              <w:t>刘阳阳</w:t>
            </w:r>
          </w:p>
        </w:tc>
        <w:tc>
          <w:tcPr>
            <w:tcW w:w="850" w:type="dxa"/>
            <w:vAlign w:val="center"/>
          </w:tcPr>
          <w:p w:rsidR="00BF14CA" w:rsidRPr="00C20FF1" w:rsidRDefault="00BF14CA" w:rsidP="00BF14CA">
            <w:pPr>
              <w:jc w:val="center"/>
              <w:rPr>
                <w:rFonts w:ascii="宋体" w:hAnsi="宋体"/>
                <w:sz w:val="24"/>
              </w:rPr>
            </w:pPr>
            <w:r w:rsidRPr="00C20FF1">
              <w:rPr>
                <w:rFonts w:ascii="宋体" w:hAnsi="宋体" w:hint="eastAsia"/>
                <w:sz w:val="24"/>
              </w:rPr>
              <w:t>男</w:t>
            </w:r>
          </w:p>
        </w:tc>
        <w:tc>
          <w:tcPr>
            <w:tcW w:w="992" w:type="dxa"/>
            <w:vAlign w:val="center"/>
          </w:tcPr>
          <w:p w:rsidR="00BF14CA" w:rsidRPr="00C20FF1" w:rsidRDefault="00BF14CA" w:rsidP="00BF14CA">
            <w:pPr>
              <w:jc w:val="center"/>
              <w:rPr>
                <w:rFonts w:ascii="宋体" w:hAnsi="宋体"/>
                <w:sz w:val="24"/>
              </w:rPr>
            </w:pPr>
            <w:r w:rsidRPr="00C20FF1">
              <w:rPr>
                <w:rFonts w:ascii="宋体" w:hAnsi="宋体" w:hint="eastAsia"/>
                <w:sz w:val="24"/>
              </w:rPr>
              <w:t>21</w:t>
            </w:r>
          </w:p>
        </w:tc>
        <w:tc>
          <w:tcPr>
            <w:tcW w:w="2563" w:type="dxa"/>
            <w:vAlign w:val="center"/>
          </w:tcPr>
          <w:p w:rsidR="00BF14CA" w:rsidRPr="00C20FF1" w:rsidRDefault="00BF14CA" w:rsidP="00BF14CA">
            <w:pPr>
              <w:jc w:val="center"/>
              <w:rPr>
                <w:rFonts w:ascii="宋体" w:hAnsi="宋体"/>
                <w:sz w:val="24"/>
              </w:rPr>
            </w:pPr>
            <w:r w:rsidRPr="00C20FF1">
              <w:rPr>
                <w:rFonts w:ascii="宋体" w:hAnsi="宋体" w:hint="eastAsia"/>
                <w:sz w:val="24"/>
              </w:rPr>
              <w:t>11级 模具设计与制造</w:t>
            </w:r>
          </w:p>
        </w:tc>
        <w:tc>
          <w:tcPr>
            <w:tcW w:w="2208" w:type="dxa"/>
            <w:vAlign w:val="center"/>
          </w:tcPr>
          <w:p w:rsidR="00BF14CA" w:rsidRPr="00C20FF1" w:rsidRDefault="00BF14CA" w:rsidP="00BF14CA">
            <w:pPr>
              <w:ind w:firstLineChars="50" w:firstLine="120"/>
              <w:jc w:val="center"/>
              <w:rPr>
                <w:rFonts w:ascii="宋体" w:hAnsi="宋体"/>
                <w:color w:val="000000"/>
                <w:sz w:val="24"/>
              </w:rPr>
            </w:pPr>
            <w:r w:rsidRPr="00C20FF1">
              <w:rPr>
                <w:rFonts w:ascii="宋体" w:hAnsi="宋体" w:hint="eastAsia"/>
                <w:color w:val="000000"/>
                <w:sz w:val="24"/>
              </w:rPr>
              <w:t>首席营销官</w:t>
            </w:r>
          </w:p>
        </w:tc>
      </w:tr>
      <w:tr w:rsidR="00BF14CA" w:rsidTr="00BF14CA">
        <w:trPr>
          <w:trHeight w:hRule="exact" w:val="427"/>
          <w:jc w:val="center"/>
        </w:trPr>
        <w:tc>
          <w:tcPr>
            <w:tcW w:w="1636" w:type="dxa"/>
            <w:vMerge/>
            <w:vAlign w:val="center"/>
          </w:tcPr>
          <w:p w:rsidR="00BF14CA" w:rsidRDefault="00BF14CA" w:rsidP="00E26733">
            <w:pPr>
              <w:spacing w:line="480" w:lineRule="exact"/>
              <w:jc w:val="center"/>
              <w:rPr>
                <w:rFonts w:ascii="仿宋_GB2312" w:eastAsia="仿宋_GB2312"/>
                <w:sz w:val="28"/>
              </w:rPr>
            </w:pPr>
          </w:p>
        </w:tc>
        <w:tc>
          <w:tcPr>
            <w:tcW w:w="1276" w:type="dxa"/>
            <w:vAlign w:val="center"/>
          </w:tcPr>
          <w:p w:rsidR="00BF14CA" w:rsidRPr="00C20FF1" w:rsidRDefault="00BF14CA" w:rsidP="00BF14CA">
            <w:pPr>
              <w:autoSpaceDN w:val="0"/>
              <w:jc w:val="center"/>
              <w:textAlignment w:val="bottom"/>
              <w:rPr>
                <w:rFonts w:ascii="宋体" w:hAnsi="宋体"/>
                <w:color w:val="000000"/>
                <w:sz w:val="24"/>
              </w:rPr>
            </w:pPr>
            <w:r w:rsidRPr="00C20FF1">
              <w:rPr>
                <w:rFonts w:ascii="宋体" w:hAnsi="宋体" w:hint="eastAsia"/>
                <w:color w:val="000000"/>
                <w:sz w:val="24"/>
              </w:rPr>
              <w:t>鲁义伟</w:t>
            </w:r>
          </w:p>
        </w:tc>
        <w:tc>
          <w:tcPr>
            <w:tcW w:w="850" w:type="dxa"/>
            <w:vAlign w:val="center"/>
          </w:tcPr>
          <w:p w:rsidR="00BF14CA" w:rsidRPr="00C20FF1" w:rsidRDefault="00BF14CA" w:rsidP="00BF14CA">
            <w:pPr>
              <w:jc w:val="center"/>
              <w:rPr>
                <w:rFonts w:ascii="宋体" w:hAnsi="宋体"/>
                <w:sz w:val="24"/>
              </w:rPr>
            </w:pPr>
            <w:r w:rsidRPr="00C20FF1">
              <w:rPr>
                <w:rFonts w:ascii="宋体" w:hAnsi="宋体" w:hint="eastAsia"/>
                <w:sz w:val="24"/>
              </w:rPr>
              <w:t>男</w:t>
            </w:r>
          </w:p>
        </w:tc>
        <w:tc>
          <w:tcPr>
            <w:tcW w:w="992" w:type="dxa"/>
            <w:vAlign w:val="center"/>
          </w:tcPr>
          <w:p w:rsidR="00BF14CA" w:rsidRPr="00C20FF1" w:rsidRDefault="00BF14CA" w:rsidP="00BF14CA">
            <w:pPr>
              <w:jc w:val="center"/>
              <w:rPr>
                <w:rFonts w:ascii="宋体" w:hAnsi="宋体"/>
                <w:sz w:val="24"/>
              </w:rPr>
            </w:pPr>
            <w:r w:rsidRPr="00C20FF1">
              <w:rPr>
                <w:rFonts w:ascii="宋体" w:hAnsi="宋体" w:hint="eastAsia"/>
                <w:sz w:val="24"/>
              </w:rPr>
              <w:t>20</w:t>
            </w:r>
          </w:p>
        </w:tc>
        <w:tc>
          <w:tcPr>
            <w:tcW w:w="2563" w:type="dxa"/>
            <w:vAlign w:val="center"/>
          </w:tcPr>
          <w:p w:rsidR="00BF14CA" w:rsidRPr="00C20FF1" w:rsidRDefault="00BF14CA" w:rsidP="00BF14CA">
            <w:pPr>
              <w:jc w:val="center"/>
              <w:rPr>
                <w:rFonts w:ascii="宋体" w:hAnsi="宋体"/>
                <w:sz w:val="24"/>
              </w:rPr>
            </w:pPr>
            <w:r w:rsidRPr="00C20FF1">
              <w:rPr>
                <w:rFonts w:ascii="宋体" w:hAnsi="宋体" w:hint="eastAsia"/>
                <w:sz w:val="24"/>
              </w:rPr>
              <w:t>10级 模具设计与制造</w:t>
            </w:r>
          </w:p>
        </w:tc>
        <w:tc>
          <w:tcPr>
            <w:tcW w:w="2208" w:type="dxa"/>
            <w:vAlign w:val="center"/>
          </w:tcPr>
          <w:p w:rsidR="00BF14CA" w:rsidRPr="00C20FF1" w:rsidRDefault="00BF14CA" w:rsidP="00BF14CA">
            <w:pPr>
              <w:ind w:firstLineChars="50" w:firstLine="120"/>
              <w:jc w:val="center"/>
              <w:rPr>
                <w:rFonts w:ascii="宋体" w:hAnsi="宋体"/>
                <w:color w:val="000000"/>
                <w:sz w:val="24"/>
              </w:rPr>
            </w:pPr>
            <w:r w:rsidRPr="00C20FF1">
              <w:rPr>
                <w:rFonts w:ascii="宋体" w:hAnsi="宋体" w:hint="eastAsia"/>
                <w:color w:val="000000"/>
                <w:sz w:val="24"/>
              </w:rPr>
              <w:t>首席技术官</w:t>
            </w:r>
          </w:p>
        </w:tc>
      </w:tr>
      <w:tr w:rsidR="00BF14CA" w:rsidTr="00BF14CA">
        <w:trPr>
          <w:trHeight w:hRule="exact" w:val="931"/>
          <w:jc w:val="center"/>
        </w:trPr>
        <w:tc>
          <w:tcPr>
            <w:tcW w:w="1636" w:type="dxa"/>
            <w:vMerge w:val="restart"/>
            <w:vAlign w:val="center"/>
          </w:tcPr>
          <w:p w:rsidR="00BF14CA" w:rsidRDefault="00BF14CA" w:rsidP="00E26733">
            <w:pPr>
              <w:spacing w:line="480" w:lineRule="exact"/>
              <w:jc w:val="center"/>
              <w:rPr>
                <w:rFonts w:ascii="仿宋_GB2312" w:eastAsia="仿宋_GB2312"/>
                <w:sz w:val="28"/>
              </w:rPr>
            </w:pPr>
            <w:r>
              <w:rPr>
                <w:rFonts w:ascii="仿宋_GB2312" w:eastAsia="仿宋_GB2312" w:hint="eastAsia"/>
                <w:sz w:val="28"/>
              </w:rPr>
              <w:t>团队</w:t>
            </w:r>
          </w:p>
          <w:p w:rsidR="00BF14CA" w:rsidRDefault="00BF14CA" w:rsidP="00E26733">
            <w:pPr>
              <w:spacing w:line="480" w:lineRule="exact"/>
              <w:jc w:val="center"/>
              <w:rPr>
                <w:rFonts w:ascii="仿宋_GB2312" w:eastAsia="仿宋_GB2312"/>
                <w:sz w:val="28"/>
              </w:rPr>
            </w:pPr>
            <w:r>
              <w:rPr>
                <w:rFonts w:ascii="仿宋_GB2312" w:eastAsia="仿宋_GB2312" w:hint="eastAsia"/>
                <w:sz w:val="28"/>
              </w:rPr>
              <w:t>联系</w:t>
            </w:r>
          </w:p>
          <w:p w:rsidR="00BF14CA" w:rsidRDefault="00BF14CA" w:rsidP="00E26733">
            <w:pPr>
              <w:spacing w:line="480" w:lineRule="exact"/>
              <w:jc w:val="center"/>
              <w:rPr>
                <w:rFonts w:ascii="仿宋_GB2312" w:eastAsia="仿宋_GB2312"/>
                <w:sz w:val="28"/>
              </w:rPr>
            </w:pPr>
            <w:r>
              <w:rPr>
                <w:rFonts w:ascii="仿宋_GB2312" w:eastAsia="仿宋_GB2312" w:hint="eastAsia"/>
                <w:sz w:val="28"/>
              </w:rPr>
              <w:t>方式</w:t>
            </w:r>
          </w:p>
        </w:tc>
        <w:tc>
          <w:tcPr>
            <w:tcW w:w="1276" w:type="dxa"/>
            <w:vAlign w:val="center"/>
          </w:tcPr>
          <w:p w:rsidR="00BF14CA" w:rsidRDefault="00BF14CA" w:rsidP="00BF14CA">
            <w:pPr>
              <w:spacing w:line="480" w:lineRule="exact"/>
              <w:jc w:val="center"/>
              <w:rPr>
                <w:rFonts w:ascii="仿宋_GB2312" w:eastAsia="仿宋_GB2312"/>
                <w:sz w:val="28"/>
              </w:rPr>
            </w:pPr>
            <w:r>
              <w:rPr>
                <w:rFonts w:ascii="仿宋_GB2312" w:eastAsia="仿宋_GB2312" w:hint="eastAsia"/>
                <w:sz w:val="28"/>
              </w:rPr>
              <w:t>通讯</w:t>
            </w:r>
          </w:p>
          <w:p w:rsidR="00BF14CA" w:rsidRDefault="00BF14CA" w:rsidP="00BF14CA">
            <w:pPr>
              <w:spacing w:line="480" w:lineRule="exact"/>
              <w:jc w:val="center"/>
              <w:rPr>
                <w:rFonts w:ascii="仿宋_GB2312" w:eastAsia="仿宋_GB2312"/>
                <w:sz w:val="28"/>
              </w:rPr>
            </w:pPr>
            <w:r>
              <w:rPr>
                <w:rFonts w:ascii="仿宋_GB2312" w:eastAsia="仿宋_GB2312" w:hint="eastAsia"/>
                <w:sz w:val="28"/>
              </w:rPr>
              <w:t>地址</w:t>
            </w:r>
          </w:p>
        </w:tc>
        <w:tc>
          <w:tcPr>
            <w:tcW w:w="1842" w:type="dxa"/>
            <w:gridSpan w:val="2"/>
            <w:vAlign w:val="center"/>
          </w:tcPr>
          <w:p w:rsidR="00BF14CA" w:rsidRPr="00BF14CA" w:rsidRDefault="00BF14CA" w:rsidP="00BF14CA">
            <w:pPr>
              <w:spacing w:line="480" w:lineRule="exact"/>
              <w:jc w:val="center"/>
              <w:rPr>
                <w:rFonts w:asciiTheme="minorEastAsia" w:eastAsiaTheme="minorEastAsia" w:hAnsiTheme="minorEastAsia"/>
                <w:sz w:val="24"/>
              </w:rPr>
            </w:pPr>
            <w:r w:rsidRPr="00BF14CA">
              <w:rPr>
                <w:rFonts w:asciiTheme="minorEastAsia" w:eastAsiaTheme="minorEastAsia" w:hAnsiTheme="minorEastAsia" w:hint="eastAsia"/>
                <w:sz w:val="24"/>
              </w:rPr>
              <w:t>河南机电高等专科学校</w:t>
            </w:r>
          </w:p>
        </w:tc>
        <w:tc>
          <w:tcPr>
            <w:tcW w:w="2563" w:type="dxa"/>
            <w:vAlign w:val="center"/>
          </w:tcPr>
          <w:p w:rsidR="00BF14CA" w:rsidRPr="00BF14CA" w:rsidRDefault="00BF14CA" w:rsidP="00BF14CA">
            <w:pPr>
              <w:spacing w:line="480" w:lineRule="exact"/>
              <w:jc w:val="center"/>
              <w:rPr>
                <w:rFonts w:asciiTheme="minorEastAsia" w:eastAsiaTheme="minorEastAsia" w:hAnsiTheme="minorEastAsia"/>
                <w:sz w:val="28"/>
              </w:rPr>
            </w:pPr>
            <w:r w:rsidRPr="00BF14CA">
              <w:rPr>
                <w:rFonts w:asciiTheme="minorEastAsia" w:eastAsiaTheme="minorEastAsia" w:hAnsiTheme="minorEastAsia" w:hint="eastAsia"/>
                <w:sz w:val="28"/>
              </w:rPr>
              <w:t>邮编</w:t>
            </w:r>
          </w:p>
        </w:tc>
        <w:tc>
          <w:tcPr>
            <w:tcW w:w="2208" w:type="dxa"/>
            <w:vAlign w:val="center"/>
          </w:tcPr>
          <w:p w:rsidR="00BF14CA" w:rsidRPr="00BF14CA" w:rsidRDefault="00BF14CA" w:rsidP="00BF14CA">
            <w:pPr>
              <w:spacing w:line="480" w:lineRule="exact"/>
              <w:jc w:val="center"/>
              <w:rPr>
                <w:rFonts w:asciiTheme="minorEastAsia" w:eastAsiaTheme="minorEastAsia" w:hAnsiTheme="minorEastAsia"/>
                <w:sz w:val="28"/>
              </w:rPr>
            </w:pPr>
            <w:r w:rsidRPr="00BF14CA">
              <w:rPr>
                <w:rFonts w:asciiTheme="minorEastAsia" w:eastAsiaTheme="minorEastAsia" w:hAnsiTheme="minorEastAsia" w:hint="eastAsia"/>
                <w:sz w:val="28"/>
              </w:rPr>
              <w:t>453000</w:t>
            </w:r>
          </w:p>
        </w:tc>
      </w:tr>
      <w:tr w:rsidR="00BF14CA" w:rsidTr="00BF14CA">
        <w:trPr>
          <w:trHeight w:hRule="exact" w:val="562"/>
          <w:jc w:val="center"/>
        </w:trPr>
        <w:tc>
          <w:tcPr>
            <w:tcW w:w="1636" w:type="dxa"/>
            <w:vMerge/>
            <w:vAlign w:val="center"/>
          </w:tcPr>
          <w:p w:rsidR="00BF14CA" w:rsidRDefault="00BF14CA" w:rsidP="00E26733">
            <w:pPr>
              <w:spacing w:line="480" w:lineRule="exact"/>
              <w:jc w:val="center"/>
              <w:rPr>
                <w:rFonts w:ascii="仿宋_GB2312" w:eastAsia="仿宋_GB2312"/>
                <w:sz w:val="28"/>
              </w:rPr>
            </w:pPr>
          </w:p>
        </w:tc>
        <w:tc>
          <w:tcPr>
            <w:tcW w:w="1276" w:type="dxa"/>
            <w:vAlign w:val="center"/>
          </w:tcPr>
          <w:p w:rsidR="00BF14CA" w:rsidRDefault="00BF14CA" w:rsidP="00BF14CA">
            <w:pPr>
              <w:spacing w:line="480" w:lineRule="exact"/>
              <w:jc w:val="center"/>
              <w:rPr>
                <w:rFonts w:ascii="仿宋_GB2312" w:eastAsia="仿宋_GB2312"/>
                <w:sz w:val="28"/>
              </w:rPr>
            </w:pPr>
            <w:r>
              <w:rPr>
                <w:rFonts w:ascii="仿宋_GB2312" w:eastAsia="仿宋_GB2312" w:hint="eastAsia"/>
                <w:sz w:val="28"/>
              </w:rPr>
              <w:t>电话</w:t>
            </w:r>
          </w:p>
        </w:tc>
        <w:tc>
          <w:tcPr>
            <w:tcW w:w="1842" w:type="dxa"/>
            <w:gridSpan w:val="2"/>
            <w:vAlign w:val="center"/>
          </w:tcPr>
          <w:p w:rsidR="00BF14CA" w:rsidRPr="00BF14CA" w:rsidRDefault="00BF14CA" w:rsidP="00BF14CA">
            <w:pPr>
              <w:spacing w:line="480" w:lineRule="exact"/>
              <w:jc w:val="center"/>
              <w:rPr>
                <w:rFonts w:asciiTheme="minorEastAsia" w:eastAsiaTheme="minorEastAsia" w:hAnsiTheme="minorEastAsia"/>
                <w:sz w:val="28"/>
              </w:rPr>
            </w:pPr>
          </w:p>
        </w:tc>
        <w:tc>
          <w:tcPr>
            <w:tcW w:w="2563" w:type="dxa"/>
            <w:vAlign w:val="center"/>
          </w:tcPr>
          <w:p w:rsidR="00BF14CA" w:rsidRPr="00BF14CA" w:rsidRDefault="00BF14CA" w:rsidP="00BF14CA">
            <w:pPr>
              <w:spacing w:line="480" w:lineRule="exact"/>
              <w:jc w:val="center"/>
              <w:rPr>
                <w:rFonts w:asciiTheme="minorEastAsia" w:eastAsiaTheme="minorEastAsia" w:hAnsiTheme="minorEastAsia"/>
                <w:sz w:val="28"/>
              </w:rPr>
            </w:pPr>
            <w:r w:rsidRPr="00BF14CA">
              <w:rPr>
                <w:rFonts w:asciiTheme="minorEastAsia" w:eastAsiaTheme="minorEastAsia" w:hAnsiTheme="minorEastAsia" w:hint="eastAsia"/>
                <w:sz w:val="28"/>
              </w:rPr>
              <w:t>手机</w:t>
            </w:r>
          </w:p>
        </w:tc>
        <w:tc>
          <w:tcPr>
            <w:tcW w:w="2208" w:type="dxa"/>
            <w:vAlign w:val="center"/>
          </w:tcPr>
          <w:p w:rsidR="00BF14CA" w:rsidRPr="00BF14CA" w:rsidRDefault="00BF14CA" w:rsidP="00BF14CA">
            <w:pPr>
              <w:spacing w:line="480" w:lineRule="exact"/>
              <w:jc w:val="center"/>
              <w:rPr>
                <w:rFonts w:asciiTheme="minorEastAsia" w:eastAsiaTheme="minorEastAsia" w:hAnsiTheme="minorEastAsia"/>
                <w:sz w:val="28"/>
              </w:rPr>
            </w:pPr>
            <w:r w:rsidRPr="00BF14CA">
              <w:rPr>
                <w:rFonts w:asciiTheme="minorEastAsia" w:eastAsiaTheme="minorEastAsia" w:hAnsiTheme="minorEastAsia" w:hint="eastAsia"/>
                <w:sz w:val="28"/>
              </w:rPr>
              <w:t>15237356500</w:t>
            </w:r>
          </w:p>
        </w:tc>
      </w:tr>
      <w:tr w:rsidR="00BF14CA" w:rsidTr="00BF14CA">
        <w:trPr>
          <w:trHeight w:hRule="exact" w:val="996"/>
          <w:jc w:val="center"/>
        </w:trPr>
        <w:tc>
          <w:tcPr>
            <w:tcW w:w="1636" w:type="dxa"/>
            <w:vAlign w:val="center"/>
          </w:tcPr>
          <w:p w:rsidR="00BF14CA" w:rsidRDefault="00BF14CA" w:rsidP="00E26733">
            <w:pPr>
              <w:spacing w:line="480" w:lineRule="exact"/>
              <w:jc w:val="center"/>
              <w:rPr>
                <w:rFonts w:ascii="仿宋_GB2312" w:eastAsia="仿宋_GB2312"/>
                <w:sz w:val="28"/>
              </w:rPr>
            </w:pPr>
            <w:r>
              <w:rPr>
                <w:rFonts w:ascii="仿宋_GB2312" w:eastAsia="仿宋_GB2312" w:hint="eastAsia"/>
                <w:sz w:val="28"/>
              </w:rPr>
              <w:t>指导教师</w:t>
            </w:r>
          </w:p>
        </w:tc>
        <w:tc>
          <w:tcPr>
            <w:tcW w:w="1276" w:type="dxa"/>
            <w:vAlign w:val="center"/>
          </w:tcPr>
          <w:p w:rsidR="00BF14CA" w:rsidRDefault="00BF14CA" w:rsidP="00BF14CA">
            <w:pPr>
              <w:spacing w:line="480" w:lineRule="exact"/>
              <w:jc w:val="center"/>
              <w:rPr>
                <w:rFonts w:ascii="仿宋_GB2312" w:eastAsia="仿宋_GB2312"/>
                <w:sz w:val="28"/>
              </w:rPr>
            </w:pPr>
            <w:r>
              <w:rPr>
                <w:rFonts w:ascii="仿宋_GB2312" w:eastAsia="仿宋_GB2312" w:hint="eastAsia"/>
                <w:sz w:val="28"/>
              </w:rPr>
              <w:t>通讯</w:t>
            </w:r>
          </w:p>
          <w:p w:rsidR="00BF14CA" w:rsidRDefault="00BF14CA" w:rsidP="00BF14CA">
            <w:pPr>
              <w:spacing w:line="480" w:lineRule="exact"/>
              <w:jc w:val="center"/>
              <w:rPr>
                <w:rFonts w:ascii="仿宋_GB2312" w:eastAsia="仿宋_GB2312"/>
                <w:sz w:val="28"/>
              </w:rPr>
            </w:pPr>
            <w:r>
              <w:rPr>
                <w:rFonts w:ascii="仿宋_GB2312" w:eastAsia="仿宋_GB2312" w:hint="eastAsia"/>
                <w:sz w:val="28"/>
              </w:rPr>
              <w:t>地址</w:t>
            </w:r>
          </w:p>
        </w:tc>
        <w:tc>
          <w:tcPr>
            <w:tcW w:w="1842" w:type="dxa"/>
            <w:gridSpan w:val="2"/>
            <w:vAlign w:val="center"/>
          </w:tcPr>
          <w:p w:rsidR="00BF14CA" w:rsidRPr="00BF14CA" w:rsidRDefault="00BF14CA" w:rsidP="00BF14CA">
            <w:pPr>
              <w:spacing w:line="480" w:lineRule="exact"/>
              <w:jc w:val="center"/>
              <w:rPr>
                <w:rFonts w:asciiTheme="minorEastAsia" w:eastAsiaTheme="minorEastAsia" w:hAnsiTheme="minorEastAsia"/>
                <w:sz w:val="28"/>
              </w:rPr>
            </w:pPr>
            <w:r w:rsidRPr="00BF14CA">
              <w:rPr>
                <w:rFonts w:asciiTheme="minorEastAsia" w:eastAsiaTheme="minorEastAsia" w:hAnsiTheme="minorEastAsia" w:hint="eastAsia"/>
                <w:sz w:val="24"/>
              </w:rPr>
              <w:t>河南机电高等专科学校</w:t>
            </w:r>
          </w:p>
        </w:tc>
        <w:tc>
          <w:tcPr>
            <w:tcW w:w="2563" w:type="dxa"/>
            <w:vAlign w:val="center"/>
          </w:tcPr>
          <w:p w:rsidR="00BF14CA" w:rsidRPr="00BF14CA" w:rsidRDefault="00BF14CA" w:rsidP="00BF14CA">
            <w:pPr>
              <w:spacing w:line="480" w:lineRule="exact"/>
              <w:jc w:val="center"/>
              <w:rPr>
                <w:rFonts w:asciiTheme="minorEastAsia" w:eastAsiaTheme="minorEastAsia" w:hAnsiTheme="minorEastAsia"/>
                <w:sz w:val="28"/>
              </w:rPr>
            </w:pPr>
            <w:r w:rsidRPr="00BF14CA">
              <w:rPr>
                <w:rFonts w:asciiTheme="minorEastAsia" w:eastAsiaTheme="minorEastAsia" w:hAnsiTheme="minorEastAsia" w:hint="eastAsia"/>
                <w:sz w:val="28"/>
              </w:rPr>
              <w:t>邮编</w:t>
            </w:r>
          </w:p>
        </w:tc>
        <w:tc>
          <w:tcPr>
            <w:tcW w:w="2208" w:type="dxa"/>
            <w:vAlign w:val="center"/>
          </w:tcPr>
          <w:p w:rsidR="00BF14CA" w:rsidRPr="00BF14CA" w:rsidRDefault="00BF14CA" w:rsidP="00BF14CA">
            <w:pPr>
              <w:spacing w:line="480" w:lineRule="exact"/>
              <w:jc w:val="center"/>
              <w:rPr>
                <w:rFonts w:asciiTheme="minorEastAsia" w:eastAsiaTheme="minorEastAsia" w:hAnsiTheme="minorEastAsia"/>
                <w:sz w:val="28"/>
              </w:rPr>
            </w:pPr>
            <w:r w:rsidRPr="00BF14CA">
              <w:rPr>
                <w:rFonts w:asciiTheme="minorEastAsia" w:eastAsiaTheme="minorEastAsia" w:hAnsiTheme="minorEastAsia" w:hint="eastAsia"/>
                <w:sz w:val="28"/>
              </w:rPr>
              <w:t>453000</w:t>
            </w:r>
          </w:p>
        </w:tc>
      </w:tr>
      <w:tr w:rsidR="00BF14CA" w:rsidTr="00BF14CA">
        <w:trPr>
          <w:trHeight w:hRule="exact" w:val="595"/>
          <w:jc w:val="center"/>
        </w:trPr>
        <w:tc>
          <w:tcPr>
            <w:tcW w:w="1636" w:type="dxa"/>
            <w:vAlign w:val="center"/>
          </w:tcPr>
          <w:p w:rsidR="00BF14CA" w:rsidRPr="00BF14CA" w:rsidRDefault="009A17B0" w:rsidP="00E26733">
            <w:pPr>
              <w:spacing w:line="480" w:lineRule="exact"/>
              <w:jc w:val="center"/>
              <w:rPr>
                <w:rFonts w:asciiTheme="minorEastAsia" w:eastAsiaTheme="minorEastAsia" w:hAnsiTheme="minorEastAsia"/>
                <w:sz w:val="28"/>
              </w:rPr>
            </w:pPr>
            <w:r>
              <w:rPr>
                <w:rFonts w:asciiTheme="minorEastAsia" w:eastAsiaTheme="minorEastAsia" w:hAnsiTheme="minorEastAsia" w:hint="eastAsia"/>
                <w:sz w:val="28"/>
              </w:rPr>
              <w:t>闵强</w:t>
            </w:r>
          </w:p>
        </w:tc>
        <w:tc>
          <w:tcPr>
            <w:tcW w:w="1276" w:type="dxa"/>
            <w:vAlign w:val="center"/>
          </w:tcPr>
          <w:p w:rsidR="00BF14CA" w:rsidRDefault="00BF14CA" w:rsidP="00BF14CA">
            <w:pPr>
              <w:spacing w:line="480" w:lineRule="exact"/>
              <w:jc w:val="center"/>
              <w:rPr>
                <w:rFonts w:ascii="仿宋_GB2312" w:eastAsia="仿宋_GB2312"/>
                <w:sz w:val="28"/>
              </w:rPr>
            </w:pPr>
            <w:r>
              <w:rPr>
                <w:rFonts w:ascii="仿宋_GB2312" w:eastAsia="仿宋_GB2312" w:hint="eastAsia"/>
                <w:sz w:val="28"/>
              </w:rPr>
              <w:t>电话</w:t>
            </w:r>
          </w:p>
        </w:tc>
        <w:tc>
          <w:tcPr>
            <w:tcW w:w="1842" w:type="dxa"/>
            <w:gridSpan w:val="2"/>
            <w:vAlign w:val="center"/>
          </w:tcPr>
          <w:p w:rsidR="00BF14CA" w:rsidRPr="00BF14CA" w:rsidRDefault="00BF14CA" w:rsidP="009A17B0">
            <w:pPr>
              <w:spacing w:line="480" w:lineRule="exact"/>
              <w:jc w:val="center"/>
              <w:rPr>
                <w:rFonts w:asciiTheme="minorEastAsia" w:eastAsiaTheme="minorEastAsia" w:hAnsiTheme="minorEastAsia"/>
                <w:sz w:val="24"/>
              </w:rPr>
            </w:pPr>
            <w:r w:rsidRPr="00BF14CA">
              <w:rPr>
                <w:rFonts w:asciiTheme="minorEastAsia" w:eastAsiaTheme="minorEastAsia" w:hAnsiTheme="minorEastAsia" w:hint="eastAsia"/>
                <w:sz w:val="24"/>
              </w:rPr>
              <w:t>0373-</w:t>
            </w:r>
            <w:r w:rsidR="009A17B0">
              <w:rPr>
                <w:rFonts w:asciiTheme="minorEastAsia" w:eastAsiaTheme="minorEastAsia" w:hAnsiTheme="minorEastAsia" w:hint="eastAsia"/>
                <w:sz w:val="24"/>
              </w:rPr>
              <w:t>3691079</w:t>
            </w:r>
          </w:p>
        </w:tc>
        <w:tc>
          <w:tcPr>
            <w:tcW w:w="2563" w:type="dxa"/>
            <w:vAlign w:val="center"/>
          </w:tcPr>
          <w:p w:rsidR="00BF14CA" w:rsidRPr="00BF14CA" w:rsidRDefault="00BF14CA" w:rsidP="00BF14CA">
            <w:pPr>
              <w:spacing w:line="480" w:lineRule="exact"/>
              <w:jc w:val="center"/>
              <w:rPr>
                <w:rFonts w:asciiTheme="minorEastAsia" w:eastAsiaTheme="minorEastAsia" w:hAnsiTheme="minorEastAsia"/>
                <w:sz w:val="28"/>
              </w:rPr>
            </w:pPr>
            <w:r w:rsidRPr="00BF14CA">
              <w:rPr>
                <w:rFonts w:asciiTheme="minorEastAsia" w:eastAsiaTheme="minorEastAsia" w:hAnsiTheme="minorEastAsia" w:hint="eastAsia"/>
                <w:sz w:val="28"/>
              </w:rPr>
              <w:t>手机</w:t>
            </w:r>
          </w:p>
        </w:tc>
        <w:tc>
          <w:tcPr>
            <w:tcW w:w="2208" w:type="dxa"/>
            <w:vAlign w:val="center"/>
          </w:tcPr>
          <w:p w:rsidR="00BF14CA" w:rsidRPr="00BF14CA" w:rsidRDefault="00BF14CA" w:rsidP="009A17B0">
            <w:pPr>
              <w:spacing w:line="480" w:lineRule="exact"/>
              <w:jc w:val="center"/>
              <w:rPr>
                <w:rFonts w:asciiTheme="minorEastAsia" w:eastAsiaTheme="minorEastAsia" w:hAnsiTheme="minorEastAsia"/>
                <w:sz w:val="28"/>
              </w:rPr>
            </w:pPr>
            <w:r>
              <w:rPr>
                <w:rFonts w:asciiTheme="minorEastAsia" w:eastAsiaTheme="minorEastAsia" w:hAnsiTheme="minorEastAsia" w:hint="eastAsia"/>
                <w:sz w:val="28"/>
              </w:rPr>
              <w:t>1</w:t>
            </w:r>
            <w:r w:rsidR="009A17B0">
              <w:rPr>
                <w:rFonts w:asciiTheme="minorEastAsia" w:eastAsiaTheme="minorEastAsia" w:hAnsiTheme="minorEastAsia" w:hint="eastAsia"/>
                <w:sz w:val="28"/>
              </w:rPr>
              <w:t>3673516806</w:t>
            </w:r>
          </w:p>
        </w:tc>
      </w:tr>
      <w:tr w:rsidR="00BF14CA" w:rsidTr="00BF14CA">
        <w:trPr>
          <w:trHeight w:val="4084"/>
          <w:jc w:val="center"/>
        </w:trPr>
        <w:tc>
          <w:tcPr>
            <w:tcW w:w="1636" w:type="dxa"/>
            <w:vAlign w:val="center"/>
          </w:tcPr>
          <w:p w:rsidR="00BF14CA" w:rsidRDefault="00BF14CA" w:rsidP="00E26733">
            <w:pPr>
              <w:spacing w:line="480" w:lineRule="exact"/>
              <w:jc w:val="center"/>
              <w:rPr>
                <w:rFonts w:ascii="仿宋_GB2312" w:eastAsia="仿宋_GB2312"/>
                <w:sz w:val="28"/>
              </w:rPr>
            </w:pPr>
            <w:r>
              <w:rPr>
                <w:rFonts w:ascii="仿宋_GB2312" w:eastAsia="仿宋_GB2312" w:hint="eastAsia"/>
                <w:sz w:val="28"/>
              </w:rPr>
              <w:lastRenderedPageBreak/>
              <w:t>作品简介</w:t>
            </w:r>
          </w:p>
          <w:p w:rsidR="00BF14CA" w:rsidRDefault="00BF14CA" w:rsidP="00E26733">
            <w:pPr>
              <w:spacing w:line="480" w:lineRule="exact"/>
              <w:jc w:val="center"/>
              <w:rPr>
                <w:rFonts w:ascii="仿宋_GB2312" w:eastAsia="仿宋_GB2312"/>
                <w:sz w:val="28"/>
              </w:rPr>
            </w:pPr>
            <w:r>
              <w:rPr>
                <w:rFonts w:ascii="仿宋_GB2312" w:eastAsia="仿宋_GB2312" w:hint="eastAsia"/>
                <w:sz w:val="28"/>
              </w:rPr>
              <w:t>（200字以内）</w:t>
            </w:r>
          </w:p>
        </w:tc>
        <w:tc>
          <w:tcPr>
            <w:tcW w:w="7889" w:type="dxa"/>
            <w:gridSpan w:val="5"/>
            <w:vAlign w:val="center"/>
          </w:tcPr>
          <w:p w:rsidR="00BF14CA" w:rsidRPr="00BF14CA" w:rsidRDefault="00BF14CA" w:rsidP="00BF14CA">
            <w:pPr>
              <w:ind w:leftChars="150" w:left="315" w:rightChars="150" w:right="315" w:firstLineChars="200" w:firstLine="560"/>
              <w:rPr>
                <w:rFonts w:ascii="宋体" w:hAnsi="宋体"/>
                <w:sz w:val="28"/>
                <w:szCs w:val="28"/>
              </w:rPr>
            </w:pPr>
            <w:r w:rsidRPr="00BF14CA">
              <w:rPr>
                <w:rFonts w:ascii="宋体" w:hAnsi="宋体" w:hint="eastAsia"/>
                <w:sz w:val="28"/>
                <w:szCs w:val="28"/>
              </w:rPr>
              <w:t>近年来，全球制造业以垂直整合模式向亚太地区转移，据权威调查报告，中国已成为世界制造业基地。模具行业更是国民五大支柱产业的基础。而作为模具行业至关重要一环的注塑模具更是以其普遍性成为日常生活的最亲密伙伴。</w:t>
            </w:r>
          </w:p>
          <w:p w:rsidR="00BF14CA" w:rsidRPr="00BF14CA" w:rsidRDefault="00BF14CA" w:rsidP="00BF14CA">
            <w:pPr>
              <w:ind w:leftChars="150" w:left="315" w:rightChars="150" w:right="315" w:firstLineChars="200" w:firstLine="560"/>
              <w:rPr>
                <w:rFonts w:ascii="宋体" w:hAnsi="宋体"/>
                <w:sz w:val="24"/>
              </w:rPr>
            </w:pPr>
            <w:r w:rsidRPr="00BF14CA">
              <w:rPr>
                <w:rFonts w:ascii="宋体" w:hAnsi="宋体" w:hint="eastAsia"/>
                <w:sz w:val="28"/>
                <w:szCs w:val="28"/>
              </w:rPr>
              <w:t>我公司便是一家以注塑模为主营业务的制造业公司，公司致力于开发创意家居用品，而为了达到这一目的，我公司将创新放在公司的首位，“着手客户的要求，放眼客户的需求”。以创新为本，生产市场所需的模型、模具。</w:t>
            </w:r>
          </w:p>
        </w:tc>
      </w:tr>
      <w:tr w:rsidR="00BF14CA" w:rsidTr="00BF14CA">
        <w:trPr>
          <w:trHeight w:val="2268"/>
          <w:jc w:val="center"/>
        </w:trPr>
        <w:tc>
          <w:tcPr>
            <w:tcW w:w="1636" w:type="dxa"/>
            <w:vAlign w:val="center"/>
          </w:tcPr>
          <w:p w:rsidR="00BF14CA" w:rsidRDefault="00BF14CA" w:rsidP="00E26733">
            <w:pPr>
              <w:spacing w:line="480" w:lineRule="exact"/>
              <w:jc w:val="center"/>
              <w:rPr>
                <w:rFonts w:ascii="仿宋_GB2312" w:eastAsia="仿宋_GB2312"/>
                <w:sz w:val="28"/>
              </w:rPr>
            </w:pPr>
            <w:r>
              <w:rPr>
                <w:rFonts w:ascii="仿宋_GB2312" w:eastAsia="仿宋_GB2312" w:hint="eastAsia"/>
                <w:sz w:val="28"/>
              </w:rPr>
              <w:t>学校</w:t>
            </w:r>
          </w:p>
          <w:p w:rsidR="00BF14CA" w:rsidRDefault="00BF14CA" w:rsidP="00E26733">
            <w:pPr>
              <w:spacing w:line="480" w:lineRule="exact"/>
              <w:jc w:val="center"/>
              <w:rPr>
                <w:rFonts w:ascii="仿宋_GB2312" w:eastAsia="仿宋_GB2312"/>
                <w:sz w:val="28"/>
              </w:rPr>
            </w:pPr>
            <w:r>
              <w:rPr>
                <w:rFonts w:ascii="仿宋_GB2312" w:eastAsia="仿宋_GB2312" w:hint="eastAsia"/>
                <w:sz w:val="28"/>
              </w:rPr>
              <w:t>意见</w:t>
            </w:r>
          </w:p>
        </w:tc>
        <w:tc>
          <w:tcPr>
            <w:tcW w:w="7889" w:type="dxa"/>
            <w:gridSpan w:val="5"/>
            <w:vAlign w:val="center"/>
          </w:tcPr>
          <w:p w:rsidR="00BF14CA" w:rsidRDefault="00BF14CA" w:rsidP="00BF14CA">
            <w:pPr>
              <w:spacing w:line="480" w:lineRule="exact"/>
              <w:ind w:right="1120" w:firstLineChars="1850" w:firstLine="5180"/>
              <w:rPr>
                <w:rFonts w:ascii="仿宋_GB2312" w:eastAsia="仿宋_GB2312"/>
                <w:sz w:val="28"/>
              </w:rPr>
            </w:pPr>
          </w:p>
          <w:p w:rsidR="00BF14CA" w:rsidRDefault="00BF14CA" w:rsidP="00BF14CA">
            <w:pPr>
              <w:spacing w:line="480" w:lineRule="exact"/>
              <w:ind w:right="1120" w:firstLineChars="1850" w:firstLine="5180"/>
              <w:rPr>
                <w:rFonts w:ascii="仿宋_GB2312" w:eastAsia="仿宋_GB2312"/>
                <w:sz w:val="28"/>
              </w:rPr>
            </w:pPr>
          </w:p>
          <w:p w:rsidR="00BF14CA" w:rsidRDefault="00BF14CA" w:rsidP="00BF14CA">
            <w:pPr>
              <w:spacing w:line="480" w:lineRule="exact"/>
              <w:ind w:right="1120" w:firstLineChars="1850" w:firstLine="5180"/>
              <w:rPr>
                <w:rFonts w:ascii="仿宋_GB2312" w:eastAsia="仿宋_GB2312"/>
                <w:sz w:val="28"/>
              </w:rPr>
            </w:pPr>
            <w:r>
              <w:rPr>
                <w:rFonts w:ascii="仿宋_GB2312" w:eastAsia="仿宋_GB2312" w:hint="eastAsia"/>
                <w:sz w:val="28"/>
              </w:rPr>
              <w:t>盖章：</w:t>
            </w:r>
          </w:p>
          <w:p w:rsidR="00BF14CA" w:rsidRDefault="00BF14CA" w:rsidP="00BF14CA">
            <w:pPr>
              <w:spacing w:line="480" w:lineRule="exact"/>
              <w:ind w:right="560" w:firstLineChars="1840" w:firstLine="5152"/>
              <w:jc w:val="right"/>
              <w:rPr>
                <w:rFonts w:ascii="仿宋_GB2312" w:eastAsia="仿宋_GB2312"/>
                <w:sz w:val="28"/>
              </w:rPr>
            </w:pPr>
            <w:r>
              <w:rPr>
                <w:rFonts w:ascii="仿宋_GB2312" w:eastAsia="仿宋_GB2312" w:hint="eastAsia"/>
                <w:sz w:val="28"/>
              </w:rPr>
              <w:t>年    月    日</w:t>
            </w:r>
          </w:p>
        </w:tc>
      </w:tr>
      <w:tr w:rsidR="00BF14CA" w:rsidTr="00BF14CA">
        <w:trPr>
          <w:trHeight w:val="2057"/>
          <w:jc w:val="center"/>
        </w:trPr>
        <w:tc>
          <w:tcPr>
            <w:tcW w:w="1636" w:type="dxa"/>
            <w:vAlign w:val="center"/>
          </w:tcPr>
          <w:p w:rsidR="00BF14CA" w:rsidRDefault="00BF14CA" w:rsidP="00E26733">
            <w:pPr>
              <w:spacing w:line="480" w:lineRule="exact"/>
              <w:jc w:val="center"/>
              <w:rPr>
                <w:rFonts w:ascii="仿宋_GB2312" w:eastAsia="仿宋_GB2312"/>
                <w:sz w:val="28"/>
              </w:rPr>
            </w:pPr>
            <w:r>
              <w:rPr>
                <w:rFonts w:ascii="仿宋_GB2312" w:eastAsia="仿宋_GB2312" w:hint="eastAsia"/>
                <w:sz w:val="28"/>
              </w:rPr>
              <w:t>省级评委会</w:t>
            </w:r>
          </w:p>
          <w:p w:rsidR="00BF14CA" w:rsidRDefault="00BF14CA" w:rsidP="00E26733">
            <w:pPr>
              <w:spacing w:line="480" w:lineRule="exact"/>
              <w:jc w:val="center"/>
              <w:rPr>
                <w:rFonts w:ascii="仿宋_GB2312" w:eastAsia="仿宋_GB2312"/>
                <w:sz w:val="28"/>
              </w:rPr>
            </w:pPr>
            <w:r>
              <w:rPr>
                <w:rFonts w:ascii="仿宋_GB2312" w:eastAsia="仿宋_GB2312" w:hint="eastAsia"/>
                <w:sz w:val="28"/>
              </w:rPr>
              <w:t>意见</w:t>
            </w:r>
          </w:p>
        </w:tc>
        <w:tc>
          <w:tcPr>
            <w:tcW w:w="7889" w:type="dxa"/>
            <w:gridSpan w:val="5"/>
            <w:vAlign w:val="center"/>
          </w:tcPr>
          <w:p w:rsidR="00BF14CA" w:rsidRDefault="00BF14CA" w:rsidP="00BF14CA">
            <w:pPr>
              <w:spacing w:line="480" w:lineRule="exact"/>
              <w:ind w:leftChars="2534" w:left="5321" w:right="1120" w:firstLineChars="200" w:firstLine="560"/>
              <w:jc w:val="left"/>
              <w:rPr>
                <w:rFonts w:ascii="仿宋_GB2312" w:eastAsia="仿宋_GB2312"/>
                <w:sz w:val="28"/>
              </w:rPr>
            </w:pPr>
            <w:r>
              <w:rPr>
                <w:rFonts w:ascii="仿宋_GB2312" w:eastAsia="仿宋_GB2312" w:hint="eastAsia"/>
                <w:sz w:val="28"/>
              </w:rPr>
              <w:t xml:space="preserve">                            盖章：</w:t>
            </w:r>
          </w:p>
          <w:p w:rsidR="00BF14CA" w:rsidRDefault="00BF14CA" w:rsidP="00BF14CA">
            <w:pPr>
              <w:spacing w:line="480" w:lineRule="exact"/>
              <w:ind w:right="420"/>
              <w:jc w:val="right"/>
              <w:rPr>
                <w:rFonts w:ascii="仿宋_GB2312" w:eastAsia="仿宋_GB2312"/>
                <w:sz w:val="28"/>
              </w:rPr>
            </w:pPr>
            <w:r>
              <w:rPr>
                <w:rFonts w:ascii="仿宋_GB2312" w:eastAsia="仿宋_GB2312" w:hint="eastAsia"/>
                <w:sz w:val="28"/>
              </w:rPr>
              <w:t>年    月    日</w:t>
            </w:r>
          </w:p>
        </w:tc>
      </w:tr>
      <w:tr w:rsidR="00BF14CA" w:rsidTr="00BF14CA">
        <w:trPr>
          <w:trHeight w:val="1803"/>
          <w:jc w:val="center"/>
        </w:trPr>
        <w:tc>
          <w:tcPr>
            <w:tcW w:w="1636" w:type="dxa"/>
            <w:vAlign w:val="center"/>
          </w:tcPr>
          <w:p w:rsidR="00BF14CA" w:rsidRDefault="00BF14CA" w:rsidP="00E26733">
            <w:pPr>
              <w:spacing w:line="480" w:lineRule="exact"/>
              <w:jc w:val="center"/>
              <w:rPr>
                <w:rFonts w:ascii="仿宋_GB2312" w:eastAsia="仿宋_GB2312"/>
                <w:sz w:val="28"/>
              </w:rPr>
            </w:pPr>
            <w:r>
              <w:rPr>
                <w:rFonts w:ascii="仿宋_GB2312" w:eastAsia="仿宋_GB2312" w:hint="eastAsia"/>
                <w:sz w:val="28"/>
              </w:rPr>
              <w:t>全国评委会</w:t>
            </w:r>
          </w:p>
          <w:p w:rsidR="00BF14CA" w:rsidRDefault="00BF14CA" w:rsidP="00E26733">
            <w:pPr>
              <w:spacing w:line="480" w:lineRule="exact"/>
              <w:jc w:val="center"/>
              <w:rPr>
                <w:rFonts w:ascii="仿宋_GB2312" w:eastAsia="仿宋_GB2312"/>
                <w:sz w:val="28"/>
              </w:rPr>
            </w:pPr>
            <w:r>
              <w:rPr>
                <w:rFonts w:ascii="仿宋_GB2312" w:eastAsia="仿宋_GB2312" w:hint="eastAsia"/>
                <w:sz w:val="28"/>
              </w:rPr>
              <w:t>意见</w:t>
            </w:r>
          </w:p>
        </w:tc>
        <w:tc>
          <w:tcPr>
            <w:tcW w:w="7889" w:type="dxa"/>
            <w:gridSpan w:val="5"/>
            <w:vAlign w:val="center"/>
          </w:tcPr>
          <w:p w:rsidR="00BF14CA" w:rsidRDefault="00BF14CA" w:rsidP="00BF14CA">
            <w:pPr>
              <w:spacing w:line="480" w:lineRule="exact"/>
              <w:ind w:right="560"/>
              <w:jc w:val="right"/>
              <w:rPr>
                <w:rFonts w:ascii="仿宋_GB2312" w:eastAsia="仿宋_GB2312"/>
                <w:sz w:val="28"/>
              </w:rPr>
            </w:pPr>
            <w:r>
              <w:rPr>
                <w:rFonts w:ascii="仿宋_GB2312" w:eastAsia="仿宋_GB2312" w:hint="eastAsia"/>
                <w:sz w:val="28"/>
              </w:rPr>
              <w:t xml:space="preserve">                                   </w:t>
            </w:r>
          </w:p>
          <w:p w:rsidR="00BF14CA" w:rsidRDefault="00BF14CA" w:rsidP="00BF14CA">
            <w:pPr>
              <w:spacing w:line="480" w:lineRule="exact"/>
              <w:ind w:right="560"/>
              <w:jc w:val="center"/>
              <w:rPr>
                <w:rFonts w:ascii="仿宋_GB2312" w:eastAsia="仿宋_GB2312"/>
                <w:sz w:val="28"/>
              </w:rPr>
            </w:pPr>
            <w:r>
              <w:rPr>
                <w:rFonts w:ascii="仿宋_GB2312" w:eastAsia="仿宋_GB2312" w:hint="eastAsia"/>
                <w:sz w:val="28"/>
              </w:rPr>
              <w:t xml:space="preserve">                             签名：</w:t>
            </w:r>
          </w:p>
          <w:p w:rsidR="00BF14CA" w:rsidRDefault="00BF14CA" w:rsidP="00BF14CA">
            <w:pPr>
              <w:spacing w:line="480" w:lineRule="exact"/>
              <w:ind w:right="420"/>
              <w:jc w:val="right"/>
              <w:rPr>
                <w:rFonts w:ascii="仿宋_GB2312" w:eastAsia="仿宋_GB2312"/>
                <w:sz w:val="28"/>
              </w:rPr>
            </w:pPr>
            <w:r>
              <w:rPr>
                <w:rFonts w:ascii="仿宋_GB2312" w:eastAsia="仿宋_GB2312" w:hint="eastAsia"/>
                <w:sz w:val="28"/>
              </w:rPr>
              <w:t>年    月    日</w:t>
            </w:r>
          </w:p>
        </w:tc>
      </w:tr>
      <w:tr w:rsidR="00BF14CA" w:rsidTr="00BF14CA">
        <w:trPr>
          <w:trHeight w:val="1239"/>
          <w:jc w:val="center"/>
        </w:trPr>
        <w:tc>
          <w:tcPr>
            <w:tcW w:w="1636" w:type="dxa"/>
            <w:vAlign w:val="center"/>
          </w:tcPr>
          <w:p w:rsidR="00BF14CA" w:rsidRDefault="008B29CB" w:rsidP="00E26733">
            <w:pPr>
              <w:spacing w:line="480" w:lineRule="exact"/>
              <w:jc w:val="center"/>
              <w:rPr>
                <w:rFonts w:ascii="仿宋_GB2312" w:eastAsia="仿宋_GB2312"/>
                <w:sz w:val="28"/>
              </w:rPr>
            </w:pPr>
            <w:r>
              <w:rPr>
                <w:rFonts w:ascii="仿宋_GB2312" w:eastAsia="仿宋_GB2312" w:hint="eastAsia"/>
                <w:sz w:val="28"/>
              </w:rPr>
              <w:t xml:space="preserve">备 </w:t>
            </w:r>
            <w:r w:rsidR="00BF14CA">
              <w:rPr>
                <w:rFonts w:ascii="仿宋_GB2312" w:eastAsia="仿宋_GB2312" w:hint="eastAsia"/>
                <w:sz w:val="28"/>
              </w:rPr>
              <w:t>注</w:t>
            </w:r>
          </w:p>
        </w:tc>
        <w:tc>
          <w:tcPr>
            <w:tcW w:w="7889" w:type="dxa"/>
            <w:gridSpan w:val="5"/>
            <w:vAlign w:val="center"/>
          </w:tcPr>
          <w:p w:rsidR="00BF14CA" w:rsidRDefault="00BF14CA" w:rsidP="00E26733">
            <w:pPr>
              <w:spacing w:line="480" w:lineRule="exact"/>
              <w:rPr>
                <w:rFonts w:ascii="仿宋_GB2312" w:eastAsia="仿宋_GB2312"/>
                <w:sz w:val="28"/>
              </w:rPr>
            </w:pPr>
          </w:p>
        </w:tc>
      </w:tr>
    </w:tbl>
    <w:p w:rsidR="00BF14CA" w:rsidRDefault="00BF14CA" w:rsidP="00BF14CA">
      <w:pPr>
        <w:spacing w:line="480" w:lineRule="exact"/>
        <w:ind w:firstLineChars="50" w:firstLine="120"/>
        <w:rPr>
          <w:rFonts w:ascii="仿宋_GB2312" w:eastAsia="仿宋_GB2312"/>
          <w:sz w:val="24"/>
        </w:rPr>
      </w:pPr>
      <w:r>
        <w:rPr>
          <w:rFonts w:ascii="仿宋_GB2312" w:eastAsia="仿宋_GB2312" w:hint="eastAsia"/>
          <w:sz w:val="24"/>
        </w:rPr>
        <w:t>填写说明：1. 每件作品填写一份表格，此表可复制；</w:t>
      </w:r>
    </w:p>
    <w:p w:rsidR="00BF14CA" w:rsidRDefault="00BF14CA" w:rsidP="00BF14CA">
      <w:pPr>
        <w:spacing w:line="480" w:lineRule="exact"/>
        <w:ind w:firstLineChars="550" w:firstLine="1320"/>
        <w:rPr>
          <w:rFonts w:ascii="仿宋_GB2312" w:eastAsia="仿宋_GB2312"/>
          <w:sz w:val="24"/>
        </w:rPr>
      </w:pPr>
      <w:r>
        <w:rPr>
          <w:rFonts w:ascii="仿宋_GB2312" w:eastAsia="仿宋_GB2312" w:hint="eastAsia"/>
          <w:sz w:val="24"/>
        </w:rPr>
        <w:t>2. 如参赛团队需说明表中未涉及事宜，请在备注栏中写明；</w:t>
      </w:r>
    </w:p>
    <w:p w:rsidR="00BF14CA" w:rsidRDefault="00BF14CA" w:rsidP="00BF14CA">
      <w:pPr>
        <w:spacing w:line="480" w:lineRule="exact"/>
        <w:ind w:firstLineChars="550" w:firstLine="1320"/>
        <w:rPr>
          <w:rFonts w:ascii="仿宋_GB2312" w:eastAsia="仿宋_GB2312"/>
          <w:sz w:val="24"/>
        </w:rPr>
      </w:pPr>
      <w:r>
        <w:rPr>
          <w:rFonts w:ascii="仿宋_GB2312" w:eastAsia="仿宋_GB2312" w:hint="eastAsia"/>
          <w:sz w:val="24"/>
        </w:rPr>
        <w:t>3. 商业计划书另附，需隐去作者及学校信息，单独装订。</w:t>
      </w:r>
    </w:p>
    <w:p w:rsidR="00BF14CA" w:rsidRDefault="00BF14CA" w:rsidP="00BF14CA">
      <w:pPr>
        <w:spacing w:line="480" w:lineRule="exact"/>
        <w:rPr>
          <w:rFonts w:ascii="仿宋_GB2312" w:eastAsia="仿宋_GB2312"/>
          <w:sz w:val="24"/>
        </w:rPr>
        <w:sectPr w:rsidR="00BF14CA" w:rsidSect="00BF14CA">
          <w:headerReference w:type="default" r:id="rId15"/>
          <w:pgSz w:w="11906" w:h="16838"/>
          <w:pgMar w:top="1440" w:right="1558" w:bottom="1440" w:left="1560" w:header="708" w:footer="708" w:gutter="0"/>
          <w:pgNumType w:fmt="numberInDash" w:start="1"/>
          <w:cols w:space="708"/>
          <w:titlePg/>
          <w:docGrid w:linePitch="360"/>
        </w:sectPr>
      </w:pPr>
    </w:p>
    <w:p w:rsidR="00C0169B" w:rsidRPr="00BF14CA" w:rsidRDefault="00C0169B" w:rsidP="00BF14CA">
      <w:pPr>
        <w:spacing w:line="480" w:lineRule="exact"/>
        <w:rPr>
          <w:rFonts w:ascii="仿宋_GB2312" w:eastAsia="仿宋_GB2312"/>
          <w:sz w:val="24"/>
        </w:rPr>
      </w:pPr>
      <w:r w:rsidRPr="00C0169B">
        <w:rPr>
          <w:rFonts w:ascii="宋体" w:hAnsi="宋体" w:hint="eastAsia"/>
          <w:b/>
          <w:sz w:val="36"/>
          <w:szCs w:val="36"/>
        </w:rPr>
        <w:lastRenderedPageBreak/>
        <w:t>模钛克模具科技有限责任公司</w:t>
      </w:r>
    </w:p>
    <w:p w:rsidR="00C0169B" w:rsidRPr="002F1246" w:rsidRDefault="002F1246" w:rsidP="00BF14CA">
      <w:pPr>
        <w:ind w:leftChars="-1" w:left="-2" w:right="480" w:firstLine="1"/>
        <w:rPr>
          <w:rFonts w:ascii="宋体" w:hAnsi="宋体"/>
          <w:b/>
          <w:sz w:val="32"/>
          <w:szCs w:val="32"/>
        </w:rPr>
      </w:pPr>
      <w:r>
        <w:rPr>
          <w:rFonts w:ascii="宋体" w:hAnsi="宋体" w:hint="eastAsia"/>
          <w:b/>
          <w:sz w:val="32"/>
          <w:szCs w:val="32"/>
        </w:rPr>
        <w:t>企业识别</w:t>
      </w:r>
      <w:r w:rsidR="00C0169B" w:rsidRPr="002F1246">
        <w:rPr>
          <w:rFonts w:ascii="宋体" w:hAnsi="宋体" w:hint="eastAsia"/>
          <w:b/>
          <w:sz w:val="32"/>
          <w:szCs w:val="32"/>
        </w:rPr>
        <w:t>设计</w:t>
      </w:r>
      <w:r>
        <w:rPr>
          <w:rFonts w:ascii="Arial" w:hAnsi="Arial" w:cs="Arial"/>
          <w:color w:val="000000"/>
          <w:szCs w:val="21"/>
          <w:shd w:val="clear" w:color="auto" w:fill="FFFFFF"/>
        </w:rPr>
        <w:t>corporate identity</w:t>
      </w:r>
    </w:p>
    <w:p w:rsidR="00C0169B" w:rsidRDefault="00C0169B" w:rsidP="00CA507A">
      <w:pPr>
        <w:ind w:right="480"/>
        <w:rPr>
          <w:noProof/>
        </w:rPr>
      </w:pPr>
    </w:p>
    <w:p w:rsidR="00C0169B" w:rsidRDefault="00FE01AD" w:rsidP="00CA507A">
      <w:pPr>
        <w:ind w:right="480"/>
        <w:rPr>
          <w:noProof/>
        </w:rPr>
      </w:pPr>
      <w:r>
        <w:rPr>
          <w:rFonts w:hint="eastAsia"/>
          <w:noProof/>
        </w:rPr>
        <w:drawing>
          <wp:inline distT="0" distB="0" distL="0" distR="0">
            <wp:extent cx="5434469" cy="6444145"/>
            <wp:effectExtent l="19050" t="0" r="70981" b="51905"/>
            <wp:docPr id="2" name="图片 2" descr="公司形象设计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公司形象设计副本"/>
                    <pic:cNvPicPr>
                      <a:picLocks noChangeAspect="1" noChangeArrowheads="1"/>
                    </pic:cNvPicPr>
                  </pic:nvPicPr>
                  <pic:blipFill>
                    <a:blip r:embed="rId16"/>
                    <a:srcRect/>
                    <a:stretch>
                      <a:fillRect/>
                    </a:stretch>
                  </pic:blipFill>
                  <pic:spPr bwMode="auto">
                    <a:xfrm>
                      <a:off x="0" y="0"/>
                      <a:ext cx="5434330" cy="6443980"/>
                    </a:xfrm>
                    <a:prstGeom prst="rect">
                      <a:avLst/>
                    </a:prstGeom>
                    <a:solidFill>
                      <a:srgbClr val="000000"/>
                    </a:solidFill>
                    <a:ln w="9525">
                      <a:noFill/>
                      <a:miter lim="800000"/>
                      <a:headEnd/>
                      <a:tailEnd/>
                    </a:ln>
                    <a:effectLst>
                      <a:outerShdw dist="107763" dir="2700000" algn="ctr" rotWithShape="0">
                        <a:srgbClr val="9BBB59">
                          <a:alpha val="50000"/>
                        </a:srgbClr>
                      </a:outerShdw>
                    </a:effectLst>
                  </pic:spPr>
                </pic:pic>
              </a:graphicData>
            </a:graphic>
          </wp:inline>
        </w:drawing>
      </w:r>
    </w:p>
    <w:p w:rsidR="00C0169B" w:rsidRPr="002F1246" w:rsidRDefault="00C0169B" w:rsidP="00CA507A">
      <w:pPr>
        <w:ind w:right="480"/>
        <w:rPr>
          <w:rFonts w:ascii="仿宋_GB2312" w:eastAsia="仿宋_GB2312"/>
          <w:szCs w:val="21"/>
        </w:rPr>
      </w:pPr>
    </w:p>
    <w:p w:rsidR="002F1246" w:rsidRPr="005D2F59" w:rsidRDefault="002F1246" w:rsidP="008B29CB">
      <w:pPr>
        <w:ind w:right="43" w:firstLineChars="202" w:firstLine="566"/>
        <w:rPr>
          <w:rFonts w:ascii="宋体" w:hAnsi="宋体"/>
          <w:sz w:val="28"/>
          <w:szCs w:val="28"/>
        </w:rPr>
      </w:pPr>
      <w:r w:rsidRPr="005D2F59">
        <w:rPr>
          <w:rFonts w:ascii="宋体" w:hAnsi="宋体" w:hint="eastAsia"/>
          <w:sz w:val="28"/>
          <w:szCs w:val="28"/>
        </w:rPr>
        <w:t>我公司</w:t>
      </w:r>
      <w:r w:rsidR="008B29CB">
        <w:rPr>
          <w:rFonts w:ascii="宋体" w:hAnsi="宋体" w:hint="eastAsia"/>
          <w:sz w:val="28"/>
          <w:szCs w:val="28"/>
        </w:rPr>
        <w:t>注重</w:t>
      </w:r>
      <w:r w:rsidRPr="005D2F59">
        <w:rPr>
          <w:rFonts w:ascii="宋体" w:hAnsi="宋体" w:hint="eastAsia"/>
          <w:sz w:val="28"/>
          <w:szCs w:val="28"/>
        </w:rPr>
        <w:t>企业形象，以绿色作为企业主色调，前卫而富有科技感，亦可突出公司的环保理念。公司商标为公司英文名开头字母缩写，简洁有力，而“M”突出立体感，以表现模具、模型的现实存在感。公司内部装潢多处使用绿色及商标，以使员工无时无刻不感到家的亲切感。</w:t>
      </w:r>
    </w:p>
    <w:p w:rsidR="002F1246" w:rsidRPr="005D2F59" w:rsidRDefault="002F1246" w:rsidP="00CA507A">
      <w:pPr>
        <w:ind w:right="480"/>
        <w:rPr>
          <w:rFonts w:ascii="宋体" w:hAnsi="宋体"/>
          <w:sz w:val="36"/>
          <w:szCs w:val="36"/>
        </w:rPr>
        <w:sectPr w:rsidR="002F1246" w:rsidRPr="005D2F59" w:rsidSect="00BF14CA">
          <w:pgSz w:w="11906" w:h="16838"/>
          <w:pgMar w:top="1440" w:right="1558" w:bottom="1440" w:left="1560" w:header="708" w:footer="708" w:gutter="0"/>
          <w:pgNumType w:fmt="numberInDash" w:start="1"/>
          <w:cols w:space="708"/>
          <w:titlePg/>
          <w:docGrid w:linePitch="360"/>
        </w:sectPr>
      </w:pPr>
    </w:p>
    <w:p w:rsidR="00017F19" w:rsidRPr="00DD2A3C" w:rsidRDefault="00017F19" w:rsidP="00CA507A">
      <w:pPr>
        <w:ind w:right="480"/>
        <w:jc w:val="center"/>
        <w:rPr>
          <w:rFonts w:ascii="宋体" w:hAnsi="宋体"/>
          <w:b/>
          <w:color w:val="4F6228" w:themeColor="accent3" w:themeShade="80"/>
          <w:sz w:val="48"/>
          <w:szCs w:val="48"/>
        </w:rPr>
      </w:pPr>
      <w:r w:rsidRPr="00DD2A3C">
        <w:rPr>
          <w:rFonts w:ascii="宋体" w:hAnsi="宋体" w:hint="eastAsia"/>
          <w:b/>
          <w:color w:val="4F6228" w:themeColor="accent3" w:themeShade="80"/>
          <w:sz w:val="48"/>
          <w:szCs w:val="48"/>
        </w:rPr>
        <w:lastRenderedPageBreak/>
        <w:t>前言</w:t>
      </w:r>
    </w:p>
    <w:p w:rsidR="00017F19" w:rsidRPr="005D2F59" w:rsidRDefault="00017F19" w:rsidP="00CA507A">
      <w:pPr>
        <w:ind w:right="480"/>
        <w:jc w:val="center"/>
        <w:rPr>
          <w:rFonts w:ascii="宋体" w:hAnsi="宋体"/>
          <w:b/>
          <w:szCs w:val="21"/>
        </w:rPr>
      </w:pPr>
    </w:p>
    <w:p w:rsidR="00017F19" w:rsidRPr="005D2F59" w:rsidRDefault="00017F19" w:rsidP="00CA507A">
      <w:pPr>
        <w:ind w:rightChars="20" w:right="42" w:firstLineChars="202" w:firstLine="566"/>
        <w:rPr>
          <w:rFonts w:ascii="宋体" w:hAnsi="宋体"/>
          <w:sz w:val="28"/>
          <w:szCs w:val="28"/>
        </w:rPr>
      </w:pPr>
      <w:r w:rsidRPr="005D2F59">
        <w:rPr>
          <w:rFonts w:ascii="宋体" w:hAnsi="宋体" w:hint="eastAsia"/>
          <w:sz w:val="28"/>
          <w:szCs w:val="28"/>
        </w:rPr>
        <w:t>近年来，全球制造业以垂直整合模式向亚太地区转移，据权威调查报告，中国已成为世界制造业基地。模具行业更是国民五大支柱产业的基础。而作为模具行业至关重要一环的注塑模具更是以其普遍性成为日常生活的最亲密伙伴。</w:t>
      </w:r>
    </w:p>
    <w:p w:rsidR="009D086B" w:rsidRPr="005D2F59" w:rsidRDefault="00017F19" w:rsidP="009D086B">
      <w:pPr>
        <w:ind w:rightChars="20" w:right="42" w:firstLineChars="202" w:firstLine="566"/>
        <w:jc w:val="left"/>
        <w:rPr>
          <w:rFonts w:ascii="宋体" w:hAnsi="宋体"/>
          <w:sz w:val="28"/>
          <w:szCs w:val="28"/>
        </w:rPr>
      </w:pPr>
      <w:r w:rsidRPr="005D2F59">
        <w:rPr>
          <w:rFonts w:ascii="宋体" w:hAnsi="宋体" w:hint="eastAsia"/>
          <w:sz w:val="28"/>
          <w:szCs w:val="28"/>
        </w:rPr>
        <w:t>模具行业发展至今，尤其注塑模，表面上看已具有相当的规模及行业基础，而我公司之所以“明知山有虎，偏向虎山行”，要继续从事注塑模行业，</w:t>
      </w:r>
      <w:r w:rsidR="009D086B">
        <w:rPr>
          <w:rFonts w:ascii="宋体" w:hAnsi="宋体" w:hint="eastAsia"/>
          <w:sz w:val="28"/>
          <w:szCs w:val="28"/>
        </w:rPr>
        <w:t>生产销售包括创意家居用品，</w:t>
      </w:r>
      <w:r w:rsidRPr="005D2F59">
        <w:rPr>
          <w:rFonts w:ascii="宋体" w:hAnsi="宋体" w:hint="eastAsia"/>
          <w:sz w:val="28"/>
          <w:szCs w:val="28"/>
        </w:rPr>
        <w:t>并且誓要做注塑模行业的黑马，是因为我公司有以下几点优势：</w:t>
      </w:r>
    </w:p>
    <w:p w:rsidR="00017F19" w:rsidRPr="005D2F59" w:rsidRDefault="00017F19" w:rsidP="00CA507A">
      <w:pPr>
        <w:ind w:rightChars="20" w:right="42" w:firstLineChars="202" w:firstLine="608"/>
        <w:jc w:val="left"/>
        <w:rPr>
          <w:rFonts w:ascii="宋体" w:hAnsi="宋体"/>
          <w:sz w:val="28"/>
          <w:szCs w:val="28"/>
        </w:rPr>
      </w:pPr>
      <w:r w:rsidRPr="00DD2A3C">
        <w:rPr>
          <w:rFonts w:ascii="宋体" w:hAnsi="宋体" w:hint="eastAsia"/>
          <w:b/>
          <w:color w:val="4F6228" w:themeColor="accent3" w:themeShade="80"/>
          <w:sz w:val="30"/>
          <w:szCs w:val="30"/>
        </w:rPr>
        <w:t>科技</w:t>
      </w:r>
      <w:r w:rsidRPr="005D2F59">
        <w:rPr>
          <w:rFonts w:ascii="宋体" w:hAnsi="宋体" w:hint="eastAsia"/>
          <w:sz w:val="28"/>
          <w:szCs w:val="28"/>
        </w:rPr>
        <w:t>：我公司投产后每年将利润的30%用于科技研发，技术革新，争做模具行业的领军人。沿用Intel公司的科技策略，第一时间进行自我更新，不做同行的模仿者。同时与国内著名模具研发实验室联合，进行技术革新。</w:t>
      </w:r>
    </w:p>
    <w:p w:rsidR="00017F19" w:rsidRPr="005D2F59" w:rsidRDefault="00017F19" w:rsidP="00CA507A">
      <w:pPr>
        <w:ind w:rightChars="20" w:right="42" w:firstLineChars="202" w:firstLine="608"/>
        <w:jc w:val="left"/>
        <w:rPr>
          <w:rFonts w:ascii="宋体" w:hAnsi="宋体"/>
          <w:sz w:val="28"/>
          <w:szCs w:val="28"/>
        </w:rPr>
      </w:pPr>
      <w:r w:rsidRPr="00DD2A3C">
        <w:rPr>
          <w:rFonts w:ascii="宋体" w:hAnsi="宋体" w:hint="eastAsia"/>
          <w:b/>
          <w:color w:val="4F6228" w:themeColor="accent3" w:themeShade="80"/>
          <w:sz w:val="30"/>
          <w:szCs w:val="30"/>
        </w:rPr>
        <w:t>环保</w:t>
      </w:r>
      <w:r w:rsidRPr="005D2F59">
        <w:rPr>
          <w:rFonts w:ascii="宋体" w:hAnsi="宋体" w:hint="eastAsia"/>
          <w:sz w:val="28"/>
          <w:szCs w:val="28"/>
        </w:rPr>
        <w:t>：环境问题愈演愈烈，逐渐成为困扰人类的头号问题。模具行业更是因为其对环境造成损害为社会所诟病。而我公司建立之初就将环保作为公司投资与产出的一大关键问题，我公司在产品设计制造方面以绿色环保为基础；在产品研发方面，自主研发符合产品需求的绿色新型材料。</w:t>
      </w:r>
    </w:p>
    <w:p w:rsidR="00017F19" w:rsidRPr="005D2F59" w:rsidRDefault="00017F19" w:rsidP="00CA507A">
      <w:pPr>
        <w:ind w:rightChars="20" w:right="42" w:firstLineChars="202" w:firstLine="608"/>
        <w:jc w:val="left"/>
        <w:rPr>
          <w:rFonts w:ascii="宋体" w:hAnsi="宋体"/>
          <w:sz w:val="28"/>
          <w:szCs w:val="28"/>
        </w:rPr>
      </w:pPr>
      <w:r w:rsidRPr="00DD2A3C">
        <w:rPr>
          <w:rFonts w:ascii="宋体" w:hAnsi="宋体" w:hint="eastAsia"/>
          <w:b/>
          <w:color w:val="4F6228" w:themeColor="accent3" w:themeShade="80"/>
          <w:sz w:val="30"/>
          <w:szCs w:val="30"/>
        </w:rPr>
        <w:t>创新</w:t>
      </w:r>
      <w:r w:rsidRPr="005D2F59">
        <w:rPr>
          <w:rFonts w:ascii="宋体" w:hAnsi="宋体" w:hint="eastAsia"/>
          <w:sz w:val="28"/>
          <w:szCs w:val="28"/>
        </w:rPr>
        <w:t>：近年来,“中国制造”渐渐被世界人民所熟识，然后仅仅作为制造商的中国企业显然没能从中国制造这四个字中获得太多的利润。我国公司投产后将渐渐摒弃这种传统的代工模式生产方式，真正地将“中国创造”代替“中国制造”。为此，我公司专门为创新进行投入，通过问卷调查、创意收集等市场调研方式进行全方位的信息收集工作。</w:t>
      </w:r>
    </w:p>
    <w:p w:rsidR="00017F19" w:rsidRPr="005D2F59" w:rsidRDefault="00017F19" w:rsidP="00CA507A">
      <w:pPr>
        <w:ind w:rightChars="20" w:right="42" w:firstLineChars="202" w:firstLine="608"/>
        <w:jc w:val="left"/>
        <w:rPr>
          <w:rFonts w:ascii="宋体" w:hAnsi="宋体"/>
          <w:sz w:val="28"/>
          <w:szCs w:val="28"/>
        </w:rPr>
      </w:pPr>
      <w:r w:rsidRPr="00DD2A3C">
        <w:rPr>
          <w:rFonts w:ascii="宋体" w:hAnsi="宋体" w:hint="eastAsia"/>
          <w:b/>
          <w:color w:val="4F6228" w:themeColor="accent3" w:themeShade="80"/>
          <w:sz w:val="30"/>
          <w:szCs w:val="30"/>
        </w:rPr>
        <w:t>人才</w:t>
      </w:r>
      <w:r w:rsidRPr="005D2F59">
        <w:rPr>
          <w:rFonts w:ascii="宋体" w:hAnsi="宋体" w:hint="eastAsia"/>
          <w:sz w:val="28"/>
          <w:szCs w:val="28"/>
        </w:rPr>
        <w:t>：“二十一世纪什么最重要——人才”人才作为一个公司发展的原动力，具有不可估量的现实意义。我公司对于人才的招募方式广泛而独到，我公司主营注塑模，而公司主创团队正是来自模具业不可忽视的河南机专模具专业，因此，公司投产后即可实现校企联合，人才引入的方式，与全国多所高校进行联合，实现直线式人才招聘。</w:t>
      </w:r>
    </w:p>
    <w:p w:rsidR="00CA507A" w:rsidRPr="005D2F59" w:rsidRDefault="00017F19" w:rsidP="00CA507A">
      <w:pPr>
        <w:ind w:rightChars="20" w:right="42" w:firstLineChars="202" w:firstLine="608"/>
        <w:jc w:val="left"/>
        <w:rPr>
          <w:rFonts w:ascii="宋体" w:hAnsi="宋体"/>
          <w:sz w:val="28"/>
          <w:szCs w:val="28"/>
        </w:rPr>
      </w:pPr>
      <w:r w:rsidRPr="00DD2A3C">
        <w:rPr>
          <w:rFonts w:ascii="宋体" w:hAnsi="宋体" w:hint="eastAsia"/>
          <w:b/>
          <w:color w:val="4F6228" w:themeColor="accent3" w:themeShade="80"/>
          <w:sz w:val="30"/>
          <w:szCs w:val="30"/>
        </w:rPr>
        <w:t>市场</w:t>
      </w:r>
      <w:r w:rsidRPr="005D2F59">
        <w:rPr>
          <w:rFonts w:ascii="宋体" w:hAnsi="宋体" w:hint="eastAsia"/>
          <w:sz w:val="28"/>
          <w:szCs w:val="28"/>
        </w:rPr>
        <w:t>：我公司本着以生产为主导，生产市场所需的产品，同时以直销带动营销，降低广告费用，实现低投入高回报的新型营销模式</w:t>
      </w:r>
      <w:r w:rsidR="002F1246" w:rsidRPr="005D2F59">
        <w:rPr>
          <w:rFonts w:ascii="宋体" w:hAnsi="宋体" w:hint="eastAsia"/>
          <w:sz w:val="28"/>
          <w:szCs w:val="28"/>
        </w:rPr>
        <w:t>，同时更能加强企业与用户间的联系</w:t>
      </w:r>
      <w:r w:rsidRPr="005D2F59">
        <w:rPr>
          <w:rFonts w:ascii="宋体" w:hAnsi="宋体" w:hint="eastAsia"/>
          <w:sz w:val="28"/>
          <w:szCs w:val="28"/>
        </w:rPr>
        <w:t>。</w:t>
      </w:r>
    </w:p>
    <w:p w:rsidR="00CA507A" w:rsidRDefault="00CA507A" w:rsidP="00CA507A">
      <w:pPr>
        <w:ind w:rightChars="20" w:right="42" w:firstLineChars="202" w:firstLine="566"/>
        <w:jc w:val="left"/>
        <w:rPr>
          <w:rFonts w:ascii="仿宋_GB2312" w:eastAsia="仿宋_GB2312"/>
          <w:sz w:val="28"/>
          <w:szCs w:val="28"/>
        </w:rPr>
      </w:pPr>
    </w:p>
    <w:p w:rsidR="00CA507A" w:rsidRDefault="00CA507A" w:rsidP="00CA507A">
      <w:pPr>
        <w:ind w:rightChars="20" w:right="42" w:firstLineChars="202" w:firstLine="566"/>
        <w:jc w:val="left"/>
        <w:rPr>
          <w:rFonts w:ascii="仿宋_GB2312" w:eastAsia="仿宋_GB2312"/>
          <w:sz w:val="28"/>
          <w:szCs w:val="28"/>
        </w:rPr>
      </w:pPr>
    </w:p>
    <w:p w:rsidR="00CA507A" w:rsidRPr="00CA507A" w:rsidRDefault="00CA507A" w:rsidP="00CA507A">
      <w:pPr>
        <w:ind w:rightChars="20" w:right="42" w:firstLineChars="202" w:firstLine="566"/>
        <w:jc w:val="left"/>
        <w:rPr>
          <w:rFonts w:ascii="仿宋_GB2312" w:eastAsia="仿宋_GB2312"/>
          <w:sz w:val="28"/>
          <w:szCs w:val="28"/>
        </w:rPr>
      </w:pPr>
    </w:p>
    <w:p w:rsidR="00C0169B" w:rsidRPr="008C43DF" w:rsidRDefault="00017F19" w:rsidP="00FA3129">
      <w:pPr>
        <w:spacing w:beforeLines="50"/>
        <w:ind w:right="480"/>
        <w:jc w:val="center"/>
        <w:rPr>
          <w:rFonts w:ascii="黑体" w:eastAsia="黑体" w:hAnsi="宋体"/>
          <w:b/>
          <w:color w:val="4F6228" w:themeColor="accent3" w:themeShade="80"/>
          <w:sz w:val="48"/>
          <w:szCs w:val="48"/>
        </w:rPr>
      </w:pPr>
      <w:bookmarkStart w:id="0" w:name="目录"/>
      <w:r w:rsidRPr="008C43DF">
        <w:rPr>
          <w:rFonts w:ascii="黑体" w:eastAsia="黑体" w:hAnsi="宋体" w:hint="eastAsia"/>
          <w:b/>
          <w:color w:val="4F6228" w:themeColor="accent3" w:themeShade="80"/>
          <w:sz w:val="48"/>
          <w:szCs w:val="48"/>
        </w:rPr>
        <w:lastRenderedPageBreak/>
        <w:t>目录</w:t>
      </w:r>
    </w:p>
    <w:bookmarkEnd w:id="0"/>
    <w:p w:rsidR="00C6108E" w:rsidRPr="00BF14CA" w:rsidRDefault="00C6108E" w:rsidP="00FA3129">
      <w:pPr>
        <w:spacing w:beforeLines="50"/>
        <w:ind w:right="480"/>
        <w:jc w:val="left"/>
        <w:rPr>
          <w:rFonts w:ascii="黑体" w:eastAsiaTheme="minorEastAsia" w:hAnsi="宋体"/>
          <w:b/>
          <w:color w:val="4F6228" w:themeColor="accent3" w:themeShade="80"/>
          <w:sz w:val="24"/>
        </w:rPr>
      </w:pPr>
      <w:r w:rsidRPr="00E277CC">
        <w:rPr>
          <w:rFonts w:ascii="黑体" w:eastAsia="黑体" w:hAnsi="宋体" w:hint="eastAsia"/>
          <w:b/>
          <w:color w:val="4F6228" w:themeColor="accent3" w:themeShade="80"/>
          <w:sz w:val="24"/>
        </w:rPr>
        <w:t>一、执行概要 ……………………………………………………………………</w:t>
      </w:r>
      <w:r w:rsidR="00BF14CA" w:rsidRPr="00FA3129">
        <w:rPr>
          <w:rFonts w:ascii="黑体" w:eastAsia="黑体" w:hAnsi="宋体" w:hint="eastAsia"/>
          <w:b/>
          <w:color w:val="4F6228" w:themeColor="accent3" w:themeShade="80"/>
          <w:sz w:val="28"/>
          <w:szCs w:val="28"/>
        </w:rPr>
        <w:t>5</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1.1、公司简介………………………………………………………</w:t>
      </w:r>
      <w:r w:rsidR="00E277CC" w:rsidRPr="00E277CC">
        <w:rPr>
          <w:rFonts w:ascii="黑体" w:eastAsia="黑体" w:hAnsi="宋体" w:hint="eastAsia"/>
          <w:color w:val="4F6228" w:themeColor="accent3" w:themeShade="80"/>
          <w:sz w:val="19"/>
          <w:szCs w:val="19"/>
        </w:rPr>
        <w:t>……………………</w:t>
      </w:r>
      <w:r w:rsidRPr="00E277CC">
        <w:rPr>
          <w:rFonts w:ascii="黑体" w:eastAsia="黑体" w:hAnsi="宋体" w:hint="eastAsia"/>
          <w:color w:val="4F6228" w:themeColor="accent3" w:themeShade="80"/>
          <w:sz w:val="19"/>
          <w:szCs w:val="19"/>
        </w:rPr>
        <w:t>…………</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1.2、市场描述……………………………………………………………</w:t>
      </w:r>
      <w:r w:rsidR="00E277CC" w:rsidRPr="00E277CC">
        <w:rPr>
          <w:rFonts w:ascii="黑体" w:eastAsia="黑体" w:hAnsi="宋体" w:hint="eastAsia"/>
          <w:color w:val="4F6228" w:themeColor="accent3" w:themeShade="80"/>
          <w:sz w:val="19"/>
          <w:szCs w:val="19"/>
        </w:rPr>
        <w:t>…………………</w:t>
      </w:r>
      <w:r w:rsidRPr="00E277CC">
        <w:rPr>
          <w:rFonts w:ascii="黑体" w:eastAsia="黑体" w:hAnsi="宋体" w:hint="eastAsia"/>
          <w:color w:val="4F6228" w:themeColor="accent3" w:themeShade="80"/>
          <w:sz w:val="19"/>
          <w:szCs w:val="19"/>
        </w:rPr>
        <w:t>………</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1.3、投资与财务…………………………………………………………</w:t>
      </w:r>
      <w:r w:rsidR="00E277CC" w:rsidRPr="00E277CC">
        <w:rPr>
          <w:rFonts w:ascii="黑体" w:eastAsia="黑体" w:hAnsi="宋体" w:hint="eastAsia"/>
          <w:color w:val="4F6228" w:themeColor="accent3" w:themeShade="80"/>
          <w:sz w:val="19"/>
          <w:szCs w:val="19"/>
        </w:rPr>
        <w:t>…………………</w:t>
      </w:r>
      <w:r w:rsidRPr="00E277CC">
        <w:rPr>
          <w:rFonts w:ascii="黑体" w:eastAsia="黑体" w:hAnsi="宋体" w:hint="eastAsia"/>
          <w:color w:val="4F6228" w:themeColor="accent3" w:themeShade="80"/>
          <w:sz w:val="19"/>
          <w:szCs w:val="19"/>
        </w:rPr>
        <w:t>………</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1.4、管理团队…………………………………………………………………</w:t>
      </w:r>
      <w:r w:rsidR="00E277CC" w:rsidRPr="00E277CC">
        <w:rPr>
          <w:rFonts w:ascii="黑体" w:eastAsia="黑体" w:hAnsi="宋体" w:hint="eastAsia"/>
          <w:color w:val="4F6228" w:themeColor="accent3" w:themeShade="80"/>
          <w:sz w:val="19"/>
          <w:szCs w:val="19"/>
        </w:rPr>
        <w:t>…………………</w:t>
      </w:r>
      <w:r w:rsidRPr="00E277CC">
        <w:rPr>
          <w:rFonts w:ascii="黑体" w:eastAsia="黑体" w:hAnsi="宋体" w:hint="eastAsia"/>
          <w:color w:val="4F6228" w:themeColor="accent3" w:themeShade="80"/>
          <w:sz w:val="19"/>
          <w:szCs w:val="19"/>
        </w:rPr>
        <w:t>…</w:t>
      </w:r>
    </w:p>
    <w:p w:rsidR="00C6108E" w:rsidRPr="00E277CC" w:rsidRDefault="00C6108E" w:rsidP="00FA3129">
      <w:pPr>
        <w:spacing w:beforeLines="50"/>
        <w:ind w:right="480"/>
        <w:jc w:val="left"/>
        <w:rPr>
          <w:rFonts w:ascii="黑体" w:eastAsia="黑体" w:hAnsi="宋体"/>
          <w:b/>
          <w:color w:val="4F6228" w:themeColor="accent3" w:themeShade="80"/>
          <w:sz w:val="24"/>
        </w:rPr>
      </w:pPr>
      <w:r w:rsidRPr="00E277CC">
        <w:rPr>
          <w:rFonts w:ascii="黑体" w:eastAsia="黑体" w:hAnsi="宋体" w:hint="eastAsia"/>
          <w:b/>
          <w:color w:val="4F6228" w:themeColor="accent3" w:themeShade="80"/>
          <w:sz w:val="24"/>
        </w:rPr>
        <w:t>二、公司概述……………………………………………………………………</w:t>
      </w:r>
      <w:r w:rsidR="00FA3129" w:rsidRPr="00E277CC">
        <w:rPr>
          <w:rFonts w:ascii="黑体" w:eastAsia="黑体" w:hAnsi="宋体" w:hint="eastAsia"/>
          <w:b/>
          <w:color w:val="4F6228" w:themeColor="accent3" w:themeShade="80"/>
          <w:sz w:val="24"/>
        </w:rPr>
        <w:t>…</w:t>
      </w:r>
      <w:r w:rsidR="00BF14CA" w:rsidRPr="00FA3129">
        <w:rPr>
          <w:rFonts w:ascii="黑体" w:eastAsia="黑体" w:hAnsi="宋体" w:hint="eastAsia"/>
          <w:b/>
          <w:sz w:val="28"/>
          <w:szCs w:val="28"/>
        </w:rPr>
        <w:t>8</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2.1、公司CIS介绍</w:t>
      </w:r>
      <w:r w:rsidRPr="00E277CC">
        <w:rPr>
          <w:rFonts w:ascii="黑体" w:eastAsia="黑体" w:hAnsi="宋体" w:hint="eastAsia"/>
          <w:color w:val="4F6228" w:themeColor="accent3" w:themeShade="80"/>
          <w:sz w:val="19"/>
          <w:szCs w:val="19"/>
        </w:rPr>
        <w:tab/>
        <w:t>……………………………………………………</w:t>
      </w:r>
      <w:r w:rsidR="00E277CC" w:rsidRPr="00E277CC">
        <w:rPr>
          <w:rFonts w:ascii="黑体" w:eastAsia="黑体" w:hAnsi="宋体" w:hint="eastAsia"/>
          <w:color w:val="4F6228" w:themeColor="accent3" w:themeShade="80"/>
          <w:sz w:val="19"/>
          <w:szCs w:val="19"/>
        </w:rPr>
        <w:t>…………………</w:t>
      </w:r>
      <w:r w:rsidRPr="00E277CC">
        <w:rPr>
          <w:rFonts w:ascii="黑体" w:eastAsia="黑体" w:hAnsi="宋体" w:hint="eastAsia"/>
          <w:color w:val="4F6228" w:themeColor="accent3" w:themeShade="80"/>
          <w:sz w:val="19"/>
          <w:szCs w:val="19"/>
        </w:rPr>
        <w:t>…………</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2.2、公司特色…………………………………………………………</w:t>
      </w:r>
      <w:r w:rsidR="00E277CC" w:rsidRPr="00E277CC">
        <w:rPr>
          <w:rFonts w:ascii="黑体" w:eastAsia="黑体" w:hAnsi="宋体" w:hint="eastAsia"/>
          <w:color w:val="4F6228" w:themeColor="accent3" w:themeShade="80"/>
          <w:sz w:val="19"/>
          <w:szCs w:val="19"/>
        </w:rPr>
        <w:t>…………………</w:t>
      </w:r>
      <w:r w:rsidRPr="00E277CC">
        <w:rPr>
          <w:rFonts w:ascii="黑体" w:eastAsia="黑体" w:hAnsi="宋体" w:hint="eastAsia"/>
          <w:color w:val="4F6228" w:themeColor="accent3" w:themeShade="80"/>
          <w:sz w:val="19"/>
          <w:szCs w:val="19"/>
        </w:rPr>
        <w:t>…………</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2.3、</w:t>
      </w:r>
      <w:r w:rsidR="00E277CC" w:rsidRPr="00E277CC">
        <w:rPr>
          <w:rFonts w:ascii="黑体" w:eastAsia="黑体" w:hAnsi="宋体" w:hint="eastAsia"/>
          <w:color w:val="4F6228" w:themeColor="accent3" w:themeShade="80"/>
          <w:sz w:val="19"/>
          <w:szCs w:val="19"/>
        </w:rPr>
        <w:t>企业文化</w:t>
      </w:r>
      <w:r w:rsidRPr="00E277CC">
        <w:rPr>
          <w:rFonts w:ascii="黑体" w:eastAsia="黑体" w:hAnsi="宋体" w:hint="eastAsia"/>
          <w:color w:val="4F6228" w:themeColor="accent3" w:themeShade="80"/>
          <w:sz w:val="19"/>
          <w:szCs w:val="19"/>
        </w:rPr>
        <w:t>…………………………</w:t>
      </w:r>
      <w:r w:rsidR="00E277CC" w:rsidRPr="00E277CC">
        <w:rPr>
          <w:rFonts w:ascii="黑体" w:eastAsia="黑体" w:hAnsi="宋体" w:hint="eastAsia"/>
          <w:color w:val="4F6228" w:themeColor="accent3" w:themeShade="80"/>
          <w:sz w:val="19"/>
          <w:szCs w:val="19"/>
        </w:rPr>
        <w:t>………</w:t>
      </w:r>
      <w:r w:rsidRPr="00E277CC">
        <w:rPr>
          <w:rFonts w:ascii="黑体" w:eastAsia="黑体" w:hAnsi="宋体" w:hint="eastAsia"/>
          <w:color w:val="4F6228" w:themeColor="accent3" w:themeShade="80"/>
          <w:sz w:val="19"/>
          <w:szCs w:val="19"/>
        </w:rPr>
        <w:t>………………………………</w:t>
      </w:r>
      <w:r w:rsidR="00E277CC" w:rsidRPr="00E277CC">
        <w:rPr>
          <w:rFonts w:ascii="黑体" w:eastAsia="黑体" w:hAnsi="宋体" w:hint="eastAsia"/>
          <w:color w:val="4F6228" w:themeColor="accent3" w:themeShade="80"/>
          <w:sz w:val="19"/>
          <w:szCs w:val="19"/>
        </w:rPr>
        <w:t>…………………</w:t>
      </w:r>
      <w:r w:rsidRPr="00E277CC">
        <w:rPr>
          <w:rFonts w:ascii="黑体" w:eastAsia="黑体" w:hAnsi="宋体" w:hint="eastAsia"/>
          <w:color w:val="4F6228" w:themeColor="accent3" w:themeShade="80"/>
          <w:sz w:val="19"/>
          <w:szCs w:val="19"/>
        </w:rPr>
        <w:t>…</w:t>
      </w:r>
    </w:p>
    <w:p w:rsidR="00E277CC" w:rsidRPr="00E277CC" w:rsidRDefault="00E277CC"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2.4、核心技术及应用………………………………………………………………………</w:t>
      </w:r>
      <w:r>
        <w:rPr>
          <w:rFonts w:ascii="黑体" w:eastAsia="黑体" w:hAnsi="宋体" w:hint="eastAsia"/>
          <w:color w:val="4F6228" w:themeColor="accent3" w:themeShade="80"/>
          <w:sz w:val="19"/>
          <w:szCs w:val="19"/>
        </w:rPr>
        <w:t>………</w:t>
      </w:r>
    </w:p>
    <w:p w:rsidR="00C6108E" w:rsidRPr="00E277CC" w:rsidRDefault="00C6108E" w:rsidP="00FA3129">
      <w:pPr>
        <w:spacing w:beforeLines="50"/>
        <w:ind w:right="326"/>
        <w:jc w:val="left"/>
        <w:rPr>
          <w:rFonts w:ascii="黑体" w:eastAsia="黑体" w:hAnsi="宋体"/>
          <w:b/>
          <w:color w:val="4F6228" w:themeColor="accent3" w:themeShade="80"/>
          <w:sz w:val="24"/>
        </w:rPr>
      </w:pPr>
      <w:r w:rsidRPr="00E277CC">
        <w:rPr>
          <w:rFonts w:ascii="黑体" w:eastAsia="黑体" w:hAnsi="宋体" w:hint="eastAsia"/>
          <w:b/>
          <w:color w:val="4F6228" w:themeColor="accent3" w:themeShade="80"/>
          <w:sz w:val="24"/>
        </w:rPr>
        <w:t>三、项目背景………………………………………………………………</w:t>
      </w:r>
      <w:r w:rsidR="00FA3129" w:rsidRPr="00E277CC">
        <w:rPr>
          <w:rFonts w:ascii="黑体" w:eastAsia="黑体" w:hAnsi="宋体" w:hint="eastAsia"/>
          <w:b/>
          <w:color w:val="4F6228" w:themeColor="accent3" w:themeShade="80"/>
          <w:sz w:val="24"/>
        </w:rPr>
        <w:t>…</w:t>
      </w:r>
      <w:r w:rsidRPr="00E277CC">
        <w:rPr>
          <w:rFonts w:ascii="黑体" w:eastAsia="黑体" w:hAnsi="宋体" w:hint="eastAsia"/>
          <w:b/>
          <w:color w:val="4F6228" w:themeColor="accent3" w:themeShade="80"/>
          <w:sz w:val="24"/>
        </w:rPr>
        <w:t>……</w:t>
      </w:r>
      <w:r w:rsidR="00BF14CA" w:rsidRPr="00FA3129">
        <w:rPr>
          <w:rFonts w:ascii="黑体" w:eastAsia="黑体" w:hAnsi="宋体" w:hint="eastAsia"/>
          <w:b/>
          <w:sz w:val="28"/>
          <w:szCs w:val="28"/>
        </w:rPr>
        <w:t>9</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3.</w:t>
      </w:r>
      <w:r w:rsidR="000D3512" w:rsidRPr="00E277CC">
        <w:rPr>
          <w:rFonts w:ascii="黑体" w:eastAsia="黑体" w:hAnsi="宋体" w:hint="eastAsia"/>
          <w:color w:val="4F6228" w:themeColor="accent3" w:themeShade="80"/>
          <w:sz w:val="19"/>
          <w:szCs w:val="19"/>
        </w:rPr>
        <w:t>1</w:t>
      </w:r>
      <w:r w:rsidR="0096514A" w:rsidRPr="00E277CC">
        <w:rPr>
          <w:rFonts w:ascii="黑体" w:eastAsia="黑体" w:hAnsi="宋体" w:hint="eastAsia"/>
          <w:color w:val="4F6228" w:themeColor="accent3" w:themeShade="80"/>
          <w:sz w:val="19"/>
          <w:szCs w:val="19"/>
        </w:rPr>
        <w:t>、</w:t>
      </w:r>
      <w:r w:rsidR="000D3512" w:rsidRPr="00E277CC">
        <w:rPr>
          <w:rFonts w:ascii="黑体" w:eastAsia="黑体" w:hAnsi="宋体" w:hint="eastAsia"/>
          <w:color w:val="4F6228" w:themeColor="accent3" w:themeShade="80"/>
          <w:sz w:val="19"/>
          <w:szCs w:val="19"/>
        </w:rPr>
        <w:t>市</w:t>
      </w:r>
      <w:r w:rsidRPr="00E277CC">
        <w:rPr>
          <w:rFonts w:ascii="黑体" w:eastAsia="黑体" w:hAnsi="宋体" w:hint="eastAsia"/>
          <w:color w:val="4F6228" w:themeColor="accent3" w:themeShade="80"/>
          <w:sz w:val="19"/>
          <w:szCs w:val="19"/>
        </w:rPr>
        <w:t>场分析及存在问题</w:t>
      </w:r>
      <w:r w:rsidR="000D3512" w:rsidRPr="00E277CC">
        <w:rPr>
          <w:rFonts w:ascii="黑体" w:eastAsia="黑体" w:hAnsi="宋体" w:hint="eastAsia"/>
          <w:color w:val="4F6228" w:themeColor="accent3" w:themeShade="80"/>
          <w:sz w:val="19"/>
          <w:szCs w:val="19"/>
        </w:rPr>
        <w:t>……………………………………………</w:t>
      </w:r>
      <w:r w:rsidRPr="00E277CC">
        <w:rPr>
          <w:rFonts w:ascii="黑体" w:eastAsia="黑体" w:hAnsi="宋体" w:hint="eastAsia"/>
          <w:color w:val="4F6228" w:themeColor="accent3" w:themeShade="80"/>
          <w:sz w:val="19"/>
          <w:szCs w:val="19"/>
        </w:rPr>
        <w:t>……</w:t>
      </w:r>
      <w:r w:rsidR="00E277CC" w:rsidRPr="00E277CC">
        <w:rPr>
          <w:rFonts w:ascii="黑体" w:eastAsia="黑体" w:hAnsi="宋体" w:hint="eastAsia"/>
          <w:color w:val="4F6228" w:themeColor="accent3" w:themeShade="80"/>
          <w:sz w:val="19"/>
          <w:szCs w:val="19"/>
        </w:rPr>
        <w:t>………………</w:t>
      </w:r>
      <w:r w:rsidRPr="00E277CC">
        <w:rPr>
          <w:rFonts w:ascii="黑体" w:eastAsia="黑体" w:hAnsi="宋体" w:hint="eastAsia"/>
          <w:color w:val="4F6228" w:themeColor="accent3" w:themeShade="80"/>
          <w:sz w:val="19"/>
          <w:szCs w:val="19"/>
        </w:rPr>
        <w:t>………</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3.2</w:t>
      </w:r>
      <w:r w:rsidR="0096514A" w:rsidRPr="00E277CC">
        <w:rPr>
          <w:rFonts w:ascii="黑体" w:eastAsia="黑体" w:hAnsi="宋体" w:hint="eastAsia"/>
          <w:color w:val="4F6228" w:themeColor="accent3" w:themeShade="80"/>
          <w:sz w:val="19"/>
          <w:szCs w:val="19"/>
        </w:rPr>
        <w:t>、</w:t>
      </w:r>
      <w:r w:rsidRPr="00E277CC">
        <w:rPr>
          <w:rFonts w:ascii="黑体" w:eastAsia="黑体" w:hAnsi="宋体" w:hint="eastAsia"/>
          <w:color w:val="4F6228" w:themeColor="accent3" w:themeShade="80"/>
          <w:sz w:val="19"/>
          <w:szCs w:val="19"/>
        </w:rPr>
        <w:t>产品及其同类产品概述…………………………………………………</w:t>
      </w:r>
      <w:r w:rsidR="00E277CC" w:rsidRPr="00E277CC">
        <w:rPr>
          <w:rFonts w:ascii="黑体" w:eastAsia="黑体" w:hAnsi="宋体" w:hint="eastAsia"/>
          <w:color w:val="4F6228" w:themeColor="accent3" w:themeShade="80"/>
          <w:sz w:val="19"/>
          <w:szCs w:val="19"/>
        </w:rPr>
        <w:t>…………………</w:t>
      </w:r>
      <w:r w:rsidRPr="00E277CC">
        <w:rPr>
          <w:rFonts w:ascii="黑体" w:eastAsia="黑体" w:hAnsi="宋体" w:hint="eastAsia"/>
          <w:color w:val="4F6228" w:themeColor="accent3" w:themeShade="80"/>
          <w:sz w:val="19"/>
          <w:szCs w:val="19"/>
        </w:rPr>
        <w:t>…</w:t>
      </w:r>
    </w:p>
    <w:p w:rsidR="00C6108E" w:rsidRPr="00E277CC" w:rsidRDefault="00C6108E" w:rsidP="00FA3129">
      <w:pPr>
        <w:spacing w:beforeLines="50"/>
        <w:ind w:right="326"/>
        <w:jc w:val="left"/>
        <w:rPr>
          <w:rFonts w:ascii="黑体" w:eastAsia="黑体" w:hAnsi="宋体"/>
          <w:b/>
          <w:color w:val="4F6228" w:themeColor="accent3" w:themeShade="80"/>
          <w:sz w:val="24"/>
        </w:rPr>
      </w:pPr>
      <w:r w:rsidRPr="00E277CC">
        <w:rPr>
          <w:rFonts w:ascii="黑体" w:eastAsia="黑体" w:hAnsi="宋体" w:hint="eastAsia"/>
          <w:b/>
          <w:color w:val="4F6228" w:themeColor="accent3" w:themeShade="80"/>
          <w:sz w:val="24"/>
        </w:rPr>
        <w:t>四、市场机会……………………………………………………………………</w:t>
      </w:r>
      <w:r w:rsidRPr="00FA3129">
        <w:rPr>
          <w:rFonts w:ascii="黑体" w:eastAsia="黑体" w:hAnsi="宋体" w:hint="eastAsia"/>
          <w:b/>
          <w:sz w:val="28"/>
          <w:szCs w:val="28"/>
        </w:rPr>
        <w:t>14</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4.1、</w:t>
      </w:r>
      <w:r w:rsidR="00DF7E2E" w:rsidRPr="00E277CC">
        <w:rPr>
          <w:rFonts w:ascii="黑体" w:eastAsia="黑体" w:hAnsi="宋体" w:hint="eastAsia"/>
          <w:color w:val="4F6228" w:themeColor="accent3" w:themeShade="80"/>
          <w:sz w:val="19"/>
          <w:szCs w:val="19"/>
        </w:rPr>
        <w:t>市场特征</w:t>
      </w:r>
      <w:r w:rsidRPr="00E277CC">
        <w:rPr>
          <w:rFonts w:ascii="黑体" w:eastAsia="黑体" w:hAnsi="宋体" w:hint="eastAsia"/>
          <w:color w:val="4F6228" w:themeColor="accent3" w:themeShade="80"/>
          <w:sz w:val="19"/>
          <w:szCs w:val="19"/>
        </w:rPr>
        <w:t>……………………………………………………………</w:t>
      </w:r>
      <w:r w:rsidR="00E277CC" w:rsidRPr="00E277CC">
        <w:rPr>
          <w:rFonts w:ascii="黑体" w:eastAsia="黑体" w:hAnsi="宋体" w:hint="eastAsia"/>
          <w:color w:val="4F6228" w:themeColor="accent3" w:themeShade="80"/>
          <w:sz w:val="19"/>
          <w:szCs w:val="19"/>
        </w:rPr>
        <w:t>…………………</w:t>
      </w:r>
      <w:r w:rsidRPr="00E277CC">
        <w:rPr>
          <w:rFonts w:ascii="黑体" w:eastAsia="黑体" w:hAnsi="宋体" w:hint="eastAsia"/>
          <w:color w:val="4F6228" w:themeColor="accent3" w:themeShade="80"/>
          <w:sz w:val="19"/>
          <w:szCs w:val="19"/>
        </w:rPr>
        <w:t>………</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4.2、市场容量………………………………………………………………</w:t>
      </w:r>
      <w:r w:rsidR="00E277CC" w:rsidRPr="00E277CC">
        <w:rPr>
          <w:rFonts w:ascii="黑体" w:eastAsia="黑体" w:hAnsi="宋体" w:hint="eastAsia"/>
          <w:color w:val="4F6228" w:themeColor="accent3" w:themeShade="80"/>
          <w:sz w:val="19"/>
          <w:szCs w:val="19"/>
        </w:rPr>
        <w:t>…………………</w:t>
      </w:r>
      <w:r w:rsidRPr="00E277CC">
        <w:rPr>
          <w:rFonts w:ascii="黑体" w:eastAsia="黑体" w:hAnsi="宋体" w:hint="eastAsia"/>
          <w:color w:val="4F6228" w:themeColor="accent3" w:themeShade="80"/>
          <w:sz w:val="19"/>
          <w:szCs w:val="19"/>
        </w:rPr>
        <w:t>……</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4.3、竞争分析……………………………………………………………</w:t>
      </w:r>
      <w:r w:rsidR="00E277CC" w:rsidRPr="00E277CC">
        <w:rPr>
          <w:rFonts w:ascii="黑体" w:eastAsia="黑体" w:hAnsi="宋体" w:hint="eastAsia"/>
          <w:color w:val="4F6228" w:themeColor="accent3" w:themeShade="80"/>
          <w:sz w:val="19"/>
          <w:szCs w:val="19"/>
        </w:rPr>
        <w:t>…………………</w:t>
      </w:r>
      <w:r w:rsidRPr="00E277CC">
        <w:rPr>
          <w:rFonts w:ascii="黑体" w:eastAsia="黑体" w:hAnsi="宋体" w:hint="eastAsia"/>
          <w:color w:val="4F6228" w:themeColor="accent3" w:themeShade="80"/>
          <w:sz w:val="19"/>
          <w:szCs w:val="19"/>
        </w:rPr>
        <w:t>………</w:t>
      </w:r>
    </w:p>
    <w:p w:rsidR="00C6108E" w:rsidRPr="00E277CC" w:rsidRDefault="00C6108E" w:rsidP="00FA3129">
      <w:pPr>
        <w:spacing w:beforeLines="50"/>
        <w:ind w:right="480"/>
        <w:jc w:val="left"/>
        <w:rPr>
          <w:rFonts w:ascii="黑体" w:eastAsia="黑体" w:hAnsi="宋体"/>
          <w:b/>
          <w:color w:val="4F6228" w:themeColor="accent3" w:themeShade="80"/>
          <w:sz w:val="24"/>
        </w:rPr>
      </w:pPr>
      <w:r w:rsidRPr="00E277CC">
        <w:rPr>
          <w:rFonts w:ascii="黑体" w:eastAsia="黑体" w:hAnsi="宋体" w:hint="eastAsia"/>
          <w:b/>
          <w:color w:val="4F6228" w:themeColor="accent3" w:themeShade="80"/>
          <w:sz w:val="24"/>
        </w:rPr>
        <w:t>五、公司发展战略………………………………………………………………</w:t>
      </w:r>
      <w:r w:rsidRPr="00FA3129">
        <w:rPr>
          <w:rFonts w:ascii="黑体" w:eastAsia="黑体" w:hAnsi="宋体" w:hint="eastAsia"/>
          <w:b/>
          <w:sz w:val="28"/>
          <w:szCs w:val="28"/>
        </w:rPr>
        <w:t>1</w:t>
      </w:r>
      <w:r w:rsidR="00BF14CA" w:rsidRPr="00FA3129">
        <w:rPr>
          <w:rFonts w:ascii="黑体" w:eastAsia="黑体" w:hAnsi="宋体" w:hint="eastAsia"/>
          <w:b/>
          <w:sz w:val="28"/>
          <w:szCs w:val="28"/>
        </w:rPr>
        <w:t>8</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5.</w:t>
      </w:r>
      <w:r w:rsidR="00FC5960" w:rsidRPr="00E277CC">
        <w:rPr>
          <w:rFonts w:ascii="黑体" w:eastAsia="黑体" w:hAnsi="宋体" w:hint="eastAsia"/>
          <w:color w:val="4F6228" w:themeColor="accent3" w:themeShade="80"/>
          <w:sz w:val="19"/>
          <w:szCs w:val="19"/>
        </w:rPr>
        <w:t>1</w:t>
      </w:r>
      <w:r w:rsidRPr="00E277CC">
        <w:rPr>
          <w:rFonts w:ascii="黑体" w:eastAsia="黑体" w:hAnsi="宋体" w:hint="eastAsia"/>
          <w:color w:val="4F6228" w:themeColor="accent3" w:themeShade="80"/>
          <w:sz w:val="19"/>
          <w:szCs w:val="19"/>
        </w:rPr>
        <w:t>、总体战略……………………………………………………………………</w:t>
      </w:r>
      <w:r w:rsidR="00E277CC" w:rsidRPr="00E277CC">
        <w:rPr>
          <w:rFonts w:ascii="黑体" w:eastAsia="黑体" w:hAnsi="宋体" w:hint="eastAsia"/>
          <w:color w:val="4F6228" w:themeColor="accent3" w:themeShade="80"/>
          <w:sz w:val="19"/>
          <w:szCs w:val="19"/>
        </w:rPr>
        <w:t>…………………</w:t>
      </w:r>
    </w:p>
    <w:p w:rsidR="008C43DF"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5.</w:t>
      </w:r>
      <w:r w:rsidR="00FC5960" w:rsidRPr="00E277CC">
        <w:rPr>
          <w:rFonts w:ascii="黑体" w:eastAsia="黑体" w:hAnsi="宋体" w:hint="eastAsia"/>
          <w:color w:val="4F6228" w:themeColor="accent3" w:themeShade="80"/>
          <w:sz w:val="19"/>
          <w:szCs w:val="19"/>
        </w:rPr>
        <w:t>2</w:t>
      </w:r>
      <w:r w:rsidRPr="00E277CC">
        <w:rPr>
          <w:rFonts w:ascii="黑体" w:eastAsia="黑体" w:hAnsi="宋体" w:hint="eastAsia"/>
          <w:color w:val="4F6228" w:themeColor="accent3" w:themeShade="80"/>
          <w:sz w:val="19"/>
          <w:szCs w:val="19"/>
        </w:rPr>
        <w:t>、发展战略……………………………………………………………………</w:t>
      </w:r>
      <w:r w:rsidR="00E277CC" w:rsidRPr="00E277CC">
        <w:rPr>
          <w:rFonts w:ascii="黑体" w:eastAsia="黑体" w:hAnsi="宋体" w:hint="eastAsia"/>
          <w:color w:val="4F6228" w:themeColor="accent3" w:themeShade="80"/>
          <w:sz w:val="19"/>
          <w:szCs w:val="19"/>
        </w:rPr>
        <w:t>…………………</w:t>
      </w:r>
    </w:p>
    <w:p w:rsidR="008C43DF" w:rsidRPr="00E277CC" w:rsidRDefault="008C43DF"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5.3、公司发展计划………………………………………………………………</w:t>
      </w:r>
      <w:r w:rsidR="00E277CC" w:rsidRPr="00E277CC">
        <w:rPr>
          <w:rFonts w:ascii="黑体" w:eastAsia="黑体" w:hAnsi="宋体" w:hint="eastAsia"/>
          <w:color w:val="4F6228" w:themeColor="accent3" w:themeShade="80"/>
          <w:sz w:val="19"/>
          <w:szCs w:val="19"/>
        </w:rPr>
        <w:t>…………………</w:t>
      </w:r>
    </w:p>
    <w:p w:rsidR="00C6108E" w:rsidRPr="00E277CC" w:rsidRDefault="00C6108E" w:rsidP="00FA3129">
      <w:pPr>
        <w:spacing w:beforeLines="50"/>
        <w:ind w:right="480"/>
        <w:jc w:val="left"/>
        <w:rPr>
          <w:rFonts w:ascii="黑体" w:eastAsia="黑体" w:hAnsi="宋体"/>
          <w:b/>
          <w:color w:val="4F6228" w:themeColor="accent3" w:themeShade="80"/>
          <w:sz w:val="24"/>
        </w:rPr>
      </w:pPr>
      <w:r w:rsidRPr="00E277CC">
        <w:rPr>
          <w:rFonts w:ascii="黑体" w:eastAsia="黑体" w:hAnsi="宋体" w:hint="eastAsia"/>
          <w:b/>
          <w:color w:val="4F6228" w:themeColor="accent3" w:themeShade="80"/>
          <w:sz w:val="24"/>
        </w:rPr>
        <w:t>六、市场营销……………………………………………………………………</w:t>
      </w:r>
      <w:r w:rsidR="005D5797" w:rsidRPr="00FA3129">
        <w:rPr>
          <w:rFonts w:ascii="黑体" w:eastAsia="黑体" w:hAnsi="宋体" w:hint="eastAsia"/>
          <w:b/>
          <w:sz w:val="28"/>
          <w:szCs w:val="28"/>
        </w:rPr>
        <w:t>2</w:t>
      </w:r>
      <w:r w:rsidR="00BF14CA" w:rsidRPr="00FA3129">
        <w:rPr>
          <w:rFonts w:ascii="黑体" w:eastAsia="黑体" w:hAnsi="宋体" w:hint="eastAsia"/>
          <w:b/>
          <w:sz w:val="28"/>
          <w:szCs w:val="28"/>
        </w:rPr>
        <w:t>0</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6.1、摘要…………………………………………………………………………</w:t>
      </w:r>
      <w:r w:rsidR="00E277CC" w:rsidRPr="00E277CC">
        <w:rPr>
          <w:rFonts w:ascii="黑体" w:eastAsia="黑体" w:hAnsi="宋体" w:hint="eastAsia"/>
          <w:color w:val="4F6228" w:themeColor="accent3" w:themeShade="80"/>
          <w:sz w:val="19"/>
          <w:szCs w:val="19"/>
        </w:rPr>
        <w:t>…………………</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6.2、指导思想……………………………………………………………………</w:t>
      </w:r>
      <w:r w:rsidR="00E277CC" w:rsidRPr="00E277CC">
        <w:rPr>
          <w:rFonts w:ascii="黑体" w:eastAsia="黑体" w:hAnsi="宋体" w:hint="eastAsia"/>
          <w:color w:val="4F6228" w:themeColor="accent3" w:themeShade="80"/>
          <w:sz w:val="19"/>
          <w:szCs w:val="19"/>
        </w:rPr>
        <w:t>…………………</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6.3、市场状况分析</w:t>
      </w:r>
      <w:r w:rsidRPr="00E277CC">
        <w:rPr>
          <w:rFonts w:ascii="黑体" w:eastAsia="黑体" w:hAnsi="宋体" w:hint="eastAsia"/>
          <w:color w:val="4F6228" w:themeColor="accent3" w:themeShade="80"/>
          <w:sz w:val="19"/>
          <w:szCs w:val="19"/>
        </w:rPr>
        <w:tab/>
        <w:t>………………………………………………………………</w:t>
      </w:r>
      <w:r w:rsidR="00E277CC" w:rsidRPr="00E277CC">
        <w:rPr>
          <w:rFonts w:ascii="黑体" w:eastAsia="黑体" w:hAnsi="宋体" w:hint="eastAsia"/>
          <w:color w:val="4F6228" w:themeColor="accent3" w:themeShade="80"/>
          <w:sz w:val="19"/>
          <w:szCs w:val="19"/>
        </w:rPr>
        <w:t>………………</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6.4、市场定位和目标市场选择策略………………………………………………</w:t>
      </w:r>
      <w:r w:rsidR="00E277CC" w:rsidRPr="00E277CC">
        <w:rPr>
          <w:rFonts w:ascii="黑体" w:eastAsia="黑体" w:hAnsi="宋体" w:hint="eastAsia"/>
          <w:color w:val="4F6228" w:themeColor="accent3" w:themeShade="80"/>
          <w:sz w:val="19"/>
          <w:szCs w:val="19"/>
        </w:rPr>
        <w:t>………………</w:t>
      </w:r>
    </w:p>
    <w:p w:rsidR="0094735C" w:rsidRPr="00E277CC" w:rsidRDefault="0094735C"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6.5、具体营销策略………………………………………………………………</w:t>
      </w:r>
      <w:r w:rsidR="00E277CC" w:rsidRPr="00E277CC">
        <w:rPr>
          <w:rFonts w:ascii="黑体" w:eastAsia="黑体" w:hAnsi="宋体" w:hint="eastAsia"/>
          <w:color w:val="4F6228" w:themeColor="accent3" w:themeShade="80"/>
          <w:sz w:val="19"/>
          <w:szCs w:val="19"/>
        </w:rPr>
        <w:t>…………………</w:t>
      </w:r>
    </w:p>
    <w:p w:rsidR="000F4821" w:rsidRPr="00E277CC" w:rsidRDefault="000F4821"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6.6、网络销售平台筹建……………………………………………………………</w:t>
      </w:r>
      <w:r w:rsidR="00E277CC" w:rsidRPr="00E277CC">
        <w:rPr>
          <w:rFonts w:ascii="黑体" w:eastAsia="黑体" w:hAnsi="宋体" w:hint="eastAsia"/>
          <w:color w:val="4F6228" w:themeColor="accent3" w:themeShade="80"/>
          <w:sz w:val="19"/>
          <w:szCs w:val="19"/>
        </w:rPr>
        <w:t>………………</w:t>
      </w:r>
    </w:p>
    <w:p w:rsidR="00E277CC" w:rsidRDefault="000F4821"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6.7、销售团队筹建………………………………………………………………</w:t>
      </w:r>
      <w:r w:rsidR="00E277CC" w:rsidRPr="00E277CC">
        <w:rPr>
          <w:rFonts w:ascii="黑体" w:eastAsia="黑体" w:hAnsi="宋体" w:hint="eastAsia"/>
          <w:color w:val="4F6228" w:themeColor="accent3" w:themeShade="80"/>
          <w:sz w:val="19"/>
          <w:szCs w:val="19"/>
        </w:rPr>
        <w:t>…………………</w:t>
      </w:r>
    </w:p>
    <w:p w:rsidR="00C6108E" w:rsidRPr="00E277CC" w:rsidRDefault="00C6108E" w:rsidP="00FA3129">
      <w:pPr>
        <w:spacing w:beforeLines="50"/>
        <w:ind w:right="480"/>
        <w:jc w:val="left"/>
        <w:rPr>
          <w:rFonts w:ascii="黑体" w:eastAsia="黑体" w:hAnsi="宋体"/>
          <w:b/>
          <w:color w:val="4F6228" w:themeColor="accent3" w:themeShade="80"/>
          <w:sz w:val="24"/>
        </w:rPr>
      </w:pPr>
      <w:r w:rsidRPr="00E277CC">
        <w:rPr>
          <w:rFonts w:ascii="黑体" w:eastAsia="黑体" w:hAnsi="宋体" w:hint="eastAsia"/>
          <w:b/>
          <w:color w:val="4F6228" w:themeColor="accent3" w:themeShade="80"/>
          <w:sz w:val="24"/>
        </w:rPr>
        <w:t>七、生产管理……………………………………………………………………</w:t>
      </w:r>
      <w:r w:rsidRPr="00FA3129">
        <w:rPr>
          <w:rFonts w:ascii="黑体" w:eastAsia="黑体" w:hAnsi="宋体" w:hint="eastAsia"/>
          <w:b/>
          <w:sz w:val="28"/>
          <w:szCs w:val="28"/>
        </w:rPr>
        <w:t>2</w:t>
      </w:r>
      <w:r w:rsidR="00BF14CA" w:rsidRPr="00FA3129">
        <w:rPr>
          <w:rFonts w:ascii="黑体" w:eastAsia="黑体" w:hAnsi="宋体" w:hint="eastAsia"/>
          <w:b/>
          <w:sz w:val="28"/>
          <w:szCs w:val="28"/>
        </w:rPr>
        <w:t>5</w:t>
      </w:r>
    </w:p>
    <w:p w:rsidR="00FB272E" w:rsidRPr="00E277CC" w:rsidRDefault="00FB272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7.1、</w:t>
      </w:r>
      <w:r w:rsidR="00E277CC" w:rsidRPr="00E277CC">
        <w:rPr>
          <w:rFonts w:ascii="黑体" w:eastAsia="黑体" w:hAnsi="宋体" w:hint="eastAsia"/>
          <w:color w:val="4F6228" w:themeColor="accent3" w:themeShade="80"/>
          <w:sz w:val="19"/>
          <w:szCs w:val="19"/>
        </w:rPr>
        <w:t>管理概述</w:t>
      </w:r>
      <w:r w:rsidRPr="00E277CC">
        <w:rPr>
          <w:rFonts w:ascii="黑体" w:eastAsia="黑体" w:hAnsi="宋体" w:hint="eastAsia"/>
          <w:color w:val="4F6228" w:themeColor="accent3" w:themeShade="80"/>
          <w:sz w:val="19"/>
          <w:szCs w:val="19"/>
        </w:rPr>
        <w:t>……………………………………………………………………</w:t>
      </w:r>
      <w:r w:rsidR="00E277CC" w:rsidRPr="00E277CC">
        <w:rPr>
          <w:rFonts w:ascii="黑体" w:eastAsia="黑体" w:hAnsi="宋体" w:hint="eastAsia"/>
          <w:color w:val="4F6228" w:themeColor="accent3" w:themeShade="80"/>
          <w:sz w:val="19"/>
          <w:szCs w:val="19"/>
        </w:rPr>
        <w:t>…………………</w:t>
      </w:r>
    </w:p>
    <w:p w:rsidR="00E277CC" w:rsidRPr="00E277CC" w:rsidRDefault="00E277CC"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7.2、厂址选择………………………………………………………………………………………</w:t>
      </w:r>
    </w:p>
    <w:p w:rsidR="00FB272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7.</w:t>
      </w:r>
      <w:r w:rsidR="00E277CC" w:rsidRPr="00E277CC">
        <w:rPr>
          <w:rFonts w:ascii="黑体" w:eastAsia="黑体" w:hAnsi="宋体" w:hint="eastAsia"/>
          <w:color w:val="4F6228" w:themeColor="accent3" w:themeShade="80"/>
          <w:sz w:val="19"/>
          <w:szCs w:val="19"/>
        </w:rPr>
        <w:t>3</w:t>
      </w:r>
      <w:r w:rsidRPr="00E277CC">
        <w:rPr>
          <w:rFonts w:ascii="黑体" w:eastAsia="黑体" w:hAnsi="宋体" w:hint="eastAsia"/>
          <w:color w:val="4F6228" w:themeColor="accent3" w:themeShade="80"/>
          <w:sz w:val="19"/>
          <w:szCs w:val="19"/>
        </w:rPr>
        <w:t>、</w:t>
      </w:r>
      <w:r w:rsidR="00E277CC" w:rsidRPr="00E277CC">
        <w:rPr>
          <w:rFonts w:ascii="黑体" w:eastAsia="黑体" w:hAnsi="宋体" w:hint="eastAsia"/>
          <w:color w:val="4F6228" w:themeColor="accent3" w:themeShade="80"/>
          <w:sz w:val="19"/>
          <w:szCs w:val="19"/>
        </w:rPr>
        <w:t>生产计划……</w:t>
      </w:r>
      <w:r w:rsidRPr="00E277CC">
        <w:rPr>
          <w:rFonts w:ascii="黑体" w:eastAsia="黑体" w:hAnsi="宋体" w:hint="eastAsia"/>
          <w:color w:val="4F6228" w:themeColor="accent3" w:themeShade="80"/>
          <w:sz w:val="19"/>
          <w:szCs w:val="19"/>
        </w:rPr>
        <w:t>…………………………………………………………</w:t>
      </w:r>
      <w:r w:rsidR="00B44EB3" w:rsidRPr="00E277CC">
        <w:rPr>
          <w:rFonts w:ascii="黑体" w:eastAsia="黑体" w:hAnsi="宋体" w:hint="eastAsia"/>
          <w:color w:val="4F6228" w:themeColor="accent3" w:themeShade="80"/>
          <w:sz w:val="19"/>
          <w:szCs w:val="19"/>
        </w:rPr>
        <w:t>…</w:t>
      </w:r>
      <w:r w:rsidRPr="00E277CC">
        <w:rPr>
          <w:rFonts w:ascii="黑体" w:eastAsia="黑体" w:hAnsi="宋体" w:hint="eastAsia"/>
          <w:color w:val="4F6228" w:themeColor="accent3" w:themeShade="80"/>
          <w:sz w:val="19"/>
          <w:szCs w:val="19"/>
        </w:rPr>
        <w:t>…</w:t>
      </w:r>
      <w:r w:rsidR="00E277CC" w:rsidRPr="00E277CC">
        <w:rPr>
          <w:rFonts w:ascii="黑体" w:eastAsia="黑体" w:hAnsi="宋体" w:hint="eastAsia"/>
          <w:color w:val="4F6228" w:themeColor="accent3" w:themeShade="80"/>
          <w:sz w:val="19"/>
          <w:szCs w:val="19"/>
        </w:rPr>
        <w:t>…………………</w:t>
      </w:r>
    </w:p>
    <w:p w:rsidR="00FB272E" w:rsidRPr="00E277CC" w:rsidRDefault="00FB272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lastRenderedPageBreak/>
        <w:t>7.</w:t>
      </w:r>
      <w:r w:rsidR="00E277CC" w:rsidRPr="00E277CC">
        <w:rPr>
          <w:rFonts w:ascii="黑体" w:eastAsia="黑体" w:hAnsi="宋体" w:hint="eastAsia"/>
          <w:color w:val="4F6228" w:themeColor="accent3" w:themeShade="80"/>
          <w:sz w:val="19"/>
          <w:szCs w:val="19"/>
        </w:rPr>
        <w:t>4</w:t>
      </w:r>
      <w:r w:rsidRPr="00E277CC">
        <w:rPr>
          <w:rFonts w:ascii="黑体" w:eastAsia="黑体" w:hAnsi="宋体" w:hint="eastAsia"/>
          <w:color w:val="4F6228" w:themeColor="accent3" w:themeShade="80"/>
          <w:sz w:val="19"/>
          <w:szCs w:val="19"/>
        </w:rPr>
        <w:t>、</w:t>
      </w:r>
      <w:r w:rsidR="00E277CC" w:rsidRPr="00E277CC">
        <w:rPr>
          <w:rFonts w:ascii="黑体" w:eastAsia="黑体" w:hAnsi="宋体" w:hint="eastAsia"/>
          <w:color w:val="4F6228" w:themeColor="accent3" w:themeShade="80"/>
          <w:sz w:val="19"/>
          <w:szCs w:val="19"/>
        </w:rPr>
        <w:t>具体生产流程…………………………………</w:t>
      </w:r>
      <w:r w:rsidRPr="00E277CC">
        <w:rPr>
          <w:rFonts w:ascii="黑体" w:eastAsia="黑体" w:hAnsi="宋体" w:hint="eastAsia"/>
          <w:color w:val="4F6228" w:themeColor="accent3" w:themeShade="80"/>
          <w:sz w:val="19"/>
          <w:szCs w:val="19"/>
        </w:rPr>
        <w:t>……………………………</w:t>
      </w:r>
      <w:r w:rsidR="00E277CC" w:rsidRPr="00E277CC">
        <w:rPr>
          <w:rFonts w:ascii="黑体" w:eastAsia="黑体" w:hAnsi="宋体" w:hint="eastAsia"/>
          <w:color w:val="4F6228" w:themeColor="accent3" w:themeShade="80"/>
          <w:sz w:val="19"/>
          <w:szCs w:val="19"/>
        </w:rPr>
        <w:t>…………………</w:t>
      </w:r>
    </w:p>
    <w:p w:rsidR="00FB272E" w:rsidRPr="00E277CC" w:rsidRDefault="00E277CC"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7.5</w:t>
      </w:r>
      <w:r w:rsidR="00FB272E" w:rsidRPr="00E277CC">
        <w:rPr>
          <w:rFonts w:ascii="黑体" w:eastAsia="黑体" w:hAnsi="宋体" w:hint="eastAsia"/>
          <w:color w:val="4F6228" w:themeColor="accent3" w:themeShade="80"/>
          <w:sz w:val="19"/>
          <w:szCs w:val="19"/>
        </w:rPr>
        <w:t>、</w:t>
      </w:r>
      <w:r w:rsidRPr="00E277CC">
        <w:rPr>
          <w:rFonts w:ascii="黑体" w:eastAsia="黑体" w:hAnsi="宋体" w:hint="eastAsia"/>
          <w:color w:val="4F6228" w:themeColor="accent3" w:themeShade="80"/>
          <w:sz w:val="19"/>
          <w:szCs w:val="19"/>
        </w:rPr>
        <w:t>产品检测</w:t>
      </w:r>
      <w:r w:rsidR="00FB272E" w:rsidRPr="00E277CC">
        <w:rPr>
          <w:rFonts w:ascii="黑体" w:eastAsia="黑体" w:hAnsi="宋体" w:hint="eastAsia"/>
          <w:color w:val="4F6228" w:themeColor="accent3" w:themeShade="80"/>
          <w:sz w:val="19"/>
          <w:szCs w:val="19"/>
        </w:rPr>
        <w:t>……………………………………………………………………</w:t>
      </w:r>
      <w:r w:rsidRPr="00E277CC">
        <w:rPr>
          <w:rFonts w:ascii="黑体" w:eastAsia="黑体" w:hAnsi="宋体" w:hint="eastAsia"/>
          <w:color w:val="4F6228" w:themeColor="accent3" w:themeShade="80"/>
          <w:sz w:val="19"/>
          <w:szCs w:val="19"/>
        </w:rPr>
        <w:t>…………………</w:t>
      </w:r>
    </w:p>
    <w:p w:rsidR="00FB272E" w:rsidRPr="00E277CC" w:rsidRDefault="00FB272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7.</w:t>
      </w:r>
      <w:r w:rsidR="00092597" w:rsidRPr="00E277CC">
        <w:rPr>
          <w:rFonts w:ascii="黑体" w:eastAsia="黑体" w:hAnsi="宋体" w:hint="eastAsia"/>
          <w:color w:val="4F6228" w:themeColor="accent3" w:themeShade="80"/>
          <w:sz w:val="19"/>
          <w:szCs w:val="19"/>
        </w:rPr>
        <w:t>5</w:t>
      </w:r>
      <w:r w:rsidRPr="00E277CC">
        <w:rPr>
          <w:rFonts w:ascii="黑体" w:eastAsia="黑体" w:hAnsi="宋体" w:hint="eastAsia"/>
          <w:color w:val="4F6228" w:themeColor="accent3" w:themeShade="80"/>
          <w:sz w:val="19"/>
          <w:szCs w:val="19"/>
        </w:rPr>
        <w:t>、</w:t>
      </w:r>
      <w:r w:rsidR="00E277CC" w:rsidRPr="00E277CC">
        <w:rPr>
          <w:rFonts w:ascii="黑体" w:eastAsia="黑体" w:hAnsi="宋体" w:hint="eastAsia"/>
          <w:color w:val="4F6228" w:themeColor="accent3" w:themeShade="80"/>
          <w:sz w:val="19"/>
          <w:szCs w:val="19"/>
        </w:rPr>
        <w:t>售后服务</w:t>
      </w:r>
      <w:r w:rsidRPr="00E277CC">
        <w:rPr>
          <w:rFonts w:ascii="黑体" w:eastAsia="黑体" w:hAnsi="宋体" w:hint="eastAsia"/>
          <w:color w:val="4F6228" w:themeColor="accent3" w:themeShade="80"/>
          <w:sz w:val="19"/>
          <w:szCs w:val="19"/>
        </w:rPr>
        <w:t>……………………………………………………………………</w:t>
      </w:r>
      <w:r w:rsidR="00E277CC" w:rsidRPr="00E277CC">
        <w:rPr>
          <w:rFonts w:ascii="黑体" w:eastAsia="黑体" w:hAnsi="宋体" w:hint="eastAsia"/>
          <w:color w:val="4F6228" w:themeColor="accent3" w:themeShade="80"/>
          <w:sz w:val="19"/>
          <w:szCs w:val="19"/>
        </w:rPr>
        <w:t>…………………</w:t>
      </w:r>
    </w:p>
    <w:p w:rsidR="00FB272E" w:rsidRPr="00E277CC" w:rsidRDefault="00FB272E" w:rsidP="00FA3129">
      <w:pPr>
        <w:spacing w:beforeLines="50"/>
        <w:ind w:right="480"/>
        <w:jc w:val="left"/>
        <w:rPr>
          <w:rFonts w:ascii="黑体" w:eastAsia="黑体" w:hAnsi="宋体"/>
          <w:b/>
          <w:color w:val="4F6228" w:themeColor="accent3" w:themeShade="80"/>
          <w:sz w:val="24"/>
        </w:rPr>
      </w:pPr>
      <w:r w:rsidRPr="00E277CC">
        <w:rPr>
          <w:rFonts w:ascii="黑体" w:eastAsia="黑体" w:hAnsi="宋体" w:hint="eastAsia"/>
          <w:b/>
          <w:color w:val="4F6228" w:themeColor="accent3" w:themeShade="80"/>
          <w:sz w:val="24"/>
        </w:rPr>
        <w:t>八、财务管理……………………………………………………………………</w:t>
      </w:r>
      <w:r w:rsidR="00BF14CA" w:rsidRPr="00FA3129">
        <w:rPr>
          <w:rFonts w:ascii="黑体" w:eastAsia="黑体" w:hAnsi="宋体" w:hint="eastAsia"/>
          <w:b/>
          <w:sz w:val="28"/>
          <w:szCs w:val="28"/>
        </w:rPr>
        <w:t>33</w:t>
      </w:r>
    </w:p>
    <w:p w:rsidR="00B47E25" w:rsidRPr="00E277CC" w:rsidRDefault="00B47E25"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8.1、财务管理</w:t>
      </w:r>
      <w:r w:rsidR="00615680" w:rsidRPr="00E277CC">
        <w:rPr>
          <w:rFonts w:ascii="黑体" w:eastAsia="黑体" w:hAnsi="宋体" w:hint="eastAsia"/>
          <w:color w:val="4F6228" w:themeColor="accent3" w:themeShade="80"/>
          <w:sz w:val="19"/>
          <w:szCs w:val="19"/>
        </w:rPr>
        <w:t>明细</w:t>
      </w:r>
      <w:r w:rsidRPr="00E277CC">
        <w:rPr>
          <w:rFonts w:ascii="黑体" w:eastAsia="黑体" w:hAnsi="宋体" w:hint="eastAsia"/>
          <w:color w:val="4F6228" w:themeColor="accent3" w:themeShade="80"/>
          <w:sz w:val="19"/>
          <w:szCs w:val="19"/>
        </w:rPr>
        <w:t>………………………………………………………………</w:t>
      </w:r>
      <w:r w:rsidR="00E277CC" w:rsidRPr="00E277CC">
        <w:rPr>
          <w:rFonts w:ascii="黑体" w:eastAsia="黑体" w:hAnsi="宋体" w:hint="eastAsia"/>
          <w:color w:val="4F6228" w:themeColor="accent3" w:themeShade="80"/>
          <w:sz w:val="19"/>
          <w:szCs w:val="19"/>
        </w:rPr>
        <w:t>…………………</w:t>
      </w:r>
    </w:p>
    <w:p w:rsidR="00092597" w:rsidRPr="00E277CC" w:rsidRDefault="00B47E25"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8.2、</w:t>
      </w:r>
      <w:r w:rsidR="00615680" w:rsidRPr="00E277CC">
        <w:rPr>
          <w:rFonts w:ascii="黑体" w:eastAsia="黑体" w:hAnsi="宋体" w:hint="eastAsia"/>
          <w:color w:val="4F6228" w:themeColor="accent3" w:themeShade="80"/>
          <w:sz w:val="19"/>
          <w:szCs w:val="19"/>
        </w:rPr>
        <w:t>出差开支标准及报销审批</w:t>
      </w:r>
      <w:r w:rsidRPr="00E277CC">
        <w:rPr>
          <w:rFonts w:ascii="黑体" w:eastAsia="黑体" w:hAnsi="宋体" w:hint="eastAsia"/>
          <w:color w:val="4F6228" w:themeColor="accent3" w:themeShade="80"/>
          <w:sz w:val="19"/>
          <w:szCs w:val="19"/>
        </w:rPr>
        <w:t>……………………………………</w:t>
      </w:r>
      <w:r w:rsidR="00615680" w:rsidRPr="00E277CC">
        <w:rPr>
          <w:rFonts w:ascii="黑体" w:eastAsia="黑体" w:hAnsi="宋体" w:hint="eastAsia"/>
          <w:color w:val="4F6228" w:themeColor="accent3" w:themeShade="80"/>
          <w:sz w:val="19"/>
          <w:szCs w:val="19"/>
        </w:rPr>
        <w:t>………</w:t>
      </w:r>
      <w:r w:rsidRPr="00E277CC">
        <w:rPr>
          <w:rFonts w:ascii="黑体" w:eastAsia="黑体" w:hAnsi="宋体" w:hint="eastAsia"/>
          <w:color w:val="4F6228" w:themeColor="accent3" w:themeShade="80"/>
          <w:sz w:val="19"/>
          <w:szCs w:val="19"/>
        </w:rPr>
        <w:t>………</w:t>
      </w:r>
      <w:r w:rsidR="00E277CC" w:rsidRPr="00E277CC">
        <w:rPr>
          <w:rFonts w:ascii="黑体" w:eastAsia="黑体" w:hAnsi="宋体" w:hint="eastAsia"/>
          <w:color w:val="4F6228" w:themeColor="accent3" w:themeShade="80"/>
          <w:sz w:val="19"/>
          <w:szCs w:val="19"/>
        </w:rPr>
        <w:t>………………</w:t>
      </w:r>
    </w:p>
    <w:p w:rsidR="00C6108E" w:rsidRPr="00E277CC" w:rsidRDefault="00FB272E" w:rsidP="00FA3129">
      <w:pPr>
        <w:spacing w:beforeLines="50"/>
        <w:ind w:right="480"/>
        <w:jc w:val="left"/>
        <w:rPr>
          <w:rFonts w:ascii="黑体" w:eastAsia="黑体" w:hAnsi="宋体"/>
          <w:b/>
          <w:color w:val="4F6228" w:themeColor="accent3" w:themeShade="80"/>
          <w:sz w:val="24"/>
        </w:rPr>
      </w:pPr>
      <w:r w:rsidRPr="00E277CC">
        <w:rPr>
          <w:rFonts w:ascii="黑体" w:eastAsia="黑体" w:hAnsi="宋体" w:hint="eastAsia"/>
          <w:b/>
          <w:color w:val="4F6228" w:themeColor="accent3" w:themeShade="80"/>
          <w:sz w:val="24"/>
        </w:rPr>
        <w:t>九</w:t>
      </w:r>
      <w:r w:rsidR="00C6108E" w:rsidRPr="00E277CC">
        <w:rPr>
          <w:rFonts w:ascii="黑体" w:eastAsia="黑体" w:hAnsi="宋体" w:hint="eastAsia"/>
          <w:b/>
          <w:color w:val="4F6228" w:themeColor="accent3" w:themeShade="80"/>
          <w:sz w:val="24"/>
        </w:rPr>
        <w:t>、投资分析……………………………………………………………………</w:t>
      </w:r>
      <w:r w:rsidR="00BF14CA" w:rsidRPr="00FA3129">
        <w:rPr>
          <w:rFonts w:ascii="黑体" w:eastAsia="黑体" w:hAnsi="宋体" w:hint="eastAsia"/>
          <w:b/>
          <w:sz w:val="28"/>
          <w:szCs w:val="28"/>
        </w:rPr>
        <w:t>35</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9.1、股本结构和规模……………………………………………………………</w:t>
      </w:r>
      <w:r w:rsidR="00E277CC" w:rsidRPr="00E277CC">
        <w:rPr>
          <w:rFonts w:ascii="黑体" w:eastAsia="黑体" w:hAnsi="宋体" w:hint="eastAsia"/>
          <w:color w:val="4F6228" w:themeColor="accent3" w:themeShade="80"/>
          <w:sz w:val="19"/>
          <w:szCs w:val="19"/>
        </w:rPr>
        <w:t>…………………</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9.2、资金来源及运用……………………………………………………………</w:t>
      </w:r>
      <w:r w:rsidR="00E277CC" w:rsidRPr="00E277CC">
        <w:rPr>
          <w:rFonts w:ascii="黑体" w:eastAsia="黑体" w:hAnsi="宋体" w:hint="eastAsia"/>
          <w:color w:val="4F6228" w:themeColor="accent3" w:themeShade="80"/>
          <w:sz w:val="19"/>
          <w:szCs w:val="19"/>
        </w:rPr>
        <w:t>…………………</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9.3、投资的可行性分析……………………………………………………………</w:t>
      </w:r>
      <w:r w:rsidR="00E277CC" w:rsidRPr="00E277CC">
        <w:rPr>
          <w:rFonts w:ascii="黑体" w:eastAsia="黑体" w:hAnsi="宋体" w:hint="eastAsia"/>
          <w:color w:val="4F6228" w:themeColor="accent3" w:themeShade="80"/>
          <w:sz w:val="19"/>
          <w:szCs w:val="19"/>
        </w:rPr>
        <w:t>………………</w:t>
      </w:r>
    </w:p>
    <w:p w:rsidR="00C6108E" w:rsidRPr="00E277CC" w:rsidRDefault="00FB272E" w:rsidP="00FA3129">
      <w:pPr>
        <w:spacing w:beforeLines="50"/>
        <w:ind w:right="480"/>
        <w:jc w:val="left"/>
        <w:rPr>
          <w:rFonts w:ascii="黑体" w:eastAsia="黑体" w:hAnsi="宋体"/>
          <w:b/>
          <w:color w:val="4F6228" w:themeColor="accent3" w:themeShade="80"/>
          <w:sz w:val="24"/>
        </w:rPr>
      </w:pPr>
      <w:r w:rsidRPr="00E277CC">
        <w:rPr>
          <w:rFonts w:ascii="黑体" w:eastAsia="黑体" w:hAnsi="宋体" w:hint="eastAsia"/>
          <w:b/>
          <w:color w:val="4F6228" w:themeColor="accent3" w:themeShade="80"/>
          <w:sz w:val="24"/>
        </w:rPr>
        <w:t>十</w:t>
      </w:r>
      <w:r w:rsidR="00C6108E" w:rsidRPr="00E277CC">
        <w:rPr>
          <w:rFonts w:ascii="黑体" w:eastAsia="黑体" w:hAnsi="宋体" w:hint="eastAsia"/>
          <w:b/>
          <w:color w:val="4F6228" w:themeColor="accent3" w:themeShade="80"/>
          <w:sz w:val="24"/>
        </w:rPr>
        <w:t>、管理体系…………………………………………………………</w:t>
      </w:r>
      <w:r w:rsidR="005D5797" w:rsidRPr="00E277CC">
        <w:rPr>
          <w:rFonts w:ascii="黑体" w:eastAsia="黑体" w:hAnsi="宋体" w:hint="eastAsia"/>
          <w:b/>
          <w:color w:val="4F6228" w:themeColor="accent3" w:themeShade="80"/>
          <w:sz w:val="24"/>
        </w:rPr>
        <w:t>……</w:t>
      </w:r>
      <w:r w:rsidR="00C6108E" w:rsidRPr="00E277CC">
        <w:rPr>
          <w:rFonts w:ascii="黑体" w:eastAsia="黑体" w:hAnsi="宋体" w:hint="eastAsia"/>
          <w:b/>
          <w:color w:val="4F6228" w:themeColor="accent3" w:themeShade="80"/>
          <w:sz w:val="24"/>
        </w:rPr>
        <w:t>……</w:t>
      </w:r>
      <w:r w:rsidR="005D5797" w:rsidRPr="00FA3129">
        <w:rPr>
          <w:rFonts w:ascii="黑体" w:eastAsia="黑体" w:hAnsi="宋体" w:hint="eastAsia"/>
          <w:b/>
          <w:sz w:val="28"/>
          <w:szCs w:val="28"/>
        </w:rPr>
        <w:t>3</w:t>
      </w:r>
      <w:r w:rsidR="00BF14CA" w:rsidRPr="00FA3129">
        <w:rPr>
          <w:rFonts w:ascii="黑体" w:eastAsia="黑体" w:hAnsi="宋体" w:hint="eastAsia"/>
          <w:b/>
          <w:sz w:val="28"/>
          <w:szCs w:val="28"/>
        </w:rPr>
        <w:t>8</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1</w:t>
      </w:r>
      <w:r w:rsidR="00841C13" w:rsidRPr="00E277CC">
        <w:rPr>
          <w:rFonts w:ascii="黑体" w:eastAsia="黑体" w:hAnsi="宋体" w:hint="eastAsia"/>
          <w:color w:val="4F6228" w:themeColor="accent3" w:themeShade="80"/>
          <w:sz w:val="19"/>
          <w:szCs w:val="19"/>
        </w:rPr>
        <w:t>0</w:t>
      </w:r>
      <w:r w:rsidRPr="00E277CC">
        <w:rPr>
          <w:rFonts w:ascii="黑体" w:eastAsia="黑体" w:hAnsi="宋体" w:hint="eastAsia"/>
          <w:color w:val="4F6228" w:themeColor="accent3" w:themeShade="80"/>
          <w:sz w:val="19"/>
          <w:szCs w:val="19"/>
        </w:rPr>
        <w:t>.1、组织形式…………………………………………………………………</w:t>
      </w:r>
      <w:r w:rsidR="00E277CC" w:rsidRPr="00E277CC">
        <w:rPr>
          <w:rFonts w:ascii="黑体" w:eastAsia="黑体" w:hAnsi="宋体" w:hint="eastAsia"/>
          <w:color w:val="4F6228" w:themeColor="accent3" w:themeShade="80"/>
          <w:sz w:val="19"/>
          <w:szCs w:val="19"/>
        </w:rPr>
        <w:t>…………………</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1</w:t>
      </w:r>
      <w:r w:rsidR="00841C13" w:rsidRPr="00E277CC">
        <w:rPr>
          <w:rFonts w:ascii="黑体" w:eastAsia="黑体" w:hAnsi="宋体" w:hint="eastAsia"/>
          <w:color w:val="4F6228" w:themeColor="accent3" w:themeShade="80"/>
          <w:sz w:val="19"/>
          <w:szCs w:val="19"/>
        </w:rPr>
        <w:t>0</w:t>
      </w:r>
      <w:r w:rsidRPr="00E277CC">
        <w:rPr>
          <w:rFonts w:ascii="黑体" w:eastAsia="黑体" w:hAnsi="宋体" w:hint="eastAsia"/>
          <w:color w:val="4F6228" w:themeColor="accent3" w:themeShade="80"/>
          <w:sz w:val="19"/>
          <w:szCs w:val="19"/>
        </w:rPr>
        <w:t>.2、团队精神…………………………………………………………………</w:t>
      </w:r>
      <w:r w:rsidR="00E277CC" w:rsidRPr="00E277CC">
        <w:rPr>
          <w:rFonts w:ascii="黑体" w:eastAsia="黑体" w:hAnsi="宋体" w:hint="eastAsia"/>
          <w:color w:val="4F6228" w:themeColor="accent3" w:themeShade="80"/>
          <w:sz w:val="19"/>
          <w:szCs w:val="19"/>
        </w:rPr>
        <w:t>…………………</w:t>
      </w:r>
    </w:p>
    <w:p w:rsidR="00DD2A3C"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1</w:t>
      </w:r>
      <w:r w:rsidR="00841C13" w:rsidRPr="00E277CC">
        <w:rPr>
          <w:rFonts w:ascii="黑体" w:eastAsia="黑体" w:hAnsi="宋体" w:hint="eastAsia"/>
          <w:color w:val="4F6228" w:themeColor="accent3" w:themeShade="80"/>
          <w:sz w:val="19"/>
          <w:szCs w:val="19"/>
        </w:rPr>
        <w:t>0</w:t>
      </w:r>
      <w:r w:rsidRPr="00E277CC">
        <w:rPr>
          <w:rFonts w:ascii="黑体" w:eastAsia="黑体" w:hAnsi="宋体" w:hint="eastAsia"/>
          <w:color w:val="4F6228" w:themeColor="accent3" w:themeShade="80"/>
          <w:sz w:val="19"/>
          <w:szCs w:val="19"/>
        </w:rPr>
        <w:t>.3、部门职责…………………………………………………………………</w:t>
      </w:r>
      <w:r w:rsidR="00E277CC" w:rsidRPr="00E277CC">
        <w:rPr>
          <w:rFonts w:ascii="黑体" w:eastAsia="黑体" w:hAnsi="宋体" w:hint="eastAsia"/>
          <w:color w:val="4F6228" w:themeColor="accent3" w:themeShade="80"/>
          <w:sz w:val="19"/>
          <w:szCs w:val="19"/>
        </w:rPr>
        <w:t>…………………</w:t>
      </w:r>
    </w:p>
    <w:p w:rsidR="00C6108E" w:rsidRPr="00E277CC" w:rsidRDefault="00C6108E"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1</w:t>
      </w:r>
      <w:r w:rsidR="00841C13" w:rsidRPr="00E277CC">
        <w:rPr>
          <w:rFonts w:ascii="黑体" w:eastAsia="黑体" w:hAnsi="宋体" w:hint="eastAsia"/>
          <w:color w:val="4F6228" w:themeColor="accent3" w:themeShade="80"/>
          <w:sz w:val="19"/>
          <w:szCs w:val="19"/>
        </w:rPr>
        <w:t>0</w:t>
      </w:r>
      <w:r w:rsidRPr="00E277CC">
        <w:rPr>
          <w:rFonts w:ascii="黑体" w:eastAsia="黑体" w:hAnsi="宋体" w:hint="eastAsia"/>
          <w:color w:val="4F6228" w:themeColor="accent3" w:themeShade="80"/>
          <w:sz w:val="19"/>
          <w:szCs w:val="19"/>
        </w:rPr>
        <w:t>.4、具体人员分配……………………………………………………………</w:t>
      </w:r>
      <w:r w:rsidR="00E277CC" w:rsidRPr="00E277CC">
        <w:rPr>
          <w:rFonts w:ascii="黑体" w:eastAsia="黑体" w:hAnsi="宋体" w:hint="eastAsia"/>
          <w:color w:val="4F6228" w:themeColor="accent3" w:themeShade="80"/>
          <w:sz w:val="19"/>
          <w:szCs w:val="19"/>
        </w:rPr>
        <w:t>…………………</w:t>
      </w:r>
    </w:p>
    <w:p w:rsidR="00DD2A3C" w:rsidRPr="00E277CC" w:rsidRDefault="00DD2A3C" w:rsidP="00FA3129">
      <w:pPr>
        <w:spacing w:beforeLines="50"/>
        <w:ind w:right="480"/>
        <w:jc w:val="left"/>
        <w:rPr>
          <w:rFonts w:ascii="黑体" w:eastAsia="黑体" w:hAnsi="宋体"/>
          <w:b/>
          <w:color w:val="4F6228" w:themeColor="accent3" w:themeShade="80"/>
          <w:sz w:val="24"/>
        </w:rPr>
      </w:pPr>
      <w:r w:rsidRPr="00E277CC">
        <w:rPr>
          <w:rFonts w:ascii="黑体" w:eastAsia="黑体" w:hAnsi="宋体" w:hint="eastAsia"/>
          <w:b/>
          <w:color w:val="4F6228" w:themeColor="accent3" w:themeShade="80"/>
          <w:sz w:val="24"/>
        </w:rPr>
        <w:t>十一、人力资源管理…………</w:t>
      </w:r>
      <w:r w:rsidR="00BF14CA" w:rsidRPr="00E277CC">
        <w:rPr>
          <w:rFonts w:ascii="黑体" w:eastAsia="黑体" w:hAnsi="宋体" w:hint="eastAsia"/>
          <w:b/>
          <w:color w:val="4F6228" w:themeColor="accent3" w:themeShade="80"/>
          <w:sz w:val="24"/>
        </w:rPr>
        <w:t>……</w:t>
      </w:r>
      <w:r w:rsidRPr="00E277CC">
        <w:rPr>
          <w:rFonts w:ascii="黑体" w:eastAsia="黑体" w:hAnsi="宋体" w:hint="eastAsia"/>
          <w:b/>
          <w:color w:val="4F6228" w:themeColor="accent3" w:themeShade="80"/>
          <w:sz w:val="24"/>
        </w:rPr>
        <w:t>……………………………………………</w:t>
      </w:r>
      <w:r w:rsidRPr="00FA3129">
        <w:rPr>
          <w:rFonts w:ascii="黑体" w:eastAsia="黑体" w:hAnsi="宋体" w:hint="eastAsia"/>
          <w:b/>
          <w:sz w:val="28"/>
          <w:szCs w:val="28"/>
        </w:rPr>
        <w:t>3</w:t>
      </w:r>
      <w:r w:rsidR="00BF14CA" w:rsidRPr="00FA3129">
        <w:rPr>
          <w:rFonts w:ascii="黑体" w:eastAsia="黑体" w:hAnsi="宋体" w:hint="eastAsia"/>
          <w:b/>
          <w:sz w:val="28"/>
          <w:szCs w:val="28"/>
        </w:rPr>
        <w:t>9</w:t>
      </w:r>
    </w:p>
    <w:p w:rsidR="00DD2A3C" w:rsidRPr="00E277CC" w:rsidRDefault="00E277CC"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11.1、人力资源概述………………………………………………………………………………</w:t>
      </w:r>
    </w:p>
    <w:p w:rsidR="00E277CC" w:rsidRPr="00E277CC" w:rsidRDefault="00E277CC"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11.2、人力资源规划………………………………………………………………………………</w:t>
      </w:r>
    </w:p>
    <w:p w:rsidR="00E277CC" w:rsidRPr="00E277CC" w:rsidRDefault="00E277CC"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11.3、培训与开发…………………………………………………………………………………</w:t>
      </w:r>
    </w:p>
    <w:p w:rsidR="00E277CC" w:rsidRPr="00E277CC" w:rsidRDefault="00E277CC"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11.4、劳动关系……………………………………………………………………………………</w:t>
      </w:r>
    </w:p>
    <w:p w:rsidR="00EA2E66" w:rsidRPr="00E277CC" w:rsidRDefault="00841C13" w:rsidP="00FA3129">
      <w:pPr>
        <w:spacing w:beforeLines="100" w:afterLines="50"/>
        <w:ind w:right="480"/>
        <w:jc w:val="left"/>
        <w:rPr>
          <w:rFonts w:ascii="黑体" w:eastAsia="黑体" w:hAnsi="宋体"/>
          <w:b/>
          <w:color w:val="4F6228" w:themeColor="accent3" w:themeShade="80"/>
          <w:sz w:val="24"/>
        </w:rPr>
      </w:pPr>
      <w:r w:rsidRPr="00E277CC">
        <w:rPr>
          <w:rFonts w:ascii="黑体" w:eastAsia="黑体" w:hAnsi="宋体" w:hint="eastAsia"/>
          <w:b/>
          <w:color w:val="4F6228" w:themeColor="accent3" w:themeShade="80"/>
          <w:sz w:val="24"/>
        </w:rPr>
        <w:t>十</w:t>
      </w:r>
      <w:r w:rsidR="00DD2A3C" w:rsidRPr="00E277CC">
        <w:rPr>
          <w:rFonts w:ascii="黑体" w:eastAsia="黑体" w:hAnsi="宋体" w:hint="eastAsia"/>
          <w:b/>
          <w:color w:val="4F6228" w:themeColor="accent3" w:themeShade="80"/>
          <w:sz w:val="24"/>
        </w:rPr>
        <w:t>二</w:t>
      </w:r>
      <w:r w:rsidRPr="00E277CC">
        <w:rPr>
          <w:rFonts w:ascii="黑体" w:eastAsia="黑体" w:hAnsi="宋体" w:hint="eastAsia"/>
          <w:b/>
          <w:color w:val="4F6228" w:themeColor="accent3" w:themeShade="80"/>
          <w:sz w:val="24"/>
        </w:rPr>
        <w:t>、</w:t>
      </w:r>
      <w:r w:rsidR="00392FC4" w:rsidRPr="00E277CC">
        <w:rPr>
          <w:rFonts w:ascii="黑体" w:eastAsia="黑体" w:hAnsi="宋体" w:hint="eastAsia"/>
          <w:b/>
          <w:color w:val="4F6228" w:themeColor="accent3" w:themeShade="80"/>
          <w:sz w:val="24"/>
        </w:rPr>
        <w:t>风险与风险管理…</w:t>
      </w:r>
      <w:r w:rsidRPr="00E277CC">
        <w:rPr>
          <w:rFonts w:ascii="黑体" w:eastAsia="黑体" w:hAnsi="宋体" w:hint="eastAsia"/>
          <w:b/>
          <w:color w:val="4F6228" w:themeColor="accent3" w:themeShade="80"/>
          <w:sz w:val="24"/>
        </w:rPr>
        <w:t>………………………………………………………</w:t>
      </w:r>
      <w:r w:rsidR="00BF14CA" w:rsidRPr="00FA3129">
        <w:rPr>
          <w:rFonts w:ascii="黑体" w:eastAsia="黑体" w:hAnsi="宋体" w:hint="eastAsia"/>
          <w:b/>
          <w:sz w:val="28"/>
          <w:szCs w:val="28"/>
        </w:rPr>
        <w:t>43</w:t>
      </w:r>
    </w:p>
    <w:p w:rsidR="00E277CC" w:rsidRDefault="00841C13"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1</w:t>
      </w:r>
      <w:r w:rsidR="00BF14CA">
        <w:rPr>
          <w:rFonts w:ascii="黑体" w:eastAsia="黑体" w:hAnsi="宋体" w:hint="eastAsia"/>
          <w:color w:val="4F6228" w:themeColor="accent3" w:themeShade="80"/>
          <w:sz w:val="19"/>
          <w:szCs w:val="19"/>
        </w:rPr>
        <w:t>2</w:t>
      </w:r>
      <w:r w:rsidRPr="00E277CC">
        <w:rPr>
          <w:rFonts w:ascii="黑体" w:eastAsia="黑体" w:hAnsi="宋体" w:hint="eastAsia"/>
          <w:color w:val="4F6228" w:themeColor="accent3" w:themeShade="80"/>
          <w:sz w:val="19"/>
          <w:szCs w:val="19"/>
        </w:rPr>
        <w:t>.1、</w:t>
      </w:r>
      <w:r w:rsidR="00392FC4" w:rsidRPr="00E277CC">
        <w:rPr>
          <w:rFonts w:ascii="黑体" w:eastAsia="黑体" w:hAnsi="宋体" w:hint="eastAsia"/>
          <w:color w:val="4F6228" w:themeColor="accent3" w:themeShade="80"/>
          <w:sz w:val="19"/>
          <w:szCs w:val="19"/>
        </w:rPr>
        <w:t>管理风险</w:t>
      </w:r>
      <w:r w:rsidRPr="00E277CC">
        <w:rPr>
          <w:rFonts w:ascii="黑体" w:eastAsia="黑体" w:hAnsi="宋体" w:hint="eastAsia"/>
          <w:color w:val="4F6228" w:themeColor="accent3" w:themeShade="80"/>
          <w:sz w:val="19"/>
          <w:szCs w:val="19"/>
        </w:rPr>
        <w:t>…………………………………………………………………</w:t>
      </w:r>
      <w:r w:rsidR="00E277CC" w:rsidRPr="00E277CC">
        <w:rPr>
          <w:rFonts w:ascii="黑体" w:eastAsia="黑体" w:hAnsi="宋体" w:hint="eastAsia"/>
          <w:color w:val="4F6228" w:themeColor="accent3" w:themeShade="80"/>
          <w:sz w:val="19"/>
          <w:szCs w:val="19"/>
        </w:rPr>
        <w:t>…………………</w:t>
      </w:r>
    </w:p>
    <w:p w:rsidR="00841C13" w:rsidRPr="00E277CC" w:rsidRDefault="00841C13"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1</w:t>
      </w:r>
      <w:r w:rsidR="00BF14CA">
        <w:rPr>
          <w:rFonts w:ascii="黑体" w:eastAsia="黑体" w:hAnsi="宋体" w:hint="eastAsia"/>
          <w:color w:val="4F6228" w:themeColor="accent3" w:themeShade="80"/>
          <w:sz w:val="19"/>
          <w:szCs w:val="19"/>
        </w:rPr>
        <w:t>2</w:t>
      </w:r>
      <w:r w:rsidRPr="00E277CC">
        <w:rPr>
          <w:rFonts w:ascii="黑体" w:eastAsia="黑体" w:hAnsi="宋体" w:hint="eastAsia"/>
          <w:color w:val="4F6228" w:themeColor="accent3" w:themeShade="80"/>
          <w:sz w:val="19"/>
          <w:szCs w:val="19"/>
        </w:rPr>
        <w:t>.2、</w:t>
      </w:r>
      <w:r w:rsidR="00392FC4" w:rsidRPr="00E277CC">
        <w:rPr>
          <w:rFonts w:ascii="黑体" w:eastAsia="黑体" w:hAnsi="宋体" w:hint="eastAsia"/>
          <w:color w:val="4F6228" w:themeColor="accent3" w:themeShade="80"/>
          <w:sz w:val="19"/>
          <w:szCs w:val="19"/>
        </w:rPr>
        <w:t>开发与生产风险</w:t>
      </w:r>
      <w:r w:rsidRPr="00E277CC">
        <w:rPr>
          <w:rFonts w:ascii="黑体" w:eastAsia="黑体" w:hAnsi="宋体" w:hint="eastAsia"/>
          <w:color w:val="4F6228" w:themeColor="accent3" w:themeShade="80"/>
          <w:sz w:val="19"/>
          <w:szCs w:val="19"/>
        </w:rPr>
        <w:t>……………………</w:t>
      </w:r>
      <w:r w:rsidR="00392FC4" w:rsidRPr="00E277CC">
        <w:rPr>
          <w:rFonts w:ascii="黑体" w:eastAsia="黑体" w:hAnsi="宋体" w:hint="eastAsia"/>
          <w:color w:val="4F6228" w:themeColor="accent3" w:themeShade="80"/>
          <w:sz w:val="19"/>
          <w:szCs w:val="19"/>
        </w:rPr>
        <w:t>…………</w:t>
      </w:r>
      <w:r w:rsidRPr="00E277CC">
        <w:rPr>
          <w:rFonts w:ascii="黑体" w:eastAsia="黑体" w:hAnsi="宋体" w:hint="eastAsia"/>
          <w:color w:val="4F6228" w:themeColor="accent3" w:themeShade="80"/>
          <w:sz w:val="19"/>
          <w:szCs w:val="19"/>
        </w:rPr>
        <w:t>……………………………</w:t>
      </w:r>
      <w:r w:rsidR="00E277CC" w:rsidRPr="00E277CC">
        <w:rPr>
          <w:rFonts w:ascii="黑体" w:eastAsia="黑体" w:hAnsi="宋体" w:hint="eastAsia"/>
          <w:color w:val="4F6228" w:themeColor="accent3" w:themeShade="80"/>
          <w:sz w:val="19"/>
          <w:szCs w:val="19"/>
        </w:rPr>
        <w:t>………………</w:t>
      </w:r>
    </w:p>
    <w:p w:rsidR="00392FC4" w:rsidRPr="00E277CC" w:rsidRDefault="00392FC4"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1</w:t>
      </w:r>
      <w:r w:rsidR="00BF14CA">
        <w:rPr>
          <w:rFonts w:ascii="黑体" w:eastAsia="黑体" w:hAnsi="宋体" w:hint="eastAsia"/>
          <w:color w:val="4F6228" w:themeColor="accent3" w:themeShade="80"/>
          <w:sz w:val="19"/>
          <w:szCs w:val="19"/>
        </w:rPr>
        <w:t>2</w:t>
      </w:r>
      <w:r w:rsidRPr="00E277CC">
        <w:rPr>
          <w:rFonts w:ascii="黑体" w:eastAsia="黑体" w:hAnsi="宋体" w:hint="eastAsia"/>
          <w:color w:val="4F6228" w:themeColor="accent3" w:themeShade="80"/>
          <w:sz w:val="19"/>
          <w:szCs w:val="19"/>
        </w:rPr>
        <w:t>.3、财务风险…………………………………………………………………</w:t>
      </w:r>
      <w:r w:rsidR="00E277CC" w:rsidRPr="00E277CC">
        <w:rPr>
          <w:rFonts w:ascii="黑体" w:eastAsia="黑体" w:hAnsi="宋体" w:hint="eastAsia"/>
          <w:color w:val="4F6228" w:themeColor="accent3" w:themeShade="80"/>
          <w:sz w:val="19"/>
          <w:szCs w:val="19"/>
        </w:rPr>
        <w:t>…………………</w:t>
      </w:r>
    </w:p>
    <w:p w:rsidR="00392FC4" w:rsidRPr="00E277CC" w:rsidRDefault="00392FC4"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1</w:t>
      </w:r>
      <w:r w:rsidR="00BF14CA">
        <w:rPr>
          <w:rFonts w:ascii="黑体" w:eastAsia="黑体" w:hAnsi="宋体" w:hint="eastAsia"/>
          <w:color w:val="4F6228" w:themeColor="accent3" w:themeShade="80"/>
          <w:sz w:val="19"/>
          <w:szCs w:val="19"/>
        </w:rPr>
        <w:t>2</w:t>
      </w:r>
      <w:r w:rsidRPr="00E277CC">
        <w:rPr>
          <w:rFonts w:ascii="黑体" w:eastAsia="黑体" w:hAnsi="宋体" w:hint="eastAsia"/>
          <w:color w:val="4F6228" w:themeColor="accent3" w:themeShade="80"/>
          <w:sz w:val="19"/>
          <w:szCs w:val="19"/>
        </w:rPr>
        <w:t>.4、</w:t>
      </w:r>
      <w:r w:rsidR="00E277CC" w:rsidRPr="00E277CC">
        <w:rPr>
          <w:rFonts w:ascii="黑体" w:eastAsia="黑体" w:hAnsi="宋体" w:hint="eastAsia"/>
          <w:color w:val="4F6228" w:themeColor="accent3" w:themeShade="80"/>
          <w:sz w:val="19"/>
          <w:szCs w:val="19"/>
        </w:rPr>
        <w:t>事件</w:t>
      </w:r>
      <w:r w:rsidRPr="00E277CC">
        <w:rPr>
          <w:rFonts w:ascii="黑体" w:eastAsia="黑体" w:hAnsi="宋体" w:hint="eastAsia"/>
          <w:color w:val="4F6228" w:themeColor="accent3" w:themeShade="80"/>
          <w:sz w:val="19"/>
          <w:szCs w:val="19"/>
        </w:rPr>
        <w:t>风险……………………………………</w:t>
      </w:r>
      <w:r w:rsidR="00E277CC" w:rsidRPr="00E277CC">
        <w:rPr>
          <w:rFonts w:ascii="黑体" w:eastAsia="黑体" w:hAnsi="宋体" w:hint="eastAsia"/>
          <w:color w:val="4F6228" w:themeColor="accent3" w:themeShade="80"/>
          <w:sz w:val="19"/>
          <w:szCs w:val="19"/>
        </w:rPr>
        <w:t>…</w:t>
      </w:r>
      <w:r w:rsidRPr="00E277CC">
        <w:rPr>
          <w:rFonts w:ascii="黑体" w:eastAsia="黑体" w:hAnsi="宋体" w:hint="eastAsia"/>
          <w:color w:val="4F6228" w:themeColor="accent3" w:themeShade="80"/>
          <w:sz w:val="19"/>
          <w:szCs w:val="19"/>
        </w:rPr>
        <w:t>…………………………</w:t>
      </w:r>
      <w:r w:rsidR="00E277CC" w:rsidRPr="00E277CC">
        <w:rPr>
          <w:rFonts w:ascii="黑体" w:eastAsia="黑体" w:hAnsi="宋体" w:hint="eastAsia"/>
          <w:color w:val="4F6228" w:themeColor="accent3" w:themeShade="80"/>
          <w:sz w:val="19"/>
          <w:szCs w:val="19"/>
        </w:rPr>
        <w:t>…………………</w:t>
      </w:r>
    </w:p>
    <w:p w:rsidR="00392FC4" w:rsidRPr="00E277CC" w:rsidRDefault="00392FC4" w:rsidP="00FA3129">
      <w:pPr>
        <w:spacing w:beforeLines="100" w:afterLines="50"/>
        <w:ind w:right="480"/>
        <w:jc w:val="left"/>
        <w:rPr>
          <w:rFonts w:ascii="黑体" w:eastAsia="黑体" w:hAnsi="宋体"/>
          <w:b/>
          <w:color w:val="4F6228" w:themeColor="accent3" w:themeShade="80"/>
          <w:sz w:val="24"/>
        </w:rPr>
      </w:pPr>
      <w:r w:rsidRPr="00E277CC">
        <w:rPr>
          <w:rFonts w:ascii="黑体" w:eastAsia="黑体" w:hAnsi="宋体" w:hint="eastAsia"/>
          <w:b/>
          <w:color w:val="4F6228" w:themeColor="accent3" w:themeShade="80"/>
          <w:sz w:val="24"/>
        </w:rPr>
        <w:t>十</w:t>
      </w:r>
      <w:r w:rsidR="00DD2A3C" w:rsidRPr="00E277CC">
        <w:rPr>
          <w:rFonts w:ascii="黑体" w:eastAsia="黑体" w:hAnsi="宋体" w:hint="eastAsia"/>
          <w:b/>
          <w:color w:val="4F6228" w:themeColor="accent3" w:themeShade="80"/>
          <w:sz w:val="24"/>
        </w:rPr>
        <w:t>三</w:t>
      </w:r>
      <w:r w:rsidRPr="00E277CC">
        <w:rPr>
          <w:rFonts w:ascii="黑体" w:eastAsia="黑体" w:hAnsi="宋体" w:hint="eastAsia"/>
          <w:b/>
          <w:color w:val="4F6228" w:themeColor="accent3" w:themeShade="80"/>
          <w:sz w:val="24"/>
        </w:rPr>
        <w:t>、附录………………………………………………………………………</w:t>
      </w:r>
      <w:r w:rsidR="00BF14CA" w:rsidRPr="00FA3129">
        <w:rPr>
          <w:rFonts w:ascii="黑体" w:eastAsia="黑体" w:hAnsi="宋体" w:hint="eastAsia"/>
          <w:b/>
          <w:sz w:val="28"/>
          <w:szCs w:val="28"/>
        </w:rPr>
        <w:t>48</w:t>
      </w:r>
    </w:p>
    <w:p w:rsidR="00392FC4" w:rsidRPr="00E277CC" w:rsidRDefault="00392FC4"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1</w:t>
      </w:r>
      <w:r w:rsidR="00BF14CA">
        <w:rPr>
          <w:rFonts w:ascii="黑体" w:eastAsia="黑体" w:hAnsi="宋体" w:hint="eastAsia"/>
          <w:color w:val="4F6228" w:themeColor="accent3" w:themeShade="80"/>
          <w:sz w:val="19"/>
          <w:szCs w:val="19"/>
        </w:rPr>
        <w:t>3</w:t>
      </w:r>
      <w:r w:rsidRPr="00E277CC">
        <w:rPr>
          <w:rFonts w:ascii="黑体" w:eastAsia="黑体" w:hAnsi="宋体" w:hint="eastAsia"/>
          <w:color w:val="4F6228" w:themeColor="accent3" w:themeShade="80"/>
          <w:sz w:val="19"/>
          <w:szCs w:val="19"/>
        </w:rPr>
        <w:t>.1、队员介绍…………………………………………………………………</w:t>
      </w:r>
      <w:r w:rsidR="00E277CC" w:rsidRPr="00E277CC">
        <w:rPr>
          <w:rFonts w:ascii="黑体" w:eastAsia="黑体" w:hAnsi="宋体" w:hint="eastAsia"/>
          <w:color w:val="4F6228" w:themeColor="accent3" w:themeShade="80"/>
          <w:sz w:val="19"/>
          <w:szCs w:val="19"/>
        </w:rPr>
        <w:t>…………………</w:t>
      </w:r>
    </w:p>
    <w:p w:rsidR="00392FC4" w:rsidRPr="00E277CC" w:rsidRDefault="00392FC4"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1</w:t>
      </w:r>
      <w:r w:rsidR="00BF14CA">
        <w:rPr>
          <w:rFonts w:ascii="黑体" w:eastAsia="黑体" w:hAnsi="宋体" w:hint="eastAsia"/>
          <w:color w:val="4F6228" w:themeColor="accent3" w:themeShade="80"/>
          <w:sz w:val="19"/>
          <w:szCs w:val="19"/>
        </w:rPr>
        <w:t>3</w:t>
      </w:r>
      <w:r w:rsidRPr="00E277CC">
        <w:rPr>
          <w:rFonts w:ascii="黑体" w:eastAsia="黑体" w:hAnsi="宋体" w:hint="eastAsia"/>
          <w:color w:val="4F6228" w:themeColor="accent3" w:themeShade="80"/>
          <w:sz w:val="19"/>
          <w:szCs w:val="19"/>
        </w:rPr>
        <w:t>.2、产品实例…………………………………………………………………</w:t>
      </w:r>
      <w:r w:rsidR="00E277CC" w:rsidRPr="00E277CC">
        <w:rPr>
          <w:rFonts w:ascii="黑体" w:eastAsia="黑体" w:hAnsi="宋体" w:hint="eastAsia"/>
          <w:color w:val="4F6228" w:themeColor="accent3" w:themeShade="80"/>
          <w:sz w:val="19"/>
          <w:szCs w:val="19"/>
        </w:rPr>
        <w:t>…………………</w:t>
      </w:r>
    </w:p>
    <w:p w:rsidR="00E277CC" w:rsidRPr="00E277CC" w:rsidRDefault="00E277CC"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1</w:t>
      </w:r>
      <w:r w:rsidR="00BF14CA">
        <w:rPr>
          <w:rFonts w:ascii="黑体" w:eastAsia="黑体" w:hAnsi="宋体" w:hint="eastAsia"/>
          <w:color w:val="4F6228" w:themeColor="accent3" w:themeShade="80"/>
          <w:sz w:val="19"/>
          <w:szCs w:val="19"/>
        </w:rPr>
        <w:t>3</w:t>
      </w:r>
      <w:r w:rsidRPr="00E277CC">
        <w:rPr>
          <w:rFonts w:ascii="黑体" w:eastAsia="黑体" w:hAnsi="宋体" w:hint="eastAsia"/>
          <w:color w:val="4F6228" w:themeColor="accent3" w:themeShade="80"/>
          <w:sz w:val="19"/>
          <w:szCs w:val="19"/>
        </w:rPr>
        <w:t>.</w:t>
      </w:r>
      <w:r>
        <w:rPr>
          <w:rFonts w:ascii="黑体" w:eastAsia="黑体" w:hAnsi="宋体" w:hint="eastAsia"/>
          <w:color w:val="4F6228" w:themeColor="accent3" w:themeShade="80"/>
          <w:sz w:val="19"/>
          <w:szCs w:val="19"/>
        </w:rPr>
        <w:t>3</w:t>
      </w:r>
      <w:r w:rsidRPr="00E277CC">
        <w:rPr>
          <w:rFonts w:ascii="黑体" w:eastAsia="黑体" w:hAnsi="宋体" w:hint="eastAsia"/>
          <w:color w:val="4F6228" w:themeColor="accent3" w:themeShade="80"/>
          <w:sz w:val="19"/>
          <w:szCs w:val="19"/>
        </w:rPr>
        <w:t>、</w:t>
      </w:r>
      <w:r w:rsidR="00FE418D">
        <w:rPr>
          <w:rFonts w:ascii="黑体" w:eastAsia="黑体" w:hAnsi="宋体" w:hint="eastAsia"/>
          <w:color w:val="4F6228" w:themeColor="accent3" w:themeShade="80"/>
          <w:sz w:val="19"/>
          <w:szCs w:val="19"/>
        </w:rPr>
        <w:t>生产流程表实例…………………………………………………………</w:t>
      </w:r>
      <w:r w:rsidRPr="00E277CC">
        <w:rPr>
          <w:rFonts w:ascii="黑体" w:eastAsia="黑体" w:hAnsi="宋体" w:hint="eastAsia"/>
          <w:color w:val="4F6228" w:themeColor="accent3" w:themeShade="80"/>
          <w:sz w:val="19"/>
          <w:szCs w:val="19"/>
        </w:rPr>
        <w:t>…………………</w:t>
      </w:r>
    </w:p>
    <w:p w:rsidR="00E277CC" w:rsidRDefault="00E277CC"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1</w:t>
      </w:r>
      <w:r w:rsidR="00BF14CA">
        <w:rPr>
          <w:rFonts w:ascii="黑体" w:eastAsia="黑体" w:hAnsi="宋体" w:hint="eastAsia"/>
          <w:color w:val="4F6228" w:themeColor="accent3" w:themeShade="80"/>
          <w:sz w:val="19"/>
          <w:szCs w:val="19"/>
        </w:rPr>
        <w:t>3</w:t>
      </w:r>
      <w:r w:rsidRPr="00E277CC">
        <w:rPr>
          <w:rFonts w:ascii="黑体" w:eastAsia="黑体" w:hAnsi="宋体" w:hint="eastAsia"/>
          <w:color w:val="4F6228" w:themeColor="accent3" w:themeShade="80"/>
          <w:sz w:val="19"/>
          <w:szCs w:val="19"/>
        </w:rPr>
        <w:t>.</w:t>
      </w:r>
      <w:r>
        <w:rPr>
          <w:rFonts w:ascii="黑体" w:eastAsia="黑体" w:hAnsi="宋体" w:hint="eastAsia"/>
          <w:color w:val="4F6228" w:themeColor="accent3" w:themeShade="80"/>
          <w:sz w:val="19"/>
          <w:szCs w:val="19"/>
        </w:rPr>
        <w:t>4</w:t>
      </w:r>
      <w:r w:rsidRPr="00E277CC">
        <w:rPr>
          <w:rFonts w:ascii="黑体" w:eastAsia="黑体" w:hAnsi="宋体" w:hint="eastAsia"/>
          <w:color w:val="4F6228" w:themeColor="accent3" w:themeShade="80"/>
          <w:sz w:val="19"/>
          <w:szCs w:val="19"/>
        </w:rPr>
        <w:t>、</w:t>
      </w:r>
      <w:r w:rsidR="00FE418D">
        <w:rPr>
          <w:rFonts w:ascii="黑体" w:eastAsia="黑体" w:hAnsi="宋体" w:hint="eastAsia"/>
          <w:color w:val="4F6228" w:themeColor="accent3" w:themeShade="80"/>
          <w:sz w:val="19"/>
          <w:szCs w:val="19"/>
        </w:rPr>
        <w:t>生产计划图实例</w:t>
      </w:r>
      <w:r w:rsidRPr="00E277CC">
        <w:rPr>
          <w:rFonts w:ascii="黑体" w:eastAsia="黑体" w:hAnsi="宋体" w:hint="eastAsia"/>
          <w:color w:val="4F6228" w:themeColor="accent3" w:themeShade="80"/>
          <w:sz w:val="19"/>
          <w:szCs w:val="19"/>
        </w:rPr>
        <w:t>……………………………………………………………………………</w:t>
      </w:r>
    </w:p>
    <w:p w:rsidR="00FE418D" w:rsidRPr="00E277CC" w:rsidRDefault="00FE418D" w:rsidP="00FA3129">
      <w:pPr>
        <w:spacing w:beforeLines="50"/>
        <w:ind w:right="480" w:firstLineChars="211" w:firstLine="401"/>
        <w:jc w:val="left"/>
        <w:rPr>
          <w:rFonts w:ascii="黑体" w:eastAsia="黑体" w:hAnsi="宋体"/>
          <w:color w:val="4F6228" w:themeColor="accent3" w:themeShade="80"/>
          <w:sz w:val="19"/>
          <w:szCs w:val="19"/>
        </w:rPr>
      </w:pPr>
      <w:r w:rsidRPr="00E277CC">
        <w:rPr>
          <w:rFonts w:ascii="黑体" w:eastAsia="黑体" w:hAnsi="宋体" w:hint="eastAsia"/>
          <w:color w:val="4F6228" w:themeColor="accent3" w:themeShade="80"/>
          <w:sz w:val="19"/>
          <w:szCs w:val="19"/>
        </w:rPr>
        <w:t>1</w:t>
      </w:r>
      <w:r w:rsidR="00BF14CA">
        <w:rPr>
          <w:rFonts w:ascii="黑体" w:eastAsia="黑体" w:hAnsi="宋体" w:hint="eastAsia"/>
          <w:color w:val="4F6228" w:themeColor="accent3" w:themeShade="80"/>
          <w:sz w:val="19"/>
          <w:szCs w:val="19"/>
        </w:rPr>
        <w:t>3</w:t>
      </w:r>
      <w:r w:rsidRPr="00E277CC">
        <w:rPr>
          <w:rFonts w:ascii="黑体" w:eastAsia="黑体" w:hAnsi="宋体" w:hint="eastAsia"/>
          <w:color w:val="4F6228" w:themeColor="accent3" w:themeShade="80"/>
          <w:sz w:val="19"/>
          <w:szCs w:val="19"/>
        </w:rPr>
        <w:t>.</w:t>
      </w:r>
      <w:r>
        <w:rPr>
          <w:rFonts w:ascii="黑体" w:eastAsia="黑体" w:hAnsi="宋体" w:hint="eastAsia"/>
          <w:color w:val="4F6228" w:themeColor="accent3" w:themeShade="80"/>
          <w:sz w:val="19"/>
          <w:szCs w:val="19"/>
        </w:rPr>
        <w:t>5</w:t>
      </w:r>
      <w:r w:rsidRPr="00E277CC">
        <w:rPr>
          <w:rFonts w:ascii="黑体" w:eastAsia="黑体" w:hAnsi="宋体" w:hint="eastAsia"/>
          <w:color w:val="4F6228" w:themeColor="accent3" w:themeShade="80"/>
          <w:sz w:val="19"/>
          <w:szCs w:val="19"/>
        </w:rPr>
        <w:t>、</w:t>
      </w:r>
      <w:r>
        <w:rPr>
          <w:rFonts w:ascii="黑体" w:eastAsia="黑体" w:hAnsi="宋体" w:hint="eastAsia"/>
          <w:color w:val="4F6228" w:themeColor="accent3" w:themeShade="80"/>
          <w:sz w:val="19"/>
          <w:szCs w:val="19"/>
        </w:rPr>
        <w:t>创意家居调查问卷………………………………………………………………………</w:t>
      </w:r>
      <w:r w:rsidRPr="00E277CC">
        <w:rPr>
          <w:rFonts w:ascii="黑体" w:eastAsia="黑体" w:hAnsi="宋体" w:hint="eastAsia"/>
          <w:color w:val="4F6228" w:themeColor="accent3" w:themeShade="80"/>
          <w:sz w:val="19"/>
          <w:szCs w:val="19"/>
        </w:rPr>
        <w:t>…</w:t>
      </w:r>
    </w:p>
    <w:p w:rsidR="00FE418D" w:rsidRPr="00E277CC" w:rsidRDefault="00FE418D" w:rsidP="00FA3129">
      <w:pPr>
        <w:spacing w:beforeLines="50"/>
        <w:ind w:right="480"/>
        <w:jc w:val="left"/>
        <w:rPr>
          <w:rFonts w:ascii="黑体" w:eastAsia="黑体" w:hAnsi="宋体"/>
          <w:color w:val="4F6228" w:themeColor="accent3" w:themeShade="80"/>
          <w:sz w:val="19"/>
          <w:szCs w:val="19"/>
        </w:rPr>
      </w:pPr>
    </w:p>
    <w:p w:rsidR="00E277CC" w:rsidRDefault="00E277CC" w:rsidP="00FA3129">
      <w:pPr>
        <w:spacing w:beforeLines="100" w:afterLines="50"/>
        <w:ind w:right="480"/>
        <w:jc w:val="left"/>
        <w:rPr>
          <w:rFonts w:ascii="黑体" w:eastAsia="黑体"/>
          <w:b/>
          <w:color w:val="4F6228" w:themeColor="accent3" w:themeShade="80"/>
          <w:sz w:val="36"/>
          <w:szCs w:val="36"/>
        </w:rPr>
      </w:pPr>
    </w:p>
    <w:p w:rsidR="00017F19" w:rsidRPr="004B087E" w:rsidRDefault="00C6108E" w:rsidP="00FA3129">
      <w:pPr>
        <w:spacing w:beforeLines="100" w:afterLines="50"/>
        <w:ind w:right="480"/>
        <w:jc w:val="left"/>
        <w:rPr>
          <w:rFonts w:asciiTheme="minorEastAsia" w:eastAsiaTheme="minorEastAsia" w:hAnsiTheme="minorEastAsia"/>
          <w:b/>
          <w:color w:val="4F6228" w:themeColor="accent3" w:themeShade="80"/>
          <w:sz w:val="36"/>
          <w:szCs w:val="36"/>
        </w:rPr>
      </w:pPr>
      <w:r w:rsidRPr="00092597">
        <w:rPr>
          <w:rFonts w:ascii="黑体" w:eastAsia="黑体" w:hint="eastAsia"/>
          <w:b/>
          <w:color w:val="4F6228" w:themeColor="accent3" w:themeShade="80"/>
          <w:sz w:val="36"/>
          <w:szCs w:val="36"/>
        </w:rPr>
        <w:lastRenderedPageBreak/>
        <w:t>一、</w:t>
      </w:r>
      <w:bookmarkStart w:id="1" w:name="执行概要"/>
      <w:r w:rsidR="00F65DB2" w:rsidRPr="00092597">
        <w:rPr>
          <w:rFonts w:ascii="黑体" w:eastAsia="黑体" w:hint="eastAsia"/>
          <w:b/>
          <w:color w:val="4F6228" w:themeColor="accent3" w:themeShade="80"/>
          <w:sz w:val="36"/>
          <w:szCs w:val="36"/>
        </w:rPr>
        <w:t>执行概要</w:t>
      </w:r>
      <w:bookmarkEnd w:id="1"/>
      <w:r w:rsidR="004B087E">
        <w:rPr>
          <w:rFonts w:ascii="黑体" w:eastAsia="黑体" w:hint="eastAsia"/>
          <w:b/>
          <w:color w:val="4F6228" w:themeColor="accent3" w:themeShade="80"/>
          <w:sz w:val="36"/>
          <w:szCs w:val="36"/>
        </w:rPr>
        <w:t xml:space="preserve">  </w:t>
      </w:r>
      <w:hyperlink w:anchor="目录" w:history="1">
        <w:r w:rsidR="00FA3129">
          <w:rPr>
            <w:rStyle w:val="a8"/>
            <w:rFonts w:ascii="黑体" w:eastAsia="黑体" w:hint="eastAsia"/>
            <w:b/>
            <w:sz w:val="18"/>
            <w:szCs w:val="18"/>
          </w:rPr>
          <w:t xml:space="preserve">  </w:t>
        </w:r>
      </w:hyperlink>
    </w:p>
    <w:p w:rsidR="00F65DB2" w:rsidRPr="00E277CC" w:rsidRDefault="00F65DB2" w:rsidP="00FE418D">
      <w:pPr>
        <w:pStyle w:val="20"/>
        <w:spacing w:before="240" w:after="120"/>
        <w:ind w:firstLineChars="0" w:firstLine="0"/>
        <w:rPr>
          <w:rFonts w:ascii="黑体" w:eastAsia="黑体"/>
          <w:color w:val="4F6228" w:themeColor="accent3" w:themeShade="80"/>
        </w:rPr>
      </w:pPr>
      <w:r w:rsidRPr="00E277CC">
        <w:rPr>
          <w:rFonts w:ascii="黑体" w:eastAsia="黑体" w:hint="eastAsia"/>
          <w:color w:val="4F6228" w:themeColor="accent3" w:themeShade="80"/>
        </w:rPr>
        <w:t>1.1、</w:t>
      </w:r>
      <w:r w:rsidRPr="00E277CC">
        <w:rPr>
          <w:rFonts w:ascii="黑体" w:eastAsia="黑体" w:hint="eastAsia"/>
          <w:color w:val="4F6228" w:themeColor="accent3" w:themeShade="80"/>
          <w:shd w:val="pct15" w:color="auto" w:fill="FFFFFF"/>
        </w:rPr>
        <w:t>公司简介</w:t>
      </w:r>
    </w:p>
    <w:p w:rsidR="00F65DB2" w:rsidRPr="005D2F59" w:rsidRDefault="00F65DB2" w:rsidP="00FA3129">
      <w:pPr>
        <w:spacing w:beforeLines="100" w:afterLines="50" w:line="400" w:lineRule="exact"/>
        <w:ind w:firstLineChars="201" w:firstLine="565"/>
        <w:rPr>
          <w:rFonts w:ascii="宋体" w:hAnsi="宋体"/>
          <w:sz w:val="28"/>
          <w:szCs w:val="28"/>
        </w:rPr>
      </w:pPr>
      <w:r w:rsidRPr="00092597">
        <w:rPr>
          <w:rFonts w:ascii="宋体" w:hAnsi="宋体" w:hint="eastAsia"/>
          <w:b/>
          <w:color w:val="4F6228" w:themeColor="accent3" w:themeShade="80"/>
          <w:sz w:val="28"/>
          <w:szCs w:val="28"/>
        </w:rPr>
        <w:t>模钛克模具科技有限责任公司</w:t>
      </w:r>
      <w:r w:rsidRPr="005D2F59">
        <w:rPr>
          <w:rFonts w:ascii="宋体" w:hAnsi="宋体" w:hint="eastAsia"/>
          <w:sz w:val="28"/>
          <w:szCs w:val="28"/>
        </w:rPr>
        <w:t>（简称</w:t>
      </w:r>
      <w:r w:rsidRPr="00092597">
        <w:rPr>
          <w:rFonts w:ascii="宋体" w:hAnsi="宋体" w:hint="eastAsia"/>
          <w:color w:val="4F6228" w:themeColor="accent3" w:themeShade="80"/>
          <w:sz w:val="28"/>
          <w:szCs w:val="28"/>
        </w:rPr>
        <w:t>模钛克</w:t>
      </w:r>
      <w:r w:rsidRPr="005D2F59">
        <w:rPr>
          <w:rFonts w:ascii="宋体" w:hAnsi="宋体" w:hint="eastAsia"/>
          <w:sz w:val="28"/>
          <w:szCs w:val="28"/>
        </w:rPr>
        <w:t>或</w:t>
      </w:r>
      <w:r w:rsidRPr="00092597">
        <w:rPr>
          <w:rFonts w:ascii="宋体" w:hAnsi="宋体" w:hint="eastAsia"/>
          <w:color w:val="4F6228" w:themeColor="accent3" w:themeShade="80"/>
          <w:sz w:val="28"/>
          <w:szCs w:val="28"/>
        </w:rPr>
        <w:t>MTC</w:t>
      </w:r>
      <w:r w:rsidRPr="005D2F59">
        <w:rPr>
          <w:rFonts w:ascii="宋体" w:hAnsi="宋体" w:hint="eastAsia"/>
          <w:sz w:val="28"/>
          <w:szCs w:val="28"/>
        </w:rPr>
        <w:t>）是一家一注塑模具、模型为主营业务的新型模具、模型生产企业。以注塑模设计开发为主导，兼以新型塑料材料研发为基础，致力于生产更环保更经济更富有科技含量的注塑模具、塑料模型</w:t>
      </w:r>
      <w:r w:rsidR="009D086B">
        <w:rPr>
          <w:rFonts w:ascii="宋体" w:hAnsi="宋体" w:hint="eastAsia"/>
          <w:sz w:val="28"/>
          <w:szCs w:val="28"/>
        </w:rPr>
        <w:t>、创意家居饰品</w:t>
      </w:r>
      <w:r w:rsidRPr="005D2F59">
        <w:rPr>
          <w:rFonts w:ascii="宋体" w:hAnsi="宋体" w:hint="eastAsia"/>
          <w:sz w:val="28"/>
          <w:szCs w:val="28"/>
        </w:rPr>
        <w:t>，以满足不同厂家、用户的不同需求，最终实现问鼎模具行业巅峰的企业愿景。</w:t>
      </w:r>
    </w:p>
    <w:p w:rsidR="00F65DB2" w:rsidRPr="005D2F59" w:rsidRDefault="00F65DB2" w:rsidP="00FA3129">
      <w:pPr>
        <w:spacing w:beforeLines="100" w:afterLines="50" w:line="400" w:lineRule="exact"/>
        <w:ind w:firstLineChars="201" w:firstLine="563"/>
        <w:rPr>
          <w:rFonts w:ascii="宋体" w:hAnsi="宋体"/>
          <w:sz w:val="28"/>
          <w:szCs w:val="28"/>
        </w:rPr>
      </w:pPr>
      <w:r w:rsidRPr="005D2F59">
        <w:rPr>
          <w:rFonts w:ascii="宋体" w:hAnsi="宋体" w:hint="eastAsia"/>
          <w:sz w:val="28"/>
          <w:szCs w:val="28"/>
        </w:rPr>
        <w:t>企业建立之初主要为大型模具企业设计模具，代工制造低技术要求模具，并在这段时间内吸取大型模企业的生产经验，同时为以后的自主研发设计制造蓄力，获取资金。企业中期在可以自主研发新型注塑模的前提下，进行大范围的市场调研，以了解市场对于注塑模具、塑料模型的需求情况，并以此为契机进行第一轮的企业技术革新，生产市场紧缺的产品。企业鼎盛时期，大力进行技术革新，不</w:t>
      </w:r>
      <w:r w:rsidR="00C125E1" w:rsidRPr="005D2F59">
        <w:rPr>
          <w:rFonts w:ascii="宋体" w:hAnsi="宋体" w:hint="eastAsia"/>
          <w:sz w:val="28"/>
          <w:szCs w:val="28"/>
        </w:rPr>
        <w:t>只</w:t>
      </w:r>
      <w:r w:rsidRPr="005D2F59">
        <w:rPr>
          <w:rFonts w:ascii="宋体" w:hAnsi="宋体" w:hint="eastAsia"/>
          <w:sz w:val="28"/>
          <w:szCs w:val="28"/>
        </w:rPr>
        <w:t>进行本企业的技术革新，更要带动整个模具行业。</w:t>
      </w:r>
    </w:p>
    <w:p w:rsidR="00C125E1" w:rsidRPr="005D2F59" w:rsidRDefault="00C125E1" w:rsidP="00FA3129">
      <w:pPr>
        <w:spacing w:beforeLines="50" w:afterLines="50" w:line="280" w:lineRule="exact"/>
        <w:ind w:firstLineChars="201" w:firstLine="563"/>
        <w:rPr>
          <w:rFonts w:ascii="宋体" w:hAnsi="宋体"/>
          <w:sz w:val="28"/>
          <w:szCs w:val="28"/>
        </w:rPr>
      </w:pPr>
      <w:r w:rsidRPr="005D2F59">
        <w:rPr>
          <w:rFonts w:ascii="宋体" w:hAnsi="宋体" w:hint="eastAsia"/>
          <w:sz w:val="28"/>
          <w:szCs w:val="28"/>
        </w:rPr>
        <w:t xml:space="preserve">企业的核心竞争力主要有： </w:t>
      </w:r>
    </w:p>
    <w:p w:rsidR="00C125E1" w:rsidRPr="005D2F59" w:rsidRDefault="00C125E1" w:rsidP="00FA3129">
      <w:pPr>
        <w:numPr>
          <w:ilvl w:val="0"/>
          <w:numId w:val="6"/>
        </w:numPr>
        <w:spacing w:beforeLines="50" w:afterLines="50" w:line="280" w:lineRule="exact"/>
        <w:ind w:left="924" w:hanging="357"/>
        <w:rPr>
          <w:rFonts w:ascii="宋体" w:hAnsi="宋体"/>
          <w:sz w:val="28"/>
          <w:szCs w:val="28"/>
        </w:rPr>
      </w:pPr>
      <w:r w:rsidRPr="005D2F59">
        <w:rPr>
          <w:rFonts w:ascii="宋体" w:hAnsi="宋体" w:hint="eastAsia"/>
          <w:sz w:val="28"/>
          <w:szCs w:val="28"/>
        </w:rPr>
        <w:t>与专业高校联合，便于了吸收人才。</w:t>
      </w:r>
    </w:p>
    <w:p w:rsidR="00C125E1" w:rsidRPr="005D2F59" w:rsidRDefault="00C125E1" w:rsidP="00FA3129">
      <w:pPr>
        <w:numPr>
          <w:ilvl w:val="0"/>
          <w:numId w:val="6"/>
        </w:numPr>
        <w:spacing w:beforeLines="50" w:afterLines="50" w:line="280" w:lineRule="exact"/>
        <w:ind w:left="924" w:hanging="357"/>
        <w:rPr>
          <w:rFonts w:ascii="宋体" w:hAnsi="宋体"/>
          <w:sz w:val="28"/>
          <w:szCs w:val="28"/>
        </w:rPr>
      </w:pPr>
      <w:r w:rsidRPr="005D2F59">
        <w:rPr>
          <w:rFonts w:ascii="宋体" w:hAnsi="宋体" w:hint="eastAsia"/>
          <w:sz w:val="28"/>
          <w:szCs w:val="28"/>
        </w:rPr>
        <w:t>优秀的管理团队，优化了企业管理。</w:t>
      </w:r>
    </w:p>
    <w:p w:rsidR="00C125E1" w:rsidRPr="005D2F59" w:rsidRDefault="00C125E1" w:rsidP="00FA3129">
      <w:pPr>
        <w:numPr>
          <w:ilvl w:val="0"/>
          <w:numId w:val="6"/>
        </w:numPr>
        <w:spacing w:beforeLines="50" w:afterLines="50" w:line="280" w:lineRule="exact"/>
        <w:ind w:left="924" w:hanging="357"/>
        <w:rPr>
          <w:rFonts w:ascii="宋体" w:hAnsi="宋体"/>
          <w:sz w:val="28"/>
          <w:szCs w:val="28"/>
        </w:rPr>
      </w:pPr>
      <w:r w:rsidRPr="005D2F59">
        <w:rPr>
          <w:rFonts w:ascii="宋体" w:hAnsi="宋体" w:hint="eastAsia"/>
          <w:sz w:val="28"/>
          <w:szCs w:val="28"/>
        </w:rPr>
        <w:t>产品的创新设计，实现了专利由我。</w:t>
      </w:r>
    </w:p>
    <w:p w:rsidR="00C125E1" w:rsidRPr="005D2F59" w:rsidRDefault="00C125E1" w:rsidP="00FA3129">
      <w:pPr>
        <w:numPr>
          <w:ilvl w:val="0"/>
          <w:numId w:val="6"/>
        </w:numPr>
        <w:spacing w:beforeLines="50" w:afterLines="50" w:line="280" w:lineRule="exact"/>
        <w:ind w:left="924" w:hanging="357"/>
        <w:rPr>
          <w:rFonts w:ascii="宋体" w:hAnsi="宋体"/>
          <w:sz w:val="28"/>
          <w:szCs w:val="28"/>
        </w:rPr>
      </w:pPr>
      <w:r w:rsidRPr="005D2F59">
        <w:rPr>
          <w:rFonts w:ascii="宋体" w:hAnsi="宋体" w:hint="eastAsia"/>
          <w:sz w:val="28"/>
          <w:szCs w:val="28"/>
        </w:rPr>
        <w:t>材料的自主研发，达成了技术革新。</w:t>
      </w:r>
    </w:p>
    <w:p w:rsidR="00F65DB2" w:rsidRPr="00E277CC" w:rsidRDefault="00F65DB2" w:rsidP="00FE418D">
      <w:pPr>
        <w:pStyle w:val="20"/>
        <w:spacing w:before="240" w:after="120"/>
        <w:ind w:firstLineChars="0" w:firstLine="0"/>
        <w:rPr>
          <w:rFonts w:ascii="黑体" w:eastAsia="黑体"/>
          <w:color w:val="4F6228" w:themeColor="accent3" w:themeShade="80"/>
        </w:rPr>
      </w:pPr>
      <w:r w:rsidRPr="00E277CC">
        <w:rPr>
          <w:rFonts w:ascii="黑体" w:eastAsia="黑体" w:hint="eastAsia"/>
          <w:color w:val="4F6228" w:themeColor="accent3" w:themeShade="80"/>
        </w:rPr>
        <w:t>1.2、</w:t>
      </w:r>
      <w:r w:rsidRPr="00E277CC">
        <w:rPr>
          <w:rFonts w:ascii="黑体" w:eastAsia="黑体" w:hint="eastAsia"/>
          <w:color w:val="4F6228" w:themeColor="accent3" w:themeShade="80"/>
          <w:shd w:val="pct15" w:color="auto" w:fill="FFFFFF"/>
        </w:rPr>
        <w:t>市场描述</w:t>
      </w:r>
    </w:p>
    <w:p w:rsidR="00C125E1" w:rsidRPr="00E277CC" w:rsidRDefault="00C125E1" w:rsidP="00FE418D">
      <w:pPr>
        <w:pStyle w:val="20"/>
        <w:spacing w:before="240" w:after="120"/>
      </w:pPr>
      <w:r w:rsidRPr="00E277CC">
        <w:rPr>
          <w:rFonts w:hint="eastAsia"/>
        </w:rPr>
        <w:t>权威市场调查，截至2011年3月我国模具生产厂点约有3万多家，从业人数80多万人。2005年模具出口7.4亿美元，比2004年的4.9亿美元增长约50％，均居世界前列。2006年，我</w:t>
      </w:r>
      <w:r w:rsidRPr="00E277CC">
        <w:t>国塑料模具总产值约300多亿元人民币，其中出口额约58亿元人民币</w:t>
      </w:r>
      <w:r w:rsidRPr="00E277CC">
        <w:rPr>
          <w:rFonts w:hint="eastAsia"/>
        </w:rPr>
        <w:t>。</w:t>
      </w:r>
      <w:r w:rsidRPr="00E277CC">
        <w:t>整体来看</w:t>
      </w:r>
      <w:r w:rsidRPr="00E277CC">
        <w:rPr>
          <w:rFonts w:hint="eastAsia"/>
        </w:rPr>
        <w:t>我</w:t>
      </w:r>
      <w:r w:rsidRPr="00E277CC">
        <w:t>国塑料模具无论是在数量上，还是在质量、技术和能力等方面都有了很大进步，但与国民经济发展的需求、世界先进水平相比，差距仍很大。一些大型、精密、复杂、长寿命的中高档塑料模具每年仍需大量进口。在总量供不应求的同时，一些低档塑料模具却供过于求，市场竞争激烈，还有一些技术含量不太高的中档塑料模具也有供过于求的趋势。</w:t>
      </w:r>
    </w:p>
    <w:p w:rsidR="00C125E1" w:rsidRPr="005D2F59" w:rsidRDefault="00C125E1" w:rsidP="00FA3129">
      <w:pPr>
        <w:spacing w:beforeLines="100" w:afterLines="50"/>
        <w:ind w:firstLineChars="202" w:firstLine="566"/>
        <w:rPr>
          <w:rFonts w:ascii="宋体" w:hAnsi="宋体"/>
          <w:sz w:val="28"/>
          <w:szCs w:val="28"/>
        </w:rPr>
      </w:pPr>
      <w:r w:rsidRPr="005D2F59">
        <w:rPr>
          <w:rFonts w:ascii="宋体" w:hAnsi="宋体" w:hint="eastAsia"/>
          <w:sz w:val="28"/>
          <w:szCs w:val="28"/>
        </w:rPr>
        <w:t>我们看到国内注塑模市场虽鱼龙混杂，但注塑模市场依然火爆，同时注塑模行业也在发生着翻天覆地的变化，行业的革新顺应着市场的变</w:t>
      </w:r>
      <w:r w:rsidRPr="005D2F59">
        <w:rPr>
          <w:rFonts w:ascii="宋体" w:hAnsi="宋体" w:hint="eastAsia"/>
          <w:sz w:val="28"/>
          <w:szCs w:val="28"/>
        </w:rPr>
        <w:lastRenderedPageBreak/>
        <w:t>化而改变着。</w:t>
      </w:r>
    </w:p>
    <w:p w:rsidR="00C125E1" w:rsidRPr="005D2F59" w:rsidRDefault="00C125E1" w:rsidP="00FA3129">
      <w:pPr>
        <w:spacing w:beforeLines="100" w:afterLines="50"/>
        <w:ind w:firstLineChars="202" w:firstLine="566"/>
        <w:rPr>
          <w:rFonts w:ascii="宋体" w:hAnsi="宋体"/>
          <w:sz w:val="28"/>
          <w:szCs w:val="28"/>
        </w:rPr>
      </w:pPr>
      <w:r w:rsidRPr="005D2F59">
        <w:rPr>
          <w:rFonts w:ascii="宋体" w:hAnsi="宋体" w:hint="eastAsia"/>
          <w:sz w:val="28"/>
          <w:szCs w:val="28"/>
        </w:rPr>
        <w:t>我公司正是为了适应目前的市场情况应运而生的，以依靠现代技术代替依靠钳工，以信息化代替盲从式生产，以自主创新代替仿制他企业产品。</w:t>
      </w:r>
    </w:p>
    <w:p w:rsidR="00FB272E" w:rsidRPr="00E277CC" w:rsidRDefault="00F65DB2" w:rsidP="00FE418D">
      <w:pPr>
        <w:pStyle w:val="20"/>
        <w:spacing w:before="240" w:after="120"/>
        <w:ind w:firstLineChars="0" w:firstLine="0"/>
        <w:rPr>
          <w:rFonts w:ascii="黑体" w:eastAsia="黑体"/>
          <w:color w:val="4F6228" w:themeColor="accent3" w:themeShade="80"/>
          <w:shd w:val="pct15" w:color="auto" w:fill="FFFFFF"/>
        </w:rPr>
      </w:pPr>
      <w:r w:rsidRPr="00E277CC">
        <w:rPr>
          <w:rFonts w:ascii="黑体" w:eastAsia="黑体" w:hint="eastAsia"/>
          <w:color w:val="4F6228" w:themeColor="accent3" w:themeShade="80"/>
        </w:rPr>
        <w:t>1.3、</w:t>
      </w:r>
      <w:r w:rsidRPr="00E277CC">
        <w:rPr>
          <w:rFonts w:ascii="黑体" w:eastAsia="黑体" w:hint="eastAsia"/>
          <w:color w:val="4F6228" w:themeColor="accent3" w:themeShade="80"/>
          <w:shd w:val="pct15" w:color="auto" w:fill="FFFFFF"/>
        </w:rPr>
        <w:t>投资与财务</w:t>
      </w:r>
    </w:p>
    <w:p w:rsidR="00DD2A3C" w:rsidRPr="00047BDF" w:rsidRDefault="00047BDF" w:rsidP="00FE418D">
      <w:pPr>
        <w:pStyle w:val="20"/>
        <w:spacing w:before="240" w:after="120"/>
      </w:pPr>
      <w:r w:rsidRPr="00047BDF">
        <w:rPr>
          <w:rFonts w:hint="eastAsia"/>
        </w:rPr>
        <w:t>模钛克公司</w:t>
      </w:r>
      <w:r w:rsidR="00DD2A3C" w:rsidRPr="00047BDF">
        <w:rPr>
          <w:rFonts w:hint="eastAsia"/>
        </w:rPr>
        <w:t>作为一家多元化投资主体的有限责任公司，各股东根据所持股份对公司享有相应权利和承担相应责任，公司注册资本为550万元（RMB，下同），注册地为新乡市市高新技术产业开发区，新飞大道南路。</w:t>
      </w:r>
    </w:p>
    <w:p w:rsidR="00DD2A3C" w:rsidRPr="00DD2A3C" w:rsidRDefault="00DD2A3C" w:rsidP="00DD2A3C">
      <w:pPr>
        <w:jc w:val="center"/>
      </w:pPr>
    </w:p>
    <w:tbl>
      <w:tblPr>
        <w:tblStyle w:val="-3"/>
        <w:tblW w:w="8400" w:type="dxa"/>
        <w:jc w:val="center"/>
        <w:tblLook w:val="04A0"/>
      </w:tblPr>
      <w:tblGrid>
        <w:gridCol w:w="1970"/>
        <w:gridCol w:w="1762"/>
        <w:gridCol w:w="2240"/>
        <w:gridCol w:w="2428"/>
      </w:tblGrid>
      <w:tr w:rsidR="00014B85" w:rsidRPr="005D2F59" w:rsidTr="00047BDF">
        <w:trPr>
          <w:cnfStyle w:val="100000000000"/>
          <w:trHeight w:val="912"/>
          <w:jc w:val="center"/>
        </w:trPr>
        <w:tc>
          <w:tcPr>
            <w:cnfStyle w:val="001000000000"/>
            <w:tcW w:w="3732" w:type="dxa"/>
            <w:gridSpan w:val="2"/>
            <w:tcBorders>
              <w:right w:val="single" w:sz="12" w:space="0" w:color="FFFFFF" w:themeColor="background1"/>
            </w:tcBorders>
          </w:tcPr>
          <w:p w:rsidR="00014B85" w:rsidRPr="00047BDF" w:rsidRDefault="00014B85" w:rsidP="00FA3129">
            <w:pPr>
              <w:spacing w:beforeLines="100" w:afterLines="50"/>
              <w:jc w:val="center"/>
              <w:rPr>
                <w:rFonts w:ascii="宋体" w:hAnsi="宋体"/>
                <w:b w:val="0"/>
                <w:color w:val="auto"/>
                <w:sz w:val="24"/>
              </w:rPr>
            </w:pPr>
            <w:r w:rsidRPr="00047BDF">
              <w:rPr>
                <w:rFonts w:ascii="宋体" w:hAnsi="宋体" w:hint="eastAsia"/>
                <w:color w:val="auto"/>
                <w:sz w:val="28"/>
                <w:szCs w:val="28"/>
              </w:rPr>
              <w:t>资金筹集</w:t>
            </w:r>
          </w:p>
        </w:tc>
        <w:tc>
          <w:tcPr>
            <w:tcW w:w="2240" w:type="dxa"/>
            <w:tcBorders>
              <w:left w:val="single" w:sz="12" w:space="0" w:color="FFFFFF" w:themeColor="background1"/>
              <w:right w:val="single" w:sz="12" w:space="0" w:color="FFFFFF" w:themeColor="background1"/>
            </w:tcBorders>
          </w:tcPr>
          <w:p w:rsidR="00014B85" w:rsidRPr="005D2F59" w:rsidRDefault="00014B85" w:rsidP="00FA3129">
            <w:pPr>
              <w:spacing w:beforeLines="100" w:afterLines="50"/>
              <w:jc w:val="center"/>
              <w:cnfStyle w:val="100000000000"/>
              <w:rPr>
                <w:rFonts w:ascii="宋体" w:hAnsi="宋体"/>
                <w:sz w:val="24"/>
              </w:rPr>
            </w:pPr>
            <w:r w:rsidRPr="005D2F59">
              <w:rPr>
                <w:rFonts w:ascii="宋体" w:hAnsi="宋体" w:hint="eastAsia"/>
                <w:sz w:val="24"/>
              </w:rPr>
              <w:t>数额（万元）</w:t>
            </w:r>
          </w:p>
        </w:tc>
        <w:tc>
          <w:tcPr>
            <w:tcW w:w="2428" w:type="dxa"/>
            <w:tcBorders>
              <w:left w:val="single" w:sz="12" w:space="0" w:color="FFFFFF" w:themeColor="background1"/>
            </w:tcBorders>
          </w:tcPr>
          <w:p w:rsidR="00014B85" w:rsidRPr="005D2F59" w:rsidRDefault="00014B85" w:rsidP="00FA3129">
            <w:pPr>
              <w:spacing w:beforeLines="100" w:afterLines="50"/>
              <w:jc w:val="center"/>
              <w:cnfStyle w:val="100000000000"/>
              <w:rPr>
                <w:rFonts w:ascii="宋体" w:hAnsi="宋体"/>
                <w:sz w:val="24"/>
              </w:rPr>
            </w:pPr>
            <w:r w:rsidRPr="005D2F59">
              <w:rPr>
                <w:rFonts w:ascii="宋体" w:hAnsi="宋体" w:hint="eastAsia"/>
                <w:sz w:val="24"/>
              </w:rPr>
              <w:t>数额（万元）</w:t>
            </w:r>
          </w:p>
        </w:tc>
      </w:tr>
      <w:tr w:rsidR="00014B85" w:rsidRPr="005D2F59" w:rsidTr="00047BDF">
        <w:trPr>
          <w:cnfStyle w:val="000000100000"/>
          <w:trHeight w:val="878"/>
          <w:jc w:val="center"/>
        </w:trPr>
        <w:tc>
          <w:tcPr>
            <w:cnfStyle w:val="001000000000"/>
            <w:tcW w:w="1970" w:type="dxa"/>
            <w:vMerge w:val="restart"/>
            <w:vAlign w:val="center"/>
          </w:tcPr>
          <w:p w:rsidR="00014B85" w:rsidRPr="005D2F59" w:rsidRDefault="00014B85" w:rsidP="00FA3129">
            <w:pPr>
              <w:spacing w:beforeLines="100" w:afterLines="50"/>
              <w:jc w:val="center"/>
              <w:rPr>
                <w:rFonts w:ascii="宋体" w:hAnsi="宋体"/>
                <w:sz w:val="24"/>
              </w:rPr>
            </w:pPr>
            <w:r w:rsidRPr="005D2F59">
              <w:rPr>
                <w:rFonts w:ascii="宋体" w:hAnsi="宋体" w:hint="eastAsia"/>
                <w:sz w:val="24"/>
              </w:rPr>
              <w:t>河南机电高等专科学校</w:t>
            </w:r>
          </w:p>
        </w:tc>
        <w:tc>
          <w:tcPr>
            <w:tcW w:w="1762" w:type="dxa"/>
            <w:tcBorders>
              <w:right w:val="single" w:sz="12" w:space="0" w:color="FFFFFF" w:themeColor="background1"/>
            </w:tcBorders>
            <w:vAlign w:val="center"/>
          </w:tcPr>
          <w:p w:rsidR="00014B85" w:rsidRPr="005D2F59" w:rsidRDefault="00014B85" w:rsidP="00FA3129">
            <w:pPr>
              <w:spacing w:beforeLines="100" w:afterLines="50"/>
              <w:jc w:val="center"/>
              <w:cnfStyle w:val="000000100000"/>
              <w:rPr>
                <w:rFonts w:ascii="宋体" w:hAnsi="宋体"/>
                <w:sz w:val="24"/>
              </w:rPr>
            </w:pPr>
            <w:r w:rsidRPr="005D2F59">
              <w:rPr>
                <w:rFonts w:ascii="宋体" w:hAnsi="宋体" w:hint="eastAsia"/>
                <w:sz w:val="24"/>
              </w:rPr>
              <w:t>资金入股</w:t>
            </w:r>
          </w:p>
        </w:tc>
        <w:tc>
          <w:tcPr>
            <w:tcW w:w="2240" w:type="dxa"/>
            <w:tcBorders>
              <w:left w:val="single" w:sz="12" w:space="0" w:color="FFFFFF" w:themeColor="background1"/>
              <w:right w:val="single" w:sz="12" w:space="0" w:color="FFFFFF" w:themeColor="background1"/>
            </w:tcBorders>
            <w:vAlign w:val="center"/>
          </w:tcPr>
          <w:p w:rsidR="00014B85" w:rsidRPr="005D2F59" w:rsidRDefault="00014B85" w:rsidP="00FA3129">
            <w:pPr>
              <w:spacing w:beforeLines="100" w:afterLines="50"/>
              <w:jc w:val="center"/>
              <w:cnfStyle w:val="000000100000"/>
              <w:rPr>
                <w:rFonts w:ascii="宋体" w:hAnsi="宋体"/>
                <w:sz w:val="24"/>
              </w:rPr>
            </w:pPr>
            <w:r w:rsidRPr="005D2F59">
              <w:rPr>
                <w:rFonts w:ascii="宋体" w:hAnsi="宋体" w:hint="eastAsia"/>
                <w:sz w:val="24"/>
              </w:rPr>
              <w:t>100</w:t>
            </w:r>
          </w:p>
        </w:tc>
        <w:tc>
          <w:tcPr>
            <w:tcW w:w="2428" w:type="dxa"/>
            <w:vMerge w:val="restart"/>
            <w:tcBorders>
              <w:left w:val="single" w:sz="12" w:space="0" w:color="FFFFFF" w:themeColor="background1"/>
            </w:tcBorders>
            <w:vAlign w:val="center"/>
          </w:tcPr>
          <w:p w:rsidR="00014B85" w:rsidRPr="005D2F59" w:rsidRDefault="00014B85" w:rsidP="00FA3129">
            <w:pPr>
              <w:spacing w:beforeLines="100" w:afterLines="50"/>
              <w:jc w:val="center"/>
              <w:cnfStyle w:val="000000100000"/>
              <w:rPr>
                <w:rFonts w:ascii="宋体" w:hAnsi="宋体"/>
                <w:sz w:val="24"/>
              </w:rPr>
            </w:pPr>
            <w:r w:rsidRPr="005D2F59">
              <w:rPr>
                <w:rFonts w:ascii="宋体" w:hAnsi="宋体" w:hint="eastAsia"/>
                <w:sz w:val="24"/>
              </w:rPr>
              <w:t>200</w:t>
            </w:r>
          </w:p>
        </w:tc>
      </w:tr>
      <w:tr w:rsidR="00014B85" w:rsidRPr="005D2F59" w:rsidTr="00047BDF">
        <w:trPr>
          <w:trHeight w:val="186"/>
          <w:jc w:val="center"/>
        </w:trPr>
        <w:tc>
          <w:tcPr>
            <w:cnfStyle w:val="001000000000"/>
            <w:tcW w:w="1970" w:type="dxa"/>
            <w:vMerge/>
            <w:vAlign w:val="center"/>
          </w:tcPr>
          <w:p w:rsidR="00014B85" w:rsidRPr="005D2F59" w:rsidRDefault="00014B85" w:rsidP="00FA3129">
            <w:pPr>
              <w:spacing w:beforeLines="100" w:afterLines="50"/>
              <w:jc w:val="center"/>
              <w:rPr>
                <w:rFonts w:ascii="宋体" w:hAnsi="宋体"/>
                <w:sz w:val="24"/>
              </w:rPr>
            </w:pPr>
          </w:p>
        </w:tc>
        <w:tc>
          <w:tcPr>
            <w:tcW w:w="1762" w:type="dxa"/>
            <w:tcBorders>
              <w:right w:val="single" w:sz="12" w:space="0" w:color="FFFFFF" w:themeColor="background1"/>
            </w:tcBorders>
            <w:vAlign w:val="center"/>
          </w:tcPr>
          <w:p w:rsidR="00014B85" w:rsidRPr="005D2F59" w:rsidRDefault="00014B85" w:rsidP="00FA3129">
            <w:pPr>
              <w:spacing w:beforeLines="100" w:afterLines="50"/>
              <w:jc w:val="center"/>
              <w:cnfStyle w:val="000000000000"/>
              <w:rPr>
                <w:rFonts w:ascii="宋体" w:hAnsi="宋体"/>
                <w:sz w:val="24"/>
              </w:rPr>
            </w:pPr>
            <w:r w:rsidRPr="005D2F59">
              <w:rPr>
                <w:rFonts w:ascii="宋体" w:hAnsi="宋体" w:hint="eastAsia"/>
                <w:sz w:val="24"/>
              </w:rPr>
              <w:t>技术入股</w:t>
            </w:r>
          </w:p>
        </w:tc>
        <w:tc>
          <w:tcPr>
            <w:tcW w:w="2240" w:type="dxa"/>
            <w:tcBorders>
              <w:left w:val="single" w:sz="12" w:space="0" w:color="FFFFFF" w:themeColor="background1"/>
              <w:right w:val="single" w:sz="12" w:space="0" w:color="FFFFFF" w:themeColor="background1"/>
            </w:tcBorders>
            <w:vAlign w:val="center"/>
          </w:tcPr>
          <w:p w:rsidR="00014B85" w:rsidRPr="005D2F59" w:rsidRDefault="00014B85" w:rsidP="00FA3129">
            <w:pPr>
              <w:spacing w:beforeLines="100" w:afterLines="50"/>
              <w:jc w:val="center"/>
              <w:cnfStyle w:val="000000000000"/>
              <w:rPr>
                <w:rFonts w:ascii="宋体" w:hAnsi="宋体"/>
                <w:sz w:val="24"/>
              </w:rPr>
            </w:pPr>
            <w:r w:rsidRPr="005D2F59">
              <w:rPr>
                <w:rFonts w:ascii="宋体" w:hAnsi="宋体" w:hint="eastAsia"/>
                <w:sz w:val="24"/>
              </w:rPr>
              <w:t>100</w:t>
            </w:r>
          </w:p>
        </w:tc>
        <w:tc>
          <w:tcPr>
            <w:tcW w:w="2428" w:type="dxa"/>
            <w:vMerge/>
            <w:tcBorders>
              <w:left w:val="single" w:sz="12" w:space="0" w:color="FFFFFF" w:themeColor="background1"/>
            </w:tcBorders>
            <w:vAlign w:val="center"/>
          </w:tcPr>
          <w:p w:rsidR="00014B85" w:rsidRPr="005D2F59" w:rsidRDefault="00014B85" w:rsidP="00FA3129">
            <w:pPr>
              <w:spacing w:beforeLines="100" w:afterLines="50"/>
              <w:jc w:val="center"/>
              <w:cnfStyle w:val="000000000000"/>
              <w:rPr>
                <w:rFonts w:ascii="宋体" w:hAnsi="宋体"/>
                <w:sz w:val="24"/>
              </w:rPr>
            </w:pPr>
          </w:p>
        </w:tc>
      </w:tr>
      <w:tr w:rsidR="00014B85" w:rsidRPr="005D2F59" w:rsidTr="00047BDF">
        <w:trPr>
          <w:cnfStyle w:val="000000100000"/>
          <w:trHeight w:val="818"/>
          <w:jc w:val="center"/>
        </w:trPr>
        <w:tc>
          <w:tcPr>
            <w:cnfStyle w:val="001000000000"/>
            <w:tcW w:w="1970" w:type="dxa"/>
            <w:vAlign w:val="center"/>
          </w:tcPr>
          <w:p w:rsidR="00014B85" w:rsidRPr="005D2F59" w:rsidRDefault="00014B85" w:rsidP="00FA3129">
            <w:pPr>
              <w:spacing w:beforeLines="100" w:afterLines="50"/>
              <w:jc w:val="center"/>
              <w:rPr>
                <w:rFonts w:ascii="宋体" w:hAnsi="宋体"/>
                <w:sz w:val="24"/>
              </w:rPr>
            </w:pPr>
            <w:r w:rsidRPr="005D2F59">
              <w:rPr>
                <w:rFonts w:ascii="宋体" w:hAnsi="宋体" w:hint="eastAsia"/>
                <w:sz w:val="24"/>
              </w:rPr>
              <w:t>风险投资</w:t>
            </w:r>
          </w:p>
        </w:tc>
        <w:tc>
          <w:tcPr>
            <w:tcW w:w="1762" w:type="dxa"/>
            <w:tcBorders>
              <w:right w:val="single" w:sz="12" w:space="0" w:color="FFFFFF" w:themeColor="background1"/>
            </w:tcBorders>
            <w:vAlign w:val="center"/>
          </w:tcPr>
          <w:p w:rsidR="00014B85" w:rsidRPr="005D2F59" w:rsidRDefault="00014B85" w:rsidP="00FA3129">
            <w:pPr>
              <w:spacing w:beforeLines="100" w:afterLines="50"/>
              <w:jc w:val="center"/>
              <w:cnfStyle w:val="000000100000"/>
              <w:rPr>
                <w:rFonts w:ascii="宋体" w:hAnsi="宋体"/>
                <w:sz w:val="24"/>
              </w:rPr>
            </w:pPr>
            <w:r w:rsidRPr="005D2F59">
              <w:rPr>
                <w:rFonts w:ascii="宋体" w:hAnsi="宋体" w:hint="eastAsia"/>
                <w:sz w:val="24"/>
              </w:rPr>
              <w:t>资金入股</w:t>
            </w:r>
          </w:p>
        </w:tc>
        <w:tc>
          <w:tcPr>
            <w:tcW w:w="2240" w:type="dxa"/>
            <w:tcBorders>
              <w:left w:val="single" w:sz="12" w:space="0" w:color="FFFFFF" w:themeColor="background1"/>
              <w:right w:val="single" w:sz="12" w:space="0" w:color="FFFFFF" w:themeColor="background1"/>
            </w:tcBorders>
            <w:vAlign w:val="center"/>
          </w:tcPr>
          <w:p w:rsidR="00014B85" w:rsidRPr="005D2F59" w:rsidRDefault="00014B85" w:rsidP="00FA3129">
            <w:pPr>
              <w:spacing w:beforeLines="100" w:afterLines="50"/>
              <w:jc w:val="center"/>
              <w:cnfStyle w:val="000000100000"/>
              <w:rPr>
                <w:rFonts w:ascii="宋体" w:hAnsi="宋体"/>
                <w:sz w:val="24"/>
              </w:rPr>
            </w:pPr>
            <w:r w:rsidRPr="005D2F59">
              <w:rPr>
                <w:rFonts w:ascii="宋体" w:hAnsi="宋体" w:hint="eastAsia"/>
                <w:sz w:val="24"/>
              </w:rPr>
              <w:t>200</w:t>
            </w:r>
          </w:p>
        </w:tc>
        <w:tc>
          <w:tcPr>
            <w:tcW w:w="2428" w:type="dxa"/>
            <w:tcBorders>
              <w:left w:val="single" w:sz="12" w:space="0" w:color="FFFFFF" w:themeColor="background1"/>
            </w:tcBorders>
            <w:vAlign w:val="center"/>
          </w:tcPr>
          <w:p w:rsidR="00014B85" w:rsidRPr="005D2F59" w:rsidRDefault="00014B85" w:rsidP="00FA3129">
            <w:pPr>
              <w:spacing w:beforeLines="100" w:afterLines="50"/>
              <w:jc w:val="center"/>
              <w:cnfStyle w:val="000000100000"/>
              <w:rPr>
                <w:rFonts w:ascii="宋体" w:hAnsi="宋体"/>
                <w:sz w:val="24"/>
              </w:rPr>
            </w:pPr>
            <w:r w:rsidRPr="005D2F59">
              <w:rPr>
                <w:rFonts w:ascii="宋体" w:hAnsi="宋体" w:hint="eastAsia"/>
                <w:sz w:val="24"/>
              </w:rPr>
              <w:t>200</w:t>
            </w:r>
          </w:p>
        </w:tc>
      </w:tr>
      <w:tr w:rsidR="00014B85" w:rsidRPr="005D2F59" w:rsidTr="00047BDF">
        <w:trPr>
          <w:trHeight w:val="878"/>
          <w:jc w:val="center"/>
        </w:trPr>
        <w:tc>
          <w:tcPr>
            <w:cnfStyle w:val="001000000000"/>
            <w:tcW w:w="1970" w:type="dxa"/>
            <w:vMerge w:val="restart"/>
            <w:vAlign w:val="center"/>
          </w:tcPr>
          <w:p w:rsidR="00014B85" w:rsidRPr="005D2F59" w:rsidRDefault="00014B85" w:rsidP="00FA3129">
            <w:pPr>
              <w:spacing w:beforeLines="100" w:afterLines="50"/>
              <w:jc w:val="center"/>
              <w:rPr>
                <w:rFonts w:ascii="宋体" w:hAnsi="宋体"/>
                <w:sz w:val="24"/>
              </w:rPr>
            </w:pPr>
            <w:r w:rsidRPr="005D2F59">
              <w:rPr>
                <w:rFonts w:ascii="宋体" w:hAnsi="宋体" w:hint="eastAsia"/>
                <w:sz w:val="24"/>
              </w:rPr>
              <w:t>团队成员</w:t>
            </w:r>
          </w:p>
        </w:tc>
        <w:tc>
          <w:tcPr>
            <w:tcW w:w="1762" w:type="dxa"/>
            <w:tcBorders>
              <w:right w:val="single" w:sz="12" w:space="0" w:color="FFFFFF" w:themeColor="background1"/>
            </w:tcBorders>
            <w:vAlign w:val="center"/>
          </w:tcPr>
          <w:p w:rsidR="00014B85" w:rsidRPr="005D2F59" w:rsidRDefault="00014B85" w:rsidP="00FA3129">
            <w:pPr>
              <w:spacing w:beforeLines="100" w:afterLines="50"/>
              <w:jc w:val="center"/>
              <w:cnfStyle w:val="000000000000"/>
              <w:rPr>
                <w:rFonts w:ascii="宋体" w:hAnsi="宋体"/>
                <w:sz w:val="24"/>
              </w:rPr>
            </w:pPr>
            <w:r w:rsidRPr="005D2F59">
              <w:rPr>
                <w:rFonts w:ascii="宋体" w:hAnsi="宋体" w:hint="eastAsia"/>
                <w:sz w:val="24"/>
              </w:rPr>
              <w:t>资金入股</w:t>
            </w:r>
          </w:p>
        </w:tc>
        <w:tc>
          <w:tcPr>
            <w:tcW w:w="2240" w:type="dxa"/>
            <w:tcBorders>
              <w:left w:val="single" w:sz="12" w:space="0" w:color="FFFFFF" w:themeColor="background1"/>
              <w:right w:val="single" w:sz="12" w:space="0" w:color="FFFFFF" w:themeColor="background1"/>
            </w:tcBorders>
            <w:vAlign w:val="center"/>
          </w:tcPr>
          <w:p w:rsidR="00014B85" w:rsidRPr="005D2F59" w:rsidRDefault="00014B85" w:rsidP="00FA3129">
            <w:pPr>
              <w:spacing w:beforeLines="100" w:afterLines="50"/>
              <w:jc w:val="center"/>
              <w:cnfStyle w:val="000000000000"/>
              <w:rPr>
                <w:rFonts w:ascii="宋体" w:hAnsi="宋体"/>
                <w:sz w:val="24"/>
              </w:rPr>
            </w:pPr>
            <w:r w:rsidRPr="005D2F59">
              <w:rPr>
                <w:rFonts w:ascii="宋体" w:hAnsi="宋体" w:hint="eastAsia"/>
                <w:sz w:val="24"/>
              </w:rPr>
              <w:t>50</w:t>
            </w:r>
          </w:p>
        </w:tc>
        <w:tc>
          <w:tcPr>
            <w:tcW w:w="2428" w:type="dxa"/>
            <w:vMerge w:val="restart"/>
            <w:tcBorders>
              <w:left w:val="single" w:sz="12" w:space="0" w:color="FFFFFF" w:themeColor="background1"/>
            </w:tcBorders>
            <w:vAlign w:val="center"/>
          </w:tcPr>
          <w:p w:rsidR="00014B85" w:rsidRPr="005D2F59" w:rsidRDefault="00014B85" w:rsidP="00FA3129">
            <w:pPr>
              <w:spacing w:beforeLines="100" w:afterLines="50"/>
              <w:jc w:val="center"/>
              <w:cnfStyle w:val="000000000000"/>
              <w:rPr>
                <w:rFonts w:ascii="宋体" w:hAnsi="宋体"/>
                <w:sz w:val="24"/>
              </w:rPr>
            </w:pPr>
            <w:r w:rsidRPr="005D2F59">
              <w:rPr>
                <w:rFonts w:ascii="宋体" w:hAnsi="宋体" w:hint="eastAsia"/>
                <w:sz w:val="24"/>
              </w:rPr>
              <w:t>150</w:t>
            </w:r>
          </w:p>
        </w:tc>
      </w:tr>
      <w:tr w:rsidR="00014B85" w:rsidRPr="005D2F59" w:rsidTr="00047BDF">
        <w:trPr>
          <w:cnfStyle w:val="000000100000"/>
          <w:trHeight w:val="580"/>
          <w:jc w:val="center"/>
        </w:trPr>
        <w:tc>
          <w:tcPr>
            <w:cnfStyle w:val="001000000000"/>
            <w:tcW w:w="1970" w:type="dxa"/>
            <w:vMerge/>
            <w:vAlign w:val="center"/>
          </w:tcPr>
          <w:p w:rsidR="00014B85" w:rsidRPr="005D2F59" w:rsidRDefault="00014B85" w:rsidP="00FA3129">
            <w:pPr>
              <w:spacing w:beforeLines="100" w:afterLines="50"/>
              <w:jc w:val="center"/>
              <w:rPr>
                <w:rFonts w:ascii="宋体" w:hAnsi="宋体"/>
                <w:sz w:val="24"/>
              </w:rPr>
            </w:pPr>
          </w:p>
        </w:tc>
        <w:tc>
          <w:tcPr>
            <w:tcW w:w="1762" w:type="dxa"/>
            <w:tcBorders>
              <w:right w:val="single" w:sz="12" w:space="0" w:color="FFFFFF" w:themeColor="background1"/>
            </w:tcBorders>
            <w:vAlign w:val="center"/>
          </w:tcPr>
          <w:p w:rsidR="00014B85" w:rsidRPr="005D2F59" w:rsidRDefault="00014B85" w:rsidP="00FA3129">
            <w:pPr>
              <w:spacing w:beforeLines="100" w:afterLines="50"/>
              <w:jc w:val="center"/>
              <w:cnfStyle w:val="000000100000"/>
              <w:rPr>
                <w:rFonts w:ascii="宋体" w:hAnsi="宋体"/>
                <w:sz w:val="24"/>
              </w:rPr>
            </w:pPr>
            <w:r w:rsidRPr="005D2F59">
              <w:rPr>
                <w:rFonts w:ascii="宋体" w:hAnsi="宋体" w:hint="eastAsia"/>
                <w:sz w:val="24"/>
              </w:rPr>
              <w:t>技术入股</w:t>
            </w:r>
          </w:p>
        </w:tc>
        <w:tc>
          <w:tcPr>
            <w:tcW w:w="2240" w:type="dxa"/>
            <w:tcBorders>
              <w:left w:val="single" w:sz="12" w:space="0" w:color="FFFFFF" w:themeColor="background1"/>
              <w:right w:val="single" w:sz="12" w:space="0" w:color="FFFFFF" w:themeColor="background1"/>
            </w:tcBorders>
            <w:vAlign w:val="center"/>
          </w:tcPr>
          <w:p w:rsidR="00014B85" w:rsidRPr="005D2F59" w:rsidRDefault="00014B85" w:rsidP="00FA3129">
            <w:pPr>
              <w:spacing w:beforeLines="100" w:afterLines="50"/>
              <w:jc w:val="center"/>
              <w:cnfStyle w:val="000000100000"/>
              <w:rPr>
                <w:rFonts w:ascii="宋体" w:hAnsi="宋体"/>
                <w:sz w:val="24"/>
              </w:rPr>
            </w:pPr>
            <w:r w:rsidRPr="005D2F59">
              <w:rPr>
                <w:rFonts w:ascii="宋体" w:hAnsi="宋体" w:hint="eastAsia"/>
                <w:sz w:val="24"/>
              </w:rPr>
              <w:t>100</w:t>
            </w:r>
          </w:p>
        </w:tc>
        <w:tc>
          <w:tcPr>
            <w:tcW w:w="2428" w:type="dxa"/>
            <w:vMerge/>
            <w:tcBorders>
              <w:left w:val="single" w:sz="12" w:space="0" w:color="FFFFFF" w:themeColor="background1"/>
            </w:tcBorders>
            <w:vAlign w:val="center"/>
          </w:tcPr>
          <w:p w:rsidR="00014B85" w:rsidRPr="005D2F59" w:rsidRDefault="00014B85" w:rsidP="00FA3129">
            <w:pPr>
              <w:spacing w:beforeLines="100" w:afterLines="50"/>
              <w:jc w:val="center"/>
              <w:cnfStyle w:val="000000100000"/>
              <w:rPr>
                <w:rFonts w:ascii="宋体" w:hAnsi="宋体"/>
                <w:sz w:val="24"/>
              </w:rPr>
            </w:pPr>
          </w:p>
        </w:tc>
      </w:tr>
    </w:tbl>
    <w:p w:rsidR="004501B7" w:rsidRPr="005D2F59" w:rsidRDefault="004501B7" w:rsidP="00FA3129">
      <w:pPr>
        <w:spacing w:beforeLines="100" w:afterLines="50"/>
        <w:jc w:val="center"/>
        <w:rPr>
          <w:rFonts w:ascii="宋体" w:hAnsi="宋体"/>
          <w:sz w:val="24"/>
        </w:rPr>
      </w:pPr>
    </w:p>
    <w:p w:rsidR="00F65DB2" w:rsidRPr="00E277CC" w:rsidRDefault="00F65DB2" w:rsidP="00FE418D">
      <w:pPr>
        <w:pStyle w:val="20"/>
        <w:spacing w:before="240" w:after="120"/>
        <w:ind w:firstLineChars="0" w:firstLine="0"/>
        <w:rPr>
          <w:rFonts w:ascii="黑体" w:eastAsia="黑体"/>
          <w:color w:val="4F6228" w:themeColor="accent3" w:themeShade="80"/>
        </w:rPr>
      </w:pPr>
      <w:r w:rsidRPr="00E277CC">
        <w:rPr>
          <w:rFonts w:ascii="黑体" w:eastAsia="黑体" w:hint="eastAsia"/>
          <w:color w:val="4F6228" w:themeColor="accent3" w:themeShade="80"/>
        </w:rPr>
        <w:t>1.4、</w:t>
      </w:r>
      <w:r w:rsidRPr="00E277CC">
        <w:rPr>
          <w:rFonts w:ascii="黑体" w:eastAsia="黑体" w:hint="eastAsia"/>
          <w:b/>
          <w:color w:val="4F6228" w:themeColor="accent3" w:themeShade="80"/>
          <w:shd w:val="pct15" w:color="auto" w:fill="FFFFFF"/>
        </w:rPr>
        <w:t>管理团队</w:t>
      </w:r>
    </w:p>
    <w:p w:rsidR="00FB272E" w:rsidRPr="00047BDF" w:rsidRDefault="00047BDF" w:rsidP="00FE418D">
      <w:pPr>
        <w:pStyle w:val="20"/>
        <w:spacing w:before="240" w:after="120"/>
      </w:pPr>
      <w:r w:rsidRPr="00047BDF">
        <w:rPr>
          <w:rFonts w:hint="eastAsia"/>
        </w:rPr>
        <w:t>模钛克</w:t>
      </w:r>
      <w:r w:rsidR="00535D2D" w:rsidRPr="00047BDF">
        <w:rPr>
          <w:rFonts w:hint="eastAsia"/>
        </w:rPr>
        <w:t>公司性质为有限责任公司，公司设董事会，由各股东代表组成董事会，现任成员为超新星创业团队七人，公司初期设财务部、技术研发部、生产检验部、人力资源部、市场营销部五个部门，公司决策由股东大会表决产生。后期设立市场调研部，公共关系部共七个部门，实行总经理负责制。</w:t>
      </w:r>
    </w:p>
    <w:p w:rsidR="00FB272E" w:rsidRDefault="00FB272E" w:rsidP="00B019FA">
      <w:pPr>
        <w:spacing w:before="100" w:after="50"/>
        <w:rPr>
          <w:rFonts w:ascii="宋体" w:hAnsi="宋体"/>
        </w:rPr>
      </w:pPr>
    </w:p>
    <w:p w:rsidR="00E277CC" w:rsidRDefault="00E277CC" w:rsidP="00B019FA">
      <w:pPr>
        <w:spacing w:before="100" w:after="50"/>
        <w:rPr>
          <w:rFonts w:ascii="宋体" w:hAnsi="宋体"/>
        </w:rPr>
      </w:pPr>
    </w:p>
    <w:p w:rsidR="00DD2A3C" w:rsidRPr="005D2F59" w:rsidRDefault="00DD2A3C" w:rsidP="00B019FA">
      <w:pPr>
        <w:spacing w:before="100" w:after="50"/>
        <w:rPr>
          <w:rFonts w:ascii="宋体" w:hAnsi="宋体"/>
        </w:rPr>
      </w:pPr>
    </w:p>
    <w:tbl>
      <w:tblPr>
        <w:tblStyle w:val="3-3"/>
        <w:tblpPr w:leftFromText="180" w:rightFromText="180" w:vertAnchor="text" w:tblpX="40" w:tblpY="1"/>
        <w:tblW w:w="0" w:type="auto"/>
        <w:tblLook w:val="04A0"/>
      </w:tblPr>
      <w:tblGrid>
        <w:gridCol w:w="1628"/>
        <w:gridCol w:w="1950"/>
        <w:gridCol w:w="5035"/>
      </w:tblGrid>
      <w:tr w:rsidR="00535D2D" w:rsidRPr="005D2F59" w:rsidTr="00DD2A3C">
        <w:trPr>
          <w:cnfStyle w:val="100000000000"/>
          <w:trHeight w:val="553"/>
        </w:trPr>
        <w:tc>
          <w:tcPr>
            <w:cnfStyle w:val="001000000000"/>
            <w:tcW w:w="3578" w:type="dxa"/>
            <w:gridSpan w:val="2"/>
          </w:tcPr>
          <w:p w:rsidR="00535D2D" w:rsidRPr="00DD2A3C" w:rsidRDefault="00535D2D" w:rsidP="00FA3129">
            <w:pPr>
              <w:spacing w:beforeLines="100" w:afterLines="50"/>
              <w:jc w:val="center"/>
              <w:rPr>
                <w:rFonts w:ascii="宋体" w:hAnsi="宋体"/>
                <w:sz w:val="24"/>
              </w:rPr>
            </w:pPr>
            <w:r w:rsidRPr="00047BDF">
              <w:rPr>
                <w:rFonts w:ascii="黑体" w:eastAsia="黑体" w:hAnsi="宋体" w:hint="eastAsia"/>
                <w:sz w:val="28"/>
                <w:szCs w:val="28"/>
              </w:rPr>
              <w:lastRenderedPageBreak/>
              <w:t>初期管理方式</w:t>
            </w:r>
          </w:p>
        </w:tc>
        <w:tc>
          <w:tcPr>
            <w:tcW w:w="5035" w:type="dxa"/>
            <w:vMerge w:val="restart"/>
          </w:tcPr>
          <w:p w:rsidR="00535D2D" w:rsidRPr="005D2F59" w:rsidRDefault="00195357" w:rsidP="00FA3129">
            <w:pPr>
              <w:spacing w:beforeLines="100" w:afterLines="50"/>
              <w:jc w:val="center"/>
              <w:cnfStyle w:val="100000000000"/>
              <w:rPr>
                <w:rFonts w:ascii="宋体" w:hAnsi="宋体"/>
              </w:rPr>
            </w:pPr>
            <w:r>
              <w:rPr>
                <w:rFonts w:ascii="宋体" w:hAnsi="宋体"/>
                <w:noProof/>
              </w:rPr>
              <w:pict>
                <v:group id="_x0000_s1145" style="position:absolute;left:0;text-align:left;margin-left:2.05pt;margin-top:49.25pt;width:221.7pt;height:130.8pt;z-index:251618304;mso-position-horizontal-relative:text;mso-position-vertical-relative:text" coordorigin="5417,11782" coordsize="4170,2460">
                  <v:group id="_x0000_s1144" style="position:absolute;left:5417;top:11782;width:4170;height:2460" coordorigin="5417,11782" coordsize="4170,2460">
                    <v:shapetype id="_x0000_t32" coordsize="21600,21600" o:spt="32" o:oned="t" path="m,l21600,21600e" filled="f">
                      <v:path arrowok="t" fillok="f" o:connecttype="none"/>
                      <o:lock v:ext="edit" shapetype="t"/>
                    </v:shapetype>
                    <v:shape id="_x0000_s1036" type="#_x0000_t32" style="position:absolute;left:5702;top:11977;width:1;height:615" o:connectortype="straight">
                      <v:stroke endarrow="block"/>
                    </v:shape>
                    <v:shape id="_x0000_s1037" type="#_x0000_t32" style="position:absolute;left:5702;top:11977;width:540;height:0" o:connectortype="straight">
                      <v:stroke endarrow="block"/>
                    </v:shape>
                    <v:shape id="_x0000_s1039" type="#_x0000_t32" style="position:absolute;left:5942;top:13042;width:180;height:0;flip:x" o:connectortype="straight">
                      <v:stroke endarrow="block"/>
                    </v:shape>
                    <v:shape id="_x0000_s1040" type="#_x0000_t32" style="position:absolute;left:5703;top:13522;width:0;height:585;flip:y" o:connectortype="straight">
                      <v:stroke endarrow="block"/>
                    </v:shape>
                    <v:shape id="_x0000_s1041" type="#_x0000_t32" style="position:absolute;left:5702;top:14107;width:540;height:0" o:connectortype="straight">
                      <v:stroke endarrow="block"/>
                    </v:shape>
                    <v:shape id="_x0000_s1042" type="#_x0000_t32" style="position:absolute;left:5942;top:12487;width:300;height:210;flip:y" o:connectortype="straight">
                      <v:stroke startarrow="block" endarrow="block"/>
                    </v:shape>
                    <v:shape id="_x0000_s1043" type="#_x0000_t32" style="position:absolute;left:5942;top:13357;width:300;height:165" o:connectortype="straight">
                      <v:stroke startarrow="block" endarrow="block"/>
                    </v:shape>
                    <v:group id="_x0000_s1139" style="position:absolute;left:5417;top:11782;width:4170;height:2460" coordorigin="5310,11781" coordsize="4170,2460">
                      <v:group id="_x0000_s1034" style="position:absolute;left:5310;top:11781;width:2280;height:2460" coordorigin="5310,11490" coordsize="2280,2460">
                        <v:shapetype id="_x0000_t202" coordsize="21600,21600" o:spt="202" path="m,l,21600r21600,l21600,xe">
                          <v:stroke joinstyle="miter"/>
                          <v:path gradientshapeok="t" o:connecttype="rect"/>
                        </v:shapetype>
                        <v:shape id="_x0000_s1027" type="#_x0000_t202" style="position:absolute;left:5310;top:12300;width:525;height:930">
                          <v:textbox style="layout-flow:vertical-ideographic;mso-next-textbox:#_x0000_s1027">
                            <w:txbxContent>
                              <w:p w:rsidR="00CA507A" w:rsidRPr="00535D2D" w:rsidRDefault="00CA507A">
                                <w:pPr>
                                  <w:cnfStyle w:val="100000000000"/>
                                  <w:rPr>
                                    <w:rFonts w:ascii="黑体" w:eastAsia="黑体"/>
                                    <w:sz w:val="24"/>
                                  </w:rPr>
                                </w:pPr>
                                <w:r w:rsidRPr="00535D2D">
                                  <w:rPr>
                                    <w:rFonts w:ascii="黑体" w:eastAsia="黑体" w:hint="eastAsia"/>
                                    <w:sz w:val="24"/>
                                  </w:rPr>
                                  <w:t>董事会</w:t>
                                </w:r>
                              </w:p>
                              <w:p w:rsidR="00CA507A" w:rsidRDefault="00CA507A">
                                <w:pPr>
                                  <w:cnfStyle w:val="100000000000"/>
                                </w:pPr>
                                <w:r>
                                  <w:rPr>
                                    <w:rFonts w:hint="eastAsia"/>
                                  </w:rPr>
                                  <w:t>事</w:t>
                                </w:r>
                              </w:p>
                              <w:p w:rsidR="00CA507A" w:rsidRDefault="00CA507A">
                                <w:pPr>
                                  <w:cnfStyle w:val="100000000000"/>
                                </w:pPr>
                                <w:r>
                                  <w:rPr>
                                    <w:rFonts w:hint="eastAsia"/>
                                  </w:rPr>
                                  <w:t>会</w:t>
                                </w:r>
                              </w:p>
                            </w:txbxContent>
                          </v:textbox>
                        </v:shape>
                        <v:shape id="_x0000_s1029" type="#_x0000_t202" style="position:absolute;left:6135;top:12570;width:795;height:360">
                          <v:textbox style="mso-next-textbox:#_x0000_s1029">
                            <w:txbxContent>
                              <w:p w:rsidR="00CA507A" w:rsidRDefault="00CA507A" w:rsidP="00535D2D">
                                <w:pPr>
                                  <w:cnfStyle w:val="100000000000"/>
                                </w:pPr>
                                <w:r>
                                  <w:rPr>
                                    <w:rFonts w:hint="eastAsia"/>
                                  </w:rPr>
                                  <w:t>CPO</w:t>
                                </w:r>
                                <w:r>
                                  <w:rPr>
                                    <w:rFonts w:ascii="楷体_GB2312" w:eastAsia="楷体_GB2312" w:hint="eastAsia"/>
                                    <w:sz w:val="28"/>
                                    <w:szCs w:val="28"/>
                                  </w:rPr>
                                  <w:t>市场营销部</w:t>
                                </w:r>
                              </w:p>
                            </w:txbxContent>
                          </v:textbox>
                        </v:shape>
                        <v:shape id="_x0000_s1030" type="#_x0000_t202" style="position:absolute;left:6135;top:13065;width:795;height:375">
                          <v:textbox style="mso-next-textbox:#_x0000_s1030">
                            <w:txbxContent>
                              <w:p w:rsidR="00CA507A" w:rsidRDefault="00CA507A" w:rsidP="00535D2D">
                                <w:pPr>
                                  <w:cnfStyle w:val="100000000000"/>
                                </w:pPr>
                                <w:r>
                                  <w:rPr>
                                    <w:rFonts w:hint="eastAsia"/>
                                  </w:rPr>
                                  <w:t>CMO</w:t>
                                </w:r>
                                <w:r>
                                  <w:rPr>
                                    <w:rFonts w:ascii="楷体_GB2312" w:eastAsia="楷体_GB2312" w:hint="eastAsia"/>
                                    <w:sz w:val="28"/>
                                    <w:szCs w:val="28"/>
                                  </w:rPr>
                                  <w:t>市场营销部</w:t>
                                </w:r>
                              </w:p>
                            </w:txbxContent>
                          </v:textbox>
                        </v:shape>
                        <v:shape id="_x0000_s1031" type="#_x0000_t202" style="position:absolute;left:6135;top:13575;width:1455;height:375">
                          <v:textbox style="mso-next-textbox:#_x0000_s1031">
                            <w:txbxContent>
                              <w:p w:rsidR="00CA507A" w:rsidRDefault="00CA507A" w:rsidP="00535D2D">
                                <w:pPr>
                                  <w:cnfStyle w:val="100000000000"/>
                                </w:pPr>
                                <w:r w:rsidRPr="00535D2D">
                                  <w:rPr>
                                    <w:rFonts w:hint="eastAsia"/>
                                  </w:rPr>
                                  <w:t>CHO</w:t>
                                </w:r>
                                <w:r w:rsidRPr="00535D2D">
                                  <w:rPr>
                                    <w:rFonts w:hint="eastAsia"/>
                                  </w:rPr>
                                  <w:t>、</w:t>
                                </w:r>
                                <w:r w:rsidRPr="00535D2D">
                                  <w:rPr>
                                    <w:rFonts w:hint="eastAsia"/>
                                  </w:rPr>
                                  <w:t>CMO</w:t>
                                </w:r>
                              </w:p>
                            </w:txbxContent>
                          </v:textbox>
                        </v:shape>
                        <v:group id="_x0000_s1033" style="position:absolute;left:6135;top:11490;width:1455;height:915" coordorigin="6135,11490" coordsize="1455,915">
                          <v:shape id="_x0000_s1028" type="#_x0000_t202" style="position:absolute;left:6135;top:12030;width:795;height:375">
                            <v:textbox style="mso-next-textbox:#_x0000_s1028">
                              <w:txbxContent>
                                <w:p w:rsidR="00CA507A" w:rsidRDefault="00CA507A">
                                  <w:pPr>
                                    <w:cnfStyle w:val="100000000000"/>
                                  </w:pPr>
                                  <w:r>
                                    <w:rPr>
                                      <w:rFonts w:hint="eastAsia"/>
                                    </w:rPr>
                                    <w:t>CEO</w:t>
                                  </w:r>
                                  <w:r>
                                    <w:rPr>
                                      <w:rFonts w:ascii="楷体_GB2312" w:eastAsia="楷体_GB2312" w:hint="eastAsia"/>
                                      <w:sz w:val="28"/>
                                      <w:szCs w:val="28"/>
                                    </w:rPr>
                                    <w:t>市场营销部</w:t>
                                  </w:r>
                                </w:p>
                              </w:txbxContent>
                            </v:textbox>
                          </v:shape>
                          <v:shape id="_x0000_s1032" type="#_x0000_t202" style="position:absolute;left:6135;top:11490;width:1455;height:375">
                            <v:textbox style="mso-next-textbox:#_x0000_s1032">
                              <w:txbxContent>
                                <w:p w:rsidR="00CA507A" w:rsidRDefault="00CA507A" w:rsidP="00535D2D">
                                  <w:pPr>
                                    <w:cnfStyle w:val="100000000000"/>
                                  </w:pPr>
                                  <w:r>
                                    <w:rPr>
                                      <w:rFonts w:hint="eastAsia"/>
                                    </w:rPr>
                                    <w:t>CI</w:t>
                                  </w:r>
                                  <w:r w:rsidRPr="00535D2D">
                                    <w:rPr>
                                      <w:rFonts w:hint="eastAsia"/>
                                    </w:rPr>
                                    <w:t>O</w:t>
                                  </w:r>
                                  <w:r w:rsidRPr="00535D2D">
                                    <w:rPr>
                                      <w:rFonts w:hint="eastAsia"/>
                                    </w:rPr>
                                    <w:t>、</w:t>
                                  </w:r>
                                  <w:r w:rsidRPr="00535D2D">
                                    <w:rPr>
                                      <w:rFonts w:hint="eastAsia"/>
                                    </w:rPr>
                                    <w:t>C</w:t>
                                  </w:r>
                                  <w:r>
                                    <w:rPr>
                                      <w:rFonts w:hint="eastAsia"/>
                                    </w:rPr>
                                    <w:t>T</w:t>
                                  </w:r>
                                  <w:r w:rsidRPr="00535D2D">
                                    <w:rPr>
                                      <w:rFonts w:hint="eastAsia"/>
                                    </w:rPr>
                                    <w:t>O</w:t>
                                  </w:r>
                                </w:p>
                              </w:txbxContent>
                            </v:textbox>
                          </v:shape>
                        </v:group>
                      </v:group>
                      <v:shape id="_x0000_s1044" type="#_x0000_t202" style="position:absolute;left:7935;top:11781;width:1545;height:375">
                        <v:textbox style="mso-next-textbox:#_x0000_s1044">
                          <w:txbxContent>
                            <w:p w:rsidR="00CA507A" w:rsidRPr="008C43DF" w:rsidRDefault="00CA507A" w:rsidP="00535D2D">
                              <w:pPr>
                                <w:cnfStyle w:val="100000000000"/>
                                <w:rPr>
                                  <w:rFonts w:asciiTheme="majorEastAsia" w:eastAsiaTheme="majorEastAsia" w:hAnsiTheme="majorEastAsia"/>
                                  <w:sz w:val="24"/>
                                </w:rPr>
                              </w:pPr>
                              <w:r w:rsidRPr="008C43DF">
                                <w:rPr>
                                  <w:rFonts w:asciiTheme="majorEastAsia" w:eastAsiaTheme="majorEastAsia" w:hAnsiTheme="majorEastAsia" w:hint="eastAsia"/>
                                  <w:sz w:val="24"/>
                                </w:rPr>
                                <w:t>技术研发部</w:t>
                              </w:r>
                            </w:p>
                          </w:txbxContent>
                        </v:textbox>
                      </v:shape>
                      <v:shape id="_x0000_s1045" type="#_x0000_t202" style="position:absolute;left:7935;top:12846;width:1545;height:375">
                        <v:textbox style="mso-next-textbox:#_x0000_s1045">
                          <w:txbxContent>
                            <w:p w:rsidR="00CA507A" w:rsidRPr="008C43DF" w:rsidRDefault="00CA507A" w:rsidP="00535D2D">
                              <w:pPr>
                                <w:cnfStyle w:val="100000000000"/>
                                <w:rPr>
                                  <w:rFonts w:asciiTheme="majorEastAsia" w:eastAsiaTheme="majorEastAsia" w:hAnsiTheme="majorEastAsia"/>
                                  <w:sz w:val="24"/>
                                </w:rPr>
                              </w:pPr>
                              <w:r w:rsidRPr="008C43DF">
                                <w:rPr>
                                  <w:rFonts w:asciiTheme="majorEastAsia" w:eastAsiaTheme="majorEastAsia" w:hAnsiTheme="majorEastAsia" w:hint="eastAsia"/>
                                  <w:sz w:val="24"/>
                                </w:rPr>
                                <w:t>生产检验部</w:t>
                              </w:r>
                            </w:p>
                          </w:txbxContent>
                        </v:textbox>
                      </v:shape>
                      <v:shape id="_x0000_s1046" type="#_x0000_t202" style="position:absolute;left:7935;top:12321;width:1545;height:375">
                        <v:textbox style="mso-next-textbox:#_x0000_s1046">
                          <w:txbxContent>
                            <w:p w:rsidR="00CA507A" w:rsidRPr="008C43DF" w:rsidRDefault="00CA507A" w:rsidP="00047BDF">
                              <w:pPr>
                                <w:ind w:firstLineChars="100" w:firstLine="240"/>
                                <w:cnfStyle w:val="100000000000"/>
                                <w:rPr>
                                  <w:rFonts w:asciiTheme="majorEastAsia" w:eastAsiaTheme="majorEastAsia" w:hAnsiTheme="majorEastAsia"/>
                                  <w:sz w:val="24"/>
                                </w:rPr>
                              </w:pPr>
                              <w:r w:rsidRPr="008C43DF">
                                <w:rPr>
                                  <w:rFonts w:asciiTheme="majorEastAsia" w:eastAsiaTheme="majorEastAsia" w:hAnsiTheme="majorEastAsia" w:hint="eastAsia"/>
                                  <w:sz w:val="24"/>
                                </w:rPr>
                                <w:t>财务部</w:t>
                              </w:r>
                            </w:p>
                          </w:txbxContent>
                        </v:textbox>
                      </v:shape>
                      <v:shape id="_x0000_s1047" type="#_x0000_t202" style="position:absolute;left:7935;top:13866;width:1545;height:375">
                        <v:textbox style="mso-next-textbox:#_x0000_s1047">
                          <w:txbxContent>
                            <w:p w:rsidR="00CA507A" w:rsidRPr="008C43DF" w:rsidRDefault="00CA507A" w:rsidP="00535D2D">
                              <w:pPr>
                                <w:cnfStyle w:val="100000000000"/>
                                <w:rPr>
                                  <w:rFonts w:asciiTheme="majorEastAsia" w:eastAsiaTheme="majorEastAsia" w:hAnsiTheme="majorEastAsia"/>
                                  <w:sz w:val="24"/>
                                </w:rPr>
                              </w:pPr>
                              <w:r w:rsidRPr="008C43DF">
                                <w:rPr>
                                  <w:rFonts w:asciiTheme="majorEastAsia" w:eastAsiaTheme="majorEastAsia" w:hAnsiTheme="majorEastAsia" w:hint="eastAsia"/>
                                  <w:sz w:val="24"/>
                                </w:rPr>
                                <w:t>人力资源部</w:t>
                              </w:r>
                            </w:p>
                          </w:txbxContent>
                        </v:textbox>
                      </v:shape>
                      <v:shape id="_x0000_s1048" type="#_x0000_t202" style="position:absolute;left:7935;top:13356;width:1545;height:375">
                        <v:textbox style="mso-next-textbox:#_x0000_s1048">
                          <w:txbxContent>
                            <w:p w:rsidR="00CA507A" w:rsidRPr="008C43DF" w:rsidRDefault="00CA507A" w:rsidP="00535D2D">
                              <w:pPr>
                                <w:cnfStyle w:val="100000000000"/>
                                <w:rPr>
                                  <w:rFonts w:asciiTheme="majorEastAsia" w:eastAsiaTheme="majorEastAsia" w:hAnsiTheme="majorEastAsia"/>
                                  <w:sz w:val="24"/>
                                </w:rPr>
                              </w:pPr>
                              <w:r w:rsidRPr="008C43DF">
                                <w:rPr>
                                  <w:rFonts w:asciiTheme="majorEastAsia" w:eastAsiaTheme="majorEastAsia" w:hAnsiTheme="majorEastAsia" w:hint="eastAsia"/>
                                  <w:sz w:val="24"/>
                                </w:rPr>
                                <w:t>市场营销部</w:t>
                              </w:r>
                            </w:p>
                          </w:txbxContent>
                        </v:textbox>
                      </v:shape>
                    </v:group>
                  </v:group>
                  <v:shape id="_x0000_s1049" type="#_x0000_t32" style="position:absolute;left:7697;top:11977;width:345;height:0" o:connectortype="straight">
                    <v:stroke endarrow="block"/>
                  </v:shape>
                  <v:shape id="_x0000_s1050" type="#_x0000_t32" style="position:absolute;left:7037;top:12487;width:1005;height:0" o:connectortype="straight">
                    <v:stroke endarrow="block"/>
                  </v:shape>
                  <v:shape id="_x0000_s1051" type="#_x0000_t32" style="position:absolute;left:7037;top:13042;width:1005;height:0" o:connectortype="straight">
                    <v:stroke endarrow="block"/>
                  </v:shape>
                  <v:shape id="_x0000_s1052" type="#_x0000_t32" style="position:absolute;left:7037;top:13522;width:1005;height:0" o:connectortype="straight">
                    <v:stroke endarrow="block"/>
                  </v:shape>
                  <v:shape id="_x0000_s1053" type="#_x0000_t32" style="position:absolute;left:7697;top:14108;width:345;height:0" o:connectortype="straight">
                    <v:stroke endarrow="block"/>
                  </v:shape>
                </v:group>
              </w:pict>
            </w:r>
            <w:r>
              <w:rPr>
                <w:rFonts w:ascii="宋体" w:hAnsi="宋体"/>
                <w:noProof/>
              </w:rPr>
              <w:pict>
                <v:shape id="_x0000_s1038" type="#_x0000_t32" style="position:absolute;left:0;text-align:left;margin-left:35.25pt;margin-top:82.45pt;width:6pt;height:0;z-index:251617280;mso-position-horizontal-relative:text;mso-position-vertical-relative:text" o:connectortype="straight">
                  <v:stroke endarrow="block"/>
                </v:shape>
              </w:pict>
            </w:r>
          </w:p>
        </w:tc>
      </w:tr>
      <w:tr w:rsidR="00535D2D" w:rsidRPr="005D2F59" w:rsidTr="00DD2A3C">
        <w:trPr>
          <w:cnfStyle w:val="000000100000"/>
          <w:trHeight w:val="559"/>
        </w:trPr>
        <w:tc>
          <w:tcPr>
            <w:cnfStyle w:val="001000000000"/>
            <w:tcW w:w="1628" w:type="dxa"/>
          </w:tcPr>
          <w:p w:rsidR="00535D2D" w:rsidRPr="00DD2A3C" w:rsidRDefault="00535D2D" w:rsidP="00FA3129">
            <w:pPr>
              <w:spacing w:beforeLines="100" w:afterLines="50"/>
              <w:jc w:val="center"/>
              <w:rPr>
                <w:rFonts w:ascii="宋体" w:hAnsi="宋体"/>
                <w:sz w:val="24"/>
              </w:rPr>
            </w:pPr>
            <w:r w:rsidRPr="00DD2A3C">
              <w:rPr>
                <w:rFonts w:ascii="宋体" w:hAnsi="宋体" w:hint="eastAsia"/>
                <w:sz w:val="24"/>
              </w:rPr>
              <w:t>CEO</w:t>
            </w:r>
          </w:p>
        </w:tc>
        <w:tc>
          <w:tcPr>
            <w:tcW w:w="1950" w:type="dxa"/>
          </w:tcPr>
          <w:p w:rsidR="00535D2D" w:rsidRPr="00DD2A3C" w:rsidRDefault="00535D2D" w:rsidP="00FA3129">
            <w:pPr>
              <w:spacing w:beforeLines="100" w:afterLines="50"/>
              <w:jc w:val="center"/>
              <w:cnfStyle w:val="000000100000"/>
              <w:rPr>
                <w:rFonts w:ascii="宋体" w:hAnsi="宋体"/>
                <w:sz w:val="24"/>
              </w:rPr>
            </w:pPr>
            <w:r w:rsidRPr="00DD2A3C">
              <w:rPr>
                <w:rFonts w:ascii="宋体" w:hAnsi="宋体" w:hint="eastAsia"/>
                <w:sz w:val="24"/>
              </w:rPr>
              <w:t>财务部</w:t>
            </w:r>
          </w:p>
        </w:tc>
        <w:tc>
          <w:tcPr>
            <w:tcW w:w="5035" w:type="dxa"/>
            <w:vMerge/>
          </w:tcPr>
          <w:p w:rsidR="00535D2D" w:rsidRPr="005D2F59" w:rsidRDefault="00535D2D" w:rsidP="00FA3129">
            <w:pPr>
              <w:spacing w:beforeLines="100" w:afterLines="50"/>
              <w:jc w:val="center"/>
              <w:cnfStyle w:val="000000100000"/>
              <w:rPr>
                <w:rFonts w:ascii="宋体" w:hAnsi="宋体"/>
                <w:sz w:val="28"/>
                <w:szCs w:val="28"/>
              </w:rPr>
            </w:pPr>
          </w:p>
        </w:tc>
      </w:tr>
      <w:tr w:rsidR="00535D2D" w:rsidRPr="005D2F59" w:rsidTr="00DD2A3C">
        <w:trPr>
          <w:trHeight w:val="553"/>
        </w:trPr>
        <w:tc>
          <w:tcPr>
            <w:cnfStyle w:val="001000000000"/>
            <w:tcW w:w="1628" w:type="dxa"/>
          </w:tcPr>
          <w:p w:rsidR="00535D2D" w:rsidRPr="00DD2A3C" w:rsidRDefault="00535D2D" w:rsidP="00FA3129">
            <w:pPr>
              <w:spacing w:beforeLines="100" w:afterLines="50"/>
              <w:jc w:val="center"/>
              <w:rPr>
                <w:rFonts w:ascii="宋体" w:hAnsi="宋体"/>
                <w:sz w:val="24"/>
              </w:rPr>
            </w:pPr>
            <w:r w:rsidRPr="00DD2A3C">
              <w:rPr>
                <w:rFonts w:ascii="宋体" w:hAnsi="宋体" w:hint="eastAsia"/>
                <w:sz w:val="24"/>
              </w:rPr>
              <w:t>CPO</w:t>
            </w:r>
          </w:p>
        </w:tc>
        <w:tc>
          <w:tcPr>
            <w:tcW w:w="1950" w:type="dxa"/>
          </w:tcPr>
          <w:p w:rsidR="00535D2D" w:rsidRPr="00DD2A3C" w:rsidRDefault="00535D2D" w:rsidP="00FA3129">
            <w:pPr>
              <w:spacing w:beforeLines="100" w:afterLines="50"/>
              <w:jc w:val="center"/>
              <w:cnfStyle w:val="000000000000"/>
              <w:rPr>
                <w:rFonts w:ascii="宋体" w:hAnsi="宋体"/>
                <w:sz w:val="24"/>
              </w:rPr>
            </w:pPr>
            <w:r w:rsidRPr="00DD2A3C">
              <w:rPr>
                <w:rFonts w:ascii="宋体" w:hAnsi="宋体" w:hint="eastAsia"/>
                <w:sz w:val="24"/>
              </w:rPr>
              <w:t>生产检验部</w:t>
            </w:r>
          </w:p>
        </w:tc>
        <w:tc>
          <w:tcPr>
            <w:tcW w:w="5035" w:type="dxa"/>
            <w:vMerge/>
          </w:tcPr>
          <w:p w:rsidR="00535D2D" w:rsidRPr="005D2F59" w:rsidRDefault="00535D2D" w:rsidP="00FA3129">
            <w:pPr>
              <w:spacing w:beforeLines="100" w:afterLines="50"/>
              <w:jc w:val="center"/>
              <w:cnfStyle w:val="000000000000"/>
              <w:rPr>
                <w:rFonts w:ascii="宋体" w:hAnsi="宋体"/>
                <w:sz w:val="28"/>
                <w:szCs w:val="28"/>
              </w:rPr>
            </w:pPr>
          </w:p>
        </w:tc>
      </w:tr>
      <w:tr w:rsidR="00535D2D" w:rsidRPr="005D2F59" w:rsidTr="00DD2A3C">
        <w:trPr>
          <w:cnfStyle w:val="000000100000"/>
          <w:trHeight w:val="547"/>
        </w:trPr>
        <w:tc>
          <w:tcPr>
            <w:cnfStyle w:val="001000000000"/>
            <w:tcW w:w="1628" w:type="dxa"/>
          </w:tcPr>
          <w:p w:rsidR="00535D2D" w:rsidRPr="00DD2A3C" w:rsidRDefault="00535D2D" w:rsidP="00FA3129">
            <w:pPr>
              <w:spacing w:beforeLines="100" w:afterLines="50"/>
              <w:jc w:val="center"/>
              <w:rPr>
                <w:rFonts w:ascii="宋体" w:hAnsi="宋体"/>
                <w:sz w:val="24"/>
              </w:rPr>
            </w:pPr>
            <w:r w:rsidRPr="00DD2A3C">
              <w:rPr>
                <w:rFonts w:ascii="宋体" w:hAnsi="宋体" w:hint="eastAsia"/>
                <w:sz w:val="24"/>
              </w:rPr>
              <w:t>CMO</w:t>
            </w:r>
          </w:p>
        </w:tc>
        <w:tc>
          <w:tcPr>
            <w:tcW w:w="1950" w:type="dxa"/>
          </w:tcPr>
          <w:p w:rsidR="00535D2D" w:rsidRPr="00DD2A3C" w:rsidRDefault="00535D2D" w:rsidP="00FA3129">
            <w:pPr>
              <w:spacing w:beforeLines="100" w:afterLines="50"/>
              <w:jc w:val="center"/>
              <w:cnfStyle w:val="000000100000"/>
              <w:rPr>
                <w:rFonts w:ascii="宋体" w:hAnsi="宋体"/>
                <w:sz w:val="24"/>
              </w:rPr>
            </w:pPr>
            <w:r w:rsidRPr="00DD2A3C">
              <w:rPr>
                <w:rFonts w:ascii="宋体" w:hAnsi="宋体" w:hint="eastAsia"/>
                <w:sz w:val="24"/>
              </w:rPr>
              <w:t>市场营销部</w:t>
            </w:r>
          </w:p>
        </w:tc>
        <w:tc>
          <w:tcPr>
            <w:tcW w:w="5035" w:type="dxa"/>
            <w:vMerge/>
          </w:tcPr>
          <w:p w:rsidR="00535D2D" w:rsidRPr="005D2F59" w:rsidRDefault="00535D2D" w:rsidP="00FA3129">
            <w:pPr>
              <w:spacing w:beforeLines="100" w:afterLines="50"/>
              <w:jc w:val="center"/>
              <w:cnfStyle w:val="000000100000"/>
              <w:rPr>
                <w:rFonts w:ascii="宋体" w:hAnsi="宋体"/>
                <w:sz w:val="28"/>
                <w:szCs w:val="28"/>
              </w:rPr>
            </w:pPr>
          </w:p>
        </w:tc>
      </w:tr>
      <w:tr w:rsidR="00535D2D" w:rsidRPr="005D2F59" w:rsidTr="00DD2A3C">
        <w:trPr>
          <w:trHeight w:val="558"/>
        </w:trPr>
        <w:tc>
          <w:tcPr>
            <w:cnfStyle w:val="001000000000"/>
            <w:tcW w:w="1628" w:type="dxa"/>
          </w:tcPr>
          <w:p w:rsidR="00535D2D" w:rsidRPr="00DD2A3C" w:rsidRDefault="00535D2D" w:rsidP="00FA3129">
            <w:pPr>
              <w:spacing w:beforeLines="100" w:afterLines="50"/>
              <w:jc w:val="center"/>
              <w:rPr>
                <w:rFonts w:ascii="宋体" w:hAnsi="宋体"/>
                <w:sz w:val="24"/>
              </w:rPr>
            </w:pPr>
            <w:r w:rsidRPr="00DD2A3C">
              <w:rPr>
                <w:rFonts w:ascii="宋体" w:hAnsi="宋体" w:hint="eastAsia"/>
                <w:sz w:val="24"/>
              </w:rPr>
              <w:t>CHO、COO</w:t>
            </w:r>
          </w:p>
        </w:tc>
        <w:tc>
          <w:tcPr>
            <w:tcW w:w="1950" w:type="dxa"/>
          </w:tcPr>
          <w:p w:rsidR="00535D2D" w:rsidRPr="00DD2A3C" w:rsidRDefault="00535D2D" w:rsidP="00FA3129">
            <w:pPr>
              <w:spacing w:beforeLines="100" w:afterLines="50"/>
              <w:jc w:val="center"/>
              <w:cnfStyle w:val="000000000000"/>
              <w:rPr>
                <w:rFonts w:ascii="宋体" w:hAnsi="宋体"/>
                <w:sz w:val="24"/>
              </w:rPr>
            </w:pPr>
            <w:r w:rsidRPr="00DD2A3C">
              <w:rPr>
                <w:rFonts w:ascii="宋体" w:hAnsi="宋体" w:hint="eastAsia"/>
                <w:sz w:val="24"/>
              </w:rPr>
              <w:t>人力资源部</w:t>
            </w:r>
          </w:p>
        </w:tc>
        <w:tc>
          <w:tcPr>
            <w:tcW w:w="5035" w:type="dxa"/>
            <w:vMerge/>
          </w:tcPr>
          <w:p w:rsidR="00535D2D" w:rsidRPr="005D2F59" w:rsidRDefault="00535D2D" w:rsidP="00FA3129">
            <w:pPr>
              <w:spacing w:beforeLines="100" w:afterLines="50"/>
              <w:jc w:val="center"/>
              <w:cnfStyle w:val="000000000000"/>
              <w:rPr>
                <w:rFonts w:ascii="宋体" w:hAnsi="宋体"/>
                <w:sz w:val="28"/>
                <w:szCs w:val="28"/>
              </w:rPr>
            </w:pPr>
          </w:p>
        </w:tc>
      </w:tr>
      <w:tr w:rsidR="00535D2D" w:rsidRPr="005D2F59" w:rsidTr="00DD2A3C">
        <w:trPr>
          <w:cnfStyle w:val="000000100000"/>
          <w:trHeight w:val="563"/>
        </w:trPr>
        <w:tc>
          <w:tcPr>
            <w:cnfStyle w:val="001000000000"/>
            <w:tcW w:w="1628" w:type="dxa"/>
          </w:tcPr>
          <w:p w:rsidR="00535D2D" w:rsidRPr="00DD2A3C" w:rsidRDefault="00535D2D" w:rsidP="00FA3129">
            <w:pPr>
              <w:spacing w:beforeLines="100" w:afterLines="50"/>
              <w:jc w:val="center"/>
              <w:rPr>
                <w:rFonts w:ascii="宋体" w:hAnsi="宋体"/>
                <w:sz w:val="24"/>
              </w:rPr>
            </w:pPr>
            <w:r w:rsidRPr="00DD2A3C">
              <w:rPr>
                <w:rFonts w:ascii="宋体" w:hAnsi="宋体" w:hint="eastAsia"/>
                <w:sz w:val="24"/>
              </w:rPr>
              <w:t>CIO、CTO</w:t>
            </w:r>
          </w:p>
        </w:tc>
        <w:tc>
          <w:tcPr>
            <w:tcW w:w="1950" w:type="dxa"/>
          </w:tcPr>
          <w:p w:rsidR="00535D2D" w:rsidRPr="00DD2A3C" w:rsidRDefault="00535D2D" w:rsidP="00FA3129">
            <w:pPr>
              <w:spacing w:beforeLines="100" w:afterLines="50"/>
              <w:jc w:val="center"/>
              <w:cnfStyle w:val="000000100000"/>
              <w:rPr>
                <w:rFonts w:ascii="宋体" w:hAnsi="宋体"/>
                <w:sz w:val="24"/>
              </w:rPr>
            </w:pPr>
            <w:r w:rsidRPr="00DD2A3C">
              <w:rPr>
                <w:rFonts w:ascii="宋体" w:hAnsi="宋体" w:hint="eastAsia"/>
                <w:sz w:val="24"/>
              </w:rPr>
              <w:t>技术研发部</w:t>
            </w:r>
          </w:p>
        </w:tc>
        <w:tc>
          <w:tcPr>
            <w:tcW w:w="5035" w:type="dxa"/>
            <w:vMerge/>
          </w:tcPr>
          <w:p w:rsidR="00535D2D" w:rsidRPr="005D2F59" w:rsidRDefault="00535D2D" w:rsidP="00FA3129">
            <w:pPr>
              <w:spacing w:beforeLines="100" w:afterLines="50"/>
              <w:jc w:val="center"/>
              <w:cnfStyle w:val="000000100000"/>
              <w:rPr>
                <w:rFonts w:ascii="宋体" w:hAnsi="宋体"/>
                <w:sz w:val="28"/>
                <w:szCs w:val="28"/>
              </w:rPr>
            </w:pPr>
          </w:p>
        </w:tc>
      </w:tr>
    </w:tbl>
    <w:p w:rsidR="00535D2D" w:rsidRPr="005D2F59" w:rsidRDefault="00535D2D" w:rsidP="00FA3129">
      <w:pPr>
        <w:spacing w:beforeLines="100" w:afterLines="50"/>
        <w:rPr>
          <w:rFonts w:ascii="宋体" w:hAnsi="宋体"/>
        </w:rPr>
      </w:pPr>
    </w:p>
    <w:tbl>
      <w:tblPr>
        <w:tblStyle w:val="3-3"/>
        <w:tblW w:w="0" w:type="auto"/>
        <w:tblLook w:val="04A0"/>
      </w:tblPr>
      <w:tblGrid>
        <w:gridCol w:w="1620"/>
        <w:gridCol w:w="2070"/>
        <w:gridCol w:w="4867"/>
      </w:tblGrid>
      <w:tr w:rsidR="00535D2D" w:rsidRPr="005D2F59" w:rsidTr="00DD2A3C">
        <w:trPr>
          <w:cnfStyle w:val="100000000000"/>
          <w:trHeight w:val="596"/>
        </w:trPr>
        <w:tc>
          <w:tcPr>
            <w:cnfStyle w:val="001000000000"/>
            <w:tcW w:w="3690" w:type="dxa"/>
            <w:gridSpan w:val="2"/>
            <w:vAlign w:val="center"/>
          </w:tcPr>
          <w:p w:rsidR="00535D2D" w:rsidRPr="00047BDF" w:rsidRDefault="00AF4E82" w:rsidP="00FA3129">
            <w:pPr>
              <w:spacing w:beforeLines="100" w:afterLines="50"/>
              <w:jc w:val="center"/>
              <w:rPr>
                <w:rFonts w:ascii="黑体" w:eastAsia="黑体" w:hAnsi="宋体"/>
                <w:sz w:val="28"/>
                <w:szCs w:val="28"/>
              </w:rPr>
            </w:pPr>
            <w:r w:rsidRPr="00047BDF">
              <w:rPr>
                <w:rFonts w:ascii="黑体" w:eastAsia="黑体" w:hAnsi="宋体" w:hint="eastAsia"/>
                <w:sz w:val="28"/>
                <w:szCs w:val="28"/>
              </w:rPr>
              <w:t>后</w:t>
            </w:r>
            <w:r w:rsidR="00535D2D" w:rsidRPr="00047BDF">
              <w:rPr>
                <w:rFonts w:ascii="黑体" w:eastAsia="黑体" w:hAnsi="宋体" w:hint="eastAsia"/>
                <w:sz w:val="28"/>
                <w:szCs w:val="28"/>
              </w:rPr>
              <w:t>期管理方式</w:t>
            </w:r>
          </w:p>
        </w:tc>
        <w:tc>
          <w:tcPr>
            <w:tcW w:w="4867" w:type="dxa"/>
            <w:vMerge w:val="restart"/>
          </w:tcPr>
          <w:p w:rsidR="00535D2D" w:rsidRPr="005D2F59" w:rsidRDefault="00195357" w:rsidP="00FA3129">
            <w:pPr>
              <w:spacing w:beforeLines="100" w:afterLines="50"/>
              <w:cnfStyle w:val="100000000000"/>
              <w:rPr>
                <w:rFonts w:ascii="宋体" w:hAnsi="宋体"/>
              </w:rPr>
            </w:pPr>
            <w:r w:rsidRPr="00195357">
              <w:rPr>
                <w:rFonts w:ascii="宋体" w:hAnsi="宋体"/>
                <w:noProof/>
                <w:sz w:val="24"/>
              </w:rPr>
              <w:pict>
                <v:group id="_x0000_s1303" style="position:absolute;left:0;text-align:left;margin-left:-2.9pt;margin-top:12.65pt;width:232.75pt;height:274.7pt;z-index:251650048;mso-position-horizontal-relative:text;mso-position-vertical-relative:text" coordorigin="5581,8850" coordsize="4655,5494">
                  <v:shape id="_x0000_s1147" type="#_x0000_t32" style="position:absolute;left:6776;top:9095;width:0;height:672;flip:y" o:connectortype="straight" o:regroupid="3"/>
                  <v:shape id="_x0000_s1148" type="#_x0000_t32" style="position:absolute;left:6776;top:9095;width:1683;height:0" o:connectortype="straight" o:regroupid="3">
                    <v:stroke endarrow="block"/>
                  </v:shape>
                  <v:shape id="_x0000_s1149" type="#_x0000_t32" style="position:absolute;left:7651;top:9095;width:0;height:529;flip:y" o:connectortype="straight" o:regroupid="3"/>
                  <v:shape id="_x0000_s1150" type="#_x0000_t202" style="position:absolute;left:8459;top:8850;width:1777;height:446" o:regroupid="3">
                    <v:textbox style="mso-next-textbox:#_x0000_s1150">
                      <w:txbxContent>
                        <w:p w:rsidR="008E5ACF" w:rsidRPr="008E5ACF" w:rsidRDefault="008E5ACF" w:rsidP="008E5ACF">
                          <w:pPr>
                            <w:jc w:val="center"/>
                            <w:cnfStyle w:val="100000000000"/>
                            <w:rPr>
                              <w:rFonts w:ascii="楷体_GB2312" w:eastAsia="楷体_GB2312"/>
                              <w:sz w:val="24"/>
                            </w:rPr>
                          </w:pPr>
                          <w:r w:rsidRPr="001643BB">
                            <w:rPr>
                              <w:rFonts w:ascii="宋体" w:hAnsi="宋体" w:hint="eastAsia"/>
                              <w:szCs w:val="21"/>
                            </w:rPr>
                            <w:t>材料研发部</w:t>
                          </w:r>
                        </w:p>
                      </w:txbxContent>
                    </v:textbox>
                  </v:shape>
                  <v:group id="_x0000_s1142" style="position:absolute;left:6034;top:9766;width:3313;height:4578" coordorigin="5827,2251" coordsize="2880,3985" o:regroupid="4">
                    <v:shape id="_x0000_s1118" type="#_x0000_t32" style="position:absolute;left:6472;top:2251;width:0;height:3399" o:connectortype="straight"/>
                    <v:shape id="_x0000_s1119" type="#_x0000_t32" style="position:absolute;left:6053;top:2780;width:419;height:0;flip:x" o:connectortype="straight">
                      <v:stroke endarrow="block"/>
                    </v:shape>
                    <v:shape id="_x0000_s1120" type="#_x0000_t32" style="position:absolute;left:6472;top:2251;width:400;height:0" o:connectortype="straight">
                      <v:stroke endarrow="block"/>
                    </v:shape>
                    <v:shape id="_x0000_s1121" type="#_x0000_t32" style="position:absolute;left:6472;top:2988;width:400;height:0" o:connectortype="straight">
                      <v:stroke endarrow="block"/>
                    </v:shape>
                    <v:shape id="_x0000_s1122" type="#_x0000_t32" style="position:absolute;left:6472;top:3674;width:400;height:0" o:connectortype="straight">
                      <v:stroke endarrow="block"/>
                    </v:shape>
                    <v:shape id="_x0000_s1123" type="#_x0000_t32" style="position:absolute;left:6472;top:4260;width:400;height:0" o:connectortype="straight">
                      <v:stroke endarrow="block"/>
                    </v:shape>
                    <v:shape id="_x0000_s1124" type="#_x0000_t32" style="position:absolute;left:6472;top:4980;width:400;height:0" o:connectortype="straight">
                      <v:stroke endarrow="block"/>
                    </v:shape>
                    <v:shape id="_x0000_s1125" type="#_x0000_t32" style="position:absolute;left:6472;top:5650;width:400;height:0" o:connectortype="straight">
                      <v:stroke endarrow="block"/>
                    </v:shape>
                    <v:shape id="_x0000_s1126" type="#_x0000_t32" style="position:absolute;left:5827;top:3313;width:0;height:645" o:connectortype="straight">
                      <v:stroke startarrow="block" endarrow="block"/>
                    </v:shape>
                    <v:shape id="_x0000_s1127" type="#_x0000_t32" style="position:absolute;left:5827;top:4629;width:0;height:653" o:connectortype="straight">
                      <v:stroke endarrow="block"/>
                    </v:shape>
                    <v:shape id="_x0000_s1129" type="#_x0000_t32" style="position:absolute;left:5827;top:5985;width:0;height:251" o:connectortype="straight"/>
                    <v:shape id="_x0000_s1130" type="#_x0000_t32" style="position:absolute;left:5827;top:6236;width:2880;height:0" o:connectortype="straight"/>
                    <v:shape id="_x0000_s1131" type="#_x0000_t32" style="position:absolute;left:8707;top:5801;width:0;height:435;flip:y" o:connectortype="straight">
                      <v:stroke endarrow="block"/>
                    </v:shape>
                    <v:shape id="_x0000_s1132" type="#_x0000_t32" style="position:absolute;left:8707;top:2485;width:0;height:3316" o:connectortype="straight"/>
                    <v:shape id="_x0000_s1133" type="#_x0000_t32" style="position:absolute;left:7667;top:2251;width:268;height:0" o:connectortype="straight">
                      <v:stroke endarrow="block"/>
                    </v:shape>
                    <v:shape id="_x0000_s1134" type="#_x0000_t32" style="position:absolute;left:7667;top:2988;width:268;height:0" o:connectortype="straight">
                      <v:stroke endarrow="block"/>
                    </v:shape>
                    <v:shape id="_x0000_s1135" type="#_x0000_t32" style="position:absolute;left:7667;top:3674;width:268;height:0" o:connectortype="straight">
                      <v:stroke endarrow="block"/>
                    </v:shape>
                    <v:shape id="_x0000_s1136" type="#_x0000_t32" style="position:absolute;left:7667;top:4260;width:268;height:1" o:connectortype="straight">
                      <v:stroke endarrow="block"/>
                    </v:shape>
                    <v:shape id="_x0000_s1137" type="#_x0000_t32" style="position:absolute;left:7667;top:4980;width:268;height:0" o:connectortype="straight">
                      <v:stroke endarrow="block"/>
                    </v:shape>
                    <v:shape id="_x0000_s1138" type="#_x0000_t32" style="position:absolute;left:7667;top:5650;width:268;height:0" o:connectortype="straight">
                      <v:stroke endarrow="block"/>
                    </v:shape>
                  </v:group>
                  <v:shape id="_x0000_s1070" type="#_x0000_t202" style="position:absolute;left:8505;top:9624;width:1731;height:431" o:regroupid="5">
                    <v:textbox style="mso-next-textbox:#_x0000_s1070">
                      <w:txbxContent>
                        <w:p w:rsidR="00CA507A" w:rsidRPr="001643BB" w:rsidRDefault="00CA507A" w:rsidP="008E5ACF">
                          <w:pPr>
                            <w:jc w:val="center"/>
                            <w:cnfStyle w:val="100000000000"/>
                            <w:rPr>
                              <w:rFonts w:ascii="宋体" w:hAnsi="宋体"/>
                              <w:szCs w:val="21"/>
                            </w:rPr>
                          </w:pPr>
                          <w:r w:rsidRPr="001643BB">
                            <w:rPr>
                              <w:rFonts w:ascii="宋体" w:hAnsi="宋体" w:hint="eastAsia"/>
                              <w:szCs w:val="21"/>
                            </w:rPr>
                            <w:t>技术研发部</w:t>
                          </w:r>
                        </w:p>
                      </w:txbxContent>
                    </v:textbox>
                  </v:shape>
                  <v:shape id="_x0000_s1055" type="#_x0000_t202" style="position:absolute;left:5808;top:9938;width:589;height:1068" o:regroupid="5">
                    <v:textbox style="layout-flow:vertical-ideographic;mso-next-textbox:#_x0000_s1055">
                      <w:txbxContent>
                        <w:p w:rsidR="00CA507A" w:rsidRPr="00535D2D" w:rsidRDefault="00CA507A" w:rsidP="00535D2D">
                          <w:pPr>
                            <w:cnfStyle w:val="100000000000"/>
                            <w:rPr>
                              <w:rFonts w:ascii="黑体" w:eastAsia="黑体"/>
                              <w:sz w:val="24"/>
                            </w:rPr>
                          </w:pPr>
                          <w:r w:rsidRPr="00535D2D">
                            <w:rPr>
                              <w:rFonts w:ascii="黑体" w:eastAsia="黑体" w:hint="eastAsia"/>
                              <w:sz w:val="24"/>
                            </w:rPr>
                            <w:t>董事会</w:t>
                          </w:r>
                        </w:p>
                        <w:p w:rsidR="00CA507A" w:rsidRDefault="00CA507A" w:rsidP="00535D2D">
                          <w:pPr>
                            <w:cnfStyle w:val="100000000000"/>
                          </w:pPr>
                          <w:r>
                            <w:rPr>
                              <w:rFonts w:hint="eastAsia"/>
                            </w:rPr>
                            <w:t>事</w:t>
                          </w:r>
                        </w:p>
                        <w:p w:rsidR="00CA507A" w:rsidRDefault="00CA507A" w:rsidP="00535D2D">
                          <w:pPr>
                            <w:cnfStyle w:val="100000000000"/>
                          </w:pPr>
                          <w:r>
                            <w:rPr>
                              <w:rFonts w:hint="eastAsia"/>
                            </w:rPr>
                            <w:t>会</w:t>
                          </w:r>
                        </w:p>
                      </w:txbxContent>
                    </v:textbox>
                  </v:shape>
                  <v:shape id="_x0000_s1080" type="#_x0000_t202" style="position:absolute;left:5581;top:11747;width:978;height:770" o:regroupid="5">
                    <v:textbox style="mso-next-textbox:#_x0000_s1080">
                      <w:txbxContent>
                        <w:p w:rsidR="00CA507A" w:rsidRDefault="00CA507A" w:rsidP="00047BDF">
                          <w:pPr>
                            <w:ind w:firstLineChars="50" w:firstLine="105"/>
                            <w:cnfStyle w:val="100000000000"/>
                          </w:pPr>
                          <w:r>
                            <w:rPr>
                              <w:rFonts w:hint="eastAsia"/>
                            </w:rPr>
                            <w:t>CEO</w:t>
                          </w:r>
                        </w:p>
                        <w:p w:rsidR="00CA507A" w:rsidRDefault="00CA507A">
                          <w:pPr>
                            <w:cnfStyle w:val="100000000000"/>
                          </w:pPr>
                          <w:r>
                            <w:rPr>
                              <w:rFonts w:hint="eastAsia"/>
                            </w:rPr>
                            <w:t>总经理</w:t>
                          </w:r>
                        </w:p>
                      </w:txbxContent>
                    </v:textbox>
                  </v:shape>
                  <v:shape id="_x0000_s1081" type="#_x0000_t202" style="position:absolute;left:5808;top:13268;width:751;height:807" o:regroupid="5">
                    <v:textbox style="mso-next-textbox:#_x0000_s1081">
                      <w:txbxContent>
                        <w:p w:rsidR="00CA507A" w:rsidRDefault="00CA507A">
                          <w:pPr>
                            <w:cnfStyle w:val="100000000000"/>
                          </w:pPr>
                          <w:r>
                            <w:rPr>
                              <w:rFonts w:hint="eastAsia"/>
                            </w:rPr>
                            <w:t>部门经理</w:t>
                          </w:r>
                        </w:p>
                      </w:txbxContent>
                    </v:textbox>
                  </v:shape>
                  <v:shape id="_x0000_s1086" type="#_x0000_t202" style="position:absolute;left:7236;top:11160;width:891;height:413" o:regroupid="5">
                    <v:textbox style="mso-next-textbox:#_x0000_s1086">
                      <w:txbxContent>
                        <w:p w:rsidR="00CA507A" w:rsidRDefault="00CA507A" w:rsidP="00535D2D">
                          <w:pPr>
                            <w:cnfStyle w:val="100000000000"/>
                          </w:pPr>
                          <w:r>
                            <w:rPr>
                              <w:rFonts w:hint="eastAsia"/>
                            </w:rPr>
                            <w:t>CPO</w:t>
                          </w:r>
                          <w:r>
                            <w:rPr>
                              <w:rFonts w:ascii="楷体_GB2312" w:eastAsia="楷体_GB2312" w:hint="eastAsia"/>
                              <w:sz w:val="28"/>
                              <w:szCs w:val="28"/>
                            </w:rPr>
                            <w:t>市场营销部</w:t>
                          </w:r>
                        </w:p>
                      </w:txbxContent>
                    </v:textbox>
                  </v:shape>
                  <v:shape id="_x0000_s1087" type="#_x0000_t202" style="position:absolute;left:7260;top:11894;width:891;height:430" o:regroupid="5">
                    <v:textbox style="mso-next-textbox:#_x0000_s1087">
                      <w:txbxContent>
                        <w:p w:rsidR="00CA507A" w:rsidRDefault="00CA507A" w:rsidP="00535D2D">
                          <w:pPr>
                            <w:cnfStyle w:val="100000000000"/>
                          </w:pPr>
                          <w:r>
                            <w:rPr>
                              <w:rFonts w:hint="eastAsia"/>
                            </w:rPr>
                            <w:t>CMO</w:t>
                          </w:r>
                          <w:r>
                            <w:rPr>
                              <w:rFonts w:ascii="楷体_GB2312" w:eastAsia="楷体_GB2312" w:hint="eastAsia"/>
                              <w:sz w:val="28"/>
                              <w:szCs w:val="28"/>
                            </w:rPr>
                            <w:t>市场营销部</w:t>
                          </w:r>
                        </w:p>
                      </w:txbxContent>
                    </v:textbox>
                  </v:shape>
                  <v:shape id="_x0000_s1108" type="#_x0000_t202" style="position:absolute;left:7260;top:12702;width:891;height:431" o:regroupid="5">
                    <v:textbox style="mso-next-textbox:#_x0000_s1108">
                      <w:txbxContent>
                        <w:p w:rsidR="00CA507A" w:rsidRDefault="00CA507A" w:rsidP="00053957">
                          <w:pPr>
                            <w:cnfStyle w:val="100000000000"/>
                          </w:pPr>
                          <w:r>
                            <w:rPr>
                              <w:rFonts w:hint="eastAsia"/>
                            </w:rPr>
                            <w:t>CHO</w:t>
                          </w:r>
                          <w:r>
                            <w:rPr>
                              <w:rFonts w:ascii="楷体_GB2312" w:eastAsia="楷体_GB2312" w:hint="eastAsia"/>
                              <w:sz w:val="28"/>
                              <w:szCs w:val="28"/>
                            </w:rPr>
                            <w:t>市场营销部</w:t>
                          </w:r>
                        </w:p>
                      </w:txbxContent>
                    </v:textbox>
                  </v:shape>
                  <v:shape id="_x0000_s1109" type="#_x0000_t202" style="position:absolute;left:7236;top:13433;width:891;height:431" o:regroupid="5">
                    <v:textbox style="mso-next-textbox:#_x0000_s1109">
                      <w:txbxContent>
                        <w:p w:rsidR="00CA507A" w:rsidRDefault="00CA507A" w:rsidP="00053957">
                          <w:pPr>
                            <w:cnfStyle w:val="100000000000"/>
                          </w:pPr>
                          <w:r>
                            <w:rPr>
                              <w:rFonts w:hint="eastAsia"/>
                            </w:rPr>
                            <w:t>CIO</w:t>
                          </w:r>
                          <w:r>
                            <w:rPr>
                              <w:rFonts w:ascii="楷体_GB2312" w:eastAsia="楷体_GB2312" w:hint="eastAsia"/>
                              <w:sz w:val="28"/>
                              <w:szCs w:val="28"/>
                            </w:rPr>
                            <w:t>市场营销部</w:t>
                          </w:r>
                        </w:p>
                      </w:txbxContent>
                    </v:textbox>
                  </v:shape>
                  <v:shape id="_x0000_s1110" type="#_x0000_t202" style="position:absolute;left:7236;top:9624;width:891;height:431" o:regroupid="5">
                    <v:textbox style="mso-next-textbox:#_x0000_s1110">
                      <w:txbxContent>
                        <w:p w:rsidR="00CA507A" w:rsidRDefault="00CA507A" w:rsidP="00053957">
                          <w:pPr>
                            <w:cnfStyle w:val="100000000000"/>
                          </w:pPr>
                          <w:r>
                            <w:rPr>
                              <w:rFonts w:hint="eastAsia"/>
                            </w:rPr>
                            <w:t>CTO</w:t>
                          </w:r>
                          <w:r>
                            <w:rPr>
                              <w:rFonts w:ascii="楷体_GB2312" w:eastAsia="楷体_GB2312" w:hint="eastAsia"/>
                              <w:sz w:val="28"/>
                              <w:szCs w:val="28"/>
                            </w:rPr>
                            <w:t>市场营销部</w:t>
                          </w:r>
                        </w:p>
                      </w:txbxContent>
                    </v:textbox>
                  </v:shape>
                  <v:shape id="_x0000_s1111" type="#_x0000_t202" style="position:absolute;left:7236;top:10394;width:891;height:430" o:regroupid="5">
                    <v:textbox style="mso-next-textbox:#_x0000_s1111">
                      <w:txbxContent>
                        <w:p w:rsidR="00CA507A" w:rsidRDefault="00CA507A" w:rsidP="00053957">
                          <w:pPr>
                            <w:cnfStyle w:val="100000000000"/>
                          </w:pPr>
                          <w:r>
                            <w:rPr>
                              <w:rFonts w:hint="eastAsia"/>
                            </w:rPr>
                            <w:t>COO</w:t>
                          </w:r>
                          <w:r>
                            <w:rPr>
                              <w:rFonts w:ascii="楷体_GB2312" w:eastAsia="楷体_GB2312" w:hint="eastAsia"/>
                              <w:sz w:val="28"/>
                              <w:szCs w:val="28"/>
                            </w:rPr>
                            <w:t>市场营销部</w:t>
                          </w:r>
                        </w:p>
                      </w:txbxContent>
                    </v:textbox>
                  </v:shape>
                  <v:shape id="_x0000_s1072" type="#_x0000_t202" style="position:absolute;left:8505;top:10394;width:1731;height:430" o:regroupid="5">
                    <v:textbox style="mso-next-textbox:#_x0000_s1072">
                      <w:txbxContent>
                        <w:p w:rsidR="00CA507A" w:rsidRPr="00535D2D" w:rsidRDefault="00CA507A" w:rsidP="008E5ACF">
                          <w:pPr>
                            <w:jc w:val="center"/>
                            <w:cnfStyle w:val="100000000000"/>
                            <w:rPr>
                              <w:sz w:val="24"/>
                            </w:rPr>
                          </w:pPr>
                          <w:r w:rsidRPr="001643BB">
                            <w:rPr>
                              <w:rFonts w:ascii="宋体" w:hAnsi="宋体" w:hint="eastAsia"/>
                              <w:szCs w:val="21"/>
                            </w:rPr>
                            <w:t>财务部</w:t>
                          </w:r>
                        </w:p>
                      </w:txbxContent>
                    </v:textbox>
                  </v:shape>
                  <v:shape id="_x0000_s1071" type="#_x0000_t202" style="position:absolute;left:8505;top:11143;width:1731;height:430" o:regroupid="5">
                    <v:textbox style="mso-next-textbox:#_x0000_s1071">
                      <w:txbxContent>
                        <w:p w:rsidR="00CA507A" w:rsidRPr="00535D2D" w:rsidRDefault="00CA507A" w:rsidP="008E5ACF">
                          <w:pPr>
                            <w:jc w:val="center"/>
                            <w:cnfStyle w:val="100000000000"/>
                            <w:rPr>
                              <w:sz w:val="24"/>
                            </w:rPr>
                          </w:pPr>
                          <w:r w:rsidRPr="001643BB">
                            <w:rPr>
                              <w:rFonts w:ascii="宋体" w:hAnsi="宋体" w:hint="eastAsia"/>
                              <w:szCs w:val="21"/>
                            </w:rPr>
                            <w:t>生产检验部</w:t>
                          </w:r>
                        </w:p>
                      </w:txbxContent>
                    </v:textbox>
                  </v:shape>
                  <v:shape id="_x0000_s1074" type="#_x0000_t202" style="position:absolute;left:8505;top:11894;width:1731;height:430" o:regroupid="5">
                    <v:textbox style="mso-next-textbox:#_x0000_s1074">
                      <w:txbxContent>
                        <w:p w:rsidR="00CA507A" w:rsidRPr="00535D2D" w:rsidRDefault="00CA507A" w:rsidP="008E5ACF">
                          <w:pPr>
                            <w:jc w:val="center"/>
                            <w:cnfStyle w:val="100000000000"/>
                            <w:rPr>
                              <w:sz w:val="24"/>
                            </w:rPr>
                          </w:pPr>
                          <w:r w:rsidRPr="001643BB">
                            <w:rPr>
                              <w:rFonts w:ascii="宋体" w:hAnsi="宋体" w:hint="eastAsia"/>
                              <w:szCs w:val="21"/>
                            </w:rPr>
                            <w:t>市场营销部</w:t>
                          </w:r>
                        </w:p>
                      </w:txbxContent>
                    </v:textbox>
                  </v:shape>
                  <v:shape id="_x0000_s1073" type="#_x0000_t202" style="position:absolute;left:8505;top:12702;width:1731;height:431" o:regroupid="5">
                    <v:textbox style="mso-next-textbox:#_x0000_s1073">
                      <w:txbxContent>
                        <w:p w:rsidR="00CA507A" w:rsidRPr="00535D2D" w:rsidRDefault="00CA507A" w:rsidP="008E5ACF">
                          <w:pPr>
                            <w:jc w:val="center"/>
                            <w:cnfStyle w:val="100000000000"/>
                            <w:rPr>
                              <w:sz w:val="24"/>
                            </w:rPr>
                          </w:pPr>
                          <w:r w:rsidRPr="001643BB">
                            <w:rPr>
                              <w:rFonts w:ascii="宋体" w:hAnsi="宋体" w:hint="eastAsia"/>
                              <w:szCs w:val="21"/>
                            </w:rPr>
                            <w:t>人力资源部</w:t>
                          </w:r>
                        </w:p>
                      </w:txbxContent>
                    </v:textbox>
                  </v:shape>
                  <v:shape id="_x0000_s1082" type="#_x0000_t202" style="position:absolute;left:8505;top:13433;width:1731;height:431" o:regroupid="5">
                    <v:textbox style="mso-next-textbox:#_x0000_s1082">
                      <w:txbxContent>
                        <w:p w:rsidR="00CA507A" w:rsidRPr="00535D2D" w:rsidRDefault="00CA507A" w:rsidP="008E5ACF">
                          <w:pPr>
                            <w:jc w:val="center"/>
                            <w:cnfStyle w:val="100000000000"/>
                            <w:rPr>
                              <w:sz w:val="24"/>
                            </w:rPr>
                          </w:pPr>
                          <w:r w:rsidRPr="001643BB">
                            <w:rPr>
                              <w:rFonts w:ascii="宋体" w:hAnsi="宋体" w:hint="eastAsia"/>
                              <w:szCs w:val="21"/>
                            </w:rPr>
                            <w:t>市场调研部</w:t>
                          </w:r>
                        </w:p>
                      </w:txbxContent>
                    </v:textbox>
                  </v:shape>
                </v:group>
              </w:pict>
            </w:r>
            <w:r>
              <w:rPr>
                <w:rFonts w:ascii="宋体" w:hAnsi="宋体"/>
                <w:noProof/>
              </w:rPr>
              <w:pict>
                <v:shape id="_x0000_s1151" type="#_x0000_t32" style="position:absolute;left:0;text-align:left;margin-left:187.7pt;margin-top:28.4pt;width:.05pt;height:16.4pt;flip:y;z-index:251649024;mso-position-horizontal-relative:text;mso-position-vertical-relative:text" o:connectortype="straight" o:regroupid="3"/>
              </w:pict>
            </w:r>
          </w:p>
        </w:tc>
      </w:tr>
      <w:tr w:rsidR="00535D2D" w:rsidRPr="005D2F59" w:rsidTr="00DD2A3C">
        <w:trPr>
          <w:cnfStyle w:val="000000100000"/>
          <w:trHeight w:val="559"/>
        </w:trPr>
        <w:tc>
          <w:tcPr>
            <w:cnfStyle w:val="001000000000"/>
            <w:tcW w:w="1620" w:type="dxa"/>
            <w:vAlign w:val="center"/>
          </w:tcPr>
          <w:p w:rsidR="00535D2D" w:rsidRPr="008C43DF" w:rsidRDefault="00535D2D" w:rsidP="00FA3129">
            <w:pPr>
              <w:spacing w:beforeLines="100" w:afterLines="50"/>
              <w:jc w:val="center"/>
              <w:rPr>
                <w:rFonts w:ascii="宋体" w:hAnsi="宋体"/>
                <w:sz w:val="24"/>
              </w:rPr>
            </w:pPr>
            <w:r w:rsidRPr="008C43DF">
              <w:rPr>
                <w:rFonts w:ascii="宋体" w:hAnsi="宋体" w:hint="eastAsia"/>
                <w:sz w:val="24"/>
              </w:rPr>
              <w:t>CEO</w:t>
            </w:r>
          </w:p>
        </w:tc>
        <w:tc>
          <w:tcPr>
            <w:tcW w:w="2070" w:type="dxa"/>
            <w:vAlign w:val="center"/>
          </w:tcPr>
          <w:p w:rsidR="00535D2D" w:rsidRPr="008C43DF" w:rsidRDefault="00535D2D" w:rsidP="00FA3129">
            <w:pPr>
              <w:spacing w:beforeLines="100" w:afterLines="50"/>
              <w:jc w:val="center"/>
              <w:cnfStyle w:val="000000100000"/>
              <w:rPr>
                <w:rFonts w:ascii="宋体" w:hAnsi="宋体"/>
                <w:sz w:val="24"/>
              </w:rPr>
            </w:pPr>
            <w:r w:rsidRPr="008C43DF">
              <w:rPr>
                <w:rFonts w:ascii="宋体" w:hAnsi="宋体" w:hint="eastAsia"/>
                <w:sz w:val="24"/>
              </w:rPr>
              <w:t>总经理</w:t>
            </w:r>
          </w:p>
        </w:tc>
        <w:tc>
          <w:tcPr>
            <w:tcW w:w="4867" w:type="dxa"/>
            <w:vMerge/>
          </w:tcPr>
          <w:p w:rsidR="00535D2D" w:rsidRPr="005D2F59" w:rsidRDefault="00535D2D" w:rsidP="00FA3129">
            <w:pPr>
              <w:spacing w:beforeLines="100" w:afterLines="50"/>
              <w:cnfStyle w:val="000000100000"/>
              <w:rPr>
                <w:rFonts w:ascii="宋体" w:hAnsi="宋体"/>
                <w:sz w:val="28"/>
                <w:szCs w:val="28"/>
              </w:rPr>
            </w:pPr>
          </w:p>
        </w:tc>
      </w:tr>
      <w:tr w:rsidR="00535D2D" w:rsidRPr="005D2F59" w:rsidTr="00DD2A3C">
        <w:trPr>
          <w:trHeight w:val="553"/>
        </w:trPr>
        <w:tc>
          <w:tcPr>
            <w:cnfStyle w:val="001000000000"/>
            <w:tcW w:w="1620" w:type="dxa"/>
            <w:vAlign w:val="center"/>
          </w:tcPr>
          <w:p w:rsidR="00535D2D" w:rsidRPr="008C43DF" w:rsidRDefault="00535D2D" w:rsidP="00FA3129">
            <w:pPr>
              <w:spacing w:beforeLines="100" w:afterLines="50"/>
              <w:jc w:val="center"/>
              <w:rPr>
                <w:rFonts w:ascii="宋体" w:hAnsi="宋体"/>
                <w:sz w:val="24"/>
              </w:rPr>
            </w:pPr>
            <w:r w:rsidRPr="008C43DF">
              <w:rPr>
                <w:rFonts w:ascii="宋体" w:hAnsi="宋体" w:hint="eastAsia"/>
                <w:sz w:val="24"/>
              </w:rPr>
              <w:t>CPO</w:t>
            </w:r>
          </w:p>
        </w:tc>
        <w:tc>
          <w:tcPr>
            <w:tcW w:w="2070" w:type="dxa"/>
            <w:vAlign w:val="center"/>
          </w:tcPr>
          <w:p w:rsidR="00535D2D" w:rsidRPr="008C43DF" w:rsidRDefault="00535D2D" w:rsidP="00FA3129">
            <w:pPr>
              <w:spacing w:beforeLines="100" w:afterLines="50"/>
              <w:jc w:val="center"/>
              <w:cnfStyle w:val="000000000000"/>
              <w:rPr>
                <w:rFonts w:ascii="宋体" w:hAnsi="宋体"/>
                <w:sz w:val="24"/>
              </w:rPr>
            </w:pPr>
            <w:r w:rsidRPr="008C43DF">
              <w:rPr>
                <w:rFonts w:ascii="宋体" w:hAnsi="宋体" w:hint="eastAsia"/>
                <w:sz w:val="24"/>
              </w:rPr>
              <w:t>生产检验部</w:t>
            </w:r>
          </w:p>
        </w:tc>
        <w:tc>
          <w:tcPr>
            <w:tcW w:w="4867" w:type="dxa"/>
            <w:vMerge/>
          </w:tcPr>
          <w:p w:rsidR="00535D2D" w:rsidRPr="005D2F59" w:rsidRDefault="00535D2D" w:rsidP="00FA3129">
            <w:pPr>
              <w:spacing w:beforeLines="100" w:afterLines="50"/>
              <w:cnfStyle w:val="000000000000"/>
              <w:rPr>
                <w:rFonts w:ascii="宋体" w:hAnsi="宋体"/>
                <w:sz w:val="28"/>
                <w:szCs w:val="28"/>
              </w:rPr>
            </w:pPr>
          </w:p>
        </w:tc>
      </w:tr>
      <w:tr w:rsidR="00535D2D" w:rsidRPr="005D2F59" w:rsidTr="00DD2A3C">
        <w:trPr>
          <w:cnfStyle w:val="000000100000"/>
          <w:trHeight w:val="547"/>
        </w:trPr>
        <w:tc>
          <w:tcPr>
            <w:cnfStyle w:val="001000000000"/>
            <w:tcW w:w="1620" w:type="dxa"/>
            <w:vAlign w:val="center"/>
          </w:tcPr>
          <w:p w:rsidR="00535D2D" w:rsidRPr="008C43DF" w:rsidRDefault="00535D2D" w:rsidP="00FA3129">
            <w:pPr>
              <w:spacing w:beforeLines="100" w:afterLines="50"/>
              <w:jc w:val="center"/>
              <w:rPr>
                <w:rFonts w:ascii="宋体" w:hAnsi="宋体"/>
                <w:sz w:val="24"/>
              </w:rPr>
            </w:pPr>
            <w:r w:rsidRPr="008C43DF">
              <w:rPr>
                <w:rFonts w:ascii="宋体" w:hAnsi="宋体" w:hint="eastAsia"/>
                <w:sz w:val="24"/>
              </w:rPr>
              <w:t>CMO</w:t>
            </w:r>
          </w:p>
        </w:tc>
        <w:tc>
          <w:tcPr>
            <w:tcW w:w="2070" w:type="dxa"/>
            <w:vAlign w:val="center"/>
          </w:tcPr>
          <w:p w:rsidR="00535D2D" w:rsidRPr="008C43DF" w:rsidRDefault="00535D2D" w:rsidP="00FA3129">
            <w:pPr>
              <w:spacing w:beforeLines="100" w:afterLines="50"/>
              <w:jc w:val="center"/>
              <w:cnfStyle w:val="000000100000"/>
              <w:rPr>
                <w:rFonts w:ascii="宋体" w:hAnsi="宋体"/>
                <w:sz w:val="24"/>
              </w:rPr>
            </w:pPr>
            <w:r w:rsidRPr="008C43DF">
              <w:rPr>
                <w:rFonts w:ascii="宋体" w:hAnsi="宋体" w:hint="eastAsia"/>
                <w:sz w:val="24"/>
              </w:rPr>
              <w:t>市场营销部</w:t>
            </w:r>
          </w:p>
        </w:tc>
        <w:tc>
          <w:tcPr>
            <w:tcW w:w="4867" w:type="dxa"/>
            <w:vMerge/>
          </w:tcPr>
          <w:p w:rsidR="00535D2D" w:rsidRPr="005D2F59" w:rsidRDefault="00535D2D" w:rsidP="00FA3129">
            <w:pPr>
              <w:spacing w:beforeLines="100" w:afterLines="50"/>
              <w:cnfStyle w:val="000000100000"/>
              <w:rPr>
                <w:rFonts w:ascii="宋体" w:hAnsi="宋体"/>
                <w:sz w:val="28"/>
                <w:szCs w:val="28"/>
              </w:rPr>
            </w:pPr>
          </w:p>
        </w:tc>
      </w:tr>
      <w:tr w:rsidR="00535D2D" w:rsidRPr="005D2F59" w:rsidTr="00DD2A3C">
        <w:trPr>
          <w:trHeight w:val="558"/>
        </w:trPr>
        <w:tc>
          <w:tcPr>
            <w:cnfStyle w:val="001000000000"/>
            <w:tcW w:w="1620" w:type="dxa"/>
            <w:vAlign w:val="center"/>
          </w:tcPr>
          <w:p w:rsidR="00535D2D" w:rsidRPr="008C43DF" w:rsidRDefault="00535D2D" w:rsidP="00FA3129">
            <w:pPr>
              <w:spacing w:beforeLines="100" w:afterLines="50"/>
              <w:jc w:val="center"/>
              <w:rPr>
                <w:rFonts w:ascii="宋体" w:hAnsi="宋体"/>
                <w:sz w:val="24"/>
              </w:rPr>
            </w:pPr>
            <w:r w:rsidRPr="008C43DF">
              <w:rPr>
                <w:rFonts w:ascii="宋体" w:hAnsi="宋体" w:hint="eastAsia"/>
                <w:sz w:val="24"/>
              </w:rPr>
              <w:t>COO</w:t>
            </w:r>
          </w:p>
        </w:tc>
        <w:tc>
          <w:tcPr>
            <w:tcW w:w="2070" w:type="dxa"/>
            <w:vAlign w:val="center"/>
          </w:tcPr>
          <w:p w:rsidR="00535D2D" w:rsidRPr="008C43DF" w:rsidRDefault="00535D2D" w:rsidP="00FA3129">
            <w:pPr>
              <w:spacing w:beforeLines="100" w:afterLines="50"/>
              <w:jc w:val="center"/>
              <w:cnfStyle w:val="000000000000"/>
              <w:rPr>
                <w:rFonts w:ascii="宋体" w:hAnsi="宋体"/>
                <w:sz w:val="24"/>
              </w:rPr>
            </w:pPr>
            <w:r w:rsidRPr="008C43DF">
              <w:rPr>
                <w:rFonts w:ascii="宋体" w:hAnsi="宋体" w:hint="eastAsia"/>
                <w:sz w:val="24"/>
              </w:rPr>
              <w:t>财务部</w:t>
            </w:r>
          </w:p>
        </w:tc>
        <w:tc>
          <w:tcPr>
            <w:tcW w:w="4867" w:type="dxa"/>
            <w:vMerge/>
          </w:tcPr>
          <w:p w:rsidR="00535D2D" w:rsidRPr="005D2F59" w:rsidRDefault="00535D2D" w:rsidP="00FA3129">
            <w:pPr>
              <w:spacing w:beforeLines="100" w:afterLines="50"/>
              <w:cnfStyle w:val="000000000000"/>
              <w:rPr>
                <w:rFonts w:ascii="宋体" w:hAnsi="宋体"/>
                <w:sz w:val="28"/>
                <w:szCs w:val="28"/>
              </w:rPr>
            </w:pPr>
          </w:p>
        </w:tc>
      </w:tr>
      <w:tr w:rsidR="008E5ACF" w:rsidRPr="005D2F59" w:rsidTr="00DD2A3C">
        <w:trPr>
          <w:cnfStyle w:val="000000100000"/>
          <w:trHeight w:val="596"/>
        </w:trPr>
        <w:tc>
          <w:tcPr>
            <w:cnfStyle w:val="001000000000"/>
            <w:tcW w:w="1620" w:type="dxa"/>
            <w:vMerge w:val="restart"/>
            <w:vAlign w:val="center"/>
          </w:tcPr>
          <w:p w:rsidR="008E5ACF" w:rsidRPr="008C43DF" w:rsidRDefault="008E5ACF" w:rsidP="00FA3129">
            <w:pPr>
              <w:spacing w:beforeLines="100" w:afterLines="50"/>
              <w:jc w:val="center"/>
              <w:rPr>
                <w:rFonts w:ascii="宋体" w:hAnsi="宋体"/>
                <w:sz w:val="24"/>
              </w:rPr>
            </w:pPr>
            <w:r w:rsidRPr="008C43DF">
              <w:rPr>
                <w:rFonts w:ascii="宋体" w:hAnsi="宋体" w:hint="eastAsia"/>
                <w:sz w:val="24"/>
              </w:rPr>
              <w:t>CTO</w:t>
            </w:r>
          </w:p>
        </w:tc>
        <w:tc>
          <w:tcPr>
            <w:tcW w:w="2070" w:type="dxa"/>
            <w:vAlign w:val="center"/>
          </w:tcPr>
          <w:p w:rsidR="008E5ACF" w:rsidRPr="008C43DF" w:rsidRDefault="008E5ACF" w:rsidP="00FA3129">
            <w:pPr>
              <w:spacing w:beforeLines="100" w:afterLines="50"/>
              <w:jc w:val="center"/>
              <w:cnfStyle w:val="000000100000"/>
              <w:rPr>
                <w:rFonts w:ascii="宋体" w:hAnsi="宋体"/>
                <w:sz w:val="24"/>
              </w:rPr>
            </w:pPr>
            <w:r w:rsidRPr="008C43DF">
              <w:rPr>
                <w:rFonts w:ascii="宋体" w:hAnsi="宋体" w:hint="eastAsia"/>
                <w:sz w:val="24"/>
              </w:rPr>
              <w:t>技术研发部</w:t>
            </w:r>
          </w:p>
        </w:tc>
        <w:tc>
          <w:tcPr>
            <w:tcW w:w="4867" w:type="dxa"/>
            <w:vMerge/>
          </w:tcPr>
          <w:p w:rsidR="008E5ACF" w:rsidRPr="005D2F59" w:rsidRDefault="008E5ACF" w:rsidP="00FA3129">
            <w:pPr>
              <w:spacing w:beforeLines="100" w:afterLines="50"/>
              <w:cnfStyle w:val="000000100000"/>
              <w:rPr>
                <w:rFonts w:ascii="宋体" w:hAnsi="宋体"/>
                <w:sz w:val="28"/>
                <w:szCs w:val="28"/>
              </w:rPr>
            </w:pPr>
          </w:p>
        </w:tc>
      </w:tr>
      <w:tr w:rsidR="008E5ACF" w:rsidRPr="005D2F59" w:rsidTr="00DD2A3C">
        <w:trPr>
          <w:trHeight w:val="558"/>
        </w:trPr>
        <w:tc>
          <w:tcPr>
            <w:cnfStyle w:val="001000000000"/>
            <w:tcW w:w="1620" w:type="dxa"/>
            <w:vMerge/>
            <w:vAlign w:val="center"/>
          </w:tcPr>
          <w:p w:rsidR="008E5ACF" w:rsidRPr="008C43DF" w:rsidRDefault="008E5ACF" w:rsidP="00FA3129">
            <w:pPr>
              <w:spacing w:beforeLines="100" w:afterLines="50"/>
              <w:jc w:val="center"/>
              <w:rPr>
                <w:rFonts w:ascii="宋体" w:hAnsi="宋体"/>
                <w:sz w:val="24"/>
              </w:rPr>
            </w:pPr>
          </w:p>
        </w:tc>
        <w:tc>
          <w:tcPr>
            <w:tcW w:w="2070" w:type="dxa"/>
            <w:vAlign w:val="center"/>
          </w:tcPr>
          <w:p w:rsidR="008E5ACF" w:rsidRPr="008C43DF" w:rsidRDefault="008E5ACF" w:rsidP="00FA3129">
            <w:pPr>
              <w:spacing w:beforeLines="100" w:afterLines="50"/>
              <w:jc w:val="center"/>
              <w:cnfStyle w:val="000000000000"/>
              <w:rPr>
                <w:rFonts w:ascii="宋体" w:hAnsi="宋体"/>
                <w:sz w:val="24"/>
              </w:rPr>
            </w:pPr>
            <w:r w:rsidRPr="008C43DF">
              <w:rPr>
                <w:rFonts w:ascii="宋体" w:hAnsi="宋体" w:hint="eastAsia"/>
                <w:sz w:val="24"/>
              </w:rPr>
              <w:t>材料研发部</w:t>
            </w:r>
          </w:p>
        </w:tc>
        <w:tc>
          <w:tcPr>
            <w:tcW w:w="4867" w:type="dxa"/>
            <w:vMerge/>
          </w:tcPr>
          <w:p w:rsidR="008E5ACF" w:rsidRPr="005D2F59" w:rsidRDefault="008E5ACF" w:rsidP="00FA3129">
            <w:pPr>
              <w:spacing w:beforeLines="100" w:afterLines="50"/>
              <w:cnfStyle w:val="000000000000"/>
              <w:rPr>
                <w:rFonts w:ascii="宋体" w:hAnsi="宋体"/>
                <w:sz w:val="28"/>
                <w:szCs w:val="28"/>
              </w:rPr>
            </w:pPr>
          </w:p>
        </w:tc>
      </w:tr>
      <w:tr w:rsidR="00535D2D" w:rsidRPr="005D2F59" w:rsidTr="00DD2A3C">
        <w:trPr>
          <w:cnfStyle w:val="000000100000"/>
          <w:trHeight w:val="558"/>
        </w:trPr>
        <w:tc>
          <w:tcPr>
            <w:cnfStyle w:val="001000000000"/>
            <w:tcW w:w="1620" w:type="dxa"/>
            <w:vAlign w:val="center"/>
          </w:tcPr>
          <w:p w:rsidR="00535D2D" w:rsidRPr="008C43DF" w:rsidRDefault="00535D2D" w:rsidP="00FA3129">
            <w:pPr>
              <w:spacing w:beforeLines="100" w:afterLines="50"/>
              <w:jc w:val="center"/>
              <w:rPr>
                <w:rFonts w:ascii="宋体" w:hAnsi="宋体"/>
                <w:sz w:val="24"/>
              </w:rPr>
            </w:pPr>
            <w:r w:rsidRPr="008C43DF">
              <w:rPr>
                <w:rFonts w:ascii="宋体" w:hAnsi="宋体" w:hint="eastAsia"/>
                <w:sz w:val="24"/>
              </w:rPr>
              <w:t>CHO</w:t>
            </w:r>
          </w:p>
        </w:tc>
        <w:tc>
          <w:tcPr>
            <w:tcW w:w="2070" w:type="dxa"/>
            <w:vAlign w:val="center"/>
          </w:tcPr>
          <w:p w:rsidR="00535D2D" w:rsidRPr="008C43DF" w:rsidRDefault="00535D2D" w:rsidP="00FA3129">
            <w:pPr>
              <w:spacing w:beforeLines="100" w:afterLines="50"/>
              <w:jc w:val="center"/>
              <w:cnfStyle w:val="000000100000"/>
              <w:rPr>
                <w:rFonts w:ascii="宋体" w:hAnsi="宋体"/>
                <w:sz w:val="24"/>
              </w:rPr>
            </w:pPr>
            <w:r w:rsidRPr="008C43DF">
              <w:rPr>
                <w:rFonts w:ascii="宋体" w:hAnsi="宋体" w:hint="eastAsia"/>
                <w:sz w:val="24"/>
              </w:rPr>
              <w:t>人力资源部</w:t>
            </w:r>
          </w:p>
        </w:tc>
        <w:tc>
          <w:tcPr>
            <w:tcW w:w="4867" w:type="dxa"/>
            <w:vMerge/>
          </w:tcPr>
          <w:p w:rsidR="00535D2D" w:rsidRPr="005D2F59" w:rsidRDefault="00535D2D" w:rsidP="00FA3129">
            <w:pPr>
              <w:spacing w:beforeLines="100" w:afterLines="50"/>
              <w:cnfStyle w:val="000000100000"/>
              <w:rPr>
                <w:rFonts w:ascii="宋体" w:hAnsi="宋体"/>
                <w:sz w:val="28"/>
                <w:szCs w:val="28"/>
              </w:rPr>
            </w:pPr>
          </w:p>
        </w:tc>
      </w:tr>
      <w:tr w:rsidR="00535D2D" w:rsidRPr="005D2F59" w:rsidTr="00DD2A3C">
        <w:trPr>
          <w:trHeight w:val="563"/>
        </w:trPr>
        <w:tc>
          <w:tcPr>
            <w:cnfStyle w:val="001000000000"/>
            <w:tcW w:w="1620" w:type="dxa"/>
            <w:vAlign w:val="center"/>
          </w:tcPr>
          <w:p w:rsidR="00535D2D" w:rsidRPr="008C43DF" w:rsidRDefault="00535D2D" w:rsidP="00FA3129">
            <w:pPr>
              <w:spacing w:beforeLines="100" w:afterLines="50"/>
              <w:jc w:val="center"/>
              <w:rPr>
                <w:rFonts w:ascii="宋体" w:hAnsi="宋体"/>
                <w:sz w:val="24"/>
              </w:rPr>
            </w:pPr>
            <w:r w:rsidRPr="008C43DF">
              <w:rPr>
                <w:rFonts w:ascii="宋体" w:hAnsi="宋体" w:hint="eastAsia"/>
                <w:sz w:val="24"/>
              </w:rPr>
              <w:t>CIO</w:t>
            </w:r>
          </w:p>
        </w:tc>
        <w:tc>
          <w:tcPr>
            <w:tcW w:w="2070" w:type="dxa"/>
            <w:vAlign w:val="center"/>
          </w:tcPr>
          <w:p w:rsidR="00535D2D" w:rsidRPr="008C43DF" w:rsidRDefault="00535D2D" w:rsidP="00FA3129">
            <w:pPr>
              <w:spacing w:beforeLines="100" w:afterLines="50"/>
              <w:jc w:val="center"/>
              <w:cnfStyle w:val="000000000000"/>
              <w:rPr>
                <w:rFonts w:ascii="宋体" w:hAnsi="宋体"/>
                <w:sz w:val="24"/>
              </w:rPr>
            </w:pPr>
            <w:r w:rsidRPr="008C43DF">
              <w:rPr>
                <w:rFonts w:ascii="宋体" w:hAnsi="宋体" w:hint="eastAsia"/>
                <w:sz w:val="24"/>
              </w:rPr>
              <w:t>市场调研部</w:t>
            </w:r>
          </w:p>
        </w:tc>
        <w:tc>
          <w:tcPr>
            <w:tcW w:w="4867" w:type="dxa"/>
            <w:vMerge/>
          </w:tcPr>
          <w:p w:rsidR="00535D2D" w:rsidRPr="005D2F59" w:rsidRDefault="00535D2D" w:rsidP="00FA3129">
            <w:pPr>
              <w:spacing w:beforeLines="100" w:afterLines="50"/>
              <w:cnfStyle w:val="000000000000"/>
              <w:rPr>
                <w:rFonts w:ascii="宋体" w:hAnsi="宋体"/>
                <w:sz w:val="28"/>
                <w:szCs w:val="28"/>
              </w:rPr>
            </w:pPr>
          </w:p>
        </w:tc>
      </w:tr>
    </w:tbl>
    <w:p w:rsidR="004501B7" w:rsidRDefault="004501B7" w:rsidP="00FA3129">
      <w:pPr>
        <w:spacing w:beforeLines="100" w:afterLines="50"/>
        <w:ind w:right="480"/>
        <w:jc w:val="left"/>
        <w:rPr>
          <w:rFonts w:ascii="黑体" w:eastAsia="黑体"/>
          <w:b/>
          <w:color w:val="4F6228" w:themeColor="accent3" w:themeShade="80"/>
          <w:sz w:val="36"/>
          <w:szCs w:val="36"/>
        </w:rPr>
      </w:pPr>
    </w:p>
    <w:p w:rsidR="00E277CC" w:rsidRDefault="00E277CC" w:rsidP="00FA3129">
      <w:pPr>
        <w:spacing w:beforeLines="100" w:afterLines="50"/>
        <w:ind w:right="480"/>
        <w:jc w:val="left"/>
        <w:rPr>
          <w:rFonts w:ascii="黑体" w:eastAsia="黑体" w:hint="eastAsia"/>
          <w:b/>
          <w:color w:val="4F6228" w:themeColor="accent3" w:themeShade="80"/>
          <w:sz w:val="36"/>
          <w:szCs w:val="36"/>
        </w:rPr>
      </w:pPr>
    </w:p>
    <w:p w:rsidR="008B29CB" w:rsidRDefault="008B29CB" w:rsidP="00FA3129">
      <w:pPr>
        <w:spacing w:beforeLines="100" w:afterLines="50"/>
        <w:ind w:right="480"/>
        <w:jc w:val="left"/>
        <w:rPr>
          <w:rFonts w:ascii="黑体" w:eastAsia="黑体"/>
          <w:b/>
          <w:color w:val="4F6228" w:themeColor="accent3" w:themeShade="80"/>
          <w:sz w:val="36"/>
          <w:szCs w:val="36"/>
        </w:rPr>
      </w:pPr>
    </w:p>
    <w:p w:rsidR="009D086B" w:rsidRPr="001D490C" w:rsidRDefault="00E277CC" w:rsidP="00FA3129">
      <w:pPr>
        <w:spacing w:beforeLines="100" w:afterLines="50"/>
        <w:ind w:right="480"/>
        <w:jc w:val="left"/>
        <w:rPr>
          <w:rFonts w:ascii="黑体" w:eastAsia="黑体"/>
          <w:b/>
          <w:color w:val="4F6228" w:themeColor="accent3" w:themeShade="80"/>
          <w:sz w:val="36"/>
          <w:szCs w:val="36"/>
        </w:rPr>
      </w:pPr>
      <w:r>
        <w:rPr>
          <w:rFonts w:ascii="黑体" w:eastAsia="黑体" w:hint="eastAsia"/>
          <w:b/>
          <w:noProof/>
          <w:color w:val="4F6228" w:themeColor="accent3" w:themeShade="80"/>
          <w:sz w:val="36"/>
          <w:szCs w:val="36"/>
        </w:rPr>
        <w:lastRenderedPageBreak/>
        <w:drawing>
          <wp:anchor distT="0" distB="0" distL="114300" distR="114300" simplePos="0" relativeHeight="251614208" behindDoc="1" locked="0" layoutInCell="1" allowOverlap="1">
            <wp:simplePos x="0" y="0"/>
            <wp:positionH relativeFrom="column">
              <wp:posOffset>3070860</wp:posOffset>
            </wp:positionH>
            <wp:positionV relativeFrom="paragraph">
              <wp:posOffset>256540</wp:posOffset>
            </wp:positionV>
            <wp:extent cx="2089785" cy="2089785"/>
            <wp:effectExtent l="95250" t="0" r="5715" b="62865"/>
            <wp:wrapTight wrapText="bothSides">
              <wp:wrapPolygon edited="0">
                <wp:start x="-394" y="0"/>
                <wp:lineTo x="-985" y="22250"/>
                <wp:lineTo x="21068" y="22250"/>
                <wp:lineTo x="21265" y="22250"/>
                <wp:lineTo x="21265" y="22053"/>
                <wp:lineTo x="21462" y="22053"/>
                <wp:lineTo x="21659" y="20871"/>
                <wp:lineTo x="21659" y="0"/>
                <wp:lineTo x="-394" y="0"/>
              </wp:wrapPolygon>
            </wp:wrapTight>
            <wp:docPr id="213" name="图片 213" descr="模钛克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模钛克logo"/>
                    <pic:cNvPicPr>
                      <a:picLocks noChangeAspect="1" noChangeArrowheads="1"/>
                    </pic:cNvPicPr>
                  </pic:nvPicPr>
                  <pic:blipFill>
                    <a:blip r:embed="rId8"/>
                    <a:srcRect/>
                    <a:stretch>
                      <a:fillRect/>
                    </a:stretch>
                  </pic:blipFill>
                  <pic:spPr bwMode="auto">
                    <a:xfrm>
                      <a:off x="0" y="0"/>
                      <a:ext cx="2089785" cy="2089785"/>
                    </a:xfrm>
                    <a:prstGeom prst="rect">
                      <a:avLst/>
                    </a:prstGeom>
                    <a:noFill/>
                    <a:ln w="9525">
                      <a:noFill/>
                      <a:miter lim="800000"/>
                      <a:headEnd/>
                      <a:tailEnd/>
                    </a:ln>
                    <a:effectLst>
                      <a:outerShdw dist="107763" dir="8100000" algn="ctr" rotWithShape="0">
                        <a:srgbClr val="808080">
                          <a:alpha val="50000"/>
                        </a:srgbClr>
                      </a:outerShdw>
                    </a:effectLst>
                  </pic:spPr>
                </pic:pic>
              </a:graphicData>
            </a:graphic>
          </wp:anchor>
        </w:drawing>
      </w:r>
      <w:r w:rsidR="00C6108E" w:rsidRPr="001D490C">
        <w:rPr>
          <w:rFonts w:ascii="黑体" w:eastAsia="黑体" w:hint="eastAsia"/>
          <w:b/>
          <w:color w:val="4F6228" w:themeColor="accent3" w:themeShade="80"/>
          <w:sz w:val="36"/>
          <w:szCs w:val="36"/>
        </w:rPr>
        <w:t>二、</w:t>
      </w:r>
      <w:bookmarkStart w:id="2" w:name="公司概述"/>
      <w:r w:rsidR="00AF4E82" w:rsidRPr="001D490C">
        <w:rPr>
          <w:rFonts w:ascii="黑体" w:eastAsia="黑体" w:hint="eastAsia"/>
          <w:b/>
          <w:color w:val="4F6228" w:themeColor="accent3" w:themeShade="80"/>
          <w:sz w:val="36"/>
          <w:szCs w:val="36"/>
        </w:rPr>
        <w:t>公司概述</w:t>
      </w:r>
      <w:bookmarkEnd w:id="2"/>
      <w:r w:rsidR="004B087E">
        <w:rPr>
          <w:rFonts w:ascii="黑体" w:eastAsia="黑体" w:hint="eastAsia"/>
          <w:b/>
          <w:color w:val="4F6228" w:themeColor="accent3" w:themeShade="80"/>
          <w:sz w:val="36"/>
          <w:szCs w:val="36"/>
        </w:rPr>
        <w:t xml:space="preserve">  </w:t>
      </w:r>
      <w:hyperlink w:anchor="目录" w:history="1">
        <w:r w:rsidR="00FA3129">
          <w:rPr>
            <w:rStyle w:val="a8"/>
            <w:rFonts w:ascii="黑体" w:eastAsia="黑体" w:hint="eastAsia"/>
            <w:b/>
            <w:sz w:val="18"/>
            <w:szCs w:val="18"/>
          </w:rPr>
          <w:t xml:space="preserve">  </w:t>
        </w:r>
      </w:hyperlink>
    </w:p>
    <w:p w:rsidR="00B44EB3" w:rsidRPr="00E277CC" w:rsidRDefault="00AF4E82" w:rsidP="00FE418D">
      <w:pPr>
        <w:pStyle w:val="20"/>
        <w:spacing w:before="240" w:after="120"/>
        <w:ind w:firstLineChars="0" w:firstLine="0"/>
        <w:rPr>
          <w:rFonts w:ascii="黑体" w:eastAsia="黑体"/>
          <w:b/>
          <w:color w:val="4F6228" w:themeColor="accent3" w:themeShade="80"/>
          <w:shd w:val="pct15" w:color="auto" w:fill="FFFFFF"/>
        </w:rPr>
      </w:pPr>
      <w:r w:rsidRPr="00E277CC">
        <w:rPr>
          <w:rFonts w:ascii="黑体" w:eastAsia="黑体" w:hint="eastAsia"/>
          <w:color w:val="4F6228" w:themeColor="accent3" w:themeShade="80"/>
        </w:rPr>
        <w:t>2.1、</w:t>
      </w:r>
      <w:r w:rsidR="00B44EB3" w:rsidRPr="00E277CC">
        <w:rPr>
          <w:rFonts w:ascii="黑体" w:eastAsia="黑体" w:hint="eastAsia"/>
          <w:color w:val="4F6228" w:themeColor="accent3" w:themeShade="80"/>
          <w:shd w:val="pct15" w:color="auto" w:fill="FFFFFF"/>
        </w:rPr>
        <w:t>公司</w:t>
      </w:r>
      <w:r w:rsidRPr="00E277CC">
        <w:rPr>
          <w:rFonts w:ascii="黑体" w:eastAsia="黑体" w:hint="eastAsia"/>
          <w:color w:val="4F6228" w:themeColor="accent3" w:themeShade="80"/>
          <w:shd w:val="pct15" w:color="auto" w:fill="FFFFFF"/>
        </w:rPr>
        <w:t>CIS介绍</w:t>
      </w:r>
    </w:p>
    <w:p w:rsidR="00B44EB3" w:rsidRPr="001D490C" w:rsidRDefault="00B44EB3" w:rsidP="00FA3129">
      <w:pPr>
        <w:tabs>
          <w:tab w:val="right" w:leader="dot" w:pos="8505"/>
        </w:tabs>
        <w:spacing w:beforeLines="100" w:afterLines="50"/>
        <w:ind w:rightChars="20" w:right="42"/>
        <w:rPr>
          <w:rFonts w:ascii="黑体" w:eastAsia="黑体"/>
          <w:color w:val="4F6228" w:themeColor="accent3" w:themeShade="80"/>
          <w:sz w:val="28"/>
          <w:szCs w:val="28"/>
        </w:rPr>
      </w:pPr>
      <w:r w:rsidRPr="001D490C">
        <w:rPr>
          <w:rFonts w:ascii="黑体" w:eastAsia="黑体" w:hint="eastAsia"/>
          <w:color w:val="4F6228" w:themeColor="accent3" w:themeShade="80"/>
          <w:sz w:val="28"/>
          <w:szCs w:val="28"/>
        </w:rPr>
        <w:t>2.11、公司名称</w:t>
      </w:r>
    </w:p>
    <w:p w:rsidR="009D086B" w:rsidRDefault="00B44EB3" w:rsidP="00FA3129">
      <w:pPr>
        <w:tabs>
          <w:tab w:val="right" w:leader="dot" w:pos="8505"/>
        </w:tabs>
        <w:spacing w:beforeLines="100" w:afterLines="50"/>
        <w:ind w:rightChars="20" w:right="42" w:firstLineChars="202" w:firstLine="566"/>
        <w:rPr>
          <w:rFonts w:ascii="宋体" w:hAnsi="宋体"/>
          <w:sz w:val="28"/>
          <w:szCs w:val="28"/>
        </w:rPr>
      </w:pPr>
      <w:r w:rsidRPr="005D2F59">
        <w:rPr>
          <w:rFonts w:ascii="宋体" w:hAnsi="宋体" w:hint="eastAsia"/>
          <w:sz w:val="28"/>
          <w:szCs w:val="28"/>
        </w:rPr>
        <w:t>公司名称：</w:t>
      </w:r>
    </w:p>
    <w:p w:rsidR="00B44EB3" w:rsidRPr="005D2F59" w:rsidRDefault="00B44EB3" w:rsidP="00FA3129">
      <w:pPr>
        <w:tabs>
          <w:tab w:val="right" w:leader="dot" w:pos="8505"/>
        </w:tabs>
        <w:spacing w:beforeLines="100" w:afterLines="50"/>
        <w:ind w:rightChars="20" w:right="42" w:firstLineChars="202" w:firstLine="566"/>
        <w:rPr>
          <w:rFonts w:ascii="宋体" w:hAnsi="宋体"/>
          <w:sz w:val="28"/>
          <w:szCs w:val="28"/>
        </w:rPr>
      </w:pPr>
      <w:r w:rsidRPr="005D2F59">
        <w:rPr>
          <w:rFonts w:ascii="宋体" w:hAnsi="宋体" w:hint="eastAsia"/>
          <w:sz w:val="28"/>
          <w:szCs w:val="28"/>
        </w:rPr>
        <w:t>模钛克模具科技有限责任公司</w:t>
      </w:r>
    </w:p>
    <w:p w:rsidR="009D086B" w:rsidRDefault="00B44EB3" w:rsidP="00FA3129">
      <w:pPr>
        <w:tabs>
          <w:tab w:val="right" w:leader="dot" w:pos="8505"/>
        </w:tabs>
        <w:spacing w:beforeLines="100" w:afterLines="50"/>
        <w:ind w:rightChars="20" w:right="42" w:firstLineChars="202" w:firstLine="566"/>
        <w:rPr>
          <w:rFonts w:ascii="宋体" w:hAnsi="宋体"/>
          <w:sz w:val="28"/>
          <w:szCs w:val="28"/>
        </w:rPr>
      </w:pPr>
      <w:r w:rsidRPr="005D2F59">
        <w:rPr>
          <w:rFonts w:ascii="宋体" w:hAnsi="宋体" w:hint="eastAsia"/>
          <w:sz w:val="28"/>
          <w:szCs w:val="28"/>
        </w:rPr>
        <w:t>英文名称：</w:t>
      </w:r>
    </w:p>
    <w:p w:rsidR="00B44EB3" w:rsidRPr="005D2F59" w:rsidRDefault="00B44EB3" w:rsidP="00FA3129">
      <w:pPr>
        <w:tabs>
          <w:tab w:val="right" w:leader="dot" w:pos="8505"/>
        </w:tabs>
        <w:spacing w:beforeLines="100" w:afterLines="50"/>
        <w:ind w:rightChars="20" w:right="42" w:firstLineChars="202" w:firstLine="566"/>
        <w:rPr>
          <w:rFonts w:ascii="宋体" w:hAnsi="宋体"/>
          <w:sz w:val="28"/>
          <w:szCs w:val="28"/>
        </w:rPr>
      </w:pPr>
      <w:r w:rsidRPr="005D2F59">
        <w:rPr>
          <w:rFonts w:ascii="宋体" w:hAnsi="宋体" w:hint="eastAsia"/>
          <w:sz w:val="28"/>
          <w:szCs w:val="28"/>
        </w:rPr>
        <w:t>Model Tech Corporation</w:t>
      </w:r>
    </w:p>
    <w:p w:rsidR="00B44EB3" w:rsidRPr="005D2F59" w:rsidRDefault="00B44EB3" w:rsidP="00FA3129">
      <w:pPr>
        <w:tabs>
          <w:tab w:val="right" w:leader="dot" w:pos="8505"/>
        </w:tabs>
        <w:spacing w:beforeLines="100" w:afterLines="50"/>
        <w:ind w:rightChars="20" w:right="42" w:firstLineChars="202" w:firstLine="566"/>
        <w:rPr>
          <w:rFonts w:ascii="宋体" w:hAnsi="宋体"/>
          <w:sz w:val="28"/>
          <w:szCs w:val="28"/>
        </w:rPr>
      </w:pPr>
      <w:r w:rsidRPr="005D2F59">
        <w:rPr>
          <w:rFonts w:ascii="宋体" w:hAnsi="宋体" w:hint="eastAsia"/>
          <w:sz w:val="28"/>
          <w:szCs w:val="28"/>
        </w:rPr>
        <w:t>简称：MTC或模钛克</w:t>
      </w:r>
    </w:p>
    <w:p w:rsidR="00B44EB3" w:rsidRPr="005D2F59" w:rsidRDefault="00B44EB3" w:rsidP="00FA3129">
      <w:pPr>
        <w:tabs>
          <w:tab w:val="right" w:leader="dot" w:pos="8505"/>
        </w:tabs>
        <w:spacing w:beforeLines="100" w:afterLines="50"/>
        <w:ind w:rightChars="20" w:right="42" w:firstLineChars="202" w:firstLine="566"/>
        <w:rPr>
          <w:rFonts w:ascii="宋体" w:hAnsi="宋体"/>
          <w:sz w:val="28"/>
          <w:szCs w:val="28"/>
        </w:rPr>
      </w:pPr>
      <w:r w:rsidRPr="005D2F59">
        <w:rPr>
          <w:rFonts w:ascii="宋体" w:hAnsi="宋体" w:hint="eastAsia"/>
          <w:sz w:val="28"/>
          <w:szCs w:val="28"/>
        </w:rPr>
        <w:t>说明：“钛”作为一种航天、军事常用金属，以其独有的特性成为科技的代名词，而用“钛”作为公司名，寓意我公司生产的产品也将富有科技含量。我公司“模钛克”三字为“Model Tech”音译。英文名直译为模具科技有限责任公司，而我公司在不改变原意的基础上，通过音译与义译结合的方式，将公司名命名为“模钛克”，给用户、客户一种前卫科技的感觉，而MTC的简称进一步提升了公司给用户简约不简单的第一印象。</w:t>
      </w:r>
    </w:p>
    <w:p w:rsidR="00B44EB3" w:rsidRPr="001D490C" w:rsidRDefault="00B44EB3" w:rsidP="00FA3129">
      <w:pPr>
        <w:tabs>
          <w:tab w:val="right" w:leader="dot" w:pos="8505"/>
        </w:tabs>
        <w:spacing w:beforeLines="100" w:afterLines="50"/>
        <w:ind w:rightChars="20" w:right="42"/>
        <w:rPr>
          <w:rFonts w:ascii="黑体" w:eastAsia="黑体" w:hAnsi="宋体"/>
          <w:color w:val="4F6228" w:themeColor="accent3" w:themeShade="80"/>
          <w:sz w:val="28"/>
          <w:szCs w:val="28"/>
        </w:rPr>
      </w:pPr>
      <w:r w:rsidRPr="001D490C">
        <w:rPr>
          <w:rFonts w:ascii="黑体" w:eastAsia="黑体" w:hAnsi="宋体" w:hint="eastAsia"/>
          <w:color w:val="4F6228" w:themeColor="accent3" w:themeShade="80"/>
          <w:sz w:val="28"/>
          <w:szCs w:val="28"/>
        </w:rPr>
        <w:t>2.12、公司商标</w:t>
      </w:r>
    </w:p>
    <w:p w:rsidR="00875046" w:rsidRDefault="00B44EB3" w:rsidP="00FA3129">
      <w:pPr>
        <w:tabs>
          <w:tab w:val="right" w:leader="dot" w:pos="8505"/>
        </w:tabs>
        <w:spacing w:beforeLines="100" w:afterLines="50"/>
        <w:ind w:rightChars="20" w:right="42" w:firstLineChars="202" w:firstLine="566"/>
        <w:rPr>
          <w:rFonts w:ascii="宋体" w:hAnsi="宋体"/>
          <w:sz w:val="28"/>
          <w:szCs w:val="28"/>
        </w:rPr>
      </w:pPr>
      <w:r w:rsidRPr="00DD2A3C">
        <w:rPr>
          <w:rFonts w:asciiTheme="majorEastAsia" w:eastAsiaTheme="majorEastAsia" w:hAnsiTheme="majorEastAsia" w:hint="eastAsia"/>
          <w:sz w:val="28"/>
          <w:szCs w:val="28"/>
        </w:rPr>
        <w:t>标志以令人舒适的绿色作为底色调，仅用黑色勾勒出“M</w:t>
      </w:r>
      <w:r w:rsidR="00875046" w:rsidRPr="00DD2A3C">
        <w:rPr>
          <w:rFonts w:asciiTheme="majorEastAsia" w:eastAsiaTheme="majorEastAsia" w:hAnsiTheme="majorEastAsia" w:hint="eastAsia"/>
          <w:sz w:val="28"/>
          <w:szCs w:val="28"/>
        </w:rPr>
        <w:t>”的形</w:t>
      </w:r>
      <w:r w:rsidR="00875046" w:rsidRPr="005D2F59">
        <w:rPr>
          <w:rFonts w:ascii="宋体" w:hAnsi="宋体" w:hint="eastAsia"/>
          <w:sz w:val="28"/>
          <w:szCs w:val="28"/>
        </w:rPr>
        <w:t>状，富有立体感、</w:t>
      </w:r>
      <w:r w:rsidRPr="005D2F59">
        <w:rPr>
          <w:rFonts w:ascii="宋体" w:hAnsi="宋体" w:hint="eastAsia"/>
          <w:sz w:val="28"/>
          <w:szCs w:val="28"/>
        </w:rPr>
        <w:t>时尚感，“TC”两个字母使用了</w:t>
      </w:r>
      <w:r w:rsidR="004947FD" w:rsidRPr="005D2F59">
        <w:rPr>
          <w:rFonts w:ascii="宋体" w:hAnsi="宋体" w:hint="eastAsia"/>
          <w:sz w:val="28"/>
          <w:szCs w:val="28"/>
        </w:rPr>
        <w:t>低调简洁的字体，寓意公司</w:t>
      </w:r>
      <w:r w:rsidR="00875046" w:rsidRPr="005D2F59">
        <w:rPr>
          <w:rFonts w:ascii="宋体" w:hAnsi="宋体" w:hint="eastAsia"/>
          <w:sz w:val="28"/>
          <w:szCs w:val="28"/>
        </w:rPr>
        <w:t>产品的稳定以及公司一贯的简约风格。</w:t>
      </w:r>
    </w:p>
    <w:p w:rsidR="001D490C" w:rsidRPr="00E277CC" w:rsidRDefault="001D490C" w:rsidP="00FE418D">
      <w:pPr>
        <w:pStyle w:val="20"/>
        <w:spacing w:before="240" w:after="120"/>
        <w:ind w:firstLineChars="0" w:firstLine="0"/>
        <w:rPr>
          <w:rFonts w:ascii="黑体" w:eastAsia="黑体"/>
          <w:color w:val="4F6228" w:themeColor="accent3" w:themeShade="80"/>
          <w:shd w:val="pct15" w:color="auto" w:fill="FFFFFF"/>
        </w:rPr>
      </w:pPr>
      <w:r w:rsidRPr="00E277CC">
        <w:rPr>
          <w:rFonts w:ascii="黑体" w:eastAsia="黑体" w:hint="eastAsia"/>
          <w:color w:val="4F6228" w:themeColor="accent3" w:themeShade="80"/>
        </w:rPr>
        <w:t>2.2、</w:t>
      </w:r>
      <w:r w:rsidRPr="00E277CC">
        <w:rPr>
          <w:rFonts w:ascii="黑体" w:eastAsia="黑体" w:hint="eastAsia"/>
          <w:color w:val="4F6228" w:themeColor="accent3" w:themeShade="80"/>
          <w:shd w:val="pct15" w:color="auto" w:fill="FFFFFF"/>
        </w:rPr>
        <w:t>企业文化</w:t>
      </w:r>
    </w:p>
    <w:p w:rsidR="001D490C" w:rsidRPr="007A42D8" w:rsidRDefault="001D490C" w:rsidP="00FA3129">
      <w:pPr>
        <w:tabs>
          <w:tab w:val="right" w:leader="dot" w:pos="8505"/>
        </w:tabs>
        <w:spacing w:beforeLines="100" w:afterLines="50"/>
        <w:ind w:rightChars="20" w:right="42" w:firstLineChars="202" w:firstLine="566"/>
        <w:jc w:val="left"/>
        <w:rPr>
          <w:rFonts w:ascii="宋体" w:hAnsi="宋体" w:cs="宋体"/>
          <w:kern w:val="0"/>
          <w:sz w:val="28"/>
          <w:szCs w:val="28"/>
        </w:rPr>
      </w:pPr>
      <w:r w:rsidRPr="007A42D8">
        <w:rPr>
          <w:rFonts w:ascii="宋体" w:hAnsi="宋体" w:cs="宋体" w:hint="eastAsia"/>
          <w:kern w:val="0"/>
          <w:sz w:val="28"/>
          <w:szCs w:val="28"/>
        </w:rPr>
        <w:t>一个好的公司应该有他自己独特的文化氛围</w:t>
      </w:r>
      <w:r>
        <w:rPr>
          <w:rFonts w:ascii="宋体" w:hAnsi="宋体" w:cs="宋体" w:hint="eastAsia"/>
          <w:kern w:val="0"/>
          <w:sz w:val="28"/>
          <w:szCs w:val="28"/>
        </w:rPr>
        <w:t>，我那个公司秉承着“领跑科技前沿，创造社会价值”的企业理念</w:t>
      </w:r>
      <w:r w:rsidRPr="007A42D8">
        <w:rPr>
          <w:rFonts w:ascii="宋体" w:hAnsi="宋体" w:cs="宋体" w:hint="eastAsia"/>
          <w:kern w:val="0"/>
          <w:sz w:val="28"/>
          <w:szCs w:val="28"/>
        </w:rPr>
        <w:t>，</w:t>
      </w:r>
      <w:r>
        <w:rPr>
          <w:rFonts w:ascii="宋体" w:hAnsi="宋体" w:cs="宋体" w:hint="eastAsia"/>
          <w:kern w:val="0"/>
          <w:sz w:val="28"/>
          <w:szCs w:val="28"/>
        </w:rPr>
        <w:t>以</w:t>
      </w:r>
      <w:r w:rsidRPr="007A42D8">
        <w:rPr>
          <w:rFonts w:ascii="宋体" w:hAnsi="宋体" w:cs="宋体" w:hint="eastAsia"/>
          <w:kern w:val="0"/>
          <w:sz w:val="28"/>
          <w:szCs w:val="28"/>
        </w:rPr>
        <w:t>针对性的提高员工的科技水平为宗旨，让每个员工的素质提高，将来能够独当一面，另外针对公司的特点，模具制造会比较枯燥，所以我们会定期给员工举办活动给员工的活跃生活气氛，加强团队合作力。</w:t>
      </w:r>
    </w:p>
    <w:p w:rsidR="001D490C" w:rsidRDefault="001D490C" w:rsidP="00FA3129">
      <w:pPr>
        <w:tabs>
          <w:tab w:val="right" w:leader="dot" w:pos="8505"/>
        </w:tabs>
        <w:spacing w:beforeLines="100" w:afterLines="50"/>
        <w:ind w:rightChars="20" w:right="42" w:firstLineChars="202" w:firstLine="566"/>
        <w:jc w:val="left"/>
        <w:rPr>
          <w:rFonts w:ascii="宋体" w:hAnsi="宋体" w:cs="宋体"/>
          <w:kern w:val="0"/>
          <w:sz w:val="28"/>
          <w:szCs w:val="28"/>
        </w:rPr>
      </w:pPr>
      <w:r w:rsidRPr="007A42D8">
        <w:rPr>
          <w:rFonts w:ascii="宋体" w:hAnsi="宋体" w:cs="宋体" w:hint="eastAsia"/>
          <w:kern w:val="0"/>
          <w:sz w:val="28"/>
          <w:szCs w:val="28"/>
        </w:rPr>
        <w:t>员工</w:t>
      </w:r>
      <w:r>
        <w:rPr>
          <w:rFonts w:ascii="宋体" w:hAnsi="宋体" w:cs="宋体" w:hint="eastAsia"/>
          <w:kern w:val="0"/>
          <w:sz w:val="28"/>
          <w:szCs w:val="28"/>
        </w:rPr>
        <w:t>行为文化</w:t>
      </w:r>
      <w:r w:rsidRPr="007A42D8">
        <w:rPr>
          <w:rFonts w:ascii="宋体" w:hAnsi="宋体" w:cs="宋体" w:hint="eastAsia"/>
          <w:kern w:val="0"/>
          <w:sz w:val="28"/>
          <w:szCs w:val="28"/>
        </w:rPr>
        <w:t>：给每个员工请培训师培训，在思想上团结奋进，为公司更加为个人的利益付出，同时让每个员工的思想境界上升一个层次，知道每个部件都关系着公司的声誉，更为国家省资源。同时那在售后服</w:t>
      </w:r>
      <w:r w:rsidRPr="007A42D8">
        <w:rPr>
          <w:rFonts w:ascii="宋体" w:hAnsi="宋体" w:cs="宋体" w:hint="eastAsia"/>
          <w:kern w:val="0"/>
          <w:sz w:val="28"/>
          <w:szCs w:val="28"/>
        </w:rPr>
        <w:lastRenderedPageBreak/>
        <w:t>务上公司拥有专业的技术员维修服务一条龙，让每个顾客放心。</w:t>
      </w:r>
    </w:p>
    <w:p w:rsidR="001D490C" w:rsidRPr="001D490C" w:rsidRDefault="001D490C" w:rsidP="00FA3129">
      <w:pPr>
        <w:tabs>
          <w:tab w:val="right" w:leader="dot" w:pos="8505"/>
        </w:tabs>
        <w:spacing w:beforeLines="100" w:afterLines="50"/>
        <w:ind w:rightChars="20" w:right="42" w:firstLineChars="202" w:firstLine="566"/>
        <w:jc w:val="left"/>
        <w:rPr>
          <w:rFonts w:ascii="宋体" w:hAnsi="宋体" w:cs="宋体"/>
          <w:kern w:val="0"/>
          <w:sz w:val="28"/>
          <w:szCs w:val="28"/>
        </w:rPr>
      </w:pPr>
      <w:r w:rsidRPr="001D490C">
        <w:rPr>
          <w:rFonts w:asciiTheme="majorEastAsia" w:eastAsiaTheme="majorEastAsia" w:hAnsiTheme="majorEastAsia" w:cs="宋体" w:hint="eastAsia"/>
          <w:kern w:val="0"/>
          <w:sz w:val="28"/>
          <w:szCs w:val="28"/>
        </w:rPr>
        <w:t>共同愿景</w:t>
      </w:r>
      <w:r>
        <w:rPr>
          <w:rFonts w:ascii="宋体" w:hAnsi="宋体" w:cs="宋体" w:hint="eastAsia"/>
          <w:kern w:val="0"/>
          <w:sz w:val="28"/>
          <w:szCs w:val="28"/>
        </w:rPr>
        <w:t>：</w:t>
      </w:r>
      <w:r w:rsidRPr="005D2F59">
        <w:rPr>
          <w:rFonts w:ascii="宋体" w:hAnsi="宋体" w:cs="宋体" w:hint="eastAsia"/>
          <w:kern w:val="0"/>
          <w:sz w:val="28"/>
          <w:szCs w:val="28"/>
        </w:rPr>
        <w:t>打造高科技产品，新型模具模型设计与生产，在行业创新发展，争做行业第一名，把公司员工都培养成可以成为经理人才。</w:t>
      </w:r>
    </w:p>
    <w:p w:rsidR="00AF4E82" w:rsidRPr="00E277CC" w:rsidRDefault="00AF4E82" w:rsidP="00FE418D">
      <w:pPr>
        <w:pStyle w:val="20"/>
        <w:spacing w:before="240" w:after="120"/>
        <w:ind w:firstLineChars="0" w:firstLine="0"/>
        <w:rPr>
          <w:rFonts w:ascii="黑体" w:eastAsia="黑体"/>
          <w:color w:val="4F6228" w:themeColor="accent3" w:themeShade="80"/>
          <w:shd w:val="pct15" w:color="auto" w:fill="FFFFFF"/>
        </w:rPr>
      </w:pPr>
      <w:r w:rsidRPr="00E277CC">
        <w:rPr>
          <w:rFonts w:ascii="黑体" w:eastAsia="黑体" w:hint="eastAsia"/>
          <w:color w:val="4F6228" w:themeColor="accent3" w:themeShade="80"/>
        </w:rPr>
        <w:t>2.</w:t>
      </w:r>
      <w:r w:rsidR="001D490C" w:rsidRPr="00E277CC">
        <w:rPr>
          <w:rFonts w:ascii="黑体" w:eastAsia="黑体" w:hint="eastAsia"/>
          <w:color w:val="4F6228" w:themeColor="accent3" w:themeShade="80"/>
        </w:rPr>
        <w:t>3</w:t>
      </w:r>
      <w:r w:rsidRPr="00E277CC">
        <w:rPr>
          <w:rFonts w:ascii="黑体" w:eastAsia="黑体" w:hint="eastAsia"/>
          <w:color w:val="4F6228" w:themeColor="accent3" w:themeShade="80"/>
        </w:rPr>
        <w:t>、</w:t>
      </w:r>
      <w:r w:rsidRPr="00E277CC">
        <w:rPr>
          <w:rFonts w:ascii="黑体" w:eastAsia="黑体" w:hint="eastAsia"/>
          <w:color w:val="4F6228" w:themeColor="accent3" w:themeShade="80"/>
          <w:shd w:val="pct15" w:color="auto" w:fill="FFFFFF"/>
        </w:rPr>
        <w:t>公司</w:t>
      </w:r>
      <w:r w:rsidR="00B44EB3" w:rsidRPr="00E277CC">
        <w:rPr>
          <w:rFonts w:ascii="黑体" w:eastAsia="黑体" w:hint="eastAsia"/>
          <w:color w:val="4F6228" w:themeColor="accent3" w:themeShade="80"/>
          <w:shd w:val="pct15" w:color="auto" w:fill="FFFFFF"/>
        </w:rPr>
        <w:t>特色</w:t>
      </w:r>
    </w:p>
    <w:p w:rsidR="00875046" w:rsidRPr="005D2F59" w:rsidRDefault="00875046" w:rsidP="00FA3129">
      <w:pPr>
        <w:tabs>
          <w:tab w:val="right" w:leader="dot" w:pos="8505"/>
        </w:tabs>
        <w:spacing w:beforeLines="100" w:afterLines="50"/>
        <w:ind w:rightChars="20" w:right="42" w:firstLineChars="202" w:firstLine="566"/>
        <w:rPr>
          <w:rFonts w:ascii="宋体" w:hAnsi="宋体"/>
          <w:sz w:val="28"/>
          <w:szCs w:val="28"/>
        </w:rPr>
      </w:pPr>
      <w:r w:rsidRPr="005D2F59">
        <w:rPr>
          <w:rFonts w:ascii="宋体" w:hAnsi="宋体" w:hint="eastAsia"/>
          <w:sz w:val="28"/>
          <w:szCs w:val="28"/>
        </w:rPr>
        <w:t>相对于同行业的其他企业，我公司有以下几点特色;</w:t>
      </w:r>
    </w:p>
    <w:p w:rsidR="00875046" w:rsidRPr="005D2F59" w:rsidRDefault="00875046" w:rsidP="00FA3129">
      <w:pPr>
        <w:tabs>
          <w:tab w:val="right" w:leader="dot" w:pos="8505"/>
        </w:tabs>
        <w:spacing w:beforeLines="100" w:afterLines="50"/>
        <w:ind w:rightChars="20" w:right="42" w:firstLineChars="202" w:firstLine="566"/>
        <w:rPr>
          <w:rFonts w:ascii="宋体" w:hAnsi="宋体"/>
          <w:sz w:val="28"/>
          <w:szCs w:val="28"/>
        </w:rPr>
      </w:pPr>
      <w:r w:rsidRPr="005D2F59">
        <w:rPr>
          <w:rFonts w:ascii="宋体" w:hAnsi="宋体" w:hint="eastAsia"/>
          <w:sz w:val="28"/>
          <w:szCs w:val="28"/>
        </w:rPr>
        <w:t>①独特的侧重方向，我公司更侧重产品设计理念，不同于以前的同行业企业。</w:t>
      </w:r>
    </w:p>
    <w:p w:rsidR="00875046" w:rsidRPr="005D2F59" w:rsidRDefault="00875046" w:rsidP="00FA3129">
      <w:pPr>
        <w:tabs>
          <w:tab w:val="right" w:leader="dot" w:pos="8505"/>
        </w:tabs>
        <w:spacing w:beforeLines="100" w:afterLines="50"/>
        <w:ind w:rightChars="20" w:right="42" w:firstLineChars="202" w:firstLine="566"/>
        <w:rPr>
          <w:rFonts w:ascii="宋体" w:hAnsi="宋体"/>
          <w:sz w:val="28"/>
          <w:szCs w:val="28"/>
        </w:rPr>
      </w:pPr>
      <w:r w:rsidRPr="005D2F59">
        <w:rPr>
          <w:rFonts w:ascii="宋体" w:hAnsi="宋体" w:hint="eastAsia"/>
          <w:sz w:val="28"/>
          <w:szCs w:val="28"/>
        </w:rPr>
        <w:t>②独立的材料研究，我公司投产后将建立独立的材料研究所，为公司产品提供新型材料。</w:t>
      </w:r>
    </w:p>
    <w:p w:rsidR="00875046" w:rsidRPr="005D2F59" w:rsidRDefault="00875046" w:rsidP="00FA3129">
      <w:pPr>
        <w:tabs>
          <w:tab w:val="right" w:leader="dot" w:pos="8505"/>
        </w:tabs>
        <w:spacing w:beforeLines="100" w:afterLines="50"/>
        <w:ind w:rightChars="20" w:right="42" w:firstLineChars="202" w:firstLine="566"/>
        <w:rPr>
          <w:rFonts w:ascii="宋体" w:hAnsi="宋体"/>
          <w:sz w:val="28"/>
          <w:szCs w:val="28"/>
        </w:rPr>
      </w:pPr>
      <w:r w:rsidRPr="005D2F59">
        <w:rPr>
          <w:rFonts w:ascii="宋体" w:hAnsi="宋体" w:hint="eastAsia"/>
          <w:sz w:val="28"/>
          <w:szCs w:val="28"/>
        </w:rPr>
        <w:t>③创新的环保观念，我公司在生产产品的同时将十分注重环保，不仅要减少生产对环境造成的破坏，更要生产有利于环境的产品。</w:t>
      </w:r>
    </w:p>
    <w:p w:rsidR="00831649" w:rsidRDefault="00831649" w:rsidP="00FA3129">
      <w:pPr>
        <w:tabs>
          <w:tab w:val="right" w:leader="dot" w:pos="8505"/>
        </w:tabs>
        <w:spacing w:beforeLines="100" w:afterLines="50"/>
        <w:ind w:rightChars="20" w:right="42" w:firstLineChars="202" w:firstLine="566"/>
        <w:rPr>
          <w:rFonts w:ascii="宋体" w:hAnsi="宋体"/>
          <w:sz w:val="28"/>
          <w:szCs w:val="28"/>
        </w:rPr>
      </w:pPr>
      <w:r w:rsidRPr="005D2F59">
        <w:rPr>
          <w:rFonts w:ascii="宋体" w:hAnsi="宋体" w:hint="eastAsia"/>
          <w:sz w:val="28"/>
          <w:szCs w:val="28"/>
        </w:rPr>
        <w:t>④革新的盈利模式，我公司拥有新型的模具生产观念，初期为大型企业</w:t>
      </w:r>
      <w:r w:rsidR="000D3512" w:rsidRPr="005D2F59">
        <w:rPr>
          <w:rFonts w:ascii="宋体" w:hAnsi="宋体" w:hint="eastAsia"/>
          <w:sz w:val="28"/>
          <w:szCs w:val="28"/>
        </w:rPr>
        <w:t>设计产品与产品模具，公司后期直接为其他战略伙伴企业进行产品设计与模具设计，从中获取利润。</w:t>
      </w:r>
    </w:p>
    <w:p w:rsidR="001D490C" w:rsidRPr="001D490C" w:rsidRDefault="009D086B" w:rsidP="00FA3129">
      <w:pPr>
        <w:tabs>
          <w:tab w:val="right" w:leader="dot" w:pos="8505"/>
        </w:tabs>
        <w:spacing w:beforeLines="100" w:afterLines="50"/>
        <w:ind w:rightChars="20" w:right="42" w:firstLineChars="202" w:firstLine="566"/>
        <w:rPr>
          <w:rFonts w:ascii="宋体" w:hAnsi="宋体"/>
          <w:sz w:val="28"/>
          <w:szCs w:val="28"/>
        </w:rPr>
      </w:pPr>
      <w:r>
        <w:rPr>
          <w:rFonts w:ascii="宋体" w:hAnsi="宋体" w:hint="eastAsia"/>
          <w:sz w:val="28"/>
          <w:szCs w:val="28"/>
        </w:rPr>
        <w:t>⑤新型的销售方式，我公司不再从事单一的订购销售，而是广泛开展网络平台销售，创办自己的网络营销平台，进行网络指直销。</w:t>
      </w:r>
    </w:p>
    <w:p w:rsidR="00AF4E82" w:rsidRPr="00E277CC" w:rsidRDefault="00AF4E82" w:rsidP="00FE418D">
      <w:pPr>
        <w:pStyle w:val="20"/>
        <w:spacing w:before="240" w:after="120"/>
        <w:ind w:firstLineChars="0" w:firstLine="0"/>
        <w:rPr>
          <w:rFonts w:ascii="黑体" w:eastAsia="黑体"/>
          <w:color w:val="4F6228" w:themeColor="accent3" w:themeShade="80"/>
          <w:shd w:val="pct15" w:color="auto" w:fill="FFFFFF"/>
        </w:rPr>
      </w:pPr>
      <w:r w:rsidRPr="00E277CC">
        <w:rPr>
          <w:rFonts w:ascii="黑体" w:eastAsia="黑体" w:hint="eastAsia"/>
          <w:color w:val="4F6228" w:themeColor="accent3" w:themeShade="80"/>
        </w:rPr>
        <w:t>2.</w:t>
      </w:r>
      <w:r w:rsidR="001D490C" w:rsidRPr="00E277CC">
        <w:rPr>
          <w:rFonts w:ascii="黑体" w:eastAsia="黑体" w:hint="eastAsia"/>
          <w:color w:val="4F6228" w:themeColor="accent3" w:themeShade="80"/>
        </w:rPr>
        <w:t>4</w:t>
      </w:r>
      <w:r w:rsidRPr="00E277CC">
        <w:rPr>
          <w:rFonts w:ascii="黑体" w:eastAsia="黑体" w:hint="eastAsia"/>
          <w:color w:val="4F6228" w:themeColor="accent3" w:themeShade="80"/>
        </w:rPr>
        <w:t>、</w:t>
      </w:r>
      <w:r w:rsidRPr="00E277CC">
        <w:rPr>
          <w:rFonts w:ascii="黑体" w:eastAsia="黑体" w:hint="eastAsia"/>
          <w:color w:val="4F6228" w:themeColor="accent3" w:themeShade="80"/>
          <w:shd w:val="pct15" w:color="auto" w:fill="FFFFFF"/>
        </w:rPr>
        <w:t>核心技术及应用</w:t>
      </w:r>
    </w:p>
    <w:p w:rsidR="00875046" w:rsidRPr="005D2F59" w:rsidRDefault="00875046" w:rsidP="00FA3129">
      <w:pPr>
        <w:tabs>
          <w:tab w:val="right" w:leader="dot" w:pos="8505"/>
        </w:tabs>
        <w:spacing w:beforeLines="100" w:afterLines="50"/>
        <w:ind w:rightChars="20" w:right="42" w:firstLineChars="202" w:firstLine="566"/>
        <w:rPr>
          <w:rFonts w:ascii="宋体" w:hAnsi="宋体"/>
          <w:sz w:val="28"/>
          <w:szCs w:val="28"/>
        </w:rPr>
      </w:pPr>
      <w:r w:rsidRPr="005D2F59">
        <w:rPr>
          <w:rFonts w:ascii="宋体" w:hAnsi="宋体" w:hint="eastAsia"/>
          <w:sz w:val="28"/>
          <w:szCs w:val="28"/>
        </w:rPr>
        <w:t>我们的核心技术源自不断发现的眼睛。</w:t>
      </w:r>
    </w:p>
    <w:p w:rsidR="00875046" w:rsidRPr="005D2F59" w:rsidRDefault="00875046" w:rsidP="00FA3129">
      <w:pPr>
        <w:tabs>
          <w:tab w:val="right" w:leader="dot" w:pos="8505"/>
        </w:tabs>
        <w:spacing w:beforeLines="100" w:afterLines="50"/>
        <w:ind w:rightChars="20" w:right="42" w:firstLineChars="202" w:firstLine="566"/>
        <w:rPr>
          <w:rFonts w:ascii="宋体" w:hAnsi="宋体"/>
          <w:sz w:val="28"/>
          <w:szCs w:val="28"/>
        </w:rPr>
      </w:pPr>
      <w:r w:rsidRPr="005D2F59">
        <w:rPr>
          <w:rFonts w:ascii="宋体" w:hAnsi="宋体" w:hint="eastAsia"/>
          <w:sz w:val="28"/>
          <w:szCs w:val="28"/>
        </w:rPr>
        <w:t>生活中或许有很多不便之处，我公司则要从这些不便之处寻求解决之道，进行产品设计。</w:t>
      </w:r>
    </w:p>
    <w:p w:rsidR="00875046" w:rsidRPr="005D2F59" w:rsidRDefault="00875046" w:rsidP="00FA3129">
      <w:pPr>
        <w:tabs>
          <w:tab w:val="right" w:leader="dot" w:pos="8505"/>
        </w:tabs>
        <w:spacing w:beforeLines="100" w:afterLines="50"/>
        <w:ind w:rightChars="20" w:right="42" w:firstLineChars="202" w:firstLine="566"/>
        <w:rPr>
          <w:rFonts w:ascii="宋体" w:hAnsi="宋体"/>
          <w:sz w:val="28"/>
          <w:szCs w:val="28"/>
        </w:rPr>
      </w:pPr>
      <w:r w:rsidRPr="005D2F59">
        <w:rPr>
          <w:rFonts w:ascii="宋体" w:hAnsi="宋体" w:hint="eastAsia"/>
          <w:sz w:val="28"/>
          <w:szCs w:val="28"/>
        </w:rPr>
        <w:t>同时我公司还会积极参与专利购买，支持社会发明创造，第一时间获取新的专利信息，用于公司产品生产。</w:t>
      </w:r>
    </w:p>
    <w:p w:rsidR="000D3512" w:rsidRPr="00DD2A3C" w:rsidRDefault="000D3512" w:rsidP="00FA3129">
      <w:pPr>
        <w:tabs>
          <w:tab w:val="right" w:leader="dot" w:pos="8505"/>
        </w:tabs>
        <w:spacing w:beforeLines="100" w:afterLines="50"/>
        <w:ind w:rightChars="20" w:right="42"/>
        <w:jc w:val="left"/>
        <w:rPr>
          <w:rFonts w:ascii="黑体" w:eastAsia="黑体" w:hAnsi="宋体"/>
          <w:b/>
          <w:color w:val="4F6228" w:themeColor="accent3" w:themeShade="80"/>
          <w:sz w:val="24"/>
        </w:rPr>
      </w:pPr>
      <w:r w:rsidRPr="00DD2A3C">
        <w:rPr>
          <w:rFonts w:ascii="黑体" w:eastAsia="黑体" w:hint="eastAsia"/>
          <w:b/>
          <w:color w:val="4F6228" w:themeColor="accent3" w:themeShade="80"/>
          <w:sz w:val="36"/>
          <w:szCs w:val="36"/>
        </w:rPr>
        <w:t>三、</w:t>
      </w:r>
      <w:bookmarkStart w:id="3" w:name="项目背景"/>
      <w:r w:rsidRPr="00DD2A3C">
        <w:rPr>
          <w:rFonts w:ascii="黑体" w:eastAsia="黑体" w:hint="eastAsia"/>
          <w:b/>
          <w:color w:val="4F6228" w:themeColor="accent3" w:themeShade="80"/>
          <w:sz w:val="36"/>
          <w:szCs w:val="36"/>
        </w:rPr>
        <w:t>项目背景</w:t>
      </w:r>
      <w:bookmarkEnd w:id="3"/>
      <w:r w:rsidR="004B087E">
        <w:rPr>
          <w:rFonts w:ascii="黑体" w:eastAsia="黑体" w:hint="eastAsia"/>
          <w:b/>
          <w:color w:val="4F6228" w:themeColor="accent3" w:themeShade="80"/>
          <w:sz w:val="36"/>
          <w:szCs w:val="36"/>
        </w:rPr>
        <w:t xml:space="preserve">  </w:t>
      </w:r>
      <w:hyperlink w:anchor="目录" w:history="1">
        <w:r w:rsidR="00FA3129">
          <w:rPr>
            <w:rStyle w:val="a8"/>
            <w:rFonts w:ascii="黑体" w:eastAsia="黑体" w:hint="eastAsia"/>
            <w:b/>
            <w:sz w:val="18"/>
            <w:szCs w:val="18"/>
          </w:rPr>
          <w:t xml:space="preserve">  </w:t>
        </w:r>
      </w:hyperlink>
    </w:p>
    <w:p w:rsidR="000D3512" w:rsidRPr="00E277CC" w:rsidRDefault="000D3512" w:rsidP="00FE418D">
      <w:pPr>
        <w:pStyle w:val="20"/>
        <w:spacing w:before="240" w:after="120"/>
        <w:ind w:firstLineChars="0" w:firstLine="0"/>
        <w:rPr>
          <w:rFonts w:ascii="黑体" w:eastAsia="黑体"/>
          <w:color w:val="4F6228" w:themeColor="accent3" w:themeShade="80"/>
        </w:rPr>
      </w:pPr>
      <w:r w:rsidRPr="00E277CC">
        <w:rPr>
          <w:rFonts w:ascii="黑体" w:eastAsia="黑体" w:hint="eastAsia"/>
          <w:color w:val="4F6228" w:themeColor="accent3" w:themeShade="80"/>
        </w:rPr>
        <w:t>3.1、</w:t>
      </w:r>
      <w:r w:rsidRPr="00E277CC">
        <w:rPr>
          <w:rFonts w:ascii="黑体" w:eastAsia="黑体" w:hint="eastAsia"/>
          <w:color w:val="4F6228" w:themeColor="accent3" w:themeShade="80"/>
          <w:shd w:val="pct15" w:color="auto" w:fill="FFFFFF"/>
        </w:rPr>
        <w:t>市场分析及存在问题</w:t>
      </w:r>
    </w:p>
    <w:p w:rsidR="000D3512" w:rsidRPr="00DD2A3C" w:rsidRDefault="000D3512" w:rsidP="00FA3129">
      <w:pPr>
        <w:tabs>
          <w:tab w:val="right" w:leader="dot" w:pos="8505"/>
        </w:tabs>
        <w:spacing w:beforeLines="100" w:afterLines="50"/>
        <w:ind w:rightChars="20" w:right="42"/>
        <w:rPr>
          <w:rFonts w:ascii="黑体" w:eastAsia="黑体" w:hAnsi="宋体"/>
          <w:color w:val="4F6228" w:themeColor="accent3" w:themeShade="80"/>
          <w:sz w:val="28"/>
          <w:szCs w:val="28"/>
        </w:rPr>
      </w:pPr>
      <w:r w:rsidRPr="00DD2A3C">
        <w:rPr>
          <w:rFonts w:ascii="黑体" w:eastAsia="黑体" w:hAnsi="宋体" w:hint="eastAsia"/>
          <w:color w:val="4F6228" w:themeColor="accent3" w:themeShade="80"/>
          <w:sz w:val="28"/>
          <w:szCs w:val="28"/>
        </w:rPr>
        <w:t>3.11、市场分析</w:t>
      </w:r>
    </w:p>
    <w:p w:rsidR="000D3512" w:rsidRPr="005D2F59" w:rsidRDefault="000D3512" w:rsidP="00FA3129">
      <w:pPr>
        <w:tabs>
          <w:tab w:val="right" w:leader="dot" w:pos="8505"/>
        </w:tabs>
        <w:spacing w:beforeLines="100" w:afterLines="50"/>
        <w:ind w:rightChars="20" w:right="42" w:firstLineChars="202" w:firstLine="566"/>
        <w:rPr>
          <w:rFonts w:ascii="宋体" w:hAnsi="宋体"/>
          <w:sz w:val="28"/>
          <w:szCs w:val="28"/>
        </w:rPr>
      </w:pPr>
      <w:r w:rsidRPr="005D2F59">
        <w:rPr>
          <w:rFonts w:ascii="宋体" w:hAnsi="宋体"/>
          <w:sz w:val="28"/>
          <w:szCs w:val="28"/>
        </w:rPr>
        <w:t>近年来，我国模具行业迅猛发展，据不完全统计，20</w:t>
      </w:r>
      <w:r w:rsidR="00353CDE" w:rsidRPr="005D2F59">
        <w:rPr>
          <w:rFonts w:ascii="宋体" w:hAnsi="宋体" w:hint="eastAsia"/>
          <w:sz w:val="28"/>
          <w:szCs w:val="28"/>
        </w:rPr>
        <w:t>12</w:t>
      </w:r>
      <w:r w:rsidRPr="005D2F59">
        <w:rPr>
          <w:rFonts w:ascii="宋体" w:hAnsi="宋体"/>
          <w:sz w:val="28"/>
          <w:szCs w:val="28"/>
        </w:rPr>
        <w:t>年我国模</w:t>
      </w:r>
      <w:r w:rsidRPr="005D2F59">
        <w:rPr>
          <w:rFonts w:ascii="宋体" w:hAnsi="宋体"/>
          <w:sz w:val="28"/>
          <w:szCs w:val="28"/>
        </w:rPr>
        <w:lastRenderedPageBreak/>
        <w:t>具生产厂点约有</w:t>
      </w:r>
      <w:r w:rsidR="00353CDE" w:rsidRPr="005D2F59">
        <w:rPr>
          <w:rFonts w:ascii="宋体" w:hAnsi="宋体" w:hint="eastAsia"/>
          <w:sz w:val="28"/>
          <w:szCs w:val="28"/>
        </w:rPr>
        <w:t>3.5</w:t>
      </w:r>
      <w:r w:rsidRPr="005D2F59">
        <w:rPr>
          <w:rFonts w:ascii="宋体" w:hAnsi="宋体"/>
          <w:sz w:val="28"/>
          <w:szCs w:val="28"/>
        </w:rPr>
        <w:t>万多家，从业人员</w:t>
      </w:r>
      <w:r w:rsidR="00353CDE" w:rsidRPr="005D2F59">
        <w:rPr>
          <w:rFonts w:ascii="宋体" w:hAnsi="宋体" w:hint="eastAsia"/>
          <w:sz w:val="28"/>
          <w:szCs w:val="28"/>
        </w:rPr>
        <w:t>9</w:t>
      </w:r>
      <w:r w:rsidRPr="005D2F59">
        <w:rPr>
          <w:rFonts w:ascii="宋体" w:hAnsi="宋体"/>
          <w:sz w:val="28"/>
          <w:szCs w:val="28"/>
        </w:rPr>
        <w:t>0万人，其中产值过亿元的模具企业有</w:t>
      </w:r>
      <w:r w:rsidR="00353CDE" w:rsidRPr="005D2F59">
        <w:rPr>
          <w:rFonts w:ascii="宋体" w:hAnsi="宋体" w:hint="eastAsia"/>
          <w:sz w:val="28"/>
          <w:szCs w:val="28"/>
        </w:rPr>
        <w:t>近30</w:t>
      </w:r>
      <w:r w:rsidRPr="005D2F59">
        <w:rPr>
          <w:rFonts w:ascii="宋体" w:hAnsi="宋体"/>
          <w:sz w:val="28"/>
          <w:szCs w:val="28"/>
        </w:rPr>
        <w:t>家，产值5000万至1亿元的中型企业有几十家，产值2000万左右的企业占很大比例。在各地方政府的支持与鼓励下，我国已经形成多个模具工业园区，在完善产业链、吸引外资及加强社会投资方面均起到积极作用。模具行业地域分布特色日渐成形，从地区分布来看，以珠三角、长三角为中心的东南沿海地区发展最快。</w:t>
      </w:r>
    </w:p>
    <w:p w:rsidR="009D086B" w:rsidRDefault="009D086B" w:rsidP="00FA3129">
      <w:pPr>
        <w:tabs>
          <w:tab w:val="right" w:leader="dot" w:pos="8505"/>
        </w:tabs>
        <w:spacing w:beforeLines="100" w:afterLines="50" w:line="240" w:lineRule="atLeast"/>
        <w:ind w:rightChars="20" w:right="42" w:firstLine="570"/>
        <w:rPr>
          <w:rFonts w:ascii="宋体" w:hAnsi="宋体"/>
          <w:sz w:val="28"/>
          <w:szCs w:val="28"/>
        </w:rPr>
      </w:pPr>
      <w:r>
        <w:rPr>
          <w:rFonts w:ascii="宋体" w:hAnsi="宋体" w:hint="eastAsia"/>
          <w:sz w:val="28"/>
          <w:szCs w:val="28"/>
        </w:rPr>
        <w:t>同时我们看到，目前公众对于美观实用的创意家居用品有很浓厚的兴趣。</w:t>
      </w:r>
    </w:p>
    <w:p w:rsidR="0094735C" w:rsidRPr="0094735C" w:rsidRDefault="0094735C" w:rsidP="00B019FA">
      <w:pPr>
        <w:spacing w:before="100" w:after="50" w:line="240" w:lineRule="atLeast"/>
        <w:ind w:firstLineChars="202" w:firstLine="566"/>
        <w:rPr>
          <w:rFonts w:ascii="宋体" w:hAnsi="宋体"/>
          <w:sz w:val="28"/>
          <w:szCs w:val="28"/>
        </w:rPr>
      </w:pPr>
      <w:r w:rsidRPr="0094735C">
        <w:rPr>
          <w:rFonts w:ascii="宋体" w:hAnsi="宋体" w:hint="eastAsia"/>
          <w:sz w:val="28"/>
          <w:szCs w:val="28"/>
        </w:rPr>
        <w:t>在21世纪的社会，随着市场的进一步开放，出现了越来越多样式新颖的家具。在基本的生活需求得到满足后，一些人开始注重家居生活的质量，特别是家居产品对于健康的影响，因此环保家具渐渐被人们所重视，</w:t>
      </w:r>
      <w:hyperlink r:id="rId17" w:tgtFrame="_blank" w:history="1">
        <w:r w:rsidRPr="0094735C">
          <w:rPr>
            <w:rFonts w:ascii="宋体" w:hAnsi="宋体" w:hint="eastAsia"/>
            <w:sz w:val="28"/>
            <w:szCs w:val="28"/>
          </w:rPr>
          <w:t>绿色消费</w:t>
        </w:r>
      </w:hyperlink>
      <w:r w:rsidRPr="0094735C">
        <w:rPr>
          <w:rFonts w:ascii="宋体" w:hAnsi="宋体" w:hint="eastAsia"/>
          <w:sz w:val="28"/>
          <w:szCs w:val="28"/>
        </w:rPr>
        <w:t>风潮也推动了环保家具的发展。环保家居是指那些立足于生态产业的基础上，合理开发、利用自然材料生产出来的能够满足使用者特定需求，有益于使用者健康，并且具有极高文化底蕴和科技含量的家具。其中包含几层含义：一是家居本身无污染、无毒害；二是要具有较高艺术内涵和审美功能，与室内设计相呼应，创造一个和谐优美的居家办公环境；三是便于回收、处理、再利用，当家具不再使用进行处理时，不会对环境造成污染。</w:t>
      </w:r>
    </w:p>
    <w:p w:rsidR="0094735C" w:rsidRPr="0094735C" w:rsidRDefault="0094735C" w:rsidP="00B019FA">
      <w:pPr>
        <w:spacing w:before="100" w:after="50" w:line="240" w:lineRule="atLeast"/>
        <w:ind w:firstLineChars="202" w:firstLine="566"/>
        <w:rPr>
          <w:rFonts w:ascii="宋体" w:hAnsi="宋体"/>
          <w:sz w:val="28"/>
          <w:szCs w:val="28"/>
        </w:rPr>
      </w:pPr>
      <w:r w:rsidRPr="0094735C">
        <w:rPr>
          <w:rFonts w:ascii="宋体" w:hAnsi="宋体" w:hint="eastAsia"/>
          <w:sz w:val="28"/>
          <w:szCs w:val="28"/>
        </w:rPr>
        <w:t>创新是环保目的实现的保障。随着社会的发展和人们收入水平的提高，有创意的家居的家居越来越吸引人们的眼球。创意家居是指在满足产品本身的实用功能外，在外观的设计上融入时尚，个性化追求的家居用品。产品以独特的设计打动人心，融合了设计师的创新和灵感。符合人们对生活环境以及生活品质的高要求。创意时尚家居展现的魅力能舒缓生活中的部分压力，增添生活以及工作的乐趣。</w:t>
      </w:r>
    </w:p>
    <w:p w:rsidR="0094735C" w:rsidRDefault="0094735C" w:rsidP="00B019FA">
      <w:pPr>
        <w:spacing w:before="100" w:after="50" w:line="240" w:lineRule="atLeast"/>
        <w:rPr>
          <w:rFonts w:ascii="宋体" w:hAnsi="宋体"/>
          <w:sz w:val="28"/>
          <w:szCs w:val="28"/>
        </w:rPr>
      </w:pPr>
      <w:r w:rsidRPr="0094735C">
        <w:rPr>
          <w:rFonts w:ascii="宋体" w:hAnsi="宋体" w:hint="eastAsia"/>
          <w:sz w:val="28"/>
          <w:szCs w:val="28"/>
        </w:rPr>
        <w:t>创意与环保相结合，将是社会家居市场的潮流。其付出成本巨大，不易被广大人群接受，前期的主要消费市场是高收入人群。但是其未来发展的广阔的市场、科学技术的进步和政府政策的支持，将促使其价格的降低。因此其发展前景非常可观。</w:t>
      </w:r>
    </w:p>
    <w:p w:rsidR="009D086B" w:rsidRPr="009D086B" w:rsidRDefault="009D086B" w:rsidP="00B019FA">
      <w:pPr>
        <w:spacing w:before="100" w:after="50" w:line="240" w:lineRule="atLeast"/>
        <w:ind w:firstLineChars="200" w:firstLine="560"/>
        <w:jc w:val="left"/>
        <w:rPr>
          <w:rFonts w:ascii="宋体" w:hAnsi="宋体"/>
          <w:sz w:val="28"/>
          <w:szCs w:val="28"/>
        </w:rPr>
      </w:pPr>
      <w:r w:rsidRPr="009D086B">
        <w:rPr>
          <w:rFonts w:ascii="宋体" w:hAnsi="宋体" w:hint="eastAsia"/>
          <w:sz w:val="28"/>
          <w:szCs w:val="28"/>
        </w:rPr>
        <w:t xml:space="preserve">创意家居用品源自韩国，台湾。现正以不可阻挡之势风靡全球! 在韩国,杂货艺术已经盛行很久，欧美各国近年来也逐渐重视创意家居的魅力，尤其是在忙碌的社会节奏带给人们无时无刻的压力下，时尚家居的魅力舒缓了生活中的部分压力，增添生活及工作的情趣。 由天人们追求生活质量越来越高，创意家居前景十分广阔。 </w:t>
      </w:r>
    </w:p>
    <w:p w:rsidR="009D086B" w:rsidRPr="009D086B" w:rsidRDefault="009D086B" w:rsidP="00B019FA">
      <w:pPr>
        <w:spacing w:before="100" w:after="50" w:line="240" w:lineRule="atLeast"/>
        <w:ind w:firstLineChars="200" w:firstLine="560"/>
        <w:jc w:val="left"/>
        <w:rPr>
          <w:rFonts w:ascii="宋体" w:hAnsi="宋体"/>
          <w:sz w:val="28"/>
          <w:szCs w:val="28"/>
        </w:rPr>
      </w:pPr>
      <w:r w:rsidRPr="009D086B">
        <w:rPr>
          <w:rFonts w:ascii="宋体" w:hAnsi="宋体" w:hint="eastAsia"/>
          <w:sz w:val="28"/>
          <w:szCs w:val="28"/>
        </w:rPr>
        <w:t>创意家居的市场前景不庸置疑，随着国人的生活水平越来越提高，大众消费水准的不断提高，直接诱发了人们对生活情趣更高层次的追求；</w:t>
      </w:r>
      <w:r w:rsidRPr="009D086B">
        <w:rPr>
          <w:rFonts w:ascii="宋体" w:hAnsi="宋体" w:hint="eastAsia"/>
          <w:sz w:val="28"/>
          <w:szCs w:val="28"/>
        </w:rPr>
        <w:lastRenderedPageBreak/>
        <w:t xml:space="preserve">时尚、品质、个性，越来越成为生活、办公中不可或缺的重要主题；家饰重要性的凸显使得时尚潮流饰品也已成为单位、个人赠送的时髦礼物。国内时尚创意用品市场的需求空间在强劲的消费拉动下将变得空前宽广。 </w:t>
      </w:r>
    </w:p>
    <w:p w:rsidR="009D086B" w:rsidRPr="009D086B" w:rsidRDefault="009D086B" w:rsidP="00B019FA">
      <w:pPr>
        <w:spacing w:before="100" w:after="50" w:line="240" w:lineRule="atLeast"/>
        <w:ind w:firstLineChars="200" w:firstLine="560"/>
        <w:jc w:val="left"/>
        <w:rPr>
          <w:rFonts w:ascii="宋体" w:hAnsi="宋体"/>
          <w:sz w:val="28"/>
          <w:szCs w:val="28"/>
        </w:rPr>
      </w:pPr>
      <w:r w:rsidRPr="009D086B">
        <w:rPr>
          <w:rFonts w:ascii="宋体" w:hAnsi="宋体" w:hint="eastAsia"/>
          <w:sz w:val="28"/>
          <w:szCs w:val="28"/>
        </w:rPr>
        <w:t xml:space="preserve">但是目前创意家居市场鱼龙混杂，产品质量也良莠不齐，所以一定要找个好的合作伙伴。 </w:t>
      </w:r>
    </w:p>
    <w:p w:rsidR="009D086B" w:rsidRPr="009D086B" w:rsidRDefault="009D086B" w:rsidP="00B019FA">
      <w:pPr>
        <w:spacing w:before="100" w:after="50" w:line="240" w:lineRule="atLeast"/>
        <w:ind w:firstLineChars="200" w:firstLine="560"/>
        <w:jc w:val="left"/>
        <w:rPr>
          <w:rFonts w:ascii="宋体" w:hAnsi="宋体"/>
          <w:sz w:val="28"/>
          <w:szCs w:val="28"/>
        </w:rPr>
      </w:pPr>
      <w:r w:rsidRPr="009D086B">
        <w:rPr>
          <w:rFonts w:ascii="宋体" w:hAnsi="宋体" w:hint="eastAsia"/>
          <w:sz w:val="28"/>
          <w:szCs w:val="28"/>
        </w:rPr>
        <w:t>由于创意家居目前介于家居用品和时尚用品之间，属冲动型购买商品，所以开店要在人流量大一点的地方，如商业街和购物广场。</w:t>
      </w:r>
    </w:p>
    <w:p w:rsidR="009D086B" w:rsidRPr="009D086B" w:rsidRDefault="009D086B" w:rsidP="00B019FA">
      <w:pPr>
        <w:spacing w:before="100" w:after="50" w:line="240" w:lineRule="atLeast"/>
        <w:ind w:firstLineChars="200" w:firstLine="560"/>
        <w:jc w:val="left"/>
        <w:rPr>
          <w:rFonts w:ascii="宋体" w:hAnsi="宋体"/>
          <w:sz w:val="28"/>
          <w:szCs w:val="28"/>
        </w:rPr>
      </w:pPr>
      <w:r w:rsidRPr="009D086B">
        <w:rPr>
          <w:rFonts w:ascii="宋体" w:hAnsi="宋体" w:hint="eastAsia"/>
          <w:sz w:val="28"/>
          <w:szCs w:val="28"/>
        </w:rPr>
        <w:t>据我国权威机构对创意家居用品市场的调查，我国创意家居用品市场人均占有率不足6%，随着我国经济水平的不断发展和人均年收入的高速增长，即将面临创意家居用品需求的高速增长。到2012年中国创意家居用品占有率将至少增长到50%以上。全国33个省会城市，393个地级城市，近3000个县级城市，趣味居家用品的年消费能力高达5000亿元以上;一个10万人口的小县城， 创意家居用品的年消费能力均不低于1500万元</w:t>
      </w:r>
    </w:p>
    <w:p w:rsidR="009D086B" w:rsidRPr="009D086B" w:rsidRDefault="009D086B" w:rsidP="00B019FA">
      <w:pPr>
        <w:spacing w:before="100" w:after="50" w:line="240" w:lineRule="atLeast"/>
        <w:ind w:firstLineChars="200" w:firstLine="560"/>
        <w:jc w:val="left"/>
        <w:rPr>
          <w:rFonts w:ascii="宋体" w:hAnsi="宋体"/>
          <w:sz w:val="28"/>
          <w:szCs w:val="28"/>
        </w:rPr>
      </w:pPr>
      <w:r w:rsidRPr="009D086B">
        <w:rPr>
          <w:rFonts w:ascii="宋体" w:hAnsi="宋体" w:hint="eastAsia"/>
          <w:sz w:val="28"/>
          <w:szCs w:val="28"/>
        </w:rPr>
        <w:t>目前一些消费者在居家装修中，大动干戈，装修一次，住一辈子的情况随着住宅“二级市场”的开放，人们在5—10年内搬一次家的情况将会普遍出现会随之改变，家庭居室重装饰轻装修的时代已经到来，家居用品市场潜力巨大</w:t>
      </w:r>
    </w:p>
    <w:p w:rsidR="009D086B" w:rsidRPr="009D086B" w:rsidRDefault="009D086B" w:rsidP="00B019FA">
      <w:pPr>
        <w:spacing w:before="100" w:after="50" w:line="240" w:lineRule="atLeast"/>
        <w:ind w:firstLineChars="200" w:firstLine="560"/>
        <w:jc w:val="left"/>
        <w:rPr>
          <w:rFonts w:ascii="宋体" w:hAnsi="宋体"/>
          <w:sz w:val="28"/>
          <w:szCs w:val="28"/>
        </w:rPr>
      </w:pPr>
      <w:r w:rsidRPr="009D086B">
        <w:rPr>
          <w:rFonts w:ascii="宋体" w:hAnsi="宋体" w:hint="eastAsia"/>
          <w:sz w:val="28"/>
          <w:szCs w:val="28"/>
        </w:rPr>
        <w:t>随着现代人对家庭居住环境舒适程度的要求日益提高，以及向时尚、品味、个性化方向转变，家庭装修也由以前的终生制演变成现在的3—5年就重新装修一次，更多的消费者在家居设计中善用一些装饰而不是一味地侧重装修，不仅能够精致节约，还能减少日后家居设计因样式过时要翻新时造成的损失。</w:t>
      </w:r>
    </w:p>
    <w:p w:rsidR="009D086B" w:rsidRPr="009D086B" w:rsidRDefault="009D086B" w:rsidP="00B019FA">
      <w:pPr>
        <w:spacing w:before="100" w:after="50" w:line="240" w:lineRule="atLeast"/>
        <w:ind w:firstLineChars="200" w:firstLine="560"/>
        <w:jc w:val="left"/>
        <w:rPr>
          <w:rFonts w:ascii="宋体" w:hAnsi="宋体"/>
          <w:sz w:val="28"/>
          <w:szCs w:val="28"/>
        </w:rPr>
      </w:pPr>
      <w:r w:rsidRPr="009D086B">
        <w:rPr>
          <w:rFonts w:ascii="宋体" w:hAnsi="宋体" w:hint="eastAsia"/>
          <w:sz w:val="28"/>
          <w:szCs w:val="28"/>
        </w:rPr>
        <w:t>所谓软装饰，是指装修完毕之后，利用那些易更换、易变动位置的家居饰物对室内的二度陈设与布置。“软装饰”更可以根据居室空间的大小形状、主人的生活习惯、兴趣爱好和各自的经济情况，从整体体现出主人的个性品位，而不会“千家”一面。需要改变时只需购买一些时尚个性的家居用品，就能呈现出不同的特色和风格，既舒适温馨，又给人带来高品位的生活新享受。</w:t>
      </w:r>
    </w:p>
    <w:p w:rsidR="009D086B" w:rsidRPr="009D086B" w:rsidRDefault="009D086B" w:rsidP="00B019FA">
      <w:pPr>
        <w:spacing w:before="100" w:after="50" w:line="240" w:lineRule="atLeast"/>
        <w:ind w:firstLineChars="200" w:firstLine="560"/>
        <w:jc w:val="left"/>
        <w:rPr>
          <w:rFonts w:ascii="宋体" w:hAnsi="宋体"/>
          <w:sz w:val="28"/>
          <w:szCs w:val="28"/>
        </w:rPr>
      </w:pPr>
      <w:r w:rsidRPr="009D086B">
        <w:rPr>
          <w:rFonts w:ascii="宋体" w:hAnsi="宋体" w:hint="eastAsia"/>
          <w:sz w:val="28"/>
          <w:szCs w:val="28"/>
        </w:rPr>
        <w:t>中国家居饰品市场还处于“品种少、流通慢、价格高、无品牌、市场乱” 的初级发展阶段，急需一个品牌化、专业化、规范化、产业化的品牌来引领市场潮流。意百品位家居用品特色化的产品，属于市场空白，竞争无对手，经营利润高，投资无风险，是当前稀缺的创业投资新项目，前景广阔，财富无限！</w:t>
      </w:r>
    </w:p>
    <w:p w:rsidR="009D086B" w:rsidRPr="005D2F59" w:rsidRDefault="009D086B" w:rsidP="00B019FA">
      <w:pPr>
        <w:spacing w:before="100" w:after="50" w:line="240" w:lineRule="atLeast"/>
        <w:ind w:firstLineChars="200" w:firstLine="560"/>
        <w:jc w:val="left"/>
        <w:rPr>
          <w:rFonts w:ascii="宋体" w:hAnsi="宋体"/>
          <w:sz w:val="28"/>
          <w:szCs w:val="28"/>
        </w:rPr>
      </w:pPr>
      <w:r w:rsidRPr="009D086B">
        <w:rPr>
          <w:rFonts w:ascii="宋体" w:hAnsi="宋体" w:hint="eastAsia"/>
          <w:sz w:val="28"/>
          <w:szCs w:val="28"/>
        </w:rPr>
        <w:t>创意家居主要的目标客户是那些追求时尚，有独特品味的白领、小</w:t>
      </w:r>
      <w:r w:rsidRPr="009D086B">
        <w:rPr>
          <w:rFonts w:ascii="宋体" w:hAnsi="宋体" w:hint="eastAsia"/>
          <w:sz w:val="28"/>
          <w:szCs w:val="28"/>
        </w:rPr>
        <w:lastRenderedPageBreak/>
        <w:t>资等年轻一代的顾客。由于创意家居还是个新兴行业，国内没有比较统一，完整实力雄厚的专门生产和销售创意家居的企业。所以这一行业市场前景和以后的发展规模很好，竞争环境相对轻松，竞争对手比传统家居市场的竞争对手实力都较弱。当然，我们是做的网络营销，在供应商的选择上可以更灵活更自由。我们可以根据不同的消费层次，从不同的厂家购买不同价格不同材料的创意家居，这样顾客就有更多的选择。</w:t>
      </w:r>
    </w:p>
    <w:p w:rsidR="000D3512" w:rsidRPr="00DD2A3C" w:rsidRDefault="000D3512" w:rsidP="00FA3129">
      <w:pPr>
        <w:widowControl/>
        <w:tabs>
          <w:tab w:val="right" w:leader="dot" w:pos="8505"/>
        </w:tabs>
        <w:spacing w:beforeLines="100" w:afterLines="50"/>
        <w:ind w:rightChars="20" w:right="42"/>
        <w:jc w:val="left"/>
        <w:rPr>
          <w:rFonts w:ascii="黑体" w:eastAsia="黑体" w:hAnsi="宋体"/>
          <w:color w:val="4F6228" w:themeColor="accent3" w:themeShade="80"/>
          <w:sz w:val="28"/>
          <w:szCs w:val="28"/>
        </w:rPr>
      </w:pPr>
      <w:r w:rsidRPr="00DD2A3C">
        <w:rPr>
          <w:rFonts w:ascii="黑体" w:eastAsia="黑体" w:hAnsi="宋体" w:hint="eastAsia"/>
          <w:color w:val="4F6228" w:themeColor="accent3" w:themeShade="80"/>
          <w:sz w:val="28"/>
          <w:szCs w:val="28"/>
        </w:rPr>
        <w:t>3.12、存在问题</w:t>
      </w:r>
    </w:p>
    <w:p w:rsidR="000D3512" w:rsidRPr="005D2F59" w:rsidRDefault="000D3512" w:rsidP="008B29CB">
      <w:pPr>
        <w:widowControl/>
        <w:tabs>
          <w:tab w:val="right" w:leader="dot" w:pos="8505"/>
        </w:tabs>
        <w:spacing w:beforeLines="100" w:afterLines="50"/>
        <w:ind w:rightChars="20" w:right="42" w:firstLineChars="202" w:firstLine="566"/>
        <w:jc w:val="left"/>
        <w:rPr>
          <w:rFonts w:ascii="宋体" w:hAnsi="宋体" w:cs="宋体"/>
          <w:kern w:val="0"/>
          <w:sz w:val="28"/>
          <w:szCs w:val="28"/>
        </w:rPr>
      </w:pPr>
      <w:r w:rsidRPr="005D2F59">
        <w:rPr>
          <w:rFonts w:ascii="宋体" w:hAnsi="宋体" w:cs="宋体" w:hint="eastAsia"/>
          <w:kern w:val="0"/>
          <w:sz w:val="28"/>
          <w:szCs w:val="28"/>
        </w:rPr>
        <w:t>我国</w:t>
      </w:r>
      <w:hyperlink r:id="rId18" w:tgtFrame="_blank" w:history="1">
        <w:r w:rsidRPr="005D2F59">
          <w:rPr>
            <w:rFonts w:ascii="宋体" w:hAnsi="宋体" w:cs="宋体" w:hint="eastAsia"/>
            <w:kern w:val="0"/>
            <w:sz w:val="28"/>
            <w:szCs w:val="28"/>
          </w:rPr>
          <w:t>塑料模具</w:t>
        </w:r>
      </w:hyperlink>
      <w:r w:rsidRPr="005D2F59">
        <w:rPr>
          <w:rFonts w:ascii="宋体" w:hAnsi="宋体" w:cs="宋体" w:hint="eastAsia"/>
          <w:kern w:val="0"/>
          <w:sz w:val="28"/>
          <w:szCs w:val="28"/>
        </w:rPr>
        <w:t xml:space="preserve">行业与其发展需要和国外先进水平相比，主要存在六个方面的问题。 </w:t>
      </w:r>
    </w:p>
    <w:p w:rsidR="000D3512" w:rsidRPr="005D2F59" w:rsidRDefault="000D3512" w:rsidP="008B29CB">
      <w:pPr>
        <w:widowControl/>
        <w:tabs>
          <w:tab w:val="right" w:leader="dot" w:pos="8505"/>
        </w:tabs>
        <w:spacing w:beforeLines="100" w:afterLines="50"/>
        <w:ind w:rightChars="20" w:right="42" w:firstLineChars="202" w:firstLine="566"/>
        <w:jc w:val="left"/>
        <w:rPr>
          <w:rFonts w:ascii="宋体" w:hAnsi="宋体" w:cs="宋体"/>
          <w:kern w:val="0"/>
          <w:sz w:val="28"/>
          <w:szCs w:val="28"/>
        </w:rPr>
      </w:pPr>
      <w:r w:rsidRPr="005D2F59">
        <w:rPr>
          <w:rFonts w:ascii="宋体" w:hAnsi="宋体" w:cs="宋体" w:hint="eastAsia"/>
          <w:kern w:val="0"/>
          <w:sz w:val="28"/>
          <w:szCs w:val="28"/>
        </w:rPr>
        <w:t xml:space="preserve">(1)发展不平衡，产品总体水平较低。虽然个别企业的产品己达到相当高的水平，个别企业的部分产品已达到或接近国际水平，但总体来看，模具的精度、型腔表面粗糙度、生产周期、寿命等指标与国外先进水平相比尚有较大差距。包括生产方式和企业管理在内的总体水平与国外工业发达国家相比尚有10年以上的差距。 </w:t>
      </w:r>
    </w:p>
    <w:p w:rsidR="000D3512" w:rsidRPr="005D2F59" w:rsidRDefault="000D3512" w:rsidP="008B29CB">
      <w:pPr>
        <w:widowControl/>
        <w:tabs>
          <w:tab w:val="right" w:leader="dot" w:pos="8505"/>
        </w:tabs>
        <w:spacing w:beforeLines="100" w:afterLines="50"/>
        <w:ind w:rightChars="20" w:right="42" w:firstLineChars="202" w:firstLine="566"/>
        <w:jc w:val="left"/>
        <w:rPr>
          <w:rFonts w:ascii="宋体" w:hAnsi="宋体" w:cs="宋体"/>
          <w:kern w:val="0"/>
          <w:sz w:val="28"/>
          <w:szCs w:val="28"/>
        </w:rPr>
      </w:pPr>
      <w:r w:rsidRPr="005D2F59">
        <w:rPr>
          <w:rFonts w:ascii="宋体" w:hAnsi="宋体" w:cs="宋体" w:hint="eastAsia"/>
          <w:kern w:val="0"/>
          <w:sz w:val="28"/>
          <w:szCs w:val="28"/>
        </w:rPr>
        <w:t xml:space="preserve">(2)工艺装备落后，组织协调能力差。虽然部分企业经过近几年的技术改造，工艺装备水平己比较先进，但大部分企业工艺装备仍比较落后。更主要的是我们的企业组织协调能力差，难以很好整合或调动社会资源为我所用，从而就难以承接比较大的项目。 </w:t>
      </w:r>
    </w:p>
    <w:p w:rsidR="000D3512" w:rsidRPr="005D2F59" w:rsidRDefault="000D3512" w:rsidP="008B29CB">
      <w:pPr>
        <w:widowControl/>
        <w:tabs>
          <w:tab w:val="right" w:leader="dot" w:pos="8505"/>
        </w:tabs>
        <w:spacing w:beforeLines="100" w:afterLines="50"/>
        <w:ind w:rightChars="20" w:right="42" w:firstLineChars="202" w:firstLine="566"/>
        <w:jc w:val="left"/>
        <w:rPr>
          <w:rFonts w:ascii="宋体" w:hAnsi="宋体" w:cs="宋体"/>
          <w:kern w:val="0"/>
          <w:sz w:val="28"/>
          <w:szCs w:val="28"/>
        </w:rPr>
      </w:pPr>
      <w:r w:rsidRPr="005D2F59">
        <w:rPr>
          <w:rFonts w:ascii="宋体" w:hAnsi="宋体" w:cs="宋体" w:hint="eastAsia"/>
          <w:kern w:val="0"/>
          <w:sz w:val="28"/>
          <w:szCs w:val="28"/>
        </w:rPr>
        <w:t xml:space="preserve">(3)大多数企业开发能力弱。一方面是技术人员比例低、水平不够高，另一方面是科研开发投入少，更重要的是观念落后，对开发不够重视。 </w:t>
      </w:r>
    </w:p>
    <w:p w:rsidR="000D3512" w:rsidRPr="005D2F59" w:rsidRDefault="000D3512" w:rsidP="008B29CB">
      <w:pPr>
        <w:widowControl/>
        <w:tabs>
          <w:tab w:val="right" w:leader="dot" w:pos="8505"/>
        </w:tabs>
        <w:spacing w:beforeLines="100" w:afterLines="50"/>
        <w:ind w:rightChars="20" w:right="42" w:firstLineChars="202" w:firstLine="566"/>
        <w:jc w:val="left"/>
        <w:rPr>
          <w:rFonts w:ascii="宋体" w:hAnsi="宋体" w:cs="宋体"/>
          <w:kern w:val="0"/>
          <w:sz w:val="28"/>
          <w:szCs w:val="28"/>
        </w:rPr>
      </w:pPr>
      <w:r w:rsidRPr="005D2F59">
        <w:rPr>
          <w:rFonts w:ascii="宋体" w:hAnsi="宋体" w:cs="宋体" w:hint="eastAsia"/>
          <w:kern w:val="0"/>
          <w:sz w:val="28"/>
          <w:szCs w:val="28"/>
        </w:rPr>
        <w:t xml:space="preserve">(4)管理落后更甚于技术落后。技术落后往往容易看到，管理落后有时却难以意识到。国内外模具企业管理上的差距十分明显，管理的差距所带来的问题往往比技术上的差距更为严重。 </w:t>
      </w:r>
    </w:p>
    <w:p w:rsidR="000D3512" w:rsidRPr="005D2F59" w:rsidRDefault="000D3512" w:rsidP="008B29CB">
      <w:pPr>
        <w:widowControl/>
        <w:tabs>
          <w:tab w:val="right" w:leader="dot" w:pos="8505"/>
        </w:tabs>
        <w:spacing w:beforeLines="100" w:afterLines="50"/>
        <w:ind w:rightChars="20" w:right="42" w:firstLineChars="202" w:firstLine="566"/>
        <w:jc w:val="left"/>
        <w:rPr>
          <w:rFonts w:ascii="宋体" w:hAnsi="宋体" w:cs="宋体"/>
          <w:kern w:val="0"/>
          <w:sz w:val="28"/>
          <w:szCs w:val="28"/>
        </w:rPr>
      </w:pPr>
      <w:r w:rsidRPr="005D2F59">
        <w:rPr>
          <w:rFonts w:ascii="宋体" w:hAnsi="宋体" w:cs="宋体" w:hint="eastAsia"/>
          <w:kern w:val="0"/>
          <w:sz w:val="28"/>
          <w:szCs w:val="28"/>
        </w:rPr>
        <w:t xml:space="preserve">(5)市场需求旺盛，生产发展一时还难以跟上，供需矛盾一时还难以解决，供不应求的局面还将持续一段时间，特别是在中高档产品方面矛盾更为突出。 </w:t>
      </w:r>
    </w:p>
    <w:p w:rsidR="000D3512" w:rsidRPr="005D2F59" w:rsidRDefault="000D3512" w:rsidP="008B29CB">
      <w:pPr>
        <w:widowControl/>
        <w:tabs>
          <w:tab w:val="right" w:leader="dot" w:pos="8505"/>
        </w:tabs>
        <w:spacing w:beforeLines="100" w:afterLines="50"/>
        <w:ind w:rightChars="20" w:right="42" w:firstLineChars="202" w:firstLine="566"/>
        <w:jc w:val="left"/>
        <w:rPr>
          <w:rFonts w:ascii="宋体" w:hAnsi="宋体" w:cs="宋体"/>
          <w:kern w:val="0"/>
          <w:sz w:val="28"/>
          <w:szCs w:val="28"/>
        </w:rPr>
      </w:pPr>
      <w:r w:rsidRPr="005D2F59">
        <w:rPr>
          <w:rFonts w:ascii="宋体" w:hAnsi="宋体" w:cs="宋体" w:hint="eastAsia"/>
          <w:kern w:val="0"/>
          <w:sz w:val="28"/>
          <w:szCs w:val="28"/>
        </w:rPr>
        <w:t>(6)体制和人才问题的解决尚待时日。在社会主义市场</w:t>
      </w:r>
      <w:hyperlink r:id="rId19" w:tgtFrame="_blank" w:history="1">
        <w:r w:rsidRPr="005D2F59">
          <w:rPr>
            <w:rFonts w:ascii="宋体" w:hAnsi="宋体" w:cs="宋体" w:hint="eastAsia"/>
            <w:kern w:val="0"/>
            <w:sz w:val="28"/>
            <w:szCs w:val="28"/>
          </w:rPr>
          <w:t>经济</w:t>
        </w:r>
      </w:hyperlink>
      <w:r w:rsidRPr="005D2F59">
        <w:rPr>
          <w:rFonts w:ascii="宋体" w:hAnsi="宋体" w:cs="宋体" w:hint="eastAsia"/>
          <w:kern w:val="0"/>
          <w:sz w:val="28"/>
          <w:szCs w:val="28"/>
        </w:rPr>
        <w:t xml:space="preserve">中，在经济全球化的过程中，竞争性行业，特别是像模具这样依赖于特殊用户，需单件生产的行业，许多企业目前的体制和经营机制仍旧很难适应多变的市场。人才的数量和素质水平也跟不上行业的快速发展。虽然各地都在努力解决这两个问题，但要得到较好解决尚待时日。 </w:t>
      </w:r>
    </w:p>
    <w:p w:rsidR="000D3512" w:rsidRPr="005D2F59" w:rsidRDefault="000D3512" w:rsidP="008B29CB">
      <w:pPr>
        <w:widowControl/>
        <w:tabs>
          <w:tab w:val="right" w:leader="dot" w:pos="8505"/>
        </w:tabs>
        <w:spacing w:beforeLines="100" w:afterLines="50"/>
        <w:ind w:rightChars="20" w:right="42" w:firstLineChars="202" w:firstLine="566"/>
        <w:jc w:val="left"/>
        <w:rPr>
          <w:rFonts w:ascii="宋体" w:hAnsi="宋体" w:cs="宋体"/>
          <w:kern w:val="0"/>
          <w:sz w:val="28"/>
          <w:szCs w:val="28"/>
        </w:rPr>
      </w:pPr>
      <w:r w:rsidRPr="005D2F59">
        <w:rPr>
          <w:rFonts w:ascii="宋体" w:hAnsi="宋体" w:cs="宋体" w:hint="eastAsia"/>
          <w:kern w:val="0"/>
          <w:sz w:val="28"/>
          <w:szCs w:val="28"/>
        </w:rPr>
        <w:lastRenderedPageBreak/>
        <w:t>展望未来，由于国际、国内宏观环境总体良好，国内塑料模具各主要用户行业仍将持续以较快速度发展，塑料模具也必将持续高速发展。目前存在的主要问题通过国内外交流与</w:t>
      </w:r>
      <w:hyperlink r:id="rId20" w:tgtFrame="_blank" w:history="1">
        <w:r w:rsidRPr="005D2F59">
          <w:rPr>
            <w:rFonts w:ascii="宋体" w:hAnsi="宋体" w:cs="宋体" w:hint="eastAsia"/>
            <w:kern w:val="0"/>
            <w:sz w:val="28"/>
            <w:szCs w:val="28"/>
          </w:rPr>
          <w:t>合作</w:t>
        </w:r>
      </w:hyperlink>
      <w:r w:rsidRPr="005D2F59">
        <w:rPr>
          <w:rFonts w:ascii="宋体" w:hAnsi="宋体" w:cs="宋体" w:hint="eastAsia"/>
          <w:kern w:val="0"/>
          <w:sz w:val="28"/>
          <w:szCs w:val="28"/>
        </w:rPr>
        <w:t xml:space="preserve">，通过全行业的共同努力，通过各方面的共同支持，定会逐渐得到较好的解决。 </w:t>
      </w:r>
    </w:p>
    <w:p w:rsidR="000D3512" w:rsidRPr="005D2F59" w:rsidRDefault="000D3512" w:rsidP="008B29CB">
      <w:pPr>
        <w:widowControl/>
        <w:tabs>
          <w:tab w:val="right" w:leader="dot" w:pos="8505"/>
        </w:tabs>
        <w:spacing w:beforeLines="100" w:afterLines="50"/>
        <w:ind w:rightChars="20" w:right="42" w:firstLineChars="202" w:firstLine="566"/>
        <w:jc w:val="left"/>
        <w:rPr>
          <w:rFonts w:ascii="宋体" w:hAnsi="宋体" w:cs="宋体"/>
          <w:kern w:val="0"/>
          <w:sz w:val="28"/>
          <w:szCs w:val="28"/>
        </w:rPr>
      </w:pPr>
      <w:r w:rsidRPr="005D2F59">
        <w:rPr>
          <w:rFonts w:ascii="宋体" w:hAnsi="宋体" w:cs="宋体" w:hint="eastAsia"/>
          <w:kern w:val="0"/>
          <w:sz w:val="28"/>
          <w:szCs w:val="28"/>
        </w:rPr>
        <w:t xml:space="preserve">塑料模具出口前景分析 </w:t>
      </w:r>
    </w:p>
    <w:p w:rsidR="000D3512" w:rsidRPr="005D2F59" w:rsidRDefault="000D3512" w:rsidP="008B29CB">
      <w:pPr>
        <w:widowControl/>
        <w:tabs>
          <w:tab w:val="right" w:leader="dot" w:pos="8505"/>
        </w:tabs>
        <w:spacing w:beforeLines="100" w:afterLines="50"/>
        <w:ind w:rightChars="20" w:right="42" w:firstLineChars="202" w:firstLine="566"/>
        <w:jc w:val="left"/>
        <w:rPr>
          <w:rFonts w:ascii="宋体" w:hAnsi="宋体" w:cs="宋体"/>
          <w:kern w:val="0"/>
          <w:sz w:val="28"/>
          <w:szCs w:val="28"/>
        </w:rPr>
      </w:pPr>
      <w:r w:rsidRPr="005D2F59">
        <w:rPr>
          <w:rFonts w:ascii="宋体" w:hAnsi="宋体" w:cs="宋体" w:hint="eastAsia"/>
          <w:kern w:val="0"/>
          <w:sz w:val="28"/>
          <w:szCs w:val="28"/>
        </w:rPr>
        <w:t>中国是发展中国家，具有生产发展水平较低，劳动力资源丰富，生产成本低廉及市场前景广阔等一般发展中国家同样的一些特点，但中国人均GDP己超过</w:t>
      </w:r>
      <w:r w:rsidR="00353CDE" w:rsidRPr="005D2F59">
        <w:rPr>
          <w:rFonts w:ascii="宋体" w:hAnsi="宋体" w:cs="宋体" w:hint="eastAsia"/>
          <w:kern w:val="0"/>
          <w:sz w:val="28"/>
          <w:szCs w:val="28"/>
        </w:rPr>
        <w:t>3</w:t>
      </w:r>
      <w:r w:rsidRPr="005D2F59">
        <w:rPr>
          <w:rFonts w:ascii="宋体" w:hAnsi="宋体" w:cs="宋体" w:hint="eastAsia"/>
          <w:kern w:val="0"/>
          <w:sz w:val="28"/>
          <w:szCs w:val="28"/>
        </w:rPr>
        <w:t xml:space="preserve">000美元，同时还具有相当雄厚的技术和工业基础，人们聪慧、勤劳、灵巧和改革开放良好环境等一些特殊的特点，这些特点很适合发展模具工业，因此中国模具工业虽然起步较晚，但发展十分迅速。 </w:t>
      </w:r>
    </w:p>
    <w:p w:rsidR="000D3512" w:rsidRPr="005D2F59" w:rsidRDefault="000D3512" w:rsidP="008B29CB">
      <w:pPr>
        <w:tabs>
          <w:tab w:val="right" w:leader="dot" w:pos="8505"/>
        </w:tabs>
        <w:spacing w:beforeLines="100" w:afterLines="50"/>
        <w:ind w:rightChars="20" w:right="42" w:firstLineChars="202" w:firstLine="566"/>
        <w:rPr>
          <w:rFonts w:ascii="宋体" w:hAnsi="宋体"/>
          <w:sz w:val="28"/>
          <w:szCs w:val="28"/>
        </w:rPr>
      </w:pPr>
      <w:r w:rsidRPr="005D2F59">
        <w:rPr>
          <w:rFonts w:ascii="宋体" w:hAnsi="宋体" w:cs="宋体" w:hint="eastAsia"/>
          <w:kern w:val="0"/>
          <w:sz w:val="28"/>
          <w:szCs w:val="28"/>
        </w:rPr>
        <w:t>从国际来看，一是由于许多外资在中国投资设厂的越来越多，二是工业发达国家模具生产成本越来越高，因此世界上许多工业发达国家将模具逐步转移到中国的趋向十分明显。由于中国的模具技术提高快，在价格方面又有较大的优势，模具性价比高，因此不少工业发达国家到中国采购模具的趋向也十分明显。还有一个方面是有些发展中国家由于技术和工业基础薄弱，模具生产发展一时还跟不上经济发展所需，因此模具供不应求需要进口的现象也较为普遍。他们进口工业发达国家的模具虽然质量水平高，但价格昂贵，而中国模具在同样能满足要求的前提下，价格比较适中，因而也有不少市场。我们再来分析一下最近几年中国模具的出口市场，可以看出除了欧、美、日本等工业发达国家是中国出口模具的最主要市场之外，印度、泰国、马来西亚、越南等国家也有相当大的市场，我国香港和台湾的转口贸易也占了相当大的市场。中国模具工业协会每年都组织模鞠企业到欧、美参加有关的国际展览会，对发展国际交流与合作起到了很好的促进作用。2008年2月中旬中国模协组织了36个摊位61人首次参加印度的国际模具及</w:t>
      </w:r>
      <w:hyperlink r:id="rId21" w:tgtFrame="_blank" w:history="1">
        <w:r w:rsidRPr="005D2F59">
          <w:rPr>
            <w:rFonts w:ascii="宋体" w:hAnsi="宋体" w:cs="宋体" w:hint="eastAsia"/>
            <w:kern w:val="0"/>
            <w:sz w:val="28"/>
            <w:szCs w:val="28"/>
          </w:rPr>
          <w:t>机床</w:t>
        </w:r>
      </w:hyperlink>
      <w:r w:rsidRPr="005D2F59">
        <w:rPr>
          <w:rFonts w:ascii="宋体" w:hAnsi="宋体" w:cs="宋体" w:hint="eastAsia"/>
          <w:kern w:val="0"/>
          <w:sz w:val="28"/>
          <w:szCs w:val="28"/>
        </w:rPr>
        <w:t>展览会，反映非常热烈，市场情况很好，尤其是</w:t>
      </w:r>
      <w:hyperlink r:id="rId22" w:tgtFrame="_blank" w:history="1">
        <w:r w:rsidRPr="005D2F59">
          <w:rPr>
            <w:rFonts w:ascii="宋体" w:hAnsi="宋体" w:cs="宋体" w:hint="eastAsia"/>
            <w:kern w:val="0"/>
            <w:sz w:val="28"/>
            <w:szCs w:val="28"/>
          </w:rPr>
          <w:t>塑料</w:t>
        </w:r>
      </w:hyperlink>
      <w:r w:rsidRPr="005D2F59">
        <w:rPr>
          <w:rFonts w:ascii="宋体" w:hAnsi="宋体" w:cs="宋体" w:hint="eastAsia"/>
          <w:kern w:val="0"/>
          <w:sz w:val="28"/>
          <w:szCs w:val="28"/>
        </w:rPr>
        <w:t>模具市场更好。</w:t>
      </w:r>
    </w:p>
    <w:p w:rsidR="000D3512" w:rsidRPr="00E277CC" w:rsidRDefault="000D3512" w:rsidP="00FE418D">
      <w:pPr>
        <w:pStyle w:val="20"/>
        <w:spacing w:before="240" w:after="120"/>
        <w:ind w:firstLineChars="0" w:firstLine="0"/>
        <w:rPr>
          <w:rFonts w:ascii="黑体" w:eastAsia="黑体"/>
          <w:color w:val="4F6228" w:themeColor="accent3" w:themeShade="80"/>
        </w:rPr>
      </w:pPr>
      <w:r w:rsidRPr="00E277CC">
        <w:rPr>
          <w:rFonts w:ascii="黑体" w:eastAsia="黑体" w:hint="eastAsia"/>
          <w:color w:val="4F6228" w:themeColor="accent3" w:themeShade="80"/>
        </w:rPr>
        <w:t>3.2、</w:t>
      </w:r>
      <w:r w:rsidRPr="00E277CC">
        <w:rPr>
          <w:rFonts w:ascii="黑体" w:eastAsia="黑体" w:hint="eastAsia"/>
          <w:color w:val="4F6228" w:themeColor="accent3" w:themeShade="80"/>
          <w:shd w:val="pct15" w:color="auto" w:fill="FFFFFF"/>
        </w:rPr>
        <w:t>本产品及其同类产品概述</w:t>
      </w:r>
    </w:p>
    <w:p w:rsidR="000D3512" w:rsidRPr="005D2F59" w:rsidRDefault="00353CDE" w:rsidP="00FA3129">
      <w:pPr>
        <w:tabs>
          <w:tab w:val="right" w:leader="dot" w:pos="8505"/>
        </w:tabs>
        <w:spacing w:beforeLines="100" w:afterLines="50"/>
        <w:ind w:rightChars="20" w:right="42" w:firstLineChars="202" w:firstLine="566"/>
        <w:rPr>
          <w:rFonts w:ascii="宋体" w:hAnsi="宋体"/>
          <w:sz w:val="28"/>
          <w:szCs w:val="28"/>
        </w:rPr>
      </w:pPr>
      <w:r w:rsidRPr="005D2F59">
        <w:rPr>
          <w:rFonts w:ascii="宋体" w:hAnsi="宋体" w:hint="eastAsia"/>
          <w:sz w:val="28"/>
          <w:szCs w:val="28"/>
        </w:rPr>
        <w:t>我公司的产品主要为注塑模具及塑料模型</w:t>
      </w:r>
      <w:r w:rsidR="009D086B">
        <w:rPr>
          <w:rFonts w:ascii="宋体" w:hAnsi="宋体" w:hint="eastAsia"/>
          <w:sz w:val="28"/>
          <w:szCs w:val="28"/>
        </w:rPr>
        <w:t>、塑料创意家居用品</w:t>
      </w:r>
      <w:r w:rsidR="00CD33A6" w:rsidRPr="005D2F59">
        <w:rPr>
          <w:rFonts w:ascii="宋体" w:hAnsi="宋体" w:hint="eastAsia"/>
          <w:sz w:val="28"/>
          <w:szCs w:val="28"/>
        </w:rPr>
        <w:t>。</w:t>
      </w:r>
    </w:p>
    <w:p w:rsidR="00CD33A6" w:rsidRPr="00DD2A3C" w:rsidRDefault="00CD33A6" w:rsidP="00FA3129">
      <w:pPr>
        <w:tabs>
          <w:tab w:val="right" w:leader="dot" w:pos="8505"/>
        </w:tabs>
        <w:spacing w:beforeLines="100" w:afterLines="50"/>
        <w:ind w:rightChars="20" w:right="42"/>
        <w:rPr>
          <w:rFonts w:ascii="黑体" w:eastAsia="黑体" w:hAnsi="宋体"/>
          <w:color w:val="4F6228" w:themeColor="accent3" w:themeShade="80"/>
          <w:sz w:val="28"/>
          <w:szCs w:val="28"/>
        </w:rPr>
      </w:pPr>
      <w:r w:rsidRPr="00DD2A3C">
        <w:rPr>
          <w:rFonts w:ascii="黑体" w:eastAsia="黑体" w:hAnsi="宋体" w:hint="eastAsia"/>
          <w:color w:val="4F6228" w:themeColor="accent3" w:themeShade="80"/>
          <w:sz w:val="28"/>
          <w:szCs w:val="28"/>
        </w:rPr>
        <w:t>3.</w:t>
      </w:r>
      <w:r w:rsidR="00E277CC">
        <w:rPr>
          <w:rFonts w:ascii="黑体" w:eastAsia="黑体" w:hAnsi="宋体" w:hint="eastAsia"/>
          <w:color w:val="4F6228" w:themeColor="accent3" w:themeShade="80"/>
          <w:sz w:val="28"/>
          <w:szCs w:val="28"/>
        </w:rPr>
        <w:t>2</w:t>
      </w:r>
      <w:r w:rsidRPr="00DD2A3C">
        <w:rPr>
          <w:rFonts w:ascii="黑体" w:eastAsia="黑体" w:hAnsi="宋体" w:hint="eastAsia"/>
          <w:color w:val="4F6228" w:themeColor="accent3" w:themeShade="80"/>
          <w:sz w:val="28"/>
          <w:szCs w:val="28"/>
        </w:rPr>
        <w:t>1、注塑模具</w:t>
      </w:r>
    </w:p>
    <w:p w:rsidR="00CD33A6" w:rsidRPr="005D2F59" w:rsidRDefault="00CD33A6" w:rsidP="00FA3129">
      <w:pPr>
        <w:widowControl/>
        <w:tabs>
          <w:tab w:val="right" w:leader="dot" w:pos="8505"/>
        </w:tabs>
        <w:spacing w:beforeLines="100" w:afterLines="50"/>
        <w:ind w:rightChars="20" w:right="42"/>
        <w:jc w:val="left"/>
        <w:rPr>
          <w:rFonts w:ascii="宋体" w:hAnsi="宋体" w:cs="宋体"/>
          <w:kern w:val="0"/>
          <w:sz w:val="28"/>
          <w:szCs w:val="28"/>
        </w:rPr>
      </w:pPr>
      <w:r w:rsidRPr="005D2F59">
        <w:rPr>
          <w:rFonts w:ascii="宋体" w:hAnsi="宋体" w:cs="宋体" w:hint="eastAsia"/>
          <w:kern w:val="0"/>
          <w:sz w:val="28"/>
          <w:szCs w:val="28"/>
        </w:rPr>
        <w:t>注塑模具是在成型中赋予塑料以形状和尺寸的部件。模具的结构虽然由于塑料品种和性能、塑料制品的形状和结构以及注射机的类型等不同而可能千变万化，但是基本结构是一致的。模具主要由浇注系统、成型零</w:t>
      </w:r>
      <w:r w:rsidRPr="005D2F59">
        <w:rPr>
          <w:rFonts w:ascii="宋体" w:hAnsi="宋体" w:cs="宋体" w:hint="eastAsia"/>
          <w:kern w:val="0"/>
          <w:sz w:val="28"/>
          <w:szCs w:val="28"/>
        </w:rPr>
        <w:lastRenderedPageBreak/>
        <w:t>件和结构零件三部分组成。其中浇注系统和成型零件是与塑料直接接触部分，并随塑料和制品而变化，是塑模中最复杂，变化最大，要求加工光洁度和精度最高的部分。</w:t>
      </w:r>
    </w:p>
    <w:p w:rsidR="00CD33A6" w:rsidRPr="00DD2A3C" w:rsidRDefault="00CD33A6" w:rsidP="00FA3129">
      <w:pPr>
        <w:widowControl/>
        <w:tabs>
          <w:tab w:val="right" w:leader="dot" w:pos="8505"/>
        </w:tabs>
        <w:spacing w:beforeLines="100" w:afterLines="50"/>
        <w:ind w:rightChars="20" w:right="42"/>
        <w:jc w:val="left"/>
        <w:rPr>
          <w:rFonts w:ascii="黑体" w:eastAsia="黑体" w:hAnsi="ˎ̥" w:cs="宋体" w:hint="eastAsia"/>
          <w:color w:val="4F6228" w:themeColor="accent3" w:themeShade="80"/>
          <w:kern w:val="0"/>
          <w:sz w:val="28"/>
          <w:szCs w:val="28"/>
        </w:rPr>
      </w:pPr>
      <w:r w:rsidRPr="00DD2A3C">
        <w:rPr>
          <w:rFonts w:ascii="黑体" w:eastAsia="黑体" w:hAnsi="ˎ̥" w:cs="宋体" w:hint="eastAsia"/>
          <w:color w:val="4F6228" w:themeColor="accent3" w:themeShade="80"/>
          <w:kern w:val="0"/>
          <w:sz w:val="28"/>
          <w:szCs w:val="28"/>
        </w:rPr>
        <w:t>3.12、塑料模型</w:t>
      </w:r>
    </w:p>
    <w:p w:rsidR="00CD33A6" w:rsidRPr="005D2F59" w:rsidRDefault="00CD33A6" w:rsidP="00FA3129">
      <w:pPr>
        <w:widowControl/>
        <w:tabs>
          <w:tab w:val="right" w:leader="dot" w:pos="8505"/>
        </w:tabs>
        <w:spacing w:beforeLines="100" w:afterLines="50"/>
        <w:ind w:rightChars="20" w:right="42"/>
        <w:jc w:val="left"/>
        <w:rPr>
          <w:rFonts w:ascii="宋体" w:hAnsi="宋体" w:cs="宋体"/>
          <w:kern w:val="0"/>
          <w:sz w:val="28"/>
          <w:szCs w:val="28"/>
        </w:rPr>
      </w:pPr>
      <w:r w:rsidRPr="005D2F59">
        <w:rPr>
          <w:rFonts w:ascii="宋体" w:hAnsi="宋体" w:cs="宋体" w:hint="eastAsia"/>
          <w:kern w:val="0"/>
          <w:sz w:val="28"/>
          <w:szCs w:val="28"/>
        </w:rPr>
        <w:t>我公司塑料模型为自我研发设计的注塑模加工而成的产品，主要有创意家居产品，创意生活用品，为平淡的生活田间一抹绚丽的色彩。</w:t>
      </w:r>
    </w:p>
    <w:p w:rsidR="0094735C" w:rsidRPr="00DD2A3C" w:rsidRDefault="0094735C" w:rsidP="00FA3129">
      <w:pPr>
        <w:widowControl/>
        <w:tabs>
          <w:tab w:val="right" w:leader="dot" w:pos="8505"/>
        </w:tabs>
        <w:spacing w:beforeLines="100" w:afterLines="50"/>
        <w:ind w:rightChars="20" w:right="42"/>
        <w:jc w:val="left"/>
        <w:rPr>
          <w:rFonts w:ascii="黑体" w:eastAsia="黑体" w:hAnsi="ˎ̥" w:cs="宋体" w:hint="eastAsia"/>
          <w:color w:val="4F6228" w:themeColor="accent3" w:themeShade="80"/>
          <w:kern w:val="0"/>
          <w:sz w:val="28"/>
          <w:szCs w:val="28"/>
        </w:rPr>
      </w:pPr>
      <w:r w:rsidRPr="00DD2A3C">
        <w:rPr>
          <w:rFonts w:ascii="黑体" w:eastAsia="黑体" w:hAnsi="ˎ̥" w:cs="宋体" w:hint="eastAsia"/>
          <w:color w:val="4F6228" w:themeColor="accent3" w:themeShade="80"/>
          <w:kern w:val="0"/>
          <w:sz w:val="28"/>
          <w:szCs w:val="28"/>
        </w:rPr>
        <w:t>3.13、产品特色</w:t>
      </w:r>
    </w:p>
    <w:p w:rsidR="0094735C" w:rsidRPr="0094735C" w:rsidRDefault="0094735C" w:rsidP="00B019FA">
      <w:pPr>
        <w:numPr>
          <w:ilvl w:val="0"/>
          <w:numId w:val="9"/>
        </w:numPr>
        <w:spacing w:before="100" w:after="50" w:line="240" w:lineRule="atLeast"/>
        <w:ind w:left="357" w:hanging="357"/>
        <w:rPr>
          <w:rFonts w:ascii="宋体" w:hAnsi="宋体" w:cs="宋体"/>
          <w:kern w:val="0"/>
          <w:sz w:val="28"/>
          <w:szCs w:val="28"/>
        </w:rPr>
      </w:pPr>
      <w:r w:rsidRPr="0094735C">
        <w:rPr>
          <w:rFonts w:ascii="宋体" w:hAnsi="宋体" w:cs="宋体" w:hint="eastAsia"/>
          <w:kern w:val="0"/>
          <w:sz w:val="28"/>
          <w:szCs w:val="28"/>
        </w:rPr>
        <w:t>产品材料：创意环保家居用品一般来说，都是用轻质的，环保的材料精心制作。有机材料用得较多，无毒无味，高档些的创意家居用品还用到了很多高科技的新型材料。满足人们追求健康、时尚的要求。</w:t>
      </w:r>
    </w:p>
    <w:p w:rsidR="0094735C" w:rsidRPr="0094735C" w:rsidRDefault="0094735C" w:rsidP="00B019FA">
      <w:pPr>
        <w:numPr>
          <w:ilvl w:val="0"/>
          <w:numId w:val="9"/>
        </w:numPr>
        <w:spacing w:before="100" w:after="50" w:line="240" w:lineRule="atLeast"/>
        <w:ind w:left="357" w:hanging="357"/>
        <w:rPr>
          <w:rFonts w:ascii="宋体" w:hAnsi="宋体" w:cs="宋体"/>
          <w:kern w:val="0"/>
          <w:sz w:val="28"/>
          <w:szCs w:val="28"/>
        </w:rPr>
      </w:pPr>
      <w:r w:rsidRPr="0094735C">
        <w:rPr>
          <w:rFonts w:ascii="宋体" w:hAnsi="宋体" w:cs="宋体" w:hint="eastAsia"/>
          <w:kern w:val="0"/>
          <w:sz w:val="28"/>
          <w:szCs w:val="28"/>
        </w:rPr>
        <w:t>产品功能：创意家居用品强调功能的组合，很多都具备各种功能，集观赏性和实用性为一体。比如柜体的位置渐变，抽屉、沙发的大小渐变以及色彩的渐变。不同鲜艳度的色调家具搭配摆放，通透的材质形成根据光线变化而变化的色彩群，这样多样的色彩可以让人们在不同的搭配中享受色彩变化的游戏快乐。符合你们实用性和功能性结合的要求。</w:t>
      </w:r>
    </w:p>
    <w:p w:rsidR="0094735C" w:rsidRPr="0094735C" w:rsidRDefault="0094735C" w:rsidP="00B019FA">
      <w:pPr>
        <w:numPr>
          <w:ilvl w:val="0"/>
          <w:numId w:val="9"/>
        </w:numPr>
        <w:spacing w:before="100" w:after="50" w:line="240" w:lineRule="atLeast"/>
        <w:ind w:left="357" w:hanging="357"/>
        <w:rPr>
          <w:rFonts w:ascii="宋体" w:hAnsi="宋体" w:cs="宋体"/>
          <w:kern w:val="0"/>
          <w:sz w:val="28"/>
          <w:szCs w:val="28"/>
        </w:rPr>
      </w:pPr>
      <w:r w:rsidRPr="0094735C">
        <w:rPr>
          <w:rFonts w:ascii="宋体" w:hAnsi="宋体" w:cs="宋体" w:hint="eastAsia"/>
          <w:kern w:val="0"/>
          <w:sz w:val="28"/>
          <w:szCs w:val="28"/>
        </w:rPr>
        <w:t>产品市场：创意家居用品在市场上不多见，体现个性的理念。我们的产品根据家居的功能以及造型因素的需要，运用形态构成、色彩构成设计理论，结合人体学、材料学、工艺等相关学科有机地创造出结构合理、造型优美、符合功能需要的家居造型。</w:t>
      </w:r>
    </w:p>
    <w:p w:rsidR="0094735C" w:rsidRPr="0094735C" w:rsidRDefault="0094735C" w:rsidP="00B019FA">
      <w:pPr>
        <w:numPr>
          <w:ilvl w:val="0"/>
          <w:numId w:val="9"/>
        </w:numPr>
        <w:spacing w:before="100" w:after="50" w:line="240" w:lineRule="atLeast"/>
        <w:ind w:left="357" w:hanging="357"/>
        <w:rPr>
          <w:rFonts w:ascii="宋体" w:hAnsi="宋体" w:cs="宋体"/>
          <w:kern w:val="0"/>
          <w:sz w:val="28"/>
          <w:szCs w:val="28"/>
        </w:rPr>
      </w:pPr>
      <w:r w:rsidRPr="0094735C">
        <w:rPr>
          <w:rFonts w:ascii="宋体" w:hAnsi="宋体" w:cs="宋体" w:hint="eastAsia"/>
          <w:kern w:val="0"/>
          <w:sz w:val="28"/>
          <w:szCs w:val="28"/>
        </w:rPr>
        <w:t>价格策略：</w:t>
      </w:r>
      <w:r w:rsidRPr="0094735C">
        <w:rPr>
          <w:rFonts w:ascii="宋体" w:hAnsi="宋体" w:cs="宋体"/>
          <w:kern w:val="0"/>
          <w:sz w:val="28"/>
          <w:szCs w:val="28"/>
        </w:rPr>
        <w:t>消费者主要集中在追求效率与时尚的生活节奏</w:t>
      </w:r>
      <w:r w:rsidRPr="0094735C">
        <w:rPr>
          <w:rFonts w:ascii="宋体" w:hAnsi="宋体" w:cs="宋体" w:hint="eastAsia"/>
          <w:kern w:val="0"/>
          <w:sz w:val="28"/>
          <w:szCs w:val="28"/>
        </w:rPr>
        <w:t>快</w:t>
      </w:r>
      <w:r w:rsidRPr="0094735C">
        <w:rPr>
          <w:rFonts w:ascii="宋体" w:hAnsi="宋体" w:cs="宋体"/>
          <w:kern w:val="0"/>
          <w:sz w:val="28"/>
          <w:szCs w:val="28"/>
        </w:rPr>
        <w:t>的年轻人中</w:t>
      </w:r>
      <w:r w:rsidRPr="0094735C">
        <w:rPr>
          <w:rFonts w:ascii="宋体" w:hAnsi="宋体" w:cs="宋体" w:hint="eastAsia"/>
          <w:kern w:val="0"/>
          <w:sz w:val="28"/>
          <w:szCs w:val="28"/>
        </w:rPr>
        <w:t>，用合理的价格的方式，针对他们的爱好和需求提供不同的产品，让客户得到最满意的服务。</w:t>
      </w:r>
    </w:p>
    <w:p w:rsidR="0096514A" w:rsidRPr="00DD2A3C" w:rsidRDefault="0096514A" w:rsidP="00FA3129">
      <w:pPr>
        <w:tabs>
          <w:tab w:val="right" w:leader="dot" w:pos="8505"/>
        </w:tabs>
        <w:spacing w:beforeLines="100" w:afterLines="50"/>
        <w:ind w:rightChars="20" w:right="42"/>
        <w:jc w:val="left"/>
        <w:rPr>
          <w:rFonts w:ascii="黑体" w:eastAsia="黑体"/>
          <w:b/>
          <w:color w:val="4F6228" w:themeColor="accent3" w:themeShade="80"/>
          <w:sz w:val="36"/>
          <w:szCs w:val="36"/>
        </w:rPr>
      </w:pPr>
      <w:r w:rsidRPr="00DD2A3C">
        <w:rPr>
          <w:rFonts w:ascii="黑体" w:eastAsia="黑体" w:hint="eastAsia"/>
          <w:b/>
          <w:color w:val="4F6228" w:themeColor="accent3" w:themeShade="80"/>
          <w:sz w:val="36"/>
          <w:szCs w:val="36"/>
        </w:rPr>
        <w:t>四、</w:t>
      </w:r>
      <w:bookmarkStart w:id="4" w:name="市场机会"/>
      <w:r w:rsidRPr="00DD2A3C">
        <w:rPr>
          <w:rFonts w:ascii="黑体" w:eastAsia="黑体" w:hint="eastAsia"/>
          <w:b/>
          <w:color w:val="4F6228" w:themeColor="accent3" w:themeShade="80"/>
          <w:sz w:val="36"/>
          <w:szCs w:val="36"/>
        </w:rPr>
        <w:t>市场机会</w:t>
      </w:r>
      <w:bookmarkEnd w:id="4"/>
      <w:r w:rsidR="004B087E">
        <w:rPr>
          <w:rFonts w:ascii="黑体" w:eastAsia="黑体" w:hint="eastAsia"/>
          <w:b/>
          <w:color w:val="4F6228" w:themeColor="accent3" w:themeShade="80"/>
          <w:sz w:val="36"/>
          <w:szCs w:val="36"/>
        </w:rPr>
        <w:t xml:space="preserve">  </w:t>
      </w:r>
      <w:hyperlink w:anchor="目录" w:history="1">
        <w:r w:rsidR="00FA3129">
          <w:rPr>
            <w:rStyle w:val="a8"/>
            <w:rFonts w:ascii="黑体" w:eastAsia="黑体" w:hint="eastAsia"/>
            <w:b/>
            <w:sz w:val="18"/>
            <w:szCs w:val="18"/>
          </w:rPr>
          <w:t xml:space="preserve">  </w:t>
        </w:r>
      </w:hyperlink>
    </w:p>
    <w:p w:rsidR="0096514A" w:rsidRPr="00DD2A3C" w:rsidRDefault="0096514A" w:rsidP="00FA3129">
      <w:pPr>
        <w:tabs>
          <w:tab w:val="right" w:leader="dot" w:pos="8505"/>
        </w:tabs>
        <w:spacing w:beforeLines="100" w:afterLines="50"/>
        <w:ind w:rightChars="20" w:right="42"/>
        <w:jc w:val="left"/>
        <w:rPr>
          <w:rFonts w:ascii="黑体" w:eastAsia="黑体" w:hAnsi="ˎ̥" w:cs="宋体" w:hint="eastAsia"/>
          <w:color w:val="4F6228" w:themeColor="accent3" w:themeShade="80"/>
          <w:kern w:val="0"/>
          <w:sz w:val="28"/>
          <w:szCs w:val="28"/>
        </w:rPr>
      </w:pPr>
      <w:r w:rsidRPr="00DD2A3C">
        <w:rPr>
          <w:rFonts w:ascii="黑体" w:eastAsia="黑体" w:hAnsi="宋体" w:hint="eastAsia"/>
          <w:smallCaps/>
          <w:noProof/>
          <w:color w:val="4F6228" w:themeColor="accent3" w:themeShade="80"/>
          <w:sz w:val="28"/>
          <w:szCs w:val="28"/>
        </w:rPr>
        <w:t>4.1、</w:t>
      </w:r>
      <w:r w:rsidRPr="00DD2A3C">
        <w:rPr>
          <w:rFonts w:ascii="黑体" w:eastAsia="黑体" w:hAnsi="ˎ̥" w:cs="宋体" w:hint="eastAsia"/>
          <w:color w:val="4F6228" w:themeColor="accent3" w:themeShade="80"/>
          <w:kern w:val="0"/>
          <w:sz w:val="28"/>
          <w:szCs w:val="28"/>
          <w:shd w:val="pct15" w:color="auto" w:fill="FFFFFF"/>
        </w:rPr>
        <w:t>市场特征</w:t>
      </w:r>
    </w:p>
    <w:p w:rsidR="00DF7E2E" w:rsidRPr="005D2F59" w:rsidRDefault="00DF7E2E" w:rsidP="00FA3129">
      <w:pPr>
        <w:widowControl/>
        <w:tabs>
          <w:tab w:val="right" w:leader="dot" w:pos="8505"/>
        </w:tabs>
        <w:spacing w:beforeLines="100" w:afterLines="50"/>
        <w:ind w:rightChars="20" w:right="42" w:firstLine="570"/>
        <w:jc w:val="left"/>
        <w:rPr>
          <w:rFonts w:ascii="宋体" w:hAnsi="宋体" w:cs="宋体"/>
          <w:kern w:val="0"/>
          <w:sz w:val="28"/>
          <w:szCs w:val="28"/>
        </w:rPr>
      </w:pPr>
      <w:r w:rsidRPr="005D2F59">
        <w:rPr>
          <w:rFonts w:ascii="宋体" w:hAnsi="宋体" w:cs="宋体"/>
          <w:kern w:val="0"/>
          <w:sz w:val="28"/>
          <w:szCs w:val="28"/>
        </w:rPr>
        <w:t>近年来，</w:t>
      </w:r>
      <w:hyperlink r:id="rId23" w:tgtFrame="_blank" w:history="1">
        <w:r w:rsidRPr="005D2F59">
          <w:rPr>
            <w:rFonts w:ascii="宋体" w:hAnsi="宋体" w:cs="宋体"/>
            <w:kern w:val="0"/>
            <w:sz w:val="28"/>
            <w:szCs w:val="28"/>
          </w:rPr>
          <w:t>中国</w:t>
        </w:r>
      </w:hyperlink>
      <w:r w:rsidRPr="005D2F59">
        <w:rPr>
          <w:rFonts w:ascii="宋体" w:hAnsi="宋体" w:cs="宋体"/>
          <w:kern w:val="0"/>
          <w:sz w:val="28"/>
          <w:szCs w:val="28"/>
        </w:rPr>
        <w:t>塑料工业年均增长速度达到10%以上，塑料制品年产量位居世界第二。塑料制品在农业、塑料包装、塑料管材和异型材、汽车、家电、电子、交通等领域发展迅猛，掀起了一股投资热潮。</w:t>
      </w:r>
    </w:p>
    <w:p w:rsidR="00DF7E2E" w:rsidRPr="00E277CC" w:rsidRDefault="00DF7E2E" w:rsidP="00FA3129">
      <w:pPr>
        <w:widowControl/>
        <w:tabs>
          <w:tab w:val="right" w:leader="dot" w:pos="8505"/>
        </w:tabs>
        <w:spacing w:beforeLines="100" w:afterLines="50"/>
        <w:ind w:rightChars="20" w:right="42"/>
        <w:jc w:val="left"/>
        <w:rPr>
          <w:rFonts w:ascii="黑体" w:eastAsia="黑体" w:hAnsi="ˎ̥" w:cs="宋体" w:hint="eastAsia"/>
          <w:color w:val="4F6228" w:themeColor="accent3" w:themeShade="80"/>
          <w:kern w:val="0"/>
          <w:sz w:val="28"/>
          <w:szCs w:val="28"/>
        </w:rPr>
      </w:pPr>
      <w:r w:rsidRPr="00E277CC">
        <w:rPr>
          <w:rFonts w:ascii="黑体" w:eastAsia="黑体" w:hAnsi="ˎ̥" w:cs="宋体" w:hint="eastAsia"/>
          <w:color w:val="4F6228" w:themeColor="accent3" w:themeShade="80"/>
          <w:kern w:val="0"/>
          <w:sz w:val="28"/>
          <w:szCs w:val="28"/>
        </w:rPr>
        <w:t>4.11、行业分析</w:t>
      </w:r>
    </w:p>
    <w:p w:rsidR="00DF7E2E" w:rsidRPr="005D2F59" w:rsidRDefault="00DF7E2E" w:rsidP="00FA3129">
      <w:pPr>
        <w:widowControl/>
        <w:tabs>
          <w:tab w:val="right" w:leader="dot" w:pos="8505"/>
        </w:tabs>
        <w:spacing w:beforeLines="100" w:afterLines="50"/>
        <w:ind w:rightChars="20" w:right="42" w:firstLineChars="192" w:firstLine="538"/>
        <w:jc w:val="left"/>
        <w:rPr>
          <w:rFonts w:ascii="宋体" w:hAnsi="宋体" w:cs="宋体"/>
          <w:kern w:val="0"/>
          <w:sz w:val="28"/>
          <w:szCs w:val="28"/>
        </w:rPr>
      </w:pPr>
      <w:r w:rsidRPr="005D2F59">
        <w:rPr>
          <w:rFonts w:ascii="宋体" w:hAnsi="宋体" w:cs="宋体"/>
          <w:kern w:val="0"/>
          <w:sz w:val="28"/>
          <w:szCs w:val="28"/>
        </w:rPr>
        <w:lastRenderedPageBreak/>
        <w:t>塑料</w:t>
      </w:r>
      <w:hyperlink r:id="rId24" w:tgtFrame="_blank" w:history="1">
        <w:r w:rsidRPr="005D2F59">
          <w:rPr>
            <w:rFonts w:ascii="宋体" w:hAnsi="宋体" w:cs="宋体"/>
            <w:kern w:val="0"/>
            <w:sz w:val="28"/>
            <w:szCs w:val="28"/>
          </w:rPr>
          <w:t>模具</w:t>
        </w:r>
      </w:hyperlink>
      <w:r w:rsidRPr="005D2F59">
        <w:rPr>
          <w:rFonts w:ascii="宋体" w:hAnsi="宋体" w:cs="宋体"/>
          <w:kern w:val="0"/>
          <w:sz w:val="28"/>
          <w:szCs w:val="28"/>
        </w:rPr>
        <w:t>在高技术驱动和支柱产业应用需求的推动下，形成了一个巨大的产业链条，从上游的材料工业和加工、检测设备到下游的机械、汽车、摩托车、家电、电子通信、建筑建材等几大应用产业，塑料</w:t>
      </w:r>
      <w:hyperlink r:id="rId25" w:tgtFrame="_blank" w:history="1">
        <w:r w:rsidRPr="005D2F59">
          <w:rPr>
            <w:rFonts w:ascii="宋体" w:hAnsi="宋体" w:cs="宋体"/>
            <w:kern w:val="0"/>
            <w:sz w:val="28"/>
            <w:szCs w:val="28"/>
          </w:rPr>
          <w:t>模具</w:t>
        </w:r>
      </w:hyperlink>
      <w:r w:rsidRPr="005D2F59">
        <w:rPr>
          <w:rFonts w:ascii="宋体" w:hAnsi="宋体" w:cs="宋体"/>
          <w:kern w:val="0"/>
          <w:sz w:val="28"/>
          <w:szCs w:val="28"/>
        </w:rPr>
        <w:t>发展方兴未艾。</w:t>
      </w:r>
    </w:p>
    <w:p w:rsidR="00DF7E2E" w:rsidRPr="005D2F59" w:rsidRDefault="00DF7E2E" w:rsidP="00FA3129">
      <w:pPr>
        <w:widowControl/>
        <w:tabs>
          <w:tab w:val="right" w:leader="dot" w:pos="8505"/>
        </w:tabs>
        <w:spacing w:beforeLines="100" w:afterLines="50"/>
        <w:ind w:rightChars="20" w:right="42" w:firstLine="570"/>
        <w:jc w:val="left"/>
        <w:rPr>
          <w:rFonts w:ascii="宋体" w:hAnsi="宋体" w:cs="宋体"/>
          <w:kern w:val="0"/>
          <w:sz w:val="28"/>
          <w:szCs w:val="28"/>
        </w:rPr>
      </w:pPr>
      <w:r w:rsidRPr="005D2F59">
        <w:rPr>
          <w:rFonts w:ascii="宋体" w:hAnsi="宋体" w:cs="宋体"/>
          <w:kern w:val="0"/>
          <w:sz w:val="28"/>
          <w:szCs w:val="28"/>
        </w:rPr>
        <w:t>建筑、建材工业</w:t>
      </w:r>
    </w:p>
    <w:p w:rsidR="00DF7E2E" w:rsidRPr="005D2F59" w:rsidRDefault="00DF7E2E" w:rsidP="00FA3129">
      <w:pPr>
        <w:widowControl/>
        <w:tabs>
          <w:tab w:val="right" w:leader="dot" w:pos="8505"/>
        </w:tabs>
        <w:spacing w:beforeLines="100" w:afterLines="50"/>
        <w:ind w:rightChars="20" w:right="42"/>
        <w:jc w:val="left"/>
        <w:rPr>
          <w:rFonts w:ascii="宋体" w:hAnsi="宋体" w:cs="宋体"/>
          <w:kern w:val="0"/>
          <w:sz w:val="28"/>
          <w:szCs w:val="28"/>
        </w:rPr>
      </w:pPr>
      <w:r w:rsidRPr="005D2F59">
        <w:rPr>
          <w:rFonts w:ascii="宋体" w:hAnsi="宋体" w:cs="宋体"/>
          <w:kern w:val="0"/>
          <w:sz w:val="28"/>
          <w:szCs w:val="28"/>
        </w:rPr>
        <w:t>建筑业是国民经济的支柱产业，今后5-10年</w:t>
      </w:r>
      <w:hyperlink r:id="rId26" w:tgtFrame="_blank" w:history="1">
        <w:r w:rsidRPr="005D2F59">
          <w:rPr>
            <w:rFonts w:ascii="宋体" w:hAnsi="宋体" w:cs="宋体"/>
            <w:kern w:val="0"/>
            <w:sz w:val="28"/>
            <w:szCs w:val="28"/>
          </w:rPr>
          <w:t>中国</w:t>
        </w:r>
      </w:hyperlink>
      <w:r w:rsidRPr="005D2F59">
        <w:rPr>
          <w:rFonts w:ascii="宋体" w:hAnsi="宋体" w:cs="宋体"/>
          <w:kern w:val="0"/>
          <w:sz w:val="28"/>
          <w:szCs w:val="28"/>
        </w:rPr>
        <w:t>建筑业会有更大的发展，将成为</w:t>
      </w:r>
      <w:hyperlink r:id="rId27" w:tgtFrame="_blank" w:history="1">
        <w:r w:rsidRPr="005D2F59">
          <w:rPr>
            <w:rFonts w:ascii="宋体" w:hAnsi="宋体" w:cs="宋体"/>
            <w:kern w:val="0"/>
            <w:sz w:val="28"/>
            <w:szCs w:val="28"/>
          </w:rPr>
          <w:t>中国</w:t>
        </w:r>
      </w:hyperlink>
      <w:r w:rsidRPr="005D2F59">
        <w:rPr>
          <w:rFonts w:ascii="宋体" w:hAnsi="宋体" w:cs="宋体"/>
          <w:kern w:val="0"/>
          <w:sz w:val="28"/>
          <w:szCs w:val="28"/>
        </w:rPr>
        <w:t>市场新的消费热点和经济增长点，并带动化学建材业的发展。由于国家已禁止使用铸铁管道，代之以塑料管材，预计20</w:t>
      </w:r>
      <w:r w:rsidRPr="005D2F59">
        <w:rPr>
          <w:rFonts w:ascii="宋体" w:hAnsi="宋体" w:cs="宋体" w:hint="eastAsia"/>
          <w:kern w:val="0"/>
          <w:sz w:val="28"/>
          <w:szCs w:val="28"/>
        </w:rPr>
        <w:t>11</w:t>
      </w:r>
      <w:r w:rsidRPr="005D2F59">
        <w:rPr>
          <w:rFonts w:ascii="宋体" w:hAnsi="宋体" w:cs="宋体"/>
          <w:kern w:val="0"/>
          <w:sz w:val="28"/>
          <w:szCs w:val="28"/>
        </w:rPr>
        <w:t>年全国新建住宅室内排水管的80%及城市供水管的50%将采用塑料管。同时国家正在大力发展塑料门窗，预计20</w:t>
      </w:r>
      <w:r w:rsidRPr="005D2F59">
        <w:rPr>
          <w:rFonts w:ascii="宋体" w:hAnsi="宋体" w:cs="宋体" w:hint="eastAsia"/>
          <w:kern w:val="0"/>
          <w:sz w:val="28"/>
          <w:szCs w:val="28"/>
        </w:rPr>
        <w:t>1</w:t>
      </w:r>
      <w:r w:rsidR="00DD2A3C">
        <w:rPr>
          <w:rFonts w:ascii="宋体" w:hAnsi="宋体" w:cs="宋体" w:hint="eastAsia"/>
          <w:kern w:val="0"/>
          <w:sz w:val="28"/>
          <w:szCs w:val="28"/>
        </w:rPr>
        <w:t>5</w:t>
      </w:r>
      <w:r w:rsidRPr="005D2F59">
        <w:rPr>
          <w:rFonts w:ascii="宋体" w:hAnsi="宋体" w:cs="宋体"/>
          <w:kern w:val="0"/>
          <w:sz w:val="28"/>
          <w:szCs w:val="28"/>
        </w:rPr>
        <w:t>年塑料门窗的普及率将达到30%-50%。</w:t>
      </w:r>
    </w:p>
    <w:p w:rsidR="00DF7E2E" w:rsidRPr="005D2F59" w:rsidRDefault="00DF7E2E" w:rsidP="00FA3129">
      <w:pPr>
        <w:widowControl/>
        <w:tabs>
          <w:tab w:val="right" w:leader="dot" w:pos="8505"/>
        </w:tabs>
        <w:spacing w:beforeLines="100" w:afterLines="50"/>
        <w:ind w:rightChars="20" w:right="42" w:firstLine="570"/>
        <w:jc w:val="left"/>
        <w:rPr>
          <w:rFonts w:ascii="宋体" w:hAnsi="宋体" w:cs="宋体"/>
          <w:kern w:val="0"/>
          <w:sz w:val="28"/>
          <w:szCs w:val="28"/>
        </w:rPr>
      </w:pPr>
      <w:r w:rsidRPr="005D2F59">
        <w:rPr>
          <w:rFonts w:ascii="宋体" w:hAnsi="宋体" w:cs="宋体"/>
          <w:kern w:val="0"/>
          <w:sz w:val="28"/>
          <w:szCs w:val="28"/>
        </w:rPr>
        <w:t>20世纪80年代以来，</w:t>
      </w:r>
      <w:hyperlink r:id="rId28" w:tgtFrame="_blank" w:history="1">
        <w:r w:rsidRPr="005D2F59">
          <w:rPr>
            <w:rFonts w:ascii="宋体" w:hAnsi="宋体" w:cs="宋体"/>
            <w:kern w:val="0"/>
            <w:sz w:val="28"/>
            <w:szCs w:val="28"/>
          </w:rPr>
          <w:t>中国</w:t>
        </w:r>
      </w:hyperlink>
      <w:r w:rsidRPr="005D2F59">
        <w:rPr>
          <w:rFonts w:ascii="宋体" w:hAnsi="宋体" w:cs="宋体"/>
          <w:kern w:val="0"/>
          <w:sz w:val="28"/>
          <w:szCs w:val="28"/>
        </w:rPr>
        <w:t>塑料门窗及给排水管件，在引进设备和技术的基础上，经过技术消化与开发迅速发展起来。“十五”期间，塑料管道、塑料门窗、新型防水材料更成为化学建材产业的发展重点。</w:t>
      </w:r>
    </w:p>
    <w:p w:rsidR="00DF7E2E" w:rsidRPr="005D2F59" w:rsidRDefault="00DF7E2E" w:rsidP="00FA3129">
      <w:pPr>
        <w:widowControl/>
        <w:tabs>
          <w:tab w:val="right" w:leader="dot" w:pos="8505"/>
        </w:tabs>
        <w:spacing w:beforeLines="100" w:afterLines="50"/>
        <w:ind w:rightChars="20" w:right="42" w:firstLine="570"/>
        <w:jc w:val="left"/>
        <w:rPr>
          <w:rFonts w:ascii="宋体" w:hAnsi="宋体" w:cs="宋体"/>
          <w:kern w:val="0"/>
          <w:sz w:val="28"/>
          <w:szCs w:val="28"/>
        </w:rPr>
      </w:pPr>
      <w:r w:rsidRPr="005D2F59">
        <w:rPr>
          <w:rFonts w:ascii="宋体" w:hAnsi="宋体" w:cs="宋体"/>
          <w:kern w:val="0"/>
          <w:sz w:val="28"/>
          <w:szCs w:val="28"/>
        </w:rPr>
        <w:t>塑料建材不仅能大量替代钢、木和传统建材，而且具有节能、节材、保护生态、改善居住环境、提高建筑功能与质量、降低建筑自重、施工便捷等优点，将在今后得到越来越多的应用，预测</w:t>
      </w:r>
      <w:r w:rsidR="00DD2A3C">
        <w:rPr>
          <w:rFonts w:ascii="宋体" w:hAnsi="宋体" w:cs="宋体"/>
          <w:kern w:val="0"/>
          <w:sz w:val="28"/>
          <w:szCs w:val="28"/>
        </w:rPr>
        <w:t>20</w:t>
      </w:r>
      <w:r w:rsidR="00DD2A3C">
        <w:rPr>
          <w:rFonts w:ascii="宋体" w:hAnsi="宋体" w:cs="宋体" w:hint="eastAsia"/>
          <w:kern w:val="0"/>
          <w:sz w:val="28"/>
          <w:szCs w:val="28"/>
        </w:rPr>
        <w:t>1</w:t>
      </w:r>
      <w:r w:rsidRPr="005D2F59">
        <w:rPr>
          <w:rFonts w:ascii="宋体" w:hAnsi="宋体" w:cs="宋体"/>
          <w:kern w:val="0"/>
          <w:sz w:val="28"/>
          <w:szCs w:val="28"/>
        </w:rPr>
        <w:t>5年建筑用塑料制品将达到约</w:t>
      </w:r>
      <w:r w:rsidR="00DD2A3C">
        <w:rPr>
          <w:rFonts w:ascii="宋体" w:hAnsi="宋体" w:cs="宋体" w:hint="eastAsia"/>
          <w:kern w:val="0"/>
          <w:sz w:val="28"/>
          <w:szCs w:val="28"/>
        </w:rPr>
        <w:t>8</w:t>
      </w:r>
      <w:r w:rsidRPr="005D2F59">
        <w:rPr>
          <w:rFonts w:ascii="宋体" w:hAnsi="宋体" w:cs="宋体"/>
          <w:kern w:val="0"/>
          <w:sz w:val="28"/>
          <w:szCs w:val="28"/>
        </w:rPr>
        <w:t>00万吨。</w:t>
      </w:r>
    </w:p>
    <w:p w:rsidR="00DF7E2E" w:rsidRPr="005D2F59" w:rsidRDefault="00DF7E2E" w:rsidP="00FA3129">
      <w:pPr>
        <w:widowControl/>
        <w:tabs>
          <w:tab w:val="right" w:leader="dot" w:pos="8505"/>
        </w:tabs>
        <w:spacing w:beforeLines="100" w:afterLines="50"/>
        <w:ind w:rightChars="20" w:right="42"/>
        <w:jc w:val="left"/>
        <w:rPr>
          <w:rFonts w:ascii="宋体" w:hAnsi="宋体" w:cs="宋体"/>
          <w:kern w:val="0"/>
          <w:sz w:val="28"/>
          <w:szCs w:val="28"/>
        </w:rPr>
      </w:pPr>
      <w:r w:rsidRPr="005D2F59">
        <w:rPr>
          <w:rFonts w:ascii="宋体" w:hAnsi="宋体" w:cs="宋体"/>
          <w:kern w:val="0"/>
          <w:sz w:val="28"/>
          <w:szCs w:val="28"/>
        </w:rPr>
        <w:t>化学建材挤出</w:t>
      </w:r>
      <w:hyperlink r:id="rId29" w:tgtFrame="_blank" w:history="1">
        <w:r w:rsidRPr="005D2F59">
          <w:rPr>
            <w:rFonts w:ascii="宋体" w:hAnsi="宋体" w:cs="宋体"/>
            <w:kern w:val="0"/>
            <w:sz w:val="28"/>
            <w:szCs w:val="28"/>
          </w:rPr>
          <w:t>模具</w:t>
        </w:r>
      </w:hyperlink>
      <w:r w:rsidRPr="005D2F59">
        <w:rPr>
          <w:rFonts w:ascii="宋体" w:hAnsi="宋体" w:cs="宋体"/>
          <w:kern w:val="0"/>
          <w:sz w:val="28"/>
          <w:szCs w:val="28"/>
        </w:rPr>
        <w:t>是用于生产新型化学建材的关键工艺装备，主要包括塑料异型材挤出</w:t>
      </w:r>
      <w:hyperlink r:id="rId30" w:tgtFrame="_blank" w:history="1">
        <w:r w:rsidRPr="005D2F59">
          <w:rPr>
            <w:rFonts w:ascii="宋体" w:hAnsi="宋体" w:cs="宋体"/>
            <w:kern w:val="0"/>
            <w:sz w:val="28"/>
            <w:szCs w:val="28"/>
          </w:rPr>
          <w:t>模具</w:t>
        </w:r>
      </w:hyperlink>
      <w:r w:rsidRPr="005D2F59">
        <w:rPr>
          <w:rFonts w:ascii="宋体" w:hAnsi="宋体" w:cs="宋体"/>
          <w:kern w:val="0"/>
          <w:sz w:val="28"/>
          <w:szCs w:val="28"/>
        </w:rPr>
        <w:t>、塑料管件</w:t>
      </w:r>
      <w:hyperlink r:id="rId31" w:tgtFrame="_blank" w:history="1">
        <w:r w:rsidRPr="005D2F59">
          <w:rPr>
            <w:rFonts w:ascii="宋体" w:hAnsi="宋体" w:cs="宋体"/>
            <w:kern w:val="0"/>
            <w:sz w:val="28"/>
            <w:szCs w:val="28"/>
          </w:rPr>
          <w:t>模具</w:t>
        </w:r>
      </w:hyperlink>
      <w:r w:rsidRPr="005D2F59">
        <w:rPr>
          <w:rFonts w:ascii="宋体" w:hAnsi="宋体" w:cs="宋体"/>
          <w:kern w:val="0"/>
          <w:sz w:val="28"/>
          <w:szCs w:val="28"/>
        </w:rPr>
        <w:t>、低发泡成型挤出</w:t>
      </w:r>
      <w:hyperlink r:id="rId32" w:tgtFrame="_blank" w:history="1">
        <w:r w:rsidRPr="005D2F59">
          <w:rPr>
            <w:rFonts w:ascii="宋体" w:hAnsi="宋体" w:cs="宋体"/>
            <w:kern w:val="0"/>
            <w:sz w:val="28"/>
            <w:szCs w:val="28"/>
          </w:rPr>
          <w:t>模具</w:t>
        </w:r>
      </w:hyperlink>
      <w:r w:rsidRPr="005D2F59">
        <w:rPr>
          <w:rFonts w:ascii="宋体" w:hAnsi="宋体" w:cs="宋体"/>
          <w:kern w:val="0"/>
          <w:sz w:val="28"/>
          <w:szCs w:val="28"/>
        </w:rPr>
        <w:t>等。其技术性能的高低直接影响着新型化学建材的质量与产量。塑料异型材挤出</w:t>
      </w:r>
      <w:hyperlink r:id="rId33" w:tgtFrame="_blank" w:history="1">
        <w:r w:rsidRPr="005D2F59">
          <w:rPr>
            <w:rFonts w:ascii="宋体" w:hAnsi="宋体" w:cs="宋体"/>
            <w:kern w:val="0"/>
            <w:sz w:val="28"/>
            <w:szCs w:val="28"/>
          </w:rPr>
          <w:t>模具</w:t>
        </w:r>
      </w:hyperlink>
      <w:r w:rsidRPr="005D2F59">
        <w:rPr>
          <w:rFonts w:ascii="宋体" w:hAnsi="宋体" w:cs="宋体"/>
          <w:kern w:val="0"/>
          <w:sz w:val="28"/>
          <w:szCs w:val="28"/>
        </w:rPr>
        <w:t>主要用于生产塑料门窗型材。据资料介绍，塑料门窗在德国门窗市场的份额高达80%，其它西欧国家市场份额也达到30%"40%，</w:t>
      </w:r>
      <w:hyperlink r:id="rId34" w:tgtFrame="_blank" w:history="1">
        <w:r w:rsidRPr="005D2F59">
          <w:rPr>
            <w:rFonts w:ascii="宋体" w:hAnsi="宋体" w:cs="宋体"/>
            <w:kern w:val="0"/>
            <w:sz w:val="28"/>
            <w:szCs w:val="28"/>
          </w:rPr>
          <w:t>中国</w:t>
        </w:r>
      </w:hyperlink>
      <w:r w:rsidRPr="005D2F59">
        <w:rPr>
          <w:rFonts w:ascii="宋体" w:hAnsi="宋体" w:cs="宋体"/>
          <w:kern w:val="0"/>
          <w:sz w:val="28"/>
          <w:szCs w:val="28"/>
        </w:rPr>
        <w:t>目前正在大力推广塑料门窗。管件</w:t>
      </w:r>
      <w:hyperlink r:id="rId35" w:tgtFrame="_blank" w:history="1">
        <w:r w:rsidRPr="005D2F59">
          <w:rPr>
            <w:rFonts w:ascii="宋体" w:hAnsi="宋体" w:cs="宋体"/>
            <w:kern w:val="0"/>
            <w:sz w:val="28"/>
            <w:szCs w:val="28"/>
          </w:rPr>
          <w:t>模具</w:t>
        </w:r>
      </w:hyperlink>
      <w:r w:rsidRPr="005D2F59">
        <w:rPr>
          <w:rFonts w:ascii="宋体" w:hAnsi="宋体" w:cs="宋体"/>
          <w:kern w:val="0"/>
          <w:sz w:val="28"/>
          <w:szCs w:val="28"/>
        </w:rPr>
        <w:t>是加工难度较大的注塑模，用于生产城市建筑中塑料给排水管件。</w:t>
      </w:r>
    </w:p>
    <w:p w:rsidR="00DF7E2E" w:rsidRPr="005D2F59" w:rsidRDefault="00DF7E2E" w:rsidP="00FA3129">
      <w:pPr>
        <w:widowControl/>
        <w:tabs>
          <w:tab w:val="right" w:leader="dot" w:pos="8505"/>
        </w:tabs>
        <w:spacing w:beforeLines="100" w:afterLines="50"/>
        <w:ind w:rightChars="20" w:right="42" w:firstLine="570"/>
        <w:jc w:val="left"/>
        <w:rPr>
          <w:rFonts w:ascii="宋体" w:hAnsi="宋体" w:cs="宋体"/>
          <w:kern w:val="0"/>
          <w:sz w:val="28"/>
          <w:szCs w:val="28"/>
        </w:rPr>
      </w:pPr>
      <w:r w:rsidRPr="005D2F59">
        <w:rPr>
          <w:rFonts w:ascii="宋体" w:hAnsi="宋体" w:cs="宋体"/>
          <w:kern w:val="0"/>
          <w:sz w:val="28"/>
          <w:szCs w:val="28"/>
        </w:rPr>
        <w:t>预期塑料建材</w:t>
      </w:r>
      <w:hyperlink r:id="rId36" w:tgtFrame="_blank" w:history="1">
        <w:r w:rsidRPr="005D2F59">
          <w:rPr>
            <w:rFonts w:ascii="宋体" w:hAnsi="宋体" w:cs="宋体"/>
            <w:kern w:val="0"/>
            <w:sz w:val="28"/>
            <w:szCs w:val="28"/>
          </w:rPr>
          <w:t>模具</w:t>
        </w:r>
      </w:hyperlink>
      <w:r w:rsidRPr="005D2F59">
        <w:rPr>
          <w:rFonts w:ascii="宋体" w:hAnsi="宋体" w:cs="宋体"/>
          <w:kern w:val="0"/>
          <w:sz w:val="28"/>
          <w:szCs w:val="28"/>
        </w:rPr>
        <w:t>需求量将有较快增长，各种异型材挤出</w:t>
      </w:r>
      <w:hyperlink r:id="rId37" w:tgtFrame="_blank" w:history="1">
        <w:r w:rsidRPr="005D2F59">
          <w:rPr>
            <w:rFonts w:ascii="宋体" w:hAnsi="宋体" w:cs="宋体"/>
            <w:kern w:val="0"/>
            <w:sz w:val="28"/>
            <w:szCs w:val="28"/>
          </w:rPr>
          <w:t>模具</w:t>
        </w:r>
      </w:hyperlink>
      <w:r w:rsidRPr="005D2F59">
        <w:rPr>
          <w:rFonts w:ascii="宋体" w:hAnsi="宋体" w:cs="宋体"/>
          <w:kern w:val="0"/>
          <w:sz w:val="28"/>
          <w:szCs w:val="28"/>
        </w:rPr>
        <w:t>、塑料管材管件</w:t>
      </w:r>
      <w:hyperlink r:id="rId38" w:tgtFrame="_blank" w:history="1">
        <w:r w:rsidRPr="005D2F59">
          <w:rPr>
            <w:rFonts w:ascii="宋体" w:hAnsi="宋体" w:cs="宋体"/>
            <w:kern w:val="0"/>
            <w:sz w:val="28"/>
            <w:szCs w:val="28"/>
          </w:rPr>
          <w:t>模具</w:t>
        </w:r>
      </w:hyperlink>
      <w:r w:rsidRPr="005D2F59">
        <w:rPr>
          <w:rFonts w:ascii="宋体" w:hAnsi="宋体" w:cs="宋体"/>
          <w:kern w:val="0"/>
          <w:sz w:val="28"/>
          <w:szCs w:val="28"/>
        </w:rPr>
        <w:t>将成为</w:t>
      </w:r>
      <w:hyperlink r:id="rId39" w:tgtFrame="_blank" w:history="1">
        <w:r w:rsidRPr="005D2F59">
          <w:rPr>
            <w:rFonts w:ascii="宋体" w:hAnsi="宋体" w:cs="宋体"/>
            <w:kern w:val="0"/>
            <w:sz w:val="28"/>
            <w:szCs w:val="28"/>
          </w:rPr>
          <w:t>模具</w:t>
        </w:r>
      </w:hyperlink>
      <w:r w:rsidRPr="005D2F59">
        <w:rPr>
          <w:rFonts w:ascii="宋体" w:hAnsi="宋体" w:cs="宋体"/>
          <w:kern w:val="0"/>
          <w:sz w:val="28"/>
          <w:szCs w:val="28"/>
        </w:rPr>
        <w:t>市场新的经济增长点。</w:t>
      </w:r>
    </w:p>
    <w:p w:rsidR="00DF7E2E" w:rsidRPr="005D2F59" w:rsidRDefault="00DF7E2E" w:rsidP="00FA3129">
      <w:pPr>
        <w:widowControl/>
        <w:tabs>
          <w:tab w:val="right" w:leader="dot" w:pos="8505"/>
        </w:tabs>
        <w:spacing w:beforeLines="100" w:afterLines="50"/>
        <w:ind w:rightChars="20" w:right="42" w:firstLine="570"/>
        <w:jc w:val="left"/>
        <w:rPr>
          <w:rFonts w:ascii="宋体" w:hAnsi="宋体" w:cs="宋体"/>
          <w:kern w:val="0"/>
          <w:sz w:val="28"/>
          <w:szCs w:val="28"/>
        </w:rPr>
      </w:pPr>
      <w:r w:rsidRPr="005D2F59">
        <w:rPr>
          <w:rFonts w:ascii="宋体" w:hAnsi="宋体" w:cs="宋体"/>
          <w:kern w:val="0"/>
          <w:sz w:val="28"/>
          <w:szCs w:val="28"/>
        </w:rPr>
        <w:t>家电与电子通信产品</w:t>
      </w:r>
    </w:p>
    <w:p w:rsidR="00DF7E2E" w:rsidRPr="005D2F59" w:rsidRDefault="00DF7E2E" w:rsidP="00FA3129">
      <w:pPr>
        <w:widowControl/>
        <w:tabs>
          <w:tab w:val="right" w:leader="dot" w:pos="8505"/>
        </w:tabs>
        <w:spacing w:beforeLines="100" w:afterLines="50"/>
        <w:ind w:rightChars="20" w:right="42"/>
        <w:jc w:val="left"/>
        <w:rPr>
          <w:rFonts w:ascii="宋体" w:hAnsi="宋体" w:cs="宋体"/>
          <w:kern w:val="0"/>
          <w:sz w:val="28"/>
          <w:szCs w:val="28"/>
        </w:rPr>
      </w:pPr>
      <w:r w:rsidRPr="005D2F59">
        <w:rPr>
          <w:rFonts w:ascii="宋体" w:hAnsi="宋体" w:cs="宋体"/>
          <w:kern w:val="0"/>
          <w:sz w:val="28"/>
          <w:szCs w:val="28"/>
        </w:rPr>
        <w:t>“十</w:t>
      </w:r>
      <w:r w:rsidR="00DD2A3C">
        <w:rPr>
          <w:rFonts w:ascii="宋体" w:hAnsi="宋体" w:cs="宋体" w:hint="eastAsia"/>
          <w:kern w:val="0"/>
          <w:sz w:val="28"/>
          <w:szCs w:val="28"/>
        </w:rPr>
        <w:t>二</w:t>
      </w:r>
      <w:r w:rsidRPr="005D2F59">
        <w:rPr>
          <w:rFonts w:ascii="宋体" w:hAnsi="宋体" w:cs="宋体"/>
          <w:kern w:val="0"/>
          <w:sz w:val="28"/>
          <w:szCs w:val="28"/>
        </w:rPr>
        <w:t>五”期间，预计</w:t>
      </w:r>
      <w:hyperlink r:id="rId40" w:tgtFrame="_blank" w:history="1">
        <w:r w:rsidRPr="005D2F59">
          <w:rPr>
            <w:rFonts w:ascii="宋体" w:hAnsi="宋体" w:cs="宋体"/>
            <w:kern w:val="0"/>
            <w:sz w:val="28"/>
            <w:szCs w:val="28"/>
          </w:rPr>
          <w:t>中国</w:t>
        </w:r>
      </w:hyperlink>
      <w:r w:rsidRPr="005D2F59">
        <w:rPr>
          <w:rFonts w:ascii="宋体" w:hAnsi="宋体" w:cs="宋体"/>
          <w:kern w:val="0"/>
          <w:sz w:val="28"/>
          <w:szCs w:val="28"/>
        </w:rPr>
        <w:t>家电业所需的</w:t>
      </w:r>
      <w:hyperlink r:id="rId41" w:tgtFrame="_blank" w:history="1">
        <w:r w:rsidRPr="005D2F59">
          <w:rPr>
            <w:rFonts w:ascii="宋体" w:hAnsi="宋体" w:cs="宋体"/>
            <w:kern w:val="0"/>
            <w:sz w:val="28"/>
            <w:szCs w:val="28"/>
          </w:rPr>
          <w:t>模具</w:t>
        </w:r>
      </w:hyperlink>
      <w:r w:rsidRPr="005D2F59">
        <w:rPr>
          <w:rFonts w:ascii="宋体" w:hAnsi="宋体" w:cs="宋体"/>
          <w:kern w:val="0"/>
          <w:sz w:val="28"/>
          <w:szCs w:val="28"/>
        </w:rPr>
        <w:t>量的年增长率约为 10%。一台电冰箱约需350副</w:t>
      </w:r>
      <w:hyperlink r:id="rId42" w:tgtFrame="_blank" w:history="1">
        <w:r w:rsidRPr="005D2F59">
          <w:rPr>
            <w:rFonts w:ascii="宋体" w:hAnsi="宋体" w:cs="宋体"/>
            <w:kern w:val="0"/>
            <w:sz w:val="28"/>
            <w:szCs w:val="28"/>
          </w:rPr>
          <w:t>模具</w:t>
        </w:r>
      </w:hyperlink>
      <w:r w:rsidRPr="005D2F59">
        <w:rPr>
          <w:rFonts w:ascii="宋体" w:hAnsi="宋体" w:cs="宋体"/>
          <w:kern w:val="0"/>
          <w:sz w:val="28"/>
          <w:szCs w:val="28"/>
        </w:rPr>
        <w:t>，价值400万元；一台全自动洗衣机约需200副</w:t>
      </w:r>
      <w:hyperlink r:id="rId43" w:tgtFrame="_blank" w:history="1">
        <w:r w:rsidRPr="005D2F59">
          <w:rPr>
            <w:rFonts w:ascii="宋体" w:hAnsi="宋体" w:cs="宋体"/>
            <w:kern w:val="0"/>
            <w:sz w:val="28"/>
            <w:szCs w:val="28"/>
          </w:rPr>
          <w:t>模具</w:t>
        </w:r>
      </w:hyperlink>
      <w:r w:rsidRPr="005D2F59">
        <w:rPr>
          <w:rFonts w:ascii="宋体" w:hAnsi="宋体" w:cs="宋体"/>
          <w:kern w:val="0"/>
          <w:sz w:val="28"/>
          <w:szCs w:val="28"/>
        </w:rPr>
        <w:t>，价值3000万元。单从塑料</w:t>
      </w:r>
      <w:hyperlink r:id="rId44" w:tgtFrame="_blank" w:history="1">
        <w:r w:rsidRPr="005D2F59">
          <w:rPr>
            <w:rFonts w:ascii="宋体" w:hAnsi="宋体" w:cs="宋体"/>
            <w:kern w:val="0"/>
            <w:sz w:val="28"/>
            <w:szCs w:val="28"/>
          </w:rPr>
          <w:t>模具</w:t>
        </w:r>
      </w:hyperlink>
      <w:r w:rsidRPr="005D2F59">
        <w:rPr>
          <w:rFonts w:ascii="宋体" w:hAnsi="宋体" w:cs="宋体"/>
          <w:kern w:val="0"/>
          <w:sz w:val="28"/>
          <w:szCs w:val="28"/>
        </w:rPr>
        <w:t>来看，一台空调器需要20副塑料</w:t>
      </w:r>
      <w:hyperlink r:id="rId45" w:tgtFrame="_blank" w:history="1">
        <w:r w:rsidRPr="005D2F59">
          <w:rPr>
            <w:rFonts w:ascii="宋体" w:hAnsi="宋体" w:cs="宋体"/>
            <w:kern w:val="0"/>
            <w:sz w:val="28"/>
            <w:szCs w:val="28"/>
          </w:rPr>
          <w:t>模具</w:t>
        </w:r>
      </w:hyperlink>
      <w:r w:rsidRPr="005D2F59">
        <w:rPr>
          <w:rFonts w:ascii="宋体" w:hAnsi="宋体" w:cs="宋体"/>
          <w:kern w:val="0"/>
          <w:sz w:val="28"/>
          <w:szCs w:val="28"/>
        </w:rPr>
        <w:t>，价值150万元；一台彩电约需10套塑料</w:t>
      </w:r>
      <w:hyperlink r:id="rId46" w:tgtFrame="_blank" w:history="1">
        <w:r w:rsidRPr="005D2F59">
          <w:rPr>
            <w:rFonts w:ascii="宋体" w:hAnsi="宋体" w:cs="宋体"/>
            <w:kern w:val="0"/>
            <w:sz w:val="28"/>
            <w:szCs w:val="28"/>
          </w:rPr>
          <w:t>模具</w:t>
        </w:r>
      </w:hyperlink>
      <w:r w:rsidRPr="005D2F59">
        <w:rPr>
          <w:rFonts w:ascii="宋体" w:hAnsi="宋体" w:cs="宋体"/>
          <w:kern w:val="0"/>
          <w:sz w:val="28"/>
          <w:szCs w:val="28"/>
        </w:rPr>
        <w:t>，价值120</w:t>
      </w:r>
      <w:r w:rsidRPr="005D2F59">
        <w:rPr>
          <w:rFonts w:ascii="宋体" w:hAnsi="宋体" w:cs="宋体"/>
          <w:kern w:val="0"/>
          <w:sz w:val="28"/>
          <w:szCs w:val="28"/>
        </w:rPr>
        <w:lastRenderedPageBreak/>
        <w:t>万元。“十五”期间</w:t>
      </w:r>
      <w:hyperlink r:id="rId47" w:tgtFrame="_blank" w:history="1">
        <w:r w:rsidRPr="005D2F59">
          <w:rPr>
            <w:rFonts w:ascii="宋体" w:hAnsi="宋体" w:cs="宋体"/>
            <w:kern w:val="0"/>
            <w:sz w:val="28"/>
            <w:szCs w:val="28"/>
          </w:rPr>
          <w:t>中国</w:t>
        </w:r>
      </w:hyperlink>
      <w:r w:rsidRPr="005D2F59">
        <w:rPr>
          <w:rFonts w:ascii="宋体" w:hAnsi="宋体" w:cs="宋体"/>
          <w:kern w:val="0"/>
          <w:sz w:val="28"/>
          <w:szCs w:val="28"/>
        </w:rPr>
        <w:t>仅彩电的年生产量就将超过4000万台，按10万台需要一整套塑料</w:t>
      </w:r>
      <w:hyperlink r:id="rId48" w:tgtFrame="_blank" w:history="1">
        <w:r w:rsidRPr="005D2F59">
          <w:rPr>
            <w:rFonts w:ascii="宋体" w:hAnsi="宋体" w:cs="宋体"/>
            <w:kern w:val="0"/>
            <w:sz w:val="28"/>
            <w:szCs w:val="28"/>
          </w:rPr>
          <w:t>模具</w:t>
        </w:r>
      </w:hyperlink>
      <w:r w:rsidRPr="005D2F59">
        <w:rPr>
          <w:rFonts w:ascii="宋体" w:hAnsi="宋体" w:cs="宋体"/>
          <w:kern w:val="0"/>
          <w:sz w:val="28"/>
          <w:szCs w:val="28"/>
        </w:rPr>
        <w:t>、价格约120万元计，则仅彩电用塑料</w:t>
      </w:r>
      <w:hyperlink r:id="rId49" w:tgtFrame="_blank" w:history="1">
        <w:r w:rsidRPr="005D2F59">
          <w:rPr>
            <w:rFonts w:ascii="宋体" w:hAnsi="宋体" w:cs="宋体"/>
            <w:kern w:val="0"/>
            <w:sz w:val="28"/>
            <w:szCs w:val="28"/>
          </w:rPr>
          <w:t>模具</w:t>
        </w:r>
      </w:hyperlink>
      <w:r w:rsidRPr="005D2F59">
        <w:rPr>
          <w:rFonts w:ascii="宋体" w:hAnsi="宋体" w:cs="宋体"/>
          <w:kern w:val="0"/>
          <w:sz w:val="28"/>
          <w:szCs w:val="28"/>
        </w:rPr>
        <w:t>每年就有约4.8亿元的市场。</w:t>
      </w:r>
    </w:p>
    <w:p w:rsidR="00DF7E2E" w:rsidRPr="005D2F59" w:rsidRDefault="00DF7E2E" w:rsidP="00FA3129">
      <w:pPr>
        <w:widowControl/>
        <w:tabs>
          <w:tab w:val="right" w:leader="dot" w:pos="8505"/>
        </w:tabs>
        <w:spacing w:beforeLines="100" w:afterLines="50"/>
        <w:ind w:rightChars="20" w:right="42"/>
        <w:jc w:val="left"/>
        <w:rPr>
          <w:rFonts w:ascii="宋体" w:hAnsi="宋体" w:cs="宋体"/>
          <w:kern w:val="0"/>
          <w:sz w:val="28"/>
          <w:szCs w:val="28"/>
        </w:rPr>
      </w:pPr>
      <w:r w:rsidRPr="005D2F59">
        <w:rPr>
          <w:rFonts w:ascii="宋体" w:hAnsi="宋体" w:cs="宋体"/>
          <w:kern w:val="0"/>
          <w:sz w:val="28"/>
          <w:szCs w:val="28"/>
        </w:rPr>
        <w:t>加速发展高档</w:t>
      </w:r>
      <w:hyperlink r:id="rId50" w:tgtFrame="_blank" w:history="1">
        <w:r w:rsidRPr="005D2F59">
          <w:rPr>
            <w:rFonts w:ascii="宋体" w:hAnsi="宋体" w:cs="宋体"/>
            <w:kern w:val="0"/>
            <w:sz w:val="28"/>
            <w:szCs w:val="28"/>
          </w:rPr>
          <w:t>模具</w:t>
        </w:r>
      </w:hyperlink>
      <w:r w:rsidR="00DD2A3C">
        <w:rPr>
          <w:rFonts w:hint="eastAsia"/>
        </w:rPr>
        <w:t>。</w:t>
      </w:r>
    </w:p>
    <w:p w:rsidR="00DF7E2E" w:rsidRDefault="00DF7E2E" w:rsidP="00FA3129">
      <w:pPr>
        <w:widowControl/>
        <w:tabs>
          <w:tab w:val="right" w:leader="dot" w:pos="8505"/>
        </w:tabs>
        <w:spacing w:beforeLines="100" w:afterLines="50"/>
        <w:ind w:rightChars="20" w:right="42" w:firstLine="570"/>
        <w:jc w:val="left"/>
        <w:rPr>
          <w:rFonts w:ascii="宋体" w:hAnsi="宋体" w:cs="宋体"/>
          <w:kern w:val="0"/>
          <w:sz w:val="28"/>
          <w:szCs w:val="28"/>
        </w:rPr>
      </w:pPr>
      <w:r w:rsidRPr="005D2F59">
        <w:rPr>
          <w:rFonts w:ascii="宋体" w:hAnsi="宋体" w:cs="宋体"/>
          <w:kern w:val="0"/>
          <w:sz w:val="28"/>
          <w:szCs w:val="28"/>
        </w:rPr>
        <w:t>海关统计资料显示，2003年</w:t>
      </w:r>
      <w:hyperlink r:id="rId51" w:tgtFrame="_blank" w:history="1">
        <w:r w:rsidRPr="005D2F59">
          <w:rPr>
            <w:rFonts w:ascii="宋体" w:hAnsi="宋体" w:cs="宋体"/>
            <w:kern w:val="0"/>
            <w:sz w:val="28"/>
            <w:szCs w:val="28"/>
          </w:rPr>
          <w:t>中国</w:t>
        </w:r>
      </w:hyperlink>
      <w:r w:rsidRPr="005D2F59">
        <w:rPr>
          <w:rFonts w:ascii="宋体" w:hAnsi="宋体" w:cs="宋体"/>
          <w:kern w:val="0"/>
          <w:sz w:val="28"/>
          <w:szCs w:val="28"/>
        </w:rPr>
        <w:t>共进口</w:t>
      </w:r>
      <w:hyperlink r:id="rId52" w:tgtFrame="_blank" w:history="1">
        <w:r w:rsidRPr="005D2F59">
          <w:rPr>
            <w:rFonts w:ascii="宋体" w:hAnsi="宋体" w:cs="宋体"/>
            <w:kern w:val="0"/>
            <w:sz w:val="28"/>
            <w:szCs w:val="28"/>
          </w:rPr>
          <w:t>模具</w:t>
        </w:r>
      </w:hyperlink>
      <w:r w:rsidRPr="005D2F59">
        <w:rPr>
          <w:rFonts w:ascii="宋体" w:hAnsi="宋体" w:cs="宋体"/>
          <w:kern w:val="0"/>
          <w:sz w:val="28"/>
          <w:szCs w:val="28"/>
        </w:rPr>
        <w:t>13.693亿美元，比上年增长7.65%，其中塑料橡胶</w:t>
      </w:r>
      <w:hyperlink r:id="rId53" w:tgtFrame="_blank" w:history="1">
        <w:r w:rsidRPr="005D2F59">
          <w:rPr>
            <w:rFonts w:ascii="宋体" w:hAnsi="宋体" w:cs="宋体"/>
            <w:kern w:val="0"/>
            <w:sz w:val="28"/>
            <w:szCs w:val="28"/>
          </w:rPr>
          <w:t>模具</w:t>
        </w:r>
      </w:hyperlink>
      <w:r w:rsidRPr="005D2F59">
        <w:rPr>
          <w:rFonts w:ascii="宋体" w:hAnsi="宋体" w:cs="宋体"/>
          <w:kern w:val="0"/>
          <w:sz w:val="28"/>
          <w:szCs w:val="28"/>
        </w:rPr>
        <w:t>进口金额高达7.79亿美元，占总进口额的 56.6%；2003年出口</w:t>
      </w:r>
      <w:hyperlink r:id="rId54" w:tgtFrame="_blank" w:history="1">
        <w:r w:rsidRPr="005D2F59">
          <w:rPr>
            <w:rFonts w:ascii="宋体" w:hAnsi="宋体" w:cs="宋体"/>
            <w:kern w:val="0"/>
            <w:sz w:val="28"/>
            <w:szCs w:val="28"/>
          </w:rPr>
          <w:t>模具</w:t>
        </w:r>
      </w:hyperlink>
      <w:r w:rsidRPr="005D2F59">
        <w:rPr>
          <w:rFonts w:ascii="宋体" w:hAnsi="宋体" w:cs="宋体"/>
          <w:kern w:val="0"/>
          <w:sz w:val="28"/>
          <w:szCs w:val="28"/>
        </w:rPr>
        <w:t>3.368亿美元，比上年增长33.65%，其中塑料橡胶</w:t>
      </w:r>
      <w:hyperlink r:id="rId55" w:tgtFrame="_blank" w:history="1">
        <w:r w:rsidRPr="005D2F59">
          <w:rPr>
            <w:rFonts w:ascii="宋体" w:hAnsi="宋体" w:cs="宋体"/>
            <w:kern w:val="0"/>
            <w:sz w:val="28"/>
            <w:szCs w:val="28"/>
          </w:rPr>
          <w:t>模具</w:t>
        </w:r>
      </w:hyperlink>
      <w:r w:rsidRPr="005D2F59">
        <w:rPr>
          <w:rFonts w:ascii="宋体" w:hAnsi="宋体" w:cs="宋体"/>
          <w:kern w:val="0"/>
          <w:sz w:val="28"/>
          <w:szCs w:val="28"/>
        </w:rPr>
        <w:t>出口金额2.25亿美元，占总出口额的66.8%。可见，</w:t>
      </w:r>
      <w:hyperlink r:id="rId56" w:tgtFrame="_blank" w:history="1">
        <w:r w:rsidRPr="005D2F59">
          <w:rPr>
            <w:rFonts w:ascii="宋体" w:hAnsi="宋体" w:cs="宋体"/>
            <w:kern w:val="0"/>
            <w:sz w:val="28"/>
            <w:szCs w:val="28"/>
          </w:rPr>
          <w:t>中国</w:t>
        </w:r>
      </w:hyperlink>
      <w:hyperlink r:id="rId57" w:tgtFrame="_blank" w:history="1">
        <w:r w:rsidRPr="005D2F59">
          <w:rPr>
            <w:rFonts w:ascii="宋体" w:hAnsi="宋体" w:cs="宋体"/>
            <w:kern w:val="0"/>
            <w:sz w:val="28"/>
            <w:szCs w:val="28"/>
          </w:rPr>
          <w:t>模具</w:t>
        </w:r>
      </w:hyperlink>
      <w:r w:rsidRPr="005D2F59">
        <w:rPr>
          <w:rFonts w:ascii="宋体" w:hAnsi="宋体" w:cs="宋体"/>
          <w:kern w:val="0"/>
          <w:sz w:val="28"/>
          <w:szCs w:val="28"/>
        </w:rPr>
        <w:t>市场正处在高速增长期，尤其是塑料橡胶</w:t>
      </w:r>
      <w:hyperlink r:id="rId58" w:tgtFrame="_blank" w:history="1">
        <w:r w:rsidRPr="005D2F59">
          <w:rPr>
            <w:rFonts w:ascii="宋体" w:hAnsi="宋体" w:cs="宋体"/>
            <w:kern w:val="0"/>
            <w:sz w:val="28"/>
            <w:szCs w:val="28"/>
          </w:rPr>
          <w:t>模具</w:t>
        </w:r>
      </w:hyperlink>
      <w:r w:rsidRPr="005D2F59">
        <w:rPr>
          <w:rFonts w:ascii="宋体" w:hAnsi="宋体" w:cs="宋体"/>
          <w:kern w:val="0"/>
          <w:sz w:val="28"/>
          <w:szCs w:val="28"/>
        </w:rPr>
        <w:t>，更是有了长足的发展。从进出口对比可以看出，进口塑胶</w:t>
      </w:r>
      <w:hyperlink r:id="rId59" w:tgtFrame="_blank" w:history="1">
        <w:r w:rsidRPr="005D2F59">
          <w:rPr>
            <w:rFonts w:ascii="宋体" w:hAnsi="宋体" w:cs="宋体"/>
            <w:kern w:val="0"/>
            <w:sz w:val="28"/>
            <w:szCs w:val="28"/>
          </w:rPr>
          <w:t>模具</w:t>
        </w:r>
      </w:hyperlink>
      <w:r w:rsidRPr="005D2F59">
        <w:rPr>
          <w:rFonts w:ascii="宋体" w:hAnsi="宋体" w:cs="宋体"/>
          <w:kern w:val="0"/>
          <w:sz w:val="28"/>
          <w:szCs w:val="28"/>
        </w:rPr>
        <w:t>金额比出口金额高出246%。</w:t>
      </w:r>
    </w:p>
    <w:p w:rsidR="00DD2A3C" w:rsidRDefault="00DD2A3C" w:rsidP="00DD2A3C">
      <w:pPr>
        <w:spacing w:line="360" w:lineRule="auto"/>
        <w:ind w:firstLineChars="200" w:firstLine="560"/>
        <w:rPr>
          <w:sz w:val="28"/>
        </w:rPr>
      </w:pPr>
      <w:r>
        <w:rPr>
          <w:rFonts w:hint="eastAsia"/>
          <w:sz w:val="28"/>
        </w:rPr>
        <w:t>前景广阔的创意家居市场。</w:t>
      </w:r>
    </w:p>
    <w:p w:rsidR="00DD2A3C" w:rsidRDefault="00DD2A3C" w:rsidP="00DD2A3C">
      <w:pPr>
        <w:spacing w:line="360" w:lineRule="auto"/>
        <w:ind w:firstLineChars="200" w:firstLine="560"/>
        <w:rPr>
          <w:sz w:val="28"/>
        </w:rPr>
      </w:pPr>
      <w:r>
        <w:rPr>
          <w:rFonts w:hint="eastAsia"/>
          <w:sz w:val="28"/>
        </w:rPr>
        <w:t>据权威机构统计：全国</w:t>
      </w:r>
      <w:r>
        <w:rPr>
          <w:rFonts w:hint="eastAsia"/>
          <w:sz w:val="28"/>
        </w:rPr>
        <w:t>33</w:t>
      </w:r>
      <w:r>
        <w:rPr>
          <w:rFonts w:hint="eastAsia"/>
          <w:sz w:val="28"/>
        </w:rPr>
        <w:t>个省会城市，</w:t>
      </w:r>
      <w:r>
        <w:rPr>
          <w:rFonts w:hint="eastAsia"/>
          <w:sz w:val="28"/>
        </w:rPr>
        <w:t>393</w:t>
      </w:r>
      <w:r>
        <w:rPr>
          <w:rFonts w:hint="eastAsia"/>
          <w:sz w:val="28"/>
        </w:rPr>
        <w:t>个地级城市，</w:t>
      </w:r>
      <w:r>
        <w:rPr>
          <w:rFonts w:hint="eastAsia"/>
          <w:sz w:val="28"/>
        </w:rPr>
        <w:t xml:space="preserve"> </w:t>
      </w:r>
      <w:r>
        <w:rPr>
          <w:rFonts w:hint="eastAsia"/>
          <w:sz w:val="28"/>
        </w:rPr>
        <w:t>近</w:t>
      </w:r>
      <w:r>
        <w:rPr>
          <w:rFonts w:hint="eastAsia"/>
          <w:sz w:val="28"/>
        </w:rPr>
        <w:t>3000</w:t>
      </w:r>
      <w:r>
        <w:rPr>
          <w:rFonts w:hint="eastAsia"/>
          <w:sz w:val="28"/>
        </w:rPr>
        <w:t>个县级城市，家居饰品的年消费能力高达</w:t>
      </w:r>
      <w:r>
        <w:rPr>
          <w:rFonts w:hint="eastAsia"/>
          <w:sz w:val="28"/>
        </w:rPr>
        <w:t>2000</w:t>
      </w:r>
      <w:r>
        <w:rPr>
          <w:rFonts w:hint="eastAsia"/>
          <w:sz w:val="28"/>
        </w:rPr>
        <w:t>～</w:t>
      </w:r>
      <w:r>
        <w:rPr>
          <w:rFonts w:hint="eastAsia"/>
          <w:sz w:val="28"/>
        </w:rPr>
        <w:t>3000</w:t>
      </w:r>
      <w:r>
        <w:rPr>
          <w:rFonts w:hint="eastAsia"/>
          <w:sz w:val="28"/>
        </w:rPr>
        <w:t>亿元。一个</w:t>
      </w:r>
      <w:r>
        <w:rPr>
          <w:rFonts w:hint="eastAsia"/>
          <w:sz w:val="28"/>
        </w:rPr>
        <w:t>10</w:t>
      </w:r>
      <w:r>
        <w:rPr>
          <w:rFonts w:hint="eastAsia"/>
          <w:sz w:val="28"/>
        </w:rPr>
        <w:t>万人口的小县城，家居饰品年消费能力不低于</w:t>
      </w:r>
      <w:r>
        <w:rPr>
          <w:rFonts w:hint="eastAsia"/>
          <w:sz w:val="28"/>
        </w:rPr>
        <w:t>1000</w:t>
      </w:r>
      <w:r>
        <w:rPr>
          <w:rFonts w:hint="eastAsia"/>
          <w:sz w:val="28"/>
        </w:rPr>
        <w:t>万元。据流行色协会调查：国内装饰设计力求奇思妙想，强调简约、时尚，由细微处体现完美品质。在关于未来家居用品、礼品潮流研讨会上，专家提出未来家居生活新潮流是：寻找一种生活的感受、营造一种简单的美。</w:t>
      </w:r>
    </w:p>
    <w:p w:rsidR="00DD2A3C" w:rsidRPr="00DD2A3C" w:rsidRDefault="00DD2A3C" w:rsidP="00DD2A3C">
      <w:pPr>
        <w:spacing w:line="360" w:lineRule="auto"/>
        <w:ind w:firstLineChars="200" w:firstLine="560"/>
        <w:rPr>
          <w:sz w:val="28"/>
        </w:rPr>
      </w:pPr>
      <w:r>
        <w:rPr>
          <w:rFonts w:hint="eastAsia"/>
          <w:sz w:val="28"/>
        </w:rPr>
        <w:t>优质生活不一定要用高级品来表现，只要感觉对了，日常生活中总是充满了创意，家居设计领域虽然没有太多的高科技，但在平常中加入一些简单的小创意，初看平平淡淡，细细玩味又深觉创意无穷。</w:t>
      </w:r>
    </w:p>
    <w:p w:rsidR="00491E70" w:rsidRPr="00E277CC" w:rsidRDefault="00491E70" w:rsidP="00FA3129">
      <w:pPr>
        <w:widowControl/>
        <w:tabs>
          <w:tab w:val="right" w:leader="dot" w:pos="8505"/>
        </w:tabs>
        <w:spacing w:beforeLines="100" w:afterLines="50"/>
        <w:ind w:rightChars="20" w:right="42"/>
        <w:jc w:val="left"/>
        <w:rPr>
          <w:rFonts w:ascii="黑体" w:eastAsia="黑体" w:hAnsi="宋体" w:cs="宋体"/>
          <w:color w:val="4F6228" w:themeColor="accent3" w:themeShade="80"/>
          <w:kern w:val="0"/>
          <w:sz w:val="28"/>
          <w:szCs w:val="28"/>
        </w:rPr>
      </w:pPr>
      <w:r w:rsidRPr="00E277CC">
        <w:rPr>
          <w:rFonts w:ascii="黑体" w:eastAsia="黑体" w:hAnsi="宋体" w:cs="宋体" w:hint="eastAsia"/>
          <w:color w:val="4F6228" w:themeColor="accent3" w:themeShade="80"/>
          <w:kern w:val="0"/>
          <w:sz w:val="28"/>
          <w:szCs w:val="28"/>
        </w:rPr>
        <w:t>4.12、行业特征</w:t>
      </w:r>
    </w:p>
    <w:p w:rsidR="00DF7E2E" w:rsidRPr="005D2F59" w:rsidRDefault="00DF7E2E" w:rsidP="00FA3129">
      <w:pPr>
        <w:widowControl/>
        <w:tabs>
          <w:tab w:val="right" w:leader="dot" w:pos="8505"/>
        </w:tabs>
        <w:spacing w:beforeLines="100" w:afterLines="50"/>
        <w:ind w:rightChars="20" w:right="42" w:firstLine="570"/>
        <w:jc w:val="left"/>
        <w:rPr>
          <w:rFonts w:ascii="宋体" w:hAnsi="宋体" w:cs="宋体"/>
          <w:kern w:val="0"/>
          <w:sz w:val="28"/>
          <w:szCs w:val="28"/>
        </w:rPr>
      </w:pPr>
      <w:r w:rsidRPr="005D2F59">
        <w:rPr>
          <w:rFonts w:ascii="宋体" w:hAnsi="宋体" w:cs="宋体"/>
          <w:kern w:val="0"/>
          <w:sz w:val="28"/>
          <w:szCs w:val="28"/>
        </w:rPr>
        <w:t>制约</w:t>
      </w:r>
      <w:hyperlink r:id="rId60" w:tgtFrame="_blank" w:history="1">
        <w:r w:rsidRPr="005D2F59">
          <w:rPr>
            <w:rFonts w:ascii="宋体" w:hAnsi="宋体" w:cs="宋体"/>
            <w:kern w:val="0"/>
            <w:sz w:val="28"/>
            <w:szCs w:val="28"/>
          </w:rPr>
          <w:t>模具</w:t>
        </w:r>
      </w:hyperlink>
      <w:r w:rsidRPr="005D2F59">
        <w:rPr>
          <w:rFonts w:ascii="宋体" w:hAnsi="宋体" w:cs="宋体"/>
          <w:kern w:val="0"/>
          <w:sz w:val="28"/>
          <w:szCs w:val="28"/>
        </w:rPr>
        <w:t>发展的另一个主要原因是国内制造高精</w:t>
      </w:r>
      <w:hyperlink r:id="rId61" w:tgtFrame="_blank" w:history="1">
        <w:r w:rsidRPr="005D2F59">
          <w:rPr>
            <w:rFonts w:ascii="宋体" w:hAnsi="宋体" w:cs="宋体"/>
            <w:kern w:val="0"/>
            <w:sz w:val="28"/>
            <w:szCs w:val="28"/>
          </w:rPr>
          <w:t>模具</w:t>
        </w:r>
      </w:hyperlink>
      <w:r w:rsidRPr="005D2F59">
        <w:rPr>
          <w:rFonts w:ascii="宋体" w:hAnsi="宋体" w:cs="宋体"/>
          <w:kern w:val="0"/>
          <w:sz w:val="28"/>
          <w:szCs w:val="28"/>
        </w:rPr>
        <w:t>的能力较低。随着塑料工业的不断发展，精密、大型、复杂、长寿命塑料</w:t>
      </w:r>
      <w:hyperlink r:id="rId62" w:tgtFrame="_blank" w:history="1">
        <w:r w:rsidRPr="005D2F59">
          <w:rPr>
            <w:rFonts w:ascii="宋体" w:hAnsi="宋体" w:cs="宋体"/>
            <w:kern w:val="0"/>
            <w:sz w:val="28"/>
            <w:szCs w:val="28"/>
          </w:rPr>
          <w:t>模具</w:t>
        </w:r>
      </w:hyperlink>
      <w:r w:rsidRPr="005D2F59">
        <w:rPr>
          <w:rFonts w:ascii="宋体" w:hAnsi="宋体" w:cs="宋体"/>
          <w:kern w:val="0"/>
          <w:sz w:val="28"/>
          <w:szCs w:val="28"/>
        </w:rPr>
        <w:t>的发展将高于总量发展速度。同时，由于近年来进口</w:t>
      </w:r>
      <w:hyperlink r:id="rId63" w:tgtFrame="_blank" w:history="1">
        <w:r w:rsidRPr="005D2F59">
          <w:rPr>
            <w:rFonts w:ascii="宋体" w:hAnsi="宋体" w:cs="宋体"/>
            <w:kern w:val="0"/>
            <w:sz w:val="28"/>
            <w:szCs w:val="28"/>
          </w:rPr>
          <w:t>模具</w:t>
        </w:r>
      </w:hyperlink>
      <w:r w:rsidRPr="005D2F59">
        <w:rPr>
          <w:rFonts w:ascii="宋体" w:hAnsi="宋体" w:cs="宋体"/>
          <w:kern w:val="0"/>
          <w:sz w:val="28"/>
          <w:szCs w:val="28"/>
        </w:rPr>
        <w:t>中，精密、大型、复杂、长寿命</w:t>
      </w:r>
      <w:hyperlink r:id="rId64" w:tgtFrame="_blank" w:history="1">
        <w:r w:rsidRPr="005D2F59">
          <w:rPr>
            <w:rFonts w:ascii="宋体" w:hAnsi="宋体" w:cs="宋体"/>
            <w:kern w:val="0"/>
            <w:sz w:val="28"/>
            <w:szCs w:val="28"/>
          </w:rPr>
          <w:t>模具</w:t>
        </w:r>
      </w:hyperlink>
      <w:r w:rsidRPr="005D2F59">
        <w:rPr>
          <w:rFonts w:ascii="宋体" w:hAnsi="宋体" w:cs="宋体"/>
          <w:kern w:val="0"/>
          <w:sz w:val="28"/>
          <w:szCs w:val="28"/>
        </w:rPr>
        <w:t>占多数，所以，从减少进口、提高国产化率角度出发，这类国产高档</w:t>
      </w:r>
      <w:hyperlink r:id="rId65" w:tgtFrame="_blank" w:history="1">
        <w:r w:rsidRPr="005D2F59">
          <w:rPr>
            <w:rFonts w:ascii="宋体" w:hAnsi="宋体" w:cs="宋体"/>
            <w:kern w:val="0"/>
            <w:sz w:val="28"/>
            <w:szCs w:val="28"/>
          </w:rPr>
          <w:t>模具</w:t>
        </w:r>
      </w:hyperlink>
      <w:r w:rsidRPr="005D2F59">
        <w:rPr>
          <w:rFonts w:ascii="宋体" w:hAnsi="宋体" w:cs="宋体"/>
          <w:kern w:val="0"/>
          <w:sz w:val="28"/>
          <w:szCs w:val="28"/>
        </w:rPr>
        <w:t>在市场上的份额也将逐步增大。</w:t>
      </w:r>
    </w:p>
    <w:p w:rsidR="00DF7E2E" w:rsidRPr="005D2F59" w:rsidRDefault="00DF7E2E" w:rsidP="00FA3129">
      <w:pPr>
        <w:widowControl/>
        <w:tabs>
          <w:tab w:val="right" w:leader="dot" w:pos="8505"/>
        </w:tabs>
        <w:spacing w:beforeLines="100" w:afterLines="50"/>
        <w:ind w:rightChars="20" w:right="42"/>
        <w:jc w:val="left"/>
        <w:rPr>
          <w:rFonts w:ascii="宋体" w:hAnsi="宋体" w:cs="宋体"/>
          <w:kern w:val="0"/>
          <w:sz w:val="28"/>
          <w:szCs w:val="28"/>
        </w:rPr>
      </w:pPr>
      <w:r w:rsidRPr="005D2F59">
        <w:rPr>
          <w:rFonts w:ascii="宋体" w:hAnsi="宋体" w:cs="宋体"/>
          <w:kern w:val="0"/>
          <w:sz w:val="28"/>
          <w:szCs w:val="28"/>
        </w:rPr>
        <w:t>随着发达国家</w:t>
      </w:r>
      <w:hyperlink r:id="rId66" w:tgtFrame="_blank" w:history="1">
        <w:r w:rsidRPr="005D2F59">
          <w:rPr>
            <w:rFonts w:ascii="宋体" w:hAnsi="宋体" w:cs="宋体"/>
            <w:kern w:val="0"/>
            <w:sz w:val="28"/>
            <w:szCs w:val="28"/>
          </w:rPr>
          <w:t>模具</w:t>
        </w:r>
      </w:hyperlink>
      <w:r w:rsidRPr="005D2F59">
        <w:rPr>
          <w:rFonts w:ascii="宋体" w:hAnsi="宋体" w:cs="宋体"/>
          <w:kern w:val="0"/>
          <w:sz w:val="28"/>
          <w:szCs w:val="28"/>
        </w:rPr>
        <w:t>产业和技术的对外转移以及</w:t>
      </w:r>
      <w:hyperlink r:id="rId67" w:tgtFrame="_blank" w:history="1">
        <w:r w:rsidRPr="005D2F59">
          <w:rPr>
            <w:rFonts w:ascii="宋体" w:hAnsi="宋体" w:cs="宋体"/>
            <w:kern w:val="0"/>
            <w:sz w:val="28"/>
            <w:szCs w:val="28"/>
          </w:rPr>
          <w:t>中国</w:t>
        </w:r>
      </w:hyperlink>
      <w:r w:rsidRPr="005D2F59">
        <w:rPr>
          <w:rFonts w:ascii="宋体" w:hAnsi="宋体" w:cs="宋体"/>
          <w:kern w:val="0"/>
          <w:sz w:val="28"/>
          <w:szCs w:val="28"/>
        </w:rPr>
        <w:t>产业结构的调整，与轿车、家电和电子业相关的精密</w:t>
      </w:r>
      <w:hyperlink r:id="rId68" w:tgtFrame="_blank" w:history="1">
        <w:r w:rsidRPr="005D2F59">
          <w:rPr>
            <w:rFonts w:ascii="宋体" w:hAnsi="宋体" w:cs="宋体"/>
            <w:kern w:val="0"/>
            <w:sz w:val="28"/>
            <w:szCs w:val="28"/>
          </w:rPr>
          <w:t>模具</w:t>
        </w:r>
      </w:hyperlink>
      <w:r w:rsidRPr="005D2F59">
        <w:rPr>
          <w:rFonts w:ascii="宋体" w:hAnsi="宋体" w:cs="宋体"/>
          <w:kern w:val="0"/>
          <w:sz w:val="28"/>
          <w:szCs w:val="28"/>
        </w:rPr>
        <w:t>的需求不断增加，从速度、品质、</w:t>
      </w:r>
      <w:r w:rsidRPr="005D2F59">
        <w:rPr>
          <w:rFonts w:ascii="宋体" w:hAnsi="宋体" w:cs="宋体"/>
          <w:kern w:val="0"/>
          <w:sz w:val="28"/>
          <w:szCs w:val="28"/>
        </w:rPr>
        <w:lastRenderedPageBreak/>
        <w:t>成本及服务等多方面加速了</w:t>
      </w:r>
      <w:hyperlink r:id="rId69" w:tgtFrame="_blank" w:history="1">
        <w:r w:rsidRPr="005D2F59">
          <w:rPr>
            <w:rFonts w:ascii="宋体" w:hAnsi="宋体" w:cs="宋体"/>
            <w:kern w:val="0"/>
            <w:sz w:val="28"/>
            <w:szCs w:val="28"/>
          </w:rPr>
          <w:t>模具</w:t>
        </w:r>
      </w:hyperlink>
      <w:r w:rsidRPr="005D2F59">
        <w:rPr>
          <w:rFonts w:ascii="宋体" w:hAnsi="宋体" w:cs="宋体"/>
          <w:kern w:val="0"/>
          <w:sz w:val="28"/>
          <w:szCs w:val="28"/>
        </w:rPr>
        <w:t>产业的竞争步伐，从而不断提升国内</w:t>
      </w:r>
      <w:hyperlink r:id="rId70" w:tgtFrame="_blank" w:history="1">
        <w:r w:rsidRPr="005D2F59">
          <w:rPr>
            <w:rFonts w:ascii="宋体" w:hAnsi="宋体" w:cs="宋体"/>
            <w:kern w:val="0"/>
            <w:sz w:val="28"/>
            <w:szCs w:val="28"/>
          </w:rPr>
          <w:t>模具</w:t>
        </w:r>
      </w:hyperlink>
      <w:r w:rsidRPr="005D2F59">
        <w:rPr>
          <w:rFonts w:ascii="宋体" w:hAnsi="宋体" w:cs="宋体"/>
          <w:kern w:val="0"/>
          <w:sz w:val="28"/>
          <w:szCs w:val="28"/>
        </w:rPr>
        <w:t>标准化和精密化等方面的技术水准。经过多年努力，塑料模标准模架、标准推杆和弹簧等在</w:t>
      </w:r>
      <w:hyperlink r:id="rId71" w:tgtFrame="_blank" w:history="1">
        <w:r w:rsidRPr="005D2F59">
          <w:rPr>
            <w:rFonts w:ascii="宋体" w:hAnsi="宋体" w:cs="宋体"/>
            <w:kern w:val="0"/>
            <w:sz w:val="28"/>
            <w:szCs w:val="28"/>
          </w:rPr>
          <w:t>中国</w:t>
        </w:r>
      </w:hyperlink>
      <w:r w:rsidRPr="005D2F59">
        <w:rPr>
          <w:rFonts w:ascii="宋体" w:hAnsi="宋体" w:cs="宋体"/>
          <w:kern w:val="0"/>
          <w:sz w:val="28"/>
          <w:szCs w:val="28"/>
        </w:rPr>
        <w:t>越来越广泛地得到应用，并且出现了一些国产的商品化的热流道系统组件；针对市场关键零部件、微孔、精细结构组件的加工要求，追求精密</w:t>
      </w:r>
      <w:hyperlink r:id="rId72" w:tgtFrame="_blank" w:history="1">
        <w:r w:rsidRPr="005D2F59">
          <w:rPr>
            <w:rFonts w:ascii="宋体" w:hAnsi="宋体" w:cs="宋体"/>
            <w:kern w:val="0"/>
            <w:sz w:val="28"/>
            <w:szCs w:val="28"/>
          </w:rPr>
          <w:t>模具</w:t>
        </w:r>
      </w:hyperlink>
      <w:r w:rsidRPr="005D2F59">
        <w:rPr>
          <w:rFonts w:ascii="宋体" w:hAnsi="宋体" w:cs="宋体"/>
          <w:kern w:val="0"/>
          <w:sz w:val="28"/>
          <w:szCs w:val="28"/>
        </w:rPr>
        <w:t>的开发以提高产品附加值，已成为一些中小企业发展之道。</w:t>
      </w:r>
    </w:p>
    <w:p w:rsidR="00DF7E2E" w:rsidRPr="005D2F59" w:rsidRDefault="00DF7E2E" w:rsidP="00FA3129">
      <w:pPr>
        <w:widowControl/>
        <w:tabs>
          <w:tab w:val="right" w:leader="dot" w:pos="8505"/>
        </w:tabs>
        <w:spacing w:beforeLines="100" w:afterLines="50"/>
        <w:ind w:rightChars="20" w:right="42"/>
        <w:jc w:val="left"/>
        <w:rPr>
          <w:rFonts w:ascii="宋体" w:hAnsi="宋体" w:cs="宋体"/>
          <w:kern w:val="0"/>
          <w:sz w:val="28"/>
          <w:szCs w:val="28"/>
        </w:rPr>
      </w:pPr>
      <w:r w:rsidRPr="005D2F59">
        <w:rPr>
          <w:rFonts w:ascii="宋体" w:hAnsi="宋体" w:cs="宋体"/>
          <w:kern w:val="0"/>
          <w:sz w:val="28"/>
          <w:szCs w:val="28"/>
        </w:rPr>
        <w:t>专家预言，未来</w:t>
      </w:r>
      <w:hyperlink r:id="rId73" w:tgtFrame="_blank" w:history="1">
        <w:r w:rsidRPr="005D2F59">
          <w:rPr>
            <w:rFonts w:ascii="宋体" w:hAnsi="宋体" w:cs="宋体"/>
            <w:kern w:val="0"/>
            <w:sz w:val="28"/>
            <w:szCs w:val="28"/>
          </w:rPr>
          <w:t>模具</w:t>
        </w:r>
      </w:hyperlink>
      <w:r w:rsidRPr="005D2F59">
        <w:rPr>
          <w:rFonts w:ascii="宋体" w:hAnsi="宋体" w:cs="宋体"/>
          <w:kern w:val="0"/>
          <w:sz w:val="28"/>
          <w:szCs w:val="28"/>
        </w:rPr>
        <w:t>将向大型化、高精密度、多功能复合型等方向发展，热流道</w:t>
      </w:r>
      <w:hyperlink r:id="rId74" w:tgtFrame="_blank" w:history="1">
        <w:r w:rsidRPr="005D2F59">
          <w:rPr>
            <w:rFonts w:ascii="宋体" w:hAnsi="宋体" w:cs="宋体"/>
            <w:kern w:val="0"/>
            <w:sz w:val="28"/>
            <w:szCs w:val="28"/>
          </w:rPr>
          <w:t>模具</w:t>
        </w:r>
      </w:hyperlink>
      <w:r w:rsidRPr="005D2F59">
        <w:rPr>
          <w:rFonts w:ascii="宋体" w:hAnsi="宋体" w:cs="宋体"/>
          <w:kern w:val="0"/>
          <w:sz w:val="28"/>
          <w:szCs w:val="28"/>
        </w:rPr>
        <w:t>在塑料</w:t>
      </w:r>
      <w:hyperlink r:id="rId75" w:tgtFrame="_blank" w:history="1">
        <w:r w:rsidRPr="005D2F59">
          <w:rPr>
            <w:rFonts w:ascii="宋体" w:hAnsi="宋体" w:cs="宋体"/>
            <w:kern w:val="0"/>
            <w:sz w:val="28"/>
            <w:szCs w:val="28"/>
          </w:rPr>
          <w:t>模具</w:t>
        </w:r>
      </w:hyperlink>
      <w:r w:rsidRPr="005D2F59">
        <w:rPr>
          <w:rFonts w:ascii="宋体" w:hAnsi="宋体" w:cs="宋体"/>
          <w:kern w:val="0"/>
          <w:sz w:val="28"/>
          <w:szCs w:val="28"/>
        </w:rPr>
        <w:t>中的比重将逐渐提高，并且随着塑料成型工艺的不断改进与发展，气辅</w:t>
      </w:r>
      <w:hyperlink r:id="rId76" w:tgtFrame="_blank" w:history="1">
        <w:r w:rsidRPr="005D2F59">
          <w:rPr>
            <w:rFonts w:ascii="宋体" w:hAnsi="宋体" w:cs="宋体"/>
            <w:kern w:val="0"/>
            <w:sz w:val="28"/>
            <w:szCs w:val="28"/>
          </w:rPr>
          <w:t>模具</w:t>
        </w:r>
      </w:hyperlink>
      <w:r w:rsidRPr="005D2F59">
        <w:rPr>
          <w:rFonts w:ascii="宋体" w:hAnsi="宋体" w:cs="宋体"/>
          <w:kern w:val="0"/>
          <w:sz w:val="28"/>
          <w:szCs w:val="28"/>
        </w:rPr>
        <w:t>及适应高压注射成型等工艺的</w:t>
      </w:r>
      <w:hyperlink r:id="rId77" w:tgtFrame="_blank" w:history="1">
        <w:r w:rsidRPr="005D2F59">
          <w:rPr>
            <w:rFonts w:ascii="宋体" w:hAnsi="宋体" w:cs="宋体"/>
            <w:kern w:val="0"/>
            <w:sz w:val="28"/>
            <w:szCs w:val="28"/>
          </w:rPr>
          <w:t>模具</w:t>
        </w:r>
      </w:hyperlink>
      <w:r w:rsidRPr="005D2F59">
        <w:rPr>
          <w:rFonts w:ascii="宋体" w:hAnsi="宋体" w:cs="宋体"/>
          <w:kern w:val="0"/>
          <w:sz w:val="28"/>
          <w:szCs w:val="28"/>
        </w:rPr>
        <w:t>也将随之发展。同时，由于近年来</w:t>
      </w:r>
      <w:hyperlink r:id="rId78" w:tgtFrame="_blank" w:history="1">
        <w:r w:rsidRPr="005D2F59">
          <w:rPr>
            <w:rFonts w:ascii="宋体" w:hAnsi="宋体" w:cs="宋体"/>
            <w:kern w:val="0"/>
            <w:sz w:val="28"/>
            <w:szCs w:val="28"/>
          </w:rPr>
          <w:t>中国</w:t>
        </w:r>
      </w:hyperlink>
      <w:r w:rsidRPr="005D2F59">
        <w:rPr>
          <w:rFonts w:ascii="宋体" w:hAnsi="宋体" w:cs="宋体"/>
          <w:kern w:val="0"/>
          <w:sz w:val="28"/>
          <w:szCs w:val="28"/>
        </w:rPr>
        <w:t>每年用10亿美元左右进口</w:t>
      </w:r>
      <w:hyperlink r:id="rId79" w:tgtFrame="_blank" w:history="1">
        <w:r w:rsidRPr="005D2F59">
          <w:rPr>
            <w:rFonts w:ascii="宋体" w:hAnsi="宋体" w:cs="宋体"/>
            <w:kern w:val="0"/>
            <w:sz w:val="28"/>
            <w:szCs w:val="28"/>
          </w:rPr>
          <w:t>模具</w:t>
        </w:r>
      </w:hyperlink>
      <w:r w:rsidRPr="005D2F59">
        <w:rPr>
          <w:rFonts w:ascii="宋体" w:hAnsi="宋体" w:cs="宋体"/>
          <w:kern w:val="0"/>
          <w:sz w:val="28"/>
          <w:szCs w:val="28"/>
        </w:rPr>
        <w:t>，其中精密、大型、复杂、长寿命</w:t>
      </w:r>
      <w:hyperlink r:id="rId80" w:tgtFrame="_blank" w:history="1">
        <w:r w:rsidRPr="005D2F59">
          <w:rPr>
            <w:rFonts w:ascii="宋体" w:hAnsi="宋体" w:cs="宋体"/>
            <w:kern w:val="0"/>
            <w:sz w:val="28"/>
            <w:szCs w:val="28"/>
          </w:rPr>
          <w:t>模具</w:t>
        </w:r>
      </w:hyperlink>
      <w:r w:rsidRPr="005D2F59">
        <w:rPr>
          <w:rFonts w:ascii="宋体" w:hAnsi="宋体" w:cs="宋体"/>
          <w:kern w:val="0"/>
          <w:sz w:val="28"/>
          <w:szCs w:val="28"/>
        </w:rPr>
        <w:t>占多数。从减少进口的角度出发，</w:t>
      </w:r>
      <w:hyperlink r:id="rId81" w:tgtFrame="_blank" w:history="1">
        <w:r w:rsidRPr="005D2F59">
          <w:rPr>
            <w:rFonts w:ascii="宋体" w:hAnsi="宋体" w:cs="宋体"/>
            <w:kern w:val="0"/>
            <w:sz w:val="28"/>
            <w:szCs w:val="28"/>
          </w:rPr>
          <w:t>中国</w:t>
        </w:r>
      </w:hyperlink>
      <w:r w:rsidRPr="005D2F59">
        <w:rPr>
          <w:rFonts w:ascii="宋体" w:hAnsi="宋体" w:cs="宋体"/>
          <w:kern w:val="0"/>
          <w:sz w:val="28"/>
          <w:szCs w:val="28"/>
        </w:rPr>
        <w:t>也应加快高档塑料</w:t>
      </w:r>
      <w:hyperlink r:id="rId82" w:tgtFrame="_blank" w:history="1">
        <w:r w:rsidRPr="005D2F59">
          <w:rPr>
            <w:rFonts w:ascii="宋体" w:hAnsi="宋体" w:cs="宋体"/>
            <w:kern w:val="0"/>
            <w:sz w:val="28"/>
            <w:szCs w:val="28"/>
          </w:rPr>
          <w:t>模具</w:t>
        </w:r>
      </w:hyperlink>
      <w:r w:rsidRPr="005D2F59">
        <w:rPr>
          <w:rFonts w:ascii="宋体" w:hAnsi="宋体" w:cs="宋体"/>
          <w:kern w:val="0"/>
          <w:sz w:val="28"/>
          <w:szCs w:val="28"/>
        </w:rPr>
        <w:t>的开发。</w:t>
      </w:r>
    </w:p>
    <w:p w:rsidR="0096514A" w:rsidRPr="00E277CC" w:rsidRDefault="0096514A" w:rsidP="00FA3129">
      <w:pPr>
        <w:tabs>
          <w:tab w:val="right" w:leader="dot" w:pos="8505"/>
        </w:tabs>
        <w:spacing w:beforeLines="100" w:afterLines="50"/>
        <w:ind w:rightChars="20" w:right="42"/>
        <w:jc w:val="left"/>
        <w:rPr>
          <w:rFonts w:ascii="黑体" w:eastAsia="黑体" w:hAnsi="宋体"/>
          <w:smallCaps/>
          <w:noProof/>
          <w:color w:val="4F6228" w:themeColor="accent3" w:themeShade="80"/>
          <w:sz w:val="28"/>
          <w:szCs w:val="28"/>
          <w:shd w:val="pct15" w:color="auto" w:fill="FFFFFF"/>
        </w:rPr>
      </w:pPr>
      <w:r w:rsidRPr="00E277CC">
        <w:rPr>
          <w:rFonts w:ascii="黑体" w:eastAsia="黑体" w:hAnsi="宋体" w:hint="eastAsia"/>
          <w:smallCaps/>
          <w:noProof/>
          <w:color w:val="4F6228" w:themeColor="accent3" w:themeShade="80"/>
          <w:sz w:val="28"/>
          <w:szCs w:val="28"/>
        </w:rPr>
        <w:t>4.2、</w:t>
      </w:r>
      <w:r w:rsidRPr="00E277CC">
        <w:rPr>
          <w:rFonts w:ascii="黑体" w:eastAsia="黑体" w:hAnsi="宋体" w:hint="eastAsia"/>
          <w:smallCaps/>
          <w:noProof/>
          <w:color w:val="4F6228" w:themeColor="accent3" w:themeShade="80"/>
          <w:sz w:val="28"/>
          <w:szCs w:val="28"/>
          <w:shd w:val="pct15" w:color="auto" w:fill="FFFFFF"/>
        </w:rPr>
        <w:t>市场容量</w:t>
      </w:r>
    </w:p>
    <w:p w:rsidR="00CA507A" w:rsidRPr="005D2F59" w:rsidRDefault="00CA507A" w:rsidP="00FA3129">
      <w:pPr>
        <w:widowControl/>
        <w:tabs>
          <w:tab w:val="right" w:leader="dot" w:pos="8505"/>
        </w:tabs>
        <w:spacing w:beforeLines="100" w:afterLines="50"/>
        <w:ind w:rightChars="20" w:right="42" w:firstLineChars="192" w:firstLine="538"/>
        <w:jc w:val="left"/>
        <w:rPr>
          <w:rFonts w:ascii="宋体" w:hAnsi="宋体" w:cs="宋体"/>
          <w:kern w:val="0"/>
          <w:sz w:val="28"/>
          <w:szCs w:val="28"/>
        </w:rPr>
      </w:pPr>
      <w:r w:rsidRPr="005D2F59">
        <w:rPr>
          <w:rFonts w:ascii="宋体" w:hAnsi="宋体" w:cs="宋体" w:hint="eastAsia"/>
          <w:kern w:val="0"/>
          <w:sz w:val="28"/>
          <w:szCs w:val="28"/>
        </w:rPr>
        <w:t>据模具行业权威专家分析，</w:t>
      </w:r>
      <w:r w:rsidRPr="005D2F59">
        <w:rPr>
          <w:rFonts w:ascii="宋体" w:hAnsi="宋体" w:cs="宋体"/>
          <w:kern w:val="0"/>
          <w:sz w:val="28"/>
          <w:szCs w:val="28"/>
        </w:rPr>
        <w:t>近年来中国经济持续较快发展，机械、建材、家电、办公设备等行业发展很快，特别是汽车工业和电子信息产业的高速增长，带动了中国</w:t>
      </w:r>
      <w:hyperlink r:id="rId83" w:tgtFrame="_blank" w:history="1">
        <w:r w:rsidRPr="005D2F59">
          <w:rPr>
            <w:rFonts w:ascii="宋体" w:hAnsi="宋体" w:cs="宋体"/>
            <w:kern w:val="0"/>
            <w:sz w:val="28"/>
            <w:szCs w:val="28"/>
          </w:rPr>
          <w:t>模具</w:t>
        </w:r>
      </w:hyperlink>
      <w:r w:rsidRPr="005D2F59">
        <w:rPr>
          <w:rFonts w:ascii="宋体" w:hAnsi="宋体" w:cs="宋体"/>
          <w:kern w:val="0"/>
          <w:sz w:val="28"/>
          <w:szCs w:val="28"/>
        </w:rPr>
        <w:t>市场容量（即市场消费额＝销售产值＋进口额－出口额）的迅速扩大。  </w:t>
      </w:r>
    </w:p>
    <w:p w:rsidR="00CA507A" w:rsidRPr="005D2F59" w:rsidRDefault="00CA507A" w:rsidP="00FA3129">
      <w:pPr>
        <w:widowControl/>
        <w:tabs>
          <w:tab w:val="right" w:leader="dot" w:pos="8505"/>
        </w:tabs>
        <w:spacing w:beforeLines="100" w:afterLines="50"/>
        <w:ind w:rightChars="20" w:right="42" w:firstLineChars="192" w:firstLine="538"/>
        <w:jc w:val="left"/>
        <w:rPr>
          <w:rFonts w:ascii="宋体" w:hAnsi="宋体" w:cs="宋体"/>
          <w:kern w:val="0"/>
          <w:sz w:val="28"/>
          <w:szCs w:val="28"/>
        </w:rPr>
      </w:pPr>
      <w:r w:rsidRPr="005D2F59">
        <w:rPr>
          <w:rFonts w:ascii="宋体" w:hAnsi="宋体" w:cs="宋体"/>
          <w:kern w:val="0"/>
          <w:sz w:val="28"/>
          <w:szCs w:val="28"/>
        </w:rPr>
        <w:t>“十</w:t>
      </w:r>
      <w:r w:rsidR="00DD2A3C">
        <w:rPr>
          <w:rFonts w:ascii="宋体" w:hAnsi="宋体" w:cs="宋体" w:hint="eastAsia"/>
          <w:kern w:val="0"/>
          <w:sz w:val="28"/>
          <w:szCs w:val="28"/>
        </w:rPr>
        <w:t>三</w:t>
      </w:r>
      <w:r w:rsidRPr="005D2F59">
        <w:rPr>
          <w:rFonts w:ascii="宋体" w:hAnsi="宋体" w:cs="宋体"/>
          <w:kern w:val="0"/>
          <w:sz w:val="28"/>
          <w:szCs w:val="28"/>
        </w:rPr>
        <w:t>五”市场需求仍将较快增长 </w:t>
      </w:r>
      <w:r w:rsidR="00DD2A3C">
        <w:rPr>
          <w:rFonts w:ascii="宋体" w:hAnsi="宋体" w:cs="宋体" w:hint="eastAsia"/>
          <w:kern w:val="0"/>
          <w:sz w:val="28"/>
          <w:szCs w:val="28"/>
        </w:rPr>
        <w:t>。</w:t>
      </w:r>
    </w:p>
    <w:p w:rsidR="00CA507A" w:rsidRPr="005D2F59" w:rsidRDefault="00CA507A" w:rsidP="00FA3129">
      <w:pPr>
        <w:widowControl/>
        <w:tabs>
          <w:tab w:val="right" w:leader="dot" w:pos="8505"/>
        </w:tabs>
        <w:spacing w:beforeLines="100" w:afterLines="50"/>
        <w:ind w:rightChars="20" w:right="42" w:firstLineChars="192" w:firstLine="538"/>
        <w:jc w:val="left"/>
        <w:rPr>
          <w:rFonts w:ascii="宋体" w:hAnsi="宋体" w:cs="宋体"/>
          <w:kern w:val="0"/>
          <w:sz w:val="28"/>
          <w:szCs w:val="28"/>
        </w:rPr>
      </w:pPr>
      <w:r w:rsidRPr="005D2F59">
        <w:rPr>
          <w:rFonts w:ascii="宋体" w:hAnsi="宋体" w:cs="宋体"/>
          <w:kern w:val="0"/>
          <w:sz w:val="28"/>
          <w:szCs w:val="28"/>
        </w:rPr>
        <w:t>“十</w:t>
      </w:r>
      <w:r w:rsidR="00DD2A3C">
        <w:rPr>
          <w:rFonts w:ascii="宋体" w:hAnsi="宋体" w:cs="宋体" w:hint="eastAsia"/>
          <w:kern w:val="0"/>
          <w:sz w:val="28"/>
          <w:szCs w:val="28"/>
        </w:rPr>
        <w:t>三</w:t>
      </w:r>
      <w:r w:rsidRPr="005D2F59">
        <w:rPr>
          <w:rFonts w:ascii="宋体" w:hAnsi="宋体" w:cs="宋体"/>
          <w:kern w:val="0"/>
          <w:sz w:val="28"/>
          <w:szCs w:val="28"/>
        </w:rPr>
        <w:t>五”期间，珠三角地区无疑是中国模具市场发展最快的地区，以三资企业为主体的广东省模具市场，其产销约占全国的四成以上，但现在已显露出长三角地区发展速度快于珠三角地区的势头，“十</w:t>
      </w:r>
      <w:r w:rsidR="00DD2A3C">
        <w:rPr>
          <w:rFonts w:ascii="宋体" w:hAnsi="宋体" w:cs="宋体" w:hint="eastAsia"/>
          <w:kern w:val="0"/>
          <w:sz w:val="28"/>
          <w:szCs w:val="28"/>
        </w:rPr>
        <w:t>三</w:t>
      </w:r>
      <w:r w:rsidRPr="005D2F59">
        <w:rPr>
          <w:rFonts w:ascii="宋体" w:hAnsi="宋体" w:cs="宋体"/>
          <w:kern w:val="0"/>
          <w:sz w:val="28"/>
          <w:szCs w:val="28"/>
        </w:rPr>
        <w:t>五”期间环渤海湾地区的模具市场也会加快发展。预计“十</w:t>
      </w:r>
      <w:r w:rsidR="00DD2A3C">
        <w:rPr>
          <w:rFonts w:ascii="宋体" w:hAnsi="宋体" w:cs="宋体" w:hint="eastAsia"/>
          <w:kern w:val="0"/>
          <w:sz w:val="28"/>
          <w:szCs w:val="28"/>
        </w:rPr>
        <w:t>三</w:t>
      </w:r>
      <w:r w:rsidRPr="005D2F59">
        <w:rPr>
          <w:rFonts w:ascii="宋体" w:hAnsi="宋体" w:cs="宋体"/>
          <w:kern w:val="0"/>
          <w:sz w:val="28"/>
          <w:szCs w:val="28"/>
        </w:rPr>
        <w:t>五”期间中国模具市场的需求还会持续较快增长，专家预测其年均增幅为12~15%。</w:t>
      </w:r>
    </w:p>
    <w:p w:rsidR="0096514A" w:rsidRPr="00E277CC" w:rsidRDefault="0096514A" w:rsidP="00FA3129">
      <w:pPr>
        <w:tabs>
          <w:tab w:val="right" w:leader="dot" w:pos="8505"/>
        </w:tabs>
        <w:spacing w:beforeLines="100" w:afterLines="50"/>
        <w:ind w:rightChars="20" w:right="42"/>
        <w:jc w:val="left"/>
        <w:rPr>
          <w:rFonts w:ascii="黑体" w:eastAsia="黑体" w:hAnsi="宋体"/>
          <w:smallCaps/>
          <w:noProof/>
          <w:color w:val="4F6228" w:themeColor="accent3" w:themeShade="80"/>
          <w:sz w:val="28"/>
          <w:szCs w:val="28"/>
        </w:rPr>
      </w:pPr>
      <w:r w:rsidRPr="00E277CC">
        <w:rPr>
          <w:rFonts w:ascii="黑体" w:eastAsia="黑体" w:hAnsi="宋体" w:hint="eastAsia"/>
          <w:smallCaps/>
          <w:noProof/>
          <w:color w:val="4F6228" w:themeColor="accent3" w:themeShade="80"/>
          <w:sz w:val="28"/>
          <w:szCs w:val="28"/>
        </w:rPr>
        <w:t>4.3、</w:t>
      </w:r>
      <w:r w:rsidRPr="00E277CC">
        <w:rPr>
          <w:rFonts w:ascii="黑体" w:eastAsia="黑体" w:hAnsi="宋体" w:hint="eastAsia"/>
          <w:smallCaps/>
          <w:noProof/>
          <w:color w:val="4F6228" w:themeColor="accent3" w:themeShade="80"/>
          <w:sz w:val="28"/>
          <w:szCs w:val="28"/>
          <w:shd w:val="pct15" w:color="auto" w:fill="FFFFFF"/>
        </w:rPr>
        <w:t>竞争分析</w:t>
      </w:r>
    </w:p>
    <w:p w:rsidR="0094735C" w:rsidRDefault="0094735C" w:rsidP="00FA3129">
      <w:pPr>
        <w:widowControl/>
        <w:tabs>
          <w:tab w:val="right" w:leader="dot" w:pos="8505"/>
        </w:tabs>
        <w:spacing w:beforeLines="100" w:afterLines="50"/>
        <w:ind w:rightChars="20" w:right="42" w:firstLineChars="192" w:firstLine="538"/>
        <w:jc w:val="left"/>
        <w:rPr>
          <w:rFonts w:ascii="宋体" w:hAnsi="宋体" w:cs="宋体"/>
          <w:kern w:val="0"/>
          <w:sz w:val="28"/>
          <w:szCs w:val="28"/>
        </w:rPr>
      </w:pPr>
      <w:r>
        <w:rPr>
          <w:rFonts w:ascii="宋体" w:hAnsi="宋体" w:cs="宋体" w:hint="eastAsia"/>
          <w:kern w:val="0"/>
          <w:sz w:val="28"/>
          <w:szCs w:val="28"/>
        </w:rPr>
        <w:t>模具模型竞争分析：</w:t>
      </w:r>
    </w:p>
    <w:p w:rsidR="00CD33A6" w:rsidRPr="005D2F59" w:rsidRDefault="00CA507A" w:rsidP="00FA3129">
      <w:pPr>
        <w:widowControl/>
        <w:tabs>
          <w:tab w:val="right" w:leader="dot" w:pos="8505"/>
        </w:tabs>
        <w:spacing w:beforeLines="100" w:afterLines="50"/>
        <w:ind w:rightChars="20" w:right="42" w:firstLineChars="192" w:firstLine="538"/>
        <w:jc w:val="left"/>
        <w:rPr>
          <w:rFonts w:ascii="宋体" w:hAnsi="宋体" w:cs="宋体"/>
          <w:kern w:val="0"/>
          <w:sz w:val="28"/>
          <w:szCs w:val="28"/>
        </w:rPr>
      </w:pPr>
      <w:r w:rsidRPr="005D2F59">
        <w:rPr>
          <w:rFonts w:ascii="宋体" w:hAnsi="宋体" w:cs="宋体" w:hint="eastAsia"/>
          <w:kern w:val="0"/>
          <w:sz w:val="28"/>
          <w:szCs w:val="28"/>
        </w:rPr>
        <w:t>随着我国加入世贸组织，全球经济一体化的发展，必然会对我国传统工业的体制产生巨大的冲击。我们必须改革传统的运行模式，来 适应市场。要参与国际竞争，就必须在信息交流的形式和手段与国际接轨，众所周知，电子商务是代表着未来贸易发展的方向，也是 经济发展和进步的一个必然趋势。在市场竞争逐步深入的时期，企业创新能力越来越成为企业竞争力的重要组成部分，信息资源也越 来越成为企业的战略资源。</w:t>
      </w:r>
    </w:p>
    <w:p w:rsidR="00CA507A" w:rsidRDefault="00CA507A" w:rsidP="00FA3129">
      <w:pPr>
        <w:widowControl/>
        <w:tabs>
          <w:tab w:val="right" w:leader="dot" w:pos="8505"/>
        </w:tabs>
        <w:spacing w:beforeLines="100" w:afterLines="50"/>
        <w:ind w:rightChars="20" w:right="42" w:firstLineChars="192" w:firstLine="538"/>
        <w:jc w:val="left"/>
        <w:rPr>
          <w:rFonts w:ascii="宋体" w:hAnsi="宋体" w:cs="宋体"/>
          <w:kern w:val="0"/>
          <w:sz w:val="28"/>
          <w:szCs w:val="28"/>
        </w:rPr>
      </w:pPr>
      <w:r w:rsidRPr="005D2F59">
        <w:rPr>
          <w:rFonts w:ascii="宋体" w:hAnsi="宋体" w:cs="宋体" w:hint="eastAsia"/>
          <w:kern w:val="0"/>
          <w:sz w:val="28"/>
          <w:szCs w:val="28"/>
        </w:rPr>
        <w:lastRenderedPageBreak/>
        <w:t>面对这样的竞争态势，我公司将积极做好信息采集工作，提高企业竞争力。</w:t>
      </w:r>
    </w:p>
    <w:p w:rsidR="0094735C" w:rsidRDefault="0094735C" w:rsidP="00FA3129">
      <w:pPr>
        <w:spacing w:beforeLines="50" w:after="50"/>
        <w:ind w:firstLineChars="202" w:firstLine="566"/>
        <w:rPr>
          <w:rFonts w:ascii="宋体" w:hAnsi="宋体" w:cs="宋体"/>
          <w:kern w:val="0"/>
          <w:sz w:val="28"/>
          <w:szCs w:val="28"/>
        </w:rPr>
      </w:pPr>
      <w:r>
        <w:rPr>
          <w:rFonts w:ascii="宋体" w:hAnsi="宋体" w:cs="宋体" w:hint="eastAsia"/>
          <w:kern w:val="0"/>
          <w:sz w:val="28"/>
          <w:szCs w:val="28"/>
        </w:rPr>
        <w:t>创意家居用品竞争分析：</w:t>
      </w:r>
    </w:p>
    <w:p w:rsidR="0094735C" w:rsidRPr="0094735C" w:rsidRDefault="0094735C" w:rsidP="00FA3129">
      <w:pPr>
        <w:spacing w:beforeLines="50" w:after="50"/>
        <w:ind w:firstLineChars="202" w:firstLine="566"/>
        <w:rPr>
          <w:rFonts w:ascii="宋体" w:hAnsi="宋体" w:cs="宋体"/>
          <w:kern w:val="0"/>
          <w:sz w:val="28"/>
          <w:szCs w:val="28"/>
        </w:rPr>
      </w:pPr>
      <w:r w:rsidRPr="0094735C">
        <w:rPr>
          <w:rFonts w:ascii="宋体" w:hAnsi="宋体" w:cs="宋体" w:hint="eastAsia"/>
          <w:kern w:val="0"/>
          <w:sz w:val="28"/>
          <w:szCs w:val="28"/>
        </w:rPr>
        <w:t>普通家具含有等甲醛等有害气体，长期居住对人体健康造成隐患甚至危害，尤其是对儿童，现在的儿童都是家里唯一的希望，身体健康也就显得由为重要，创意环保家居不仅使用上便利多效，提高了单位面积的使用率而且对人体没有危害，达到了现代年轻人对高效和健康的追求。</w:t>
      </w:r>
    </w:p>
    <w:p w:rsidR="0094735C" w:rsidRPr="005D2F59" w:rsidRDefault="0094735C" w:rsidP="00B019FA">
      <w:pPr>
        <w:spacing w:before="100" w:after="50" w:line="240" w:lineRule="atLeast"/>
        <w:ind w:firstLineChars="202" w:firstLine="566"/>
        <w:rPr>
          <w:rFonts w:ascii="宋体" w:hAnsi="宋体" w:cs="宋体"/>
          <w:kern w:val="0"/>
          <w:sz w:val="28"/>
          <w:szCs w:val="28"/>
        </w:rPr>
      </w:pPr>
      <w:r w:rsidRPr="0094735C">
        <w:rPr>
          <w:rFonts w:ascii="宋体" w:hAnsi="宋体" w:cs="宋体" w:hint="eastAsia"/>
          <w:kern w:val="0"/>
          <w:sz w:val="28"/>
          <w:szCs w:val="28"/>
        </w:rPr>
        <w:t>竞争优势：面对现在居高不下的房价，不少年轻人买房成了巨大的难题，小户型成了这些年轻人的首选，创意环保家具多功能、便利小巧的设计大大提高了单位面积的利用率，也适应了现代年轻人快节奏的生活方式，便于拆装、储存、搬运，其大方简洁的视觉效果符合现代年轻人的审美眼光。</w:t>
      </w:r>
    </w:p>
    <w:p w:rsidR="00FC5960" w:rsidRPr="00E277CC" w:rsidRDefault="00FC5960" w:rsidP="00FA3129">
      <w:pPr>
        <w:tabs>
          <w:tab w:val="right" w:leader="dot" w:pos="8505"/>
        </w:tabs>
        <w:spacing w:beforeLines="100" w:afterLines="50"/>
        <w:ind w:rightChars="20" w:right="42"/>
        <w:jc w:val="left"/>
        <w:rPr>
          <w:rFonts w:ascii="黑体" w:eastAsia="黑体"/>
          <w:b/>
          <w:color w:val="4F6228" w:themeColor="accent3" w:themeShade="80"/>
          <w:sz w:val="36"/>
          <w:szCs w:val="36"/>
        </w:rPr>
      </w:pPr>
      <w:r w:rsidRPr="00E277CC">
        <w:rPr>
          <w:rFonts w:ascii="黑体" w:eastAsia="黑体" w:hint="eastAsia"/>
          <w:b/>
          <w:color w:val="4F6228" w:themeColor="accent3" w:themeShade="80"/>
          <w:sz w:val="36"/>
          <w:szCs w:val="36"/>
        </w:rPr>
        <w:t>五、</w:t>
      </w:r>
      <w:bookmarkStart w:id="5" w:name="公司发展战略"/>
      <w:r w:rsidRPr="00E277CC">
        <w:rPr>
          <w:rFonts w:ascii="黑体" w:eastAsia="黑体" w:hint="eastAsia"/>
          <w:b/>
          <w:color w:val="4F6228" w:themeColor="accent3" w:themeShade="80"/>
          <w:sz w:val="36"/>
          <w:szCs w:val="36"/>
        </w:rPr>
        <w:t>公司发展战略</w:t>
      </w:r>
      <w:bookmarkEnd w:id="5"/>
      <w:r w:rsidR="004B087E">
        <w:rPr>
          <w:rFonts w:ascii="黑体" w:eastAsia="黑体" w:hint="eastAsia"/>
          <w:b/>
          <w:color w:val="4F6228" w:themeColor="accent3" w:themeShade="80"/>
          <w:sz w:val="36"/>
          <w:szCs w:val="36"/>
        </w:rPr>
        <w:t xml:space="preserve">  </w:t>
      </w:r>
      <w:hyperlink w:anchor="目录" w:history="1">
        <w:r w:rsidR="00FA3129">
          <w:rPr>
            <w:rStyle w:val="a8"/>
            <w:rFonts w:ascii="黑体" w:eastAsia="黑体" w:hint="eastAsia"/>
            <w:b/>
            <w:sz w:val="18"/>
            <w:szCs w:val="18"/>
          </w:rPr>
          <w:t xml:space="preserve">  </w:t>
        </w:r>
      </w:hyperlink>
    </w:p>
    <w:p w:rsidR="00FC5960" w:rsidRPr="00E277CC" w:rsidRDefault="00FC5960" w:rsidP="00FA3129">
      <w:pPr>
        <w:tabs>
          <w:tab w:val="right" w:leader="dot" w:pos="8505"/>
        </w:tabs>
        <w:spacing w:beforeLines="100" w:afterLines="50"/>
        <w:ind w:rightChars="20" w:right="42"/>
        <w:jc w:val="left"/>
        <w:rPr>
          <w:rFonts w:ascii="黑体" w:eastAsia="黑体" w:hAnsi="宋体"/>
          <w:smallCaps/>
          <w:noProof/>
          <w:color w:val="4F6228" w:themeColor="accent3" w:themeShade="80"/>
          <w:sz w:val="28"/>
          <w:szCs w:val="28"/>
          <w:shd w:val="pct15" w:color="auto" w:fill="FFFFFF"/>
        </w:rPr>
      </w:pPr>
      <w:r w:rsidRPr="00E277CC">
        <w:rPr>
          <w:rFonts w:ascii="黑体" w:eastAsia="黑体" w:hAnsi="宋体" w:hint="eastAsia"/>
          <w:smallCaps/>
          <w:noProof/>
          <w:color w:val="4F6228" w:themeColor="accent3" w:themeShade="80"/>
          <w:sz w:val="28"/>
          <w:szCs w:val="28"/>
        </w:rPr>
        <w:t>5.1、</w:t>
      </w:r>
      <w:r w:rsidRPr="00E277CC">
        <w:rPr>
          <w:rFonts w:ascii="黑体" w:eastAsia="黑体" w:hAnsi="宋体" w:hint="eastAsia"/>
          <w:smallCaps/>
          <w:noProof/>
          <w:color w:val="4F6228" w:themeColor="accent3" w:themeShade="80"/>
          <w:sz w:val="28"/>
          <w:szCs w:val="28"/>
          <w:shd w:val="pct15" w:color="auto" w:fill="FFFFFF"/>
        </w:rPr>
        <w:t>总体战略</w:t>
      </w:r>
    </w:p>
    <w:p w:rsidR="00FC5960" w:rsidRPr="005D2F59" w:rsidRDefault="00FC5960" w:rsidP="00B019FA">
      <w:pPr>
        <w:tabs>
          <w:tab w:val="right" w:leader="dot" w:pos="8505"/>
        </w:tabs>
        <w:spacing w:before="100" w:after="50"/>
        <w:ind w:rightChars="20" w:right="42" w:firstLineChars="192" w:firstLine="538"/>
        <w:jc w:val="left"/>
        <w:rPr>
          <w:rFonts w:ascii="宋体" w:hAnsi="宋体"/>
          <w:smallCaps/>
          <w:noProof/>
          <w:sz w:val="28"/>
          <w:szCs w:val="28"/>
        </w:rPr>
      </w:pPr>
      <w:r w:rsidRPr="005D2F59">
        <w:rPr>
          <w:rFonts w:ascii="宋体" w:hAnsi="宋体" w:hint="eastAsia"/>
          <w:smallCaps/>
          <w:noProof/>
          <w:sz w:val="28"/>
          <w:szCs w:val="28"/>
        </w:rPr>
        <w:t>我公司</w:t>
      </w:r>
      <w:r w:rsidR="00E41060" w:rsidRPr="005D2F59">
        <w:rPr>
          <w:rFonts w:ascii="宋体" w:hAnsi="宋体" w:hint="eastAsia"/>
          <w:smallCaps/>
          <w:noProof/>
          <w:sz w:val="28"/>
          <w:szCs w:val="28"/>
        </w:rPr>
        <w:t>总体</w:t>
      </w:r>
      <w:r w:rsidRPr="005D2F59">
        <w:rPr>
          <w:rFonts w:ascii="宋体" w:hAnsi="宋体" w:hint="eastAsia"/>
          <w:smallCaps/>
          <w:noProof/>
          <w:sz w:val="28"/>
          <w:szCs w:val="28"/>
        </w:rPr>
        <w:t>战略</w:t>
      </w:r>
      <w:r w:rsidR="00E41060" w:rsidRPr="005D2F59">
        <w:rPr>
          <w:rFonts w:ascii="宋体" w:hAnsi="宋体" w:hint="eastAsia"/>
          <w:smallCaps/>
          <w:noProof/>
          <w:sz w:val="28"/>
          <w:szCs w:val="28"/>
        </w:rPr>
        <w:t>可分为</w:t>
      </w:r>
      <w:r w:rsidRPr="005D2F59">
        <w:rPr>
          <w:rFonts w:ascii="宋体" w:hAnsi="宋体" w:hint="eastAsia"/>
          <w:smallCaps/>
          <w:noProof/>
          <w:sz w:val="28"/>
          <w:szCs w:val="28"/>
        </w:rPr>
        <w:t>分为：</w:t>
      </w:r>
    </w:p>
    <w:p w:rsidR="00FC5960" w:rsidRPr="005D2F59" w:rsidRDefault="008B29CB" w:rsidP="00FA3129">
      <w:pPr>
        <w:tabs>
          <w:tab w:val="right" w:leader="dot" w:pos="8505"/>
        </w:tabs>
        <w:spacing w:beforeLines="100" w:afterLines="50"/>
        <w:ind w:rightChars="20" w:right="42" w:firstLineChars="192" w:firstLine="538"/>
        <w:jc w:val="left"/>
        <w:rPr>
          <w:rFonts w:ascii="宋体" w:hAnsi="宋体"/>
          <w:smallCaps/>
          <w:noProof/>
          <w:sz w:val="28"/>
          <w:szCs w:val="28"/>
        </w:rPr>
      </w:pPr>
      <w:r>
        <w:rPr>
          <w:rFonts w:ascii="宋体" w:hAnsi="宋体" w:hint="eastAsia"/>
          <w:smallCaps/>
          <w:noProof/>
          <w:sz w:val="28"/>
          <w:szCs w:val="28"/>
        </w:rPr>
        <w:t>1）</w:t>
      </w:r>
      <w:r w:rsidR="00FC5960" w:rsidRPr="005D2F59">
        <w:rPr>
          <w:rFonts w:ascii="宋体" w:hAnsi="宋体" w:hint="eastAsia"/>
          <w:smallCaps/>
          <w:noProof/>
          <w:sz w:val="28"/>
          <w:szCs w:val="28"/>
        </w:rPr>
        <w:t>三步走战略</w:t>
      </w:r>
    </w:p>
    <w:p w:rsidR="00FC5960" w:rsidRPr="005D2F59" w:rsidRDefault="008B29CB" w:rsidP="00FA3129">
      <w:pPr>
        <w:tabs>
          <w:tab w:val="right" w:leader="dot" w:pos="8505"/>
        </w:tabs>
        <w:spacing w:beforeLines="100" w:afterLines="50"/>
        <w:ind w:rightChars="20" w:right="42" w:firstLineChars="192" w:firstLine="538"/>
        <w:jc w:val="left"/>
        <w:rPr>
          <w:rFonts w:ascii="宋体" w:hAnsi="宋体"/>
          <w:smallCaps/>
          <w:noProof/>
          <w:sz w:val="28"/>
          <w:szCs w:val="28"/>
        </w:rPr>
      </w:pPr>
      <w:r>
        <w:rPr>
          <w:rFonts w:ascii="宋体" w:hAnsi="宋体" w:hint="eastAsia"/>
          <w:smallCaps/>
          <w:noProof/>
          <w:sz w:val="28"/>
          <w:szCs w:val="28"/>
        </w:rPr>
        <w:t>2）</w:t>
      </w:r>
      <w:r w:rsidR="00FC5960" w:rsidRPr="005D2F59">
        <w:rPr>
          <w:rFonts w:ascii="宋体" w:hAnsi="宋体" w:hint="eastAsia"/>
          <w:smallCaps/>
          <w:noProof/>
          <w:sz w:val="28"/>
          <w:szCs w:val="28"/>
        </w:rPr>
        <w:t>三年计划</w:t>
      </w:r>
    </w:p>
    <w:p w:rsidR="00FC5960" w:rsidRPr="005D2F59" w:rsidRDefault="008B29CB" w:rsidP="00FA3129">
      <w:pPr>
        <w:tabs>
          <w:tab w:val="right" w:leader="dot" w:pos="8505"/>
        </w:tabs>
        <w:spacing w:beforeLines="100" w:afterLines="50"/>
        <w:ind w:rightChars="20" w:right="42" w:firstLineChars="192" w:firstLine="538"/>
        <w:jc w:val="left"/>
        <w:rPr>
          <w:rFonts w:ascii="宋体" w:hAnsi="宋体"/>
          <w:smallCaps/>
          <w:noProof/>
          <w:sz w:val="28"/>
          <w:szCs w:val="28"/>
        </w:rPr>
      </w:pPr>
      <w:r>
        <w:rPr>
          <w:rFonts w:ascii="宋体" w:hAnsi="宋体" w:hint="eastAsia"/>
          <w:smallCaps/>
          <w:noProof/>
          <w:sz w:val="28"/>
          <w:szCs w:val="28"/>
        </w:rPr>
        <w:t>3）</w:t>
      </w:r>
      <w:r w:rsidR="00FC5960" w:rsidRPr="005D2F59">
        <w:rPr>
          <w:rFonts w:ascii="宋体" w:hAnsi="宋体" w:hint="eastAsia"/>
          <w:smallCaps/>
          <w:noProof/>
          <w:sz w:val="28"/>
          <w:szCs w:val="28"/>
        </w:rPr>
        <w:t>科技创新战略</w:t>
      </w:r>
    </w:p>
    <w:p w:rsidR="00E41060" w:rsidRPr="005D2F59" w:rsidRDefault="008B29CB" w:rsidP="00FA3129">
      <w:pPr>
        <w:tabs>
          <w:tab w:val="right" w:leader="dot" w:pos="8505"/>
        </w:tabs>
        <w:spacing w:beforeLines="100" w:afterLines="50"/>
        <w:ind w:rightChars="20" w:right="42" w:firstLineChars="192" w:firstLine="538"/>
        <w:jc w:val="left"/>
        <w:rPr>
          <w:rFonts w:ascii="宋体" w:hAnsi="宋体"/>
          <w:smallCaps/>
          <w:noProof/>
          <w:sz w:val="28"/>
          <w:szCs w:val="28"/>
        </w:rPr>
      </w:pPr>
      <w:r>
        <w:rPr>
          <w:rFonts w:ascii="宋体" w:hAnsi="宋体" w:hint="eastAsia"/>
          <w:smallCaps/>
          <w:noProof/>
          <w:sz w:val="28"/>
          <w:szCs w:val="28"/>
        </w:rPr>
        <w:t>4）</w:t>
      </w:r>
      <w:r w:rsidR="00FC5960" w:rsidRPr="005D2F59">
        <w:rPr>
          <w:rFonts w:ascii="宋体" w:hAnsi="宋体" w:hint="eastAsia"/>
          <w:smallCaps/>
          <w:noProof/>
          <w:sz w:val="28"/>
          <w:szCs w:val="28"/>
        </w:rPr>
        <w:t>战略伙伴合作战略</w:t>
      </w:r>
    </w:p>
    <w:p w:rsidR="00253EB4" w:rsidRPr="005D2F59" w:rsidRDefault="008B29CB" w:rsidP="00FA3129">
      <w:pPr>
        <w:tabs>
          <w:tab w:val="right" w:leader="dot" w:pos="8505"/>
        </w:tabs>
        <w:spacing w:beforeLines="100" w:afterLines="50"/>
        <w:ind w:rightChars="20" w:right="42" w:firstLineChars="192" w:firstLine="538"/>
        <w:jc w:val="left"/>
        <w:rPr>
          <w:rFonts w:ascii="宋体" w:hAnsi="宋体"/>
          <w:smallCaps/>
          <w:noProof/>
          <w:sz w:val="28"/>
          <w:szCs w:val="28"/>
        </w:rPr>
      </w:pPr>
      <w:r>
        <w:rPr>
          <w:rFonts w:ascii="宋体" w:hAnsi="宋体" w:hint="eastAsia"/>
          <w:smallCaps/>
          <w:noProof/>
          <w:sz w:val="28"/>
          <w:szCs w:val="28"/>
        </w:rPr>
        <w:t>5）</w:t>
      </w:r>
      <w:r w:rsidR="00253EB4" w:rsidRPr="005D2F59">
        <w:rPr>
          <w:rFonts w:ascii="宋体" w:hAnsi="宋体" w:hint="eastAsia"/>
          <w:smallCaps/>
          <w:noProof/>
          <w:sz w:val="28"/>
          <w:szCs w:val="28"/>
        </w:rPr>
        <w:t>环保产品战略</w:t>
      </w:r>
    </w:p>
    <w:p w:rsidR="00E41060" w:rsidRPr="005D2F59" w:rsidRDefault="00E41060" w:rsidP="00FA3129">
      <w:pPr>
        <w:tabs>
          <w:tab w:val="right" w:leader="dot" w:pos="8505"/>
        </w:tabs>
        <w:spacing w:beforeLines="100" w:after="50"/>
        <w:ind w:rightChars="20" w:right="42" w:firstLineChars="192" w:firstLine="538"/>
        <w:jc w:val="left"/>
        <w:rPr>
          <w:rFonts w:ascii="宋体" w:hAnsi="宋体"/>
          <w:smallCaps/>
          <w:noProof/>
          <w:sz w:val="28"/>
          <w:szCs w:val="28"/>
        </w:rPr>
      </w:pPr>
      <w:r w:rsidRPr="005D2F59">
        <w:rPr>
          <w:rFonts w:ascii="宋体" w:hAnsi="宋体" w:hint="eastAsia"/>
          <w:smallCaps/>
          <w:noProof/>
          <w:sz w:val="28"/>
          <w:szCs w:val="28"/>
        </w:rPr>
        <w:t>其中科技创新战略</w:t>
      </w:r>
      <w:r w:rsidR="00253EB4" w:rsidRPr="005D2F59">
        <w:rPr>
          <w:rFonts w:ascii="宋体" w:hAnsi="宋体" w:hint="eastAsia"/>
          <w:smallCaps/>
          <w:noProof/>
          <w:sz w:val="28"/>
          <w:szCs w:val="28"/>
        </w:rPr>
        <w:t>、环保产品战略</w:t>
      </w:r>
      <w:r w:rsidRPr="005D2F59">
        <w:rPr>
          <w:rFonts w:ascii="宋体" w:hAnsi="宋体" w:hint="eastAsia"/>
          <w:smallCaps/>
          <w:noProof/>
          <w:sz w:val="28"/>
          <w:szCs w:val="28"/>
        </w:rPr>
        <w:t>始终贯彻于公司发展中，战略伙伴合作战略将在公司发展到一定程度时启动。</w:t>
      </w:r>
    </w:p>
    <w:p w:rsidR="00E41060" w:rsidRPr="00E277CC" w:rsidRDefault="00E41060" w:rsidP="00FA3129">
      <w:pPr>
        <w:tabs>
          <w:tab w:val="right" w:leader="dot" w:pos="8505"/>
        </w:tabs>
        <w:spacing w:beforeLines="100" w:afterLines="50"/>
        <w:ind w:rightChars="20" w:right="42"/>
        <w:jc w:val="left"/>
        <w:rPr>
          <w:rFonts w:ascii="黑体" w:eastAsia="黑体" w:hAnsi="宋体"/>
          <w:smallCaps/>
          <w:noProof/>
          <w:color w:val="4F6228" w:themeColor="accent3" w:themeShade="80"/>
          <w:sz w:val="28"/>
          <w:szCs w:val="28"/>
        </w:rPr>
      </w:pPr>
      <w:r w:rsidRPr="00E277CC">
        <w:rPr>
          <w:rFonts w:ascii="黑体" w:eastAsia="黑体" w:hAnsi="宋体" w:hint="eastAsia"/>
          <w:smallCaps/>
          <w:noProof/>
          <w:color w:val="4F6228" w:themeColor="accent3" w:themeShade="80"/>
          <w:sz w:val="28"/>
          <w:szCs w:val="28"/>
        </w:rPr>
        <w:t>5.11、科技创新战略</w:t>
      </w:r>
    </w:p>
    <w:p w:rsidR="00E41060" w:rsidRPr="005D2F59" w:rsidRDefault="00E41060" w:rsidP="00FA3129">
      <w:pPr>
        <w:widowControl/>
        <w:tabs>
          <w:tab w:val="right" w:leader="dot" w:pos="8505"/>
        </w:tabs>
        <w:spacing w:beforeLines="100" w:afterLines="50"/>
        <w:ind w:rightChars="20" w:right="42" w:firstLineChars="192" w:firstLine="538"/>
        <w:jc w:val="left"/>
        <w:rPr>
          <w:rFonts w:ascii="宋体" w:hAnsi="宋体" w:cs="宋体"/>
          <w:kern w:val="0"/>
          <w:sz w:val="28"/>
          <w:szCs w:val="28"/>
        </w:rPr>
      </w:pPr>
      <w:r w:rsidRPr="005D2F59">
        <w:rPr>
          <w:rFonts w:ascii="宋体" w:hAnsi="宋体" w:cs="宋体" w:hint="eastAsia"/>
          <w:kern w:val="0"/>
          <w:sz w:val="28"/>
          <w:szCs w:val="28"/>
        </w:rPr>
        <w:t>当今企业的技术创新管理，常常面对研发国际化、知识融合化和创新加速化三大挑战，面对创新机会识别、技术能力获取、技术资源集成、技术方案选择和知识产权保护等五大管理主题。问题的多样性直接要求方法的多样性；没有好的战略工具企业将无法应对日益复杂而又充满变数的局面。</w:t>
      </w:r>
    </w:p>
    <w:p w:rsidR="00E41060" w:rsidRPr="005D2F59" w:rsidRDefault="00E41060" w:rsidP="00FA3129">
      <w:pPr>
        <w:widowControl/>
        <w:tabs>
          <w:tab w:val="right" w:leader="dot" w:pos="8505"/>
        </w:tabs>
        <w:spacing w:beforeLines="100" w:afterLines="50"/>
        <w:ind w:rightChars="20" w:right="42" w:firstLineChars="192" w:firstLine="538"/>
        <w:jc w:val="left"/>
        <w:rPr>
          <w:rFonts w:ascii="宋体" w:hAnsi="宋体" w:cs="宋体"/>
          <w:kern w:val="0"/>
          <w:sz w:val="28"/>
          <w:szCs w:val="28"/>
        </w:rPr>
      </w:pPr>
      <w:r w:rsidRPr="005D2F59">
        <w:rPr>
          <w:rFonts w:ascii="宋体" w:hAnsi="宋体" w:cs="宋体" w:hint="eastAsia"/>
          <w:kern w:val="0"/>
          <w:sz w:val="28"/>
          <w:szCs w:val="28"/>
        </w:rPr>
        <w:lastRenderedPageBreak/>
        <w:t>创新是进步的灵魂、发展的动力，是战胜挑战、走出困境的法门。创新能力的生成和发挥离不开创新工具尤其是一些战略性工具的运用。从现阶段中外典型企业的科技创新绩效比较和差距上看，破坏性技术等十大科技创新战略工具应成为企业创新亟须掌握的对象</w:t>
      </w:r>
      <w:r w:rsidRPr="005D2F59">
        <w:rPr>
          <w:rFonts w:ascii="宋体" w:hAnsi="宋体" w:cs="宋体"/>
          <w:kern w:val="0"/>
          <w:sz w:val="28"/>
          <w:szCs w:val="28"/>
        </w:rPr>
        <w:t>。</w:t>
      </w:r>
    </w:p>
    <w:p w:rsidR="00E41060" w:rsidRPr="005D2F59" w:rsidRDefault="00E41060" w:rsidP="00FA3129">
      <w:pPr>
        <w:widowControl/>
        <w:tabs>
          <w:tab w:val="right" w:leader="dot" w:pos="8505"/>
        </w:tabs>
        <w:spacing w:beforeLines="100" w:afterLines="50"/>
        <w:ind w:rightChars="20" w:right="42" w:firstLineChars="192" w:firstLine="538"/>
        <w:jc w:val="left"/>
        <w:rPr>
          <w:rFonts w:ascii="宋体" w:hAnsi="宋体" w:cs="宋体"/>
          <w:kern w:val="0"/>
          <w:sz w:val="28"/>
          <w:szCs w:val="28"/>
        </w:rPr>
      </w:pPr>
      <w:r w:rsidRPr="005D2F59">
        <w:rPr>
          <w:rFonts w:ascii="宋体" w:hAnsi="宋体" w:cs="宋体" w:hint="eastAsia"/>
          <w:kern w:val="0"/>
          <w:sz w:val="28"/>
          <w:szCs w:val="28"/>
        </w:rPr>
        <w:t>我公司科技创新战略就是要将科技创新放在公司发展的首位，坚持以科技创次能够带动企业发展革新。</w:t>
      </w:r>
    </w:p>
    <w:p w:rsidR="00E41060" w:rsidRPr="00E277CC" w:rsidRDefault="00E41060" w:rsidP="00FA3129">
      <w:pPr>
        <w:tabs>
          <w:tab w:val="right" w:leader="dot" w:pos="8505"/>
        </w:tabs>
        <w:spacing w:before="100" w:afterLines="50"/>
        <w:ind w:rightChars="20" w:right="42"/>
        <w:jc w:val="left"/>
        <w:rPr>
          <w:rFonts w:ascii="黑体" w:eastAsia="黑体" w:hAnsi="宋体"/>
          <w:smallCaps/>
          <w:noProof/>
          <w:color w:val="4F6228" w:themeColor="accent3" w:themeShade="80"/>
          <w:sz w:val="28"/>
          <w:szCs w:val="28"/>
        </w:rPr>
      </w:pPr>
      <w:r w:rsidRPr="00E277CC">
        <w:rPr>
          <w:rFonts w:ascii="黑体" w:eastAsia="黑体" w:hAnsi="宋体" w:hint="eastAsia"/>
          <w:smallCaps/>
          <w:noProof/>
          <w:color w:val="4F6228" w:themeColor="accent3" w:themeShade="80"/>
          <w:sz w:val="28"/>
          <w:szCs w:val="28"/>
        </w:rPr>
        <w:t>5.12、战略伙伴合作战略</w:t>
      </w:r>
    </w:p>
    <w:p w:rsidR="00E41060" w:rsidRPr="005D2F59" w:rsidRDefault="00E41060" w:rsidP="00FA3129">
      <w:pPr>
        <w:widowControl/>
        <w:tabs>
          <w:tab w:val="right" w:leader="dot" w:pos="8505"/>
        </w:tabs>
        <w:spacing w:beforeLines="100" w:afterLines="50"/>
        <w:ind w:rightChars="20" w:right="42" w:firstLineChars="192" w:firstLine="538"/>
        <w:jc w:val="left"/>
        <w:rPr>
          <w:rFonts w:ascii="宋体" w:hAnsi="宋体" w:cs="宋体"/>
          <w:kern w:val="0"/>
          <w:sz w:val="28"/>
          <w:szCs w:val="28"/>
        </w:rPr>
      </w:pPr>
      <w:r w:rsidRPr="005D2F59">
        <w:rPr>
          <w:rFonts w:ascii="宋体" w:hAnsi="宋体" w:cs="宋体"/>
          <w:kern w:val="0"/>
          <w:sz w:val="28"/>
          <w:szCs w:val="28"/>
        </w:rPr>
        <w:t>所谓的战略合作伙伴，是指能够通过合资合作或其他方式，能够给企业带来资金、先进技术、管理经验，提升企业技术进步的核心竞争力和拓展国内外市场的能力，推动企业技术进步和产业升级的国内外先进企业。</w:t>
      </w:r>
    </w:p>
    <w:p w:rsidR="00E41060" w:rsidRPr="005D2F59" w:rsidRDefault="00E41060" w:rsidP="00FA3129">
      <w:pPr>
        <w:widowControl/>
        <w:tabs>
          <w:tab w:val="right" w:leader="dot" w:pos="8505"/>
        </w:tabs>
        <w:spacing w:beforeLines="100" w:afterLines="50"/>
        <w:ind w:rightChars="20" w:right="42" w:firstLineChars="192" w:firstLine="538"/>
        <w:jc w:val="left"/>
        <w:rPr>
          <w:rFonts w:ascii="宋体" w:hAnsi="宋体" w:cs="宋体"/>
          <w:kern w:val="0"/>
          <w:sz w:val="28"/>
          <w:szCs w:val="28"/>
        </w:rPr>
      </w:pPr>
      <w:r w:rsidRPr="005D2F59">
        <w:rPr>
          <w:rFonts w:ascii="宋体" w:hAnsi="宋体" w:cs="宋体"/>
          <w:kern w:val="0"/>
          <w:sz w:val="28"/>
          <w:szCs w:val="28"/>
        </w:rPr>
        <w:t>战略合作伙伴关系是一种基于高度信任，伙伴成员间共享</w:t>
      </w:r>
      <w:hyperlink r:id="rId84" w:tgtFrame="_blank" w:history="1">
        <w:r w:rsidRPr="005D2F59">
          <w:rPr>
            <w:rFonts w:ascii="宋体" w:hAnsi="宋体" w:cs="宋体"/>
            <w:kern w:val="0"/>
            <w:sz w:val="28"/>
            <w:szCs w:val="28"/>
          </w:rPr>
          <w:t>竞争优势</w:t>
        </w:r>
      </w:hyperlink>
      <w:r w:rsidRPr="005D2F59">
        <w:rPr>
          <w:rFonts w:ascii="宋体" w:hAnsi="宋体" w:cs="宋体"/>
          <w:kern w:val="0"/>
          <w:sz w:val="28"/>
          <w:szCs w:val="28"/>
        </w:rPr>
        <w:t>和利益的长期性、战略性的协同发展关系，它能对外界产生独立和重大的影响．并为合作各方带来深远的意义。</w:t>
      </w:r>
    </w:p>
    <w:p w:rsidR="00E41060" w:rsidRPr="005D2F59" w:rsidRDefault="00E41060" w:rsidP="00FA3129">
      <w:pPr>
        <w:widowControl/>
        <w:tabs>
          <w:tab w:val="right" w:leader="dot" w:pos="8505"/>
        </w:tabs>
        <w:spacing w:beforeLines="100" w:afterLines="50"/>
        <w:ind w:rightChars="20" w:right="42" w:firstLineChars="192" w:firstLine="538"/>
        <w:jc w:val="left"/>
        <w:rPr>
          <w:rFonts w:ascii="宋体" w:hAnsi="宋体" w:cs="宋体"/>
          <w:kern w:val="0"/>
          <w:sz w:val="28"/>
          <w:szCs w:val="28"/>
        </w:rPr>
      </w:pPr>
      <w:r w:rsidRPr="005D2F59">
        <w:rPr>
          <w:rFonts w:ascii="宋体" w:hAnsi="宋体" w:cs="宋体" w:hint="eastAsia"/>
          <w:kern w:val="0"/>
          <w:sz w:val="28"/>
          <w:szCs w:val="28"/>
        </w:rPr>
        <w:t>我公司的战略伙伴合作战略将在公司拥有高程度的生产线以及研发部时予以启动，在该战略的引导下，我能该公司将与国内外各大公司进行深入的合作，具体实施办法为：我公司为战略伙伴提供整套的研发生产线，使战略合作伙伴更轻松的生产产品。</w:t>
      </w:r>
    </w:p>
    <w:p w:rsidR="00253EB4" w:rsidRPr="00E277CC" w:rsidRDefault="00253EB4" w:rsidP="00FA3129">
      <w:pPr>
        <w:widowControl/>
        <w:tabs>
          <w:tab w:val="right" w:leader="dot" w:pos="8505"/>
        </w:tabs>
        <w:spacing w:beforeLines="100" w:afterLines="50"/>
        <w:ind w:rightChars="20" w:right="42"/>
        <w:jc w:val="left"/>
        <w:rPr>
          <w:rFonts w:ascii="黑体" w:eastAsia="黑体" w:hAnsi="ˎ̥" w:cs="宋体" w:hint="eastAsia"/>
          <w:color w:val="4F6228" w:themeColor="accent3" w:themeShade="80"/>
          <w:kern w:val="0"/>
          <w:sz w:val="28"/>
          <w:szCs w:val="28"/>
        </w:rPr>
      </w:pPr>
      <w:r w:rsidRPr="00E277CC">
        <w:rPr>
          <w:rFonts w:ascii="黑体" w:eastAsia="黑体" w:hAnsi="ˎ̥" w:cs="宋体" w:hint="eastAsia"/>
          <w:color w:val="4F6228" w:themeColor="accent3" w:themeShade="80"/>
          <w:kern w:val="0"/>
          <w:sz w:val="28"/>
          <w:szCs w:val="28"/>
        </w:rPr>
        <w:t>5.13、环保产品战略</w:t>
      </w:r>
    </w:p>
    <w:p w:rsidR="00253EB4" w:rsidRPr="005D2F59" w:rsidRDefault="004C0C23" w:rsidP="00FA3129">
      <w:pPr>
        <w:widowControl/>
        <w:tabs>
          <w:tab w:val="right" w:leader="dot" w:pos="8505"/>
        </w:tabs>
        <w:spacing w:beforeLines="100" w:afterLines="50"/>
        <w:ind w:rightChars="20" w:right="42" w:firstLineChars="192" w:firstLine="538"/>
        <w:jc w:val="left"/>
        <w:rPr>
          <w:rFonts w:ascii="宋体" w:hAnsi="宋体" w:cs="宋体"/>
          <w:kern w:val="0"/>
          <w:sz w:val="28"/>
          <w:szCs w:val="28"/>
        </w:rPr>
      </w:pPr>
      <w:r w:rsidRPr="005D2F59">
        <w:rPr>
          <w:rFonts w:ascii="宋体" w:hAnsi="宋体" w:cs="宋体" w:hint="eastAsia"/>
          <w:kern w:val="0"/>
          <w:sz w:val="28"/>
          <w:szCs w:val="28"/>
        </w:rPr>
        <w:t>为响应国家号召，履行社会责任，我公司将积极投身环保建设，争做环保型企业，对于模具及塑料产品的研发，将环保放在重要位置。同时积极投入研发环保塑料材料，置换以前注塑模行业使用的非环保型塑胶颗粒。</w:t>
      </w:r>
    </w:p>
    <w:p w:rsidR="00FC5960" w:rsidRPr="00E277CC" w:rsidRDefault="00FC5960" w:rsidP="00FA3129">
      <w:pPr>
        <w:tabs>
          <w:tab w:val="right" w:leader="dot" w:pos="8505"/>
        </w:tabs>
        <w:spacing w:beforeLines="100" w:afterLines="50"/>
        <w:ind w:rightChars="20" w:right="42"/>
        <w:jc w:val="left"/>
        <w:rPr>
          <w:rFonts w:ascii="黑体" w:eastAsia="黑体" w:hAnsi="宋体"/>
          <w:smallCaps/>
          <w:noProof/>
          <w:color w:val="4F6228" w:themeColor="accent3" w:themeShade="80"/>
          <w:sz w:val="28"/>
          <w:szCs w:val="28"/>
          <w:shd w:val="pct15" w:color="auto" w:fill="FFFFFF"/>
        </w:rPr>
      </w:pPr>
      <w:r w:rsidRPr="00E277CC">
        <w:rPr>
          <w:rFonts w:ascii="黑体" w:eastAsia="黑体" w:hAnsi="宋体" w:hint="eastAsia"/>
          <w:smallCaps/>
          <w:noProof/>
          <w:color w:val="4F6228" w:themeColor="accent3" w:themeShade="80"/>
          <w:sz w:val="28"/>
          <w:szCs w:val="28"/>
        </w:rPr>
        <w:t>5.2、</w:t>
      </w:r>
      <w:r w:rsidRPr="00E277CC">
        <w:rPr>
          <w:rFonts w:ascii="黑体" w:eastAsia="黑体" w:hAnsi="宋体" w:hint="eastAsia"/>
          <w:smallCaps/>
          <w:noProof/>
          <w:color w:val="4F6228" w:themeColor="accent3" w:themeShade="80"/>
          <w:sz w:val="28"/>
          <w:szCs w:val="28"/>
          <w:shd w:val="pct15" w:color="auto" w:fill="FFFFFF"/>
        </w:rPr>
        <w:t>发展战略</w:t>
      </w:r>
    </w:p>
    <w:p w:rsidR="00E41060" w:rsidRPr="00E277CC" w:rsidRDefault="00E41060" w:rsidP="00FA3129">
      <w:pPr>
        <w:tabs>
          <w:tab w:val="right" w:leader="dot" w:pos="8505"/>
        </w:tabs>
        <w:spacing w:before="100" w:afterLines="50"/>
        <w:ind w:rightChars="20" w:right="42"/>
        <w:jc w:val="left"/>
        <w:rPr>
          <w:rFonts w:ascii="黑体" w:eastAsia="黑体" w:hAnsi="宋体"/>
          <w:smallCaps/>
          <w:noProof/>
          <w:color w:val="4F6228" w:themeColor="accent3" w:themeShade="80"/>
          <w:sz w:val="28"/>
          <w:szCs w:val="28"/>
        </w:rPr>
      </w:pPr>
      <w:r w:rsidRPr="00E277CC">
        <w:rPr>
          <w:rFonts w:ascii="黑体" w:eastAsia="黑体" w:hAnsi="宋体" w:hint="eastAsia"/>
          <w:smallCaps/>
          <w:noProof/>
          <w:color w:val="4F6228" w:themeColor="accent3" w:themeShade="80"/>
          <w:sz w:val="28"/>
          <w:szCs w:val="28"/>
        </w:rPr>
        <w:t>5.21、三步走战略</w:t>
      </w:r>
    </w:p>
    <w:p w:rsidR="00E41060" w:rsidRPr="005D2F59" w:rsidRDefault="00D7148C" w:rsidP="00FA3129">
      <w:pPr>
        <w:tabs>
          <w:tab w:val="right" w:leader="dot" w:pos="8505"/>
        </w:tabs>
        <w:spacing w:before="100" w:afterLines="50"/>
        <w:ind w:rightChars="20" w:right="42" w:firstLineChars="192" w:firstLine="538"/>
        <w:jc w:val="left"/>
        <w:rPr>
          <w:rFonts w:ascii="宋体" w:hAnsi="宋体"/>
          <w:smallCaps/>
          <w:noProof/>
          <w:sz w:val="28"/>
          <w:szCs w:val="28"/>
        </w:rPr>
      </w:pPr>
      <w:r w:rsidRPr="005D2F59">
        <w:rPr>
          <w:rFonts w:ascii="宋体" w:hAnsi="宋体" w:hint="eastAsia"/>
          <w:smallCaps/>
          <w:noProof/>
          <w:sz w:val="28"/>
          <w:szCs w:val="28"/>
        </w:rPr>
        <w:t>三步走战略为公司长发展战略。</w:t>
      </w:r>
    </w:p>
    <w:p w:rsidR="00D7148C" w:rsidRPr="005D2F59" w:rsidRDefault="00D7148C" w:rsidP="00FA3129">
      <w:pPr>
        <w:tabs>
          <w:tab w:val="right" w:leader="dot" w:pos="8505"/>
        </w:tabs>
        <w:spacing w:before="100" w:afterLines="50"/>
        <w:ind w:rightChars="20" w:right="42" w:firstLineChars="192" w:firstLine="538"/>
        <w:jc w:val="left"/>
        <w:rPr>
          <w:rFonts w:ascii="宋体" w:hAnsi="宋体"/>
          <w:smallCaps/>
          <w:noProof/>
          <w:sz w:val="28"/>
          <w:szCs w:val="28"/>
        </w:rPr>
      </w:pPr>
      <w:r w:rsidRPr="005D2F59">
        <w:rPr>
          <w:rFonts w:ascii="宋体" w:hAnsi="宋体" w:hint="eastAsia"/>
          <w:smallCaps/>
          <w:noProof/>
          <w:sz w:val="28"/>
          <w:szCs w:val="28"/>
        </w:rPr>
        <w:t>具体为公司将企业发展分为了三个阶段：初期、中期、后期。</w:t>
      </w:r>
    </w:p>
    <w:p w:rsidR="00D7148C" w:rsidRPr="005D2F59" w:rsidRDefault="00D7148C" w:rsidP="00FA3129">
      <w:pPr>
        <w:tabs>
          <w:tab w:val="right" w:leader="dot" w:pos="8505"/>
        </w:tabs>
        <w:spacing w:before="100" w:afterLines="50"/>
        <w:ind w:rightChars="20" w:right="42" w:firstLineChars="192" w:firstLine="538"/>
        <w:jc w:val="left"/>
        <w:rPr>
          <w:rFonts w:ascii="宋体" w:hAnsi="宋体"/>
          <w:smallCaps/>
          <w:noProof/>
          <w:sz w:val="28"/>
          <w:szCs w:val="28"/>
        </w:rPr>
      </w:pPr>
      <w:r w:rsidRPr="005D2F59">
        <w:rPr>
          <w:rFonts w:ascii="宋体" w:hAnsi="宋体" w:hint="eastAsia"/>
          <w:smallCaps/>
          <w:noProof/>
          <w:sz w:val="28"/>
          <w:szCs w:val="28"/>
        </w:rPr>
        <w:t>初期阶段：我公司主要为大型企业进行产品加工，精加工。</w:t>
      </w:r>
    </w:p>
    <w:p w:rsidR="00D7148C" w:rsidRPr="005D2F59" w:rsidRDefault="00D7148C" w:rsidP="00FA3129">
      <w:pPr>
        <w:tabs>
          <w:tab w:val="right" w:leader="dot" w:pos="8505"/>
        </w:tabs>
        <w:spacing w:before="100" w:afterLines="50"/>
        <w:ind w:rightChars="20" w:right="42" w:firstLineChars="192" w:firstLine="538"/>
        <w:jc w:val="left"/>
        <w:rPr>
          <w:rFonts w:ascii="宋体" w:hAnsi="宋体"/>
          <w:smallCaps/>
          <w:noProof/>
          <w:sz w:val="28"/>
          <w:szCs w:val="28"/>
        </w:rPr>
      </w:pPr>
      <w:r w:rsidRPr="005D2F59">
        <w:rPr>
          <w:rFonts w:ascii="宋体" w:hAnsi="宋体" w:hint="eastAsia"/>
          <w:smallCaps/>
          <w:noProof/>
          <w:sz w:val="28"/>
          <w:szCs w:val="28"/>
        </w:rPr>
        <w:t>中期阶段：</w:t>
      </w:r>
      <w:r w:rsidR="007136F3" w:rsidRPr="005D2F59">
        <w:rPr>
          <w:rFonts w:ascii="宋体" w:hAnsi="宋体" w:hint="eastAsia"/>
          <w:smallCaps/>
          <w:noProof/>
          <w:sz w:val="28"/>
          <w:szCs w:val="28"/>
        </w:rPr>
        <w:t>我</w:t>
      </w:r>
      <w:r w:rsidRPr="005D2F59">
        <w:rPr>
          <w:rFonts w:ascii="宋体" w:hAnsi="宋体" w:hint="eastAsia"/>
          <w:smallCaps/>
          <w:noProof/>
          <w:sz w:val="28"/>
          <w:szCs w:val="28"/>
        </w:rPr>
        <w:t>公司自主研发一些低成本高利润的塑料模型，兼为</w:t>
      </w:r>
      <w:r w:rsidR="00194CD7">
        <w:rPr>
          <w:rFonts w:ascii="宋体" w:hAnsi="宋体" w:hint="eastAsia"/>
          <w:smallCaps/>
          <w:noProof/>
          <w:sz w:val="28"/>
          <w:szCs w:val="28"/>
        </w:rPr>
        <w:t>大</w:t>
      </w:r>
      <w:r w:rsidRPr="005D2F59">
        <w:rPr>
          <w:rFonts w:ascii="宋体" w:hAnsi="宋体" w:hint="eastAsia"/>
          <w:smallCaps/>
          <w:noProof/>
          <w:sz w:val="28"/>
          <w:szCs w:val="28"/>
        </w:rPr>
        <w:t>型企业进行产品加工，精加工。</w:t>
      </w:r>
    </w:p>
    <w:p w:rsidR="007136F3" w:rsidRPr="005D2F59" w:rsidRDefault="007136F3" w:rsidP="00FA3129">
      <w:pPr>
        <w:tabs>
          <w:tab w:val="right" w:leader="dot" w:pos="8505"/>
        </w:tabs>
        <w:spacing w:before="100" w:afterLines="50"/>
        <w:ind w:rightChars="20" w:right="42" w:firstLineChars="192" w:firstLine="538"/>
        <w:jc w:val="left"/>
        <w:rPr>
          <w:rFonts w:ascii="宋体" w:hAnsi="宋体"/>
          <w:smallCaps/>
          <w:noProof/>
          <w:sz w:val="28"/>
          <w:szCs w:val="28"/>
        </w:rPr>
      </w:pPr>
      <w:r w:rsidRPr="005D2F59">
        <w:rPr>
          <w:rFonts w:ascii="宋体" w:hAnsi="宋体" w:hint="eastAsia"/>
          <w:smallCaps/>
          <w:noProof/>
          <w:sz w:val="28"/>
          <w:szCs w:val="28"/>
        </w:rPr>
        <w:lastRenderedPageBreak/>
        <w:t>后期阶段：我公司自主研发产品，进行科技创新，全力建设产品研发部门</w:t>
      </w:r>
      <w:r w:rsidR="00253EB4" w:rsidRPr="005D2F59">
        <w:rPr>
          <w:rFonts w:ascii="宋体" w:hAnsi="宋体" w:hint="eastAsia"/>
          <w:smallCaps/>
          <w:noProof/>
          <w:sz w:val="28"/>
          <w:szCs w:val="28"/>
        </w:rPr>
        <w:t>、材料研发部门，深入实施</w:t>
      </w:r>
      <w:r w:rsidR="004C0C23" w:rsidRPr="005D2F59">
        <w:rPr>
          <w:rFonts w:ascii="宋体" w:hAnsi="宋体" w:hint="eastAsia"/>
          <w:smallCaps/>
          <w:noProof/>
          <w:sz w:val="28"/>
          <w:szCs w:val="28"/>
        </w:rPr>
        <w:t>发展战略。并积极准备上市工作。</w:t>
      </w:r>
    </w:p>
    <w:p w:rsidR="00E41060" w:rsidRPr="00E277CC" w:rsidRDefault="00E41060" w:rsidP="00FA3129">
      <w:pPr>
        <w:tabs>
          <w:tab w:val="right" w:leader="dot" w:pos="8505"/>
        </w:tabs>
        <w:spacing w:before="100" w:afterLines="50"/>
        <w:ind w:rightChars="20" w:right="42"/>
        <w:jc w:val="left"/>
        <w:rPr>
          <w:rFonts w:ascii="黑体" w:eastAsia="黑体" w:hAnsi="宋体"/>
          <w:smallCaps/>
          <w:noProof/>
          <w:color w:val="4F6228" w:themeColor="accent3" w:themeShade="80"/>
          <w:sz w:val="28"/>
          <w:szCs w:val="28"/>
        </w:rPr>
      </w:pPr>
      <w:r w:rsidRPr="00E277CC">
        <w:rPr>
          <w:rFonts w:ascii="黑体" w:eastAsia="黑体" w:hAnsi="宋体" w:hint="eastAsia"/>
          <w:smallCaps/>
          <w:noProof/>
          <w:color w:val="4F6228" w:themeColor="accent3" w:themeShade="80"/>
          <w:sz w:val="28"/>
          <w:szCs w:val="28"/>
        </w:rPr>
        <w:t>5.22、三年计划</w:t>
      </w:r>
    </w:p>
    <w:p w:rsidR="00FB272E" w:rsidRPr="005D2F59" w:rsidRDefault="00FB272E" w:rsidP="00FA3129">
      <w:pPr>
        <w:tabs>
          <w:tab w:val="right" w:leader="dot" w:pos="8505"/>
        </w:tabs>
        <w:spacing w:before="100" w:afterLines="50"/>
        <w:ind w:rightChars="20" w:right="42" w:firstLineChars="202" w:firstLine="566"/>
        <w:jc w:val="left"/>
        <w:rPr>
          <w:rFonts w:ascii="宋体" w:hAnsi="宋体"/>
          <w:smallCaps/>
          <w:noProof/>
          <w:sz w:val="28"/>
          <w:szCs w:val="28"/>
        </w:rPr>
      </w:pPr>
      <w:r w:rsidRPr="005D2F59">
        <w:rPr>
          <w:rFonts w:ascii="宋体" w:hAnsi="宋体" w:hint="eastAsia"/>
          <w:smallCaps/>
          <w:noProof/>
          <w:sz w:val="28"/>
          <w:szCs w:val="28"/>
        </w:rPr>
        <w:t>我公司为迎合市场发展需求，迎接机遇与挑战，制定了三年计划，即以三年为期限进行范围进行企业发展计划以及技术革新。有计划有目的的对公司进行发展改革，通过一次次的三年计划，有规律的逐步使公司发展成一流的模具行业领军企业。</w:t>
      </w:r>
    </w:p>
    <w:p w:rsidR="00FB272E" w:rsidRPr="005D2F59" w:rsidRDefault="00FB272E" w:rsidP="00FA3129">
      <w:pPr>
        <w:tabs>
          <w:tab w:val="right" w:leader="dot" w:pos="8505"/>
        </w:tabs>
        <w:spacing w:before="100" w:afterLines="50"/>
        <w:ind w:rightChars="20" w:right="42" w:firstLineChars="202" w:firstLine="566"/>
        <w:jc w:val="left"/>
        <w:rPr>
          <w:rFonts w:ascii="宋体" w:hAnsi="宋体"/>
          <w:smallCaps/>
          <w:noProof/>
          <w:sz w:val="28"/>
          <w:szCs w:val="28"/>
        </w:rPr>
      </w:pPr>
      <w:r w:rsidRPr="005D2F59">
        <w:rPr>
          <w:rFonts w:ascii="宋体" w:hAnsi="宋体" w:hint="eastAsia"/>
          <w:smallCaps/>
          <w:noProof/>
          <w:sz w:val="28"/>
          <w:szCs w:val="28"/>
        </w:rPr>
        <w:t>初定的三年计划：</w:t>
      </w:r>
    </w:p>
    <w:p w:rsidR="00FB272E" w:rsidRPr="005D2F59" w:rsidRDefault="00FB272E" w:rsidP="00FA3129">
      <w:pPr>
        <w:tabs>
          <w:tab w:val="right" w:leader="dot" w:pos="8505"/>
        </w:tabs>
        <w:spacing w:before="100" w:afterLines="50"/>
        <w:ind w:rightChars="20" w:right="42" w:firstLineChars="202" w:firstLine="566"/>
        <w:jc w:val="left"/>
        <w:rPr>
          <w:rFonts w:ascii="宋体" w:hAnsi="宋体"/>
          <w:smallCaps/>
          <w:noProof/>
          <w:sz w:val="28"/>
          <w:szCs w:val="28"/>
        </w:rPr>
      </w:pPr>
      <w:r w:rsidRPr="005D2F59">
        <w:rPr>
          <w:rFonts w:ascii="宋体" w:hAnsi="宋体" w:hint="eastAsia"/>
          <w:smallCaps/>
          <w:noProof/>
          <w:sz w:val="28"/>
          <w:szCs w:val="28"/>
        </w:rPr>
        <w:t>第一个三年计划：建立精密的产品生产线，为大型企业进行模具、模型加工生产。</w:t>
      </w:r>
      <w:r w:rsidRPr="005D2F59">
        <w:rPr>
          <w:rFonts w:ascii="宋体" w:hAnsi="宋体" w:hint="eastAsia"/>
          <w:sz w:val="28"/>
        </w:rPr>
        <w:t>在工作中挖掘各门类人才，为以后企业向规范化、制度化方向发展打下坚实的基础；促进人才组织化，帮助员工设计自己的职业生涯。</w:t>
      </w:r>
      <w:r w:rsidRPr="005D2F59">
        <w:rPr>
          <w:rFonts w:ascii="宋体" w:hAnsi="宋体" w:hint="eastAsia"/>
          <w:smallCaps/>
          <w:noProof/>
          <w:sz w:val="28"/>
          <w:szCs w:val="28"/>
        </w:rPr>
        <w:t>第一个三年计划后，公司年产值达到</w:t>
      </w:r>
      <w:r w:rsidR="009D086B">
        <w:rPr>
          <w:rFonts w:ascii="宋体" w:hAnsi="宋体" w:hint="eastAsia"/>
          <w:smallCaps/>
          <w:noProof/>
          <w:sz w:val="28"/>
          <w:szCs w:val="28"/>
        </w:rPr>
        <w:t>2</w:t>
      </w:r>
      <w:r w:rsidRPr="005D2F59">
        <w:rPr>
          <w:rFonts w:ascii="宋体" w:hAnsi="宋体" w:hint="eastAsia"/>
          <w:smallCaps/>
          <w:noProof/>
          <w:sz w:val="28"/>
          <w:szCs w:val="28"/>
        </w:rPr>
        <w:t>00万。</w:t>
      </w:r>
    </w:p>
    <w:p w:rsidR="00FB272E" w:rsidRPr="005D2F59" w:rsidRDefault="00FB272E" w:rsidP="00FA3129">
      <w:pPr>
        <w:tabs>
          <w:tab w:val="right" w:leader="dot" w:pos="8505"/>
        </w:tabs>
        <w:spacing w:before="100" w:afterLines="50"/>
        <w:ind w:rightChars="20" w:right="42" w:firstLineChars="202" w:firstLine="566"/>
        <w:jc w:val="left"/>
        <w:rPr>
          <w:rFonts w:ascii="宋体" w:hAnsi="宋体"/>
          <w:smallCaps/>
          <w:noProof/>
          <w:sz w:val="28"/>
          <w:szCs w:val="28"/>
        </w:rPr>
      </w:pPr>
      <w:r w:rsidRPr="005D2F59">
        <w:rPr>
          <w:rFonts w:ascii="宋体" w:hAnsi="宋体" w:hint="eastAsia"/>
          <w:smallCaps/>
          <w:noProof/>
          <w:sz w:val="28"/>
          <w:szCs w:val="28"/>
        </w:rPr>
        <w:t>第二个三年计划：扩大生产，扩大经营，</w:t>
      </w:r>
      <w:r w:rsidRPr="005D2F59">
        <w:rPr>
          <w:rFonts w:ascii="宋体" w:hAnsi="宋体" w:hint="eastAsia"/>
          <w:sz w:val="28"/>
        </w:rPr>
        <w:t>这一时期人力资源战略的核心是完善组织结构，加强组织建设和人才培养，大量吸纳高级人才，鼓励员工的自我超越；企业与员工建立共同愿景，加速企业员工与企业文化的融合。</w:t>
      </w:r>
      <w:r w:rsidRPr="005D2F59">
        <w:rPr>
          <w:rFonts w:ascii="宋体" w:hAnsi="宋体" w:hint="eastAsia"/>
          <w:smallCaps/>
          <w:noProof/>
          <w:sz w:val="28"/>
          <w:szCs w:val="28"/>
        </w:rPr>
        <w:t>第二个三年计划后，公司年产值达到</w:t>
      </w:r>
      <w:r w:rsidR="009D086B">
        <w:rPr>
          <w:rFonts w:ascii="宋体" w:hAnsi="宋体" w:hint="eastAsia"/>
          <w:smallCaps/>
          <w:noProof/>
          <w:sz w:val="28"/>
          <w:szCs w:val="28"/>
        </w:rPr>
        <w:t>5</w:t>
      </w:r>
      <w:r w:rsidRPr="005D2F59">
        <w:rPr>
          <w:rFonts w:ascii="宋体" w:hAnsi="宋体" w:hint="eastAsia"/>
          <w:smallCaps/>
          <w:noProof/>
          <w:sz w:val="28"/>
          <w:szCs w:val="28"/>
        </w:rPr>
        <w:t>00万。</w:t>
      </w:r>
    </w:p>
    <w:p w:rsidR="00FB272E" w:rsidRPr="005D2F59" w:rsidRDefault="00FB272E" w:rsidP="00FA3129">
      <w:pPr>
        <w:tabs>
          <w:tab w:val="right" w:leader="dot" w:pos="8505"/>
        </w:tabs>
        <w:spacing w:before="100" w:afterLines="50"/>
        <w:ind w:rightChars="20" w:right="42" w:firstLineChars="202" w:firstLine="566"/>
        <w:jc w:val="left"/>
        <w:rPr>
          <w:rFonts w:ascii="宋体" w:hAnsi="宋体"/>
          <w:smallCaps/>
          <w:noProof/>
          <w:sz w:val="28"/>
          <w:szCs w:val="28"/>
        </w:rPr>
      </w:pPr>
      <w:r w:rsidRPr="005D2F59">
        <w:rPr>
          <w:rFonts w:ascii="宋体" w:hAnsi="宋体" w:hint="eastAsia"/>
          <w:smallCaps/>
          <w:noProof/>
          <w:sz w:val="28"/>
          <w:szCs w:val="28"/>
        </w:rPr>
        <w:t>第三个三年计划：进一步扩大生产，扩大经营，并在这一时期，我公司将把公司主要目标放在产品研发与技术革新之上，为此，我们将建立自己的完善的材料实验室，产品研发部，进一步加强人才的招募与培养。第三个三年计划后，公司年产值达到</w:t>
      </w:r>
      <w:r w:rsidR="009D086B">
        <w:rPr>
          <w:rFonts w:ascii="宋体" w:hAnsi="宋体" w:hint="eastAsia"/>
          <w:smallCaps/>
          <w:noProof/>
          <w:sz w:val="28"/>
          <w:szCs w:val="28"/>
        </w:rPr>
        <w:t>1</w:t>
      </w:r>
      <w:r w:rsidR="00014B85" w:rsidRPr="005D2F59">
        <w:rPr>
          <w:rFonts w:ascii="宋体" w:hAnsi="宋体" w:hint="eastAsia"/>
          <w:smallCaps/>
          <w:noProof/>
          <w:sz w:val="28"/>
          <w:szCs w:val="28"/>
        </w:rPr>
        <w:t>0</w:t>
      </w:r>
      <w:r w:rsidRPr="005D2F59">
        <w:rPr>
          <w:rFonts w:ascii="宋体" w:hAnsi="宋体" w:hint="eastAsia"/>
          <w:smallCaps/>
          <w:noProof/>
          <w:sz w:val="28"/>
          <w:szCs w:val="28"/>
        </w:rPr>
        <w:t>00万。</w:t>
      </w:r>
    </w:p>
    <w:p w:rsidR="00491E70" w:rsidRPr="005D2F59" w:rsidRDefault="00FB272E" w:rsidP="00FA3129">
      <w:pPr>
        <w:tabs>
          <w:tab w:val="right" w:leader="dot" w:pos="8505"/>
        </w:tabs>
        <w:spacing w:before="100" w:afterLines="50"/>
        <w:ind w:rightChars="20" w:right="42" w:firstLineChars="202" w:firstLine="566"/>
        <w:jc w:val="left"/>
        <w:rPr>
          <w:rFonts w:ascii="宋体" w:hAnsi="宋体"/>
          <w:smallCaps/>
          <w:noProof/>
          <w:sz w:val="28"/>
          <w:szCs w:val="28"/>
        </w:rPr>
      </w:pPr>
      <w:r w:rsidRPr="005D2F59">
        <w:rPr>
          <w:rFonts w:ascii="宋体" w:hAnsi="宋体" w:hint="eastAsia"/>
          <w:smallCaps/>
          <w:noProof/>
          <w:sz w:val="28"/>
          <w:szCs w:val="28"/>
        </w:rPr>
        <w:t>……</w:t>
      </w:r>
    </w:p>
    <w:p w:rsidR="00FB272E" w:rsidRPr="00DD2A3C" w:rsidRDefault="00FB272E" w:rsidP="00FA3129">
      <w:pPr>
        <w:tabs>
          <w:tab w:val="right" w:leader="dot" w:pos="8505"/>
        </w:tabs>
        <w:spacing w:beforeLines="100" w:afterLines="50"/>
        <w:ind w:rightChars="20" w:right="42"/>
        <w:jc w:val="left"/>
        <w:rPr>
          <w:rFonts w:ascii="黑体" w:eastAsia="黑体"/>
          <w:b/>
          <w:color w:val="4F6228" w:themeColor="accent3" w:themeShade="80"/>
          <w:sz w:val="36"/>
          <w:szCs w:val="36"/>
        </w:rPr>
      </w:pPr>
      <w:r w:rsidRPr="00DD2A3C">
        <w:rPr>
          <w:rFonts w:ascii="黑体" w:eastAsia="黑体" w:hint="eastAsia"/>
          <w:b/>
          <w:color w:val="4F6228" w:themeColor="accent3" w:themeShade="80"/>
          <w:sz w:val="36"/>
          <w:szCs w:val="36"/>
        </w:rPr>
        <w:t>六、</w:t>
      </w:r>
      <w:bookmarkStart w:id="6" w:name="市场营销"/>
      <w:r w:rsidRPr="00DD2A3C">
        <w:rPr>
          <w:rFonts w:ascii="黑体" w:eastAsia="黑体" w:hint="eastAsia"/>
          <w:b/>
          <w:color w:val="4F6228" w:themeColor="accent3" w:themeShade="80"/>
          <w:sz w:val="36"/>
          <w:szCs w:val="36"/>
        </w:rPr>
        <w:t>市场营销</w:t>
      </w:r>
      <w:bookmarkEnd w:id="6"/>
      <w:r w:rsidR="004B087E">
        <w:rPr>
          <w:rFonts w:ascii="黑体" w:eastAsia="黑体" w:hint="eastAsia"/>
          <w:b/>
          <w:color w:val="4F6228" w:themeColor="accent3" w:themeShade="80"/>
          <w:sz w:val="36"/>
          <w:szCs w:val="36"/>
        </w:rPr>
        <w:t xml:space="preserve">  </w:t>
      </w:r>
      <w:hyperlink w:anchor="目录" w:history="1">
        <w:r w:rsidR="00FA3129">
          <w:rPr>
            <w:rStyle w:val="a8"/>
            <w:rFonts w:ascii="黑体" w:eastAsia="黑体" w:hint="eastAsia"/>
            <w:b/>
            <w:sz w:val="18"/>
            <w:szCs w:val="18"/>
          </w:rPr>
          <w:t xml:space="preserve">  </w:t>
        </w:r>
      </w:hyperlink>
      <w:r w:rsidR="004B087E">
        <w:rPr>
          <w:rFonts w:ascii="黑体" w:eastAsia="黑体" w:hint="eastAsia"/>
          <w:b/>
          <w:color w:val="4F6228" w:themeColor="accent3" w:themeShade="80"/>
          <w:sz w:val="18"/>
          <w:szCs w:val="18"/>
        </w:rPr>
        <w:t xml:space="preserve"> </w:t>
      </w:r>
    </w:p>
    <w:p w:rsidR="00FB272E" w:rsidRPr="00DD2A3C" w:rsidRDefault="00FB272E" w:rsidP="00FA3129">
      <w:pPr>
        <w:tabs>
          <w:tab w:val="right" w:leader="dot" w:pos="8505"/>
        </w:tabs>
        <w:spacing w:beforeLines="100" w:afterLines="50"/>
        <w:ind w:rightChars="20" w:right="42"/>
        <w:jc w:val="left"/>
        <w:rPr>
          <w:rFonts w:ascii="黑体" w:eastAsia="黑体" w:hAnsi="宋体"/>
          <w:smallCaps/>
          <w:noProof/>
          <w:color w:val="4F6228" w:themeColor="accent3" w:themeShade="80"/>
          <w:sz w:val="28"/>
          <w:szCs w:val="28"/>
          <w:shd w:val="pct15" w:color="auto" w:fill="FFFFFF"/>
        </w:rPr>
      </w:pPr>
      <w:r w:rsidRPr="00DD2A3C">
        <w:rPr>
          <w:rFonts w:ascii="黑体" w:eastAsia="黑体" w:hAnsi="宋体" w:hint="eastAsia"/>
          <w:smallCaps/>
          <w:noProof/>
          <w:color w:val="4F6228" w:themeColor="accent3" w:themeShade="80"/>
          <w:sz w:val="28"/>
          <w:szCs w:val="28"/>
        </w:rPr>
        <w:t>6.1、</w:t>
      </w:r>
      <w:r w:rsidRPr="00DD2A3C">
        <w:rPr>
          <w:rFonts w:ascii="黑体" w:eastAsia="黑体" w:hAnsi="宋体" w:hint="eastAsia"/>
          <w:smallCaps/>
          <w:noProof/>
          <w:color w:val="4F6228" w:themeColor="accent3" w:themeShade="80"/>
          <w:sz w:val="28"/>
          <w:szCs w:val="28"/>
          <w:shd w:val="pct15" w:color="auto" w:fill="FFFFFF"/>
        </w:rPr>
        <w:t>摘要</w:t>
      </w:r>
    </w:p>
    <w:p w:rsidR="00FB272E" w:rsidRPr="005D2F59" w:rsidRDefault="00FB272E" w:rsidP="000F4821">
      <w:pPr>
        <w:spacing w:before="100" w:after="50" w:line="360" w:lineRule="exact"/>
        <w:ind w:firstLineChars="200" w:firstLine="560"/>
        <w:rPr>
          <w:rFonts w:ascii="宋体" w:hAnsi="宋体"/>
          <w:sz w:val="28"/>
          <w:szCs w:val="28"/>
        </w:rPr>
      </w:pPr>
      <w:r w:rsidRPr="005D2F59">
        <w:rPr>
          <w:rFonts w:ascii="宋体" w:hAnsi="宋体" w:hint="eastAsia"/>
          <w:sz w:val="28"/>
          <w:szCs w:val="28"/>
        </w:rPr>
        <w:t>尽管营销通常被认为只是经济学科中的“软”学科，但它也可以数量化，它是信息、数据和直觉或本能的混合。下面将对我公司面对的市场状况进行描述和分析，从而制定我们的营销目标、营销策略、营销实施方案，并预计短期内的盈亏。</w:t>
      </w:r>
    </w:p>
    <w:p w:rsidR="00FB272E" w:rsidRPr="00DD2A3C" w:rsidRDefault="00FB272E" w:rsidP="00FA3129">
      <w:pPr>
        <w:tabs>
          <w:tab w:val="right" w:leader="dot" w:pos="8505"/>
        </w:tabs>
        <w:spacing w:beforeLines="100" w:afterLines="50"/>
        <w:ind w:rightChars="20" w:right="42"/>
        <w:jc w:val="left"/>
        <w:rPr>
          <w:rFonts w:ascii="黑体" w:eastAsia="黑体" w:hAnsi="宋体"/>
          <w:smallCaps/>
          <w:noProof/>
          <w:color w:val="4F6228" w:themeColor="accent3" w:themeShade="80"/>
          <w:sz w:val="28"/>
          <w:szCs w:val="28"/>
          <w:shd w:val="pct15" w:color="auto" w:fill="FFFFFF"/>
        </w:rPr>
      </w:pPr>
      <w:r w:rsidRPr="00DD2A3C">
        <w:rPr>
          <w:rFonts w:ascii="黑体" w:eastAsia="黑体" w:hAnsi="宋体" w:hint="eastAsia"/>
          <w:smallCaps/>
          <w:noProof/>
          <w:color w:val="4F6228" w:themeColor="accent3" w:themeShade="80"/>
          <w:sz w:val="28"/>
          <w:szCs w:val="28"/>
        </w:rPr>
        <w:t>6.2、</w:t>
      </w:r>
      <w:r w:rsidRPr="00DD2A3C">
        <w:rPr>
          <w:rFonts w:ascii="黑体" w:eastAsia="黑体" w:hAnsi="宋体" w:hint="eastAsia"/>
          <w:smallCaps/>
          <w:noProof/>
          <w:color w:val="4F6228" w:themeColor="accent3" w:themeShade="80"/>
          <w:sz w:val="28"/>
          <w:szCs w:val="28"/>
          <w:shd w:val="pct15" w:color="auto" w:fill="FFFFFF"/>
        </w:rPr>
        <w:t>指导思想</w:t>
      </w:r>
    </w:p>
    <w:p w:rsidR="0094735C" w:rsidRPr="0094735C" w:rsidRDefault="00FB272E" w:rsidP="000F4821">
      <w:pPr>
        <w:spacing w:before="100" w:after="50" w:line="360" w:lineRule="exact"/>
        <w:ind w:firstLineChars="200" w:firstLine="560"/>
        <w:rPr>
          <w:rFonts w:ascii="宋体" w:hAnsi="宋体"/>
          <w:sz w:val="28"/>
          <w:szCs w:val="28"/>
        </w:rPr>
      </w:pPr>
      <w:r w:rsidRPr="009D086B">
        <w:rPr>
          <w:rFonts w:ascii="宋体" w:hAnsi="宋体" w:hint="eastAsia"/>
          <w:sz w:val="28"/>
          <w:szCs w:val="28"/>
        </w:rPr>
        <w:t>“宁做小池塘里的大鱼，不做大池塘里的小鱼”是我们在公司建立初期定位目标市场的战略指导思想。我们应当通过市场调研和对竞争对手的分析，正确评估我公司的实力，明智地确定不同阶段的目标市场，制定相应的营销策略，通过以市场为核心的一系列研发、设计、生产、</w:t>
      </w:r>
      <w:r w:rsidRPr="009D086B">
        <w:rPr>
          <w:rFonts w:ascii="宋体" w:hAnsi="宋体" w:hint="eastAsia"/>
          <w:sz w:val="28"/>
          <w:szCs w:val="28"/>
        </w:rPr>
        <w:lastRenderedPageBreak/>
        <w:t>定价、推广、服务等企业活动将产品和企业推向市场，赢得目标市场客户的青睐。</w:t>
      </w:r>
    </w:p>
    <w:p w:rsidR="00FB272E" w:rsidRPr="00DD2A3C" w:rsidRDefault="00FB272E" w:rsidP="00FA3129">
      <w:pPr>
        <w:tabs>
          <w:tab w:val="right" w:leader="dot" w:pos="8505"/>
        </w:tabs>
        <w:spacing w:beforeLines="100" w:afterLines="50"/>
        <w:ind w:rightChars="20" w:right="42"/>
        <w:jc w:val="left"/>
        <w:rPr>
          <w:rFonts w:ascii="黑体" w:eastAsia="黑体" w:hAnsi="宋体"/>
          <w:smallCaps/>
          <w:noProof/>
          <w:color w:val="4F6228" w:themeColor="accent3" w:themeShade="80"/>
          <w:sz w:val="28"/>
          <w:szCs w:val="28"/>
          <w:shd w:val="pct15" w:color="auto" w:fill="FFFFFF"/>
        </w:rPr>
      </w:pPr>
      <w:r w:rsidRPr="00DD2A3C">
        <w:rPr>
          <w:rFonts w:ascii="黑体" w:eastAsia="黑体" w:hAnsi="宋体" w:hint="eastAsia"/>
          <w:smallCaps/>
          <w:noProof/>
          <w:color w:val="4F6228" w:themeColor="accent3" w:themeShade="80"/>
          <w:sz w:val="28"/>
          <w:szCs w:val="28"/>
        </w:rPr>
        <w:t>6.3、</w:t>
      </w:r>
      <w:r w:rsidRPr="00DD2A3C">
        <w:rPr>
          <w:rFonts w:ascii="黑体" w:eastAsia="黑体" w:hAnsi="宋体" w:hint="eastAsia"/>
          <w:smallCaps/>
          <w:noProof/>
          <w:color w:val="4F6228" w:themeColor="accent3" w:themeShade="80"/>
          <w:sz w:val="28"/>
          <w:szCs w:val="28"/>
          <w:shd w:val="pct15" w:color="auto" w:fill="FFFFFF"/>
        </w:rPr>
        <w:t>市场状况分析</w:t>
      </w:r>
    </w:p>
    <w:p w:rsidR="00FB272E" w:rsidRPr="005D2F59" w:rsidRDefault="00FB272E" w:rsidP="00FA3129">
      <w:pPr>
        <w:widowControl/>
        <w:tabs>
          <w:tab w:val="right" w:leader="dot" w:pos="8505"/>
        </w:tabs>
        <w:spacing w:beforeLines="100" w:afterLines="50"/>
        <w:ind w:rightChars="20" w:right="42" w:firstLineChars="192" w:firstLine="538"/>
        <w:jc w:val="left"/>
        <w:rPr>
          <w:rFonts w:ascii="宋体" w:hAnsi="宋体" w:cs="宋体"/>
          <w:kern w:val="0"/>
          <w:sz w:val="28"/>
          <w:szCs w:val="28"/>
        </w:rPr>
      </w:pPr>
      <w:r w:rsidRPr="005D2F59">
        <w:rPr>
          <w:rFonts w:ascii="宋体" w:hAnsi="宋体" w:cs="宋体"/>
          <w:kern w:val="0"/>
          <w:sz w:val="28"/>
          <w:szCs w:val="28"/>
        </w:rPr>
        <w:t>塑料</w:t>
      </w:r>
      <w:hyperlink r:id="rId85" w:tgtFrame="_blank" w:history="1">
        <w:r w:rsidRPr="005D2F59">
          <w:rPr>
            <w:rFonts w:ascii="宋体" w:hAnsi="宋体" w:cs="宋体"/>
            <w:kern w:val="0"/>
            <w:sz w:val="28"/>
            <w:szCs w:val="28"/>
          </w:rPr>
          <w:t>模具</w:t>
        </w:r>
      </w:hyperlink>
      <w:r w:rsidRPr="005D2F59">
        <w:rPr>
          <w:rFonts w:ascii="宋体" w:hAnsi="宋体" w:cs="宋体"/>
          <w:kern w:val="0"/>
          <w:sz w:val="28"/>
          <w:szCs w:val="28"/>
        </w:rPr>
        <w:t>在高技术驱动和支柱产业应用需求的推动下，形成了一个巨大的产业链条，从上游的材料工业和加工、检测设备到下游的机械、汽车、摩托车、家电、电子通信、建筑建材等几大应用产业，塑料</w:t>
      </w:r>
      <w:hyperlink r:id="rId86" w:tgtFrame="_blank" w:history="1">
        <w:r w:rsidRPr="005D2F59">
          <w:rPr>
            <w:rFonts w:ascii="宋体" w:hAnsi="宋体" w:cs="宋体"/>
            <w:kern w:val="0"/>
            <w:sz w:val="28"/>
            <w:szCs w:val="28"/>
          </w:rPr>
          <w:t>模具</w:t>
        </w:r>
      </w:hyperlink>
      <w:r w:rsidRPr="005D2F59">
        <w:rPr>
          <w:rFonts w:ascii="宋体" w:hAnsi="宋体" w:cs="宋体"/>
          <w:kern w:val="0"/>
          <w:sz w:val="28"/>
          <w:szCs w:val="28"/>
        </w:rPr>
        <w:t>发展方兴未艾</w:t>
      </w:r>
      <w:r w:rsidRPr="005D2F59">
        <w:rPr>
          <w:rFonts w:ascii="宋体" w:hAnsi="宋体" w:cs="宋体" w:hint="eastAsia"/>
          <w:kern w:val="0"/>
          <w:sz w:val="28"/>
          <w:szCs w:val="28"/>
        </w:rPr>
        <w:t>。</w:t>
      </w:r>
    </w:p>
    <w:p w:rsidR="00FB272E" w:rsidRPr="005D2F59" w:rsidRDefault="00FB272E" w:rsidP="00FA3129">
      <w:pPr>
        <w:widowControl/>
        <w:tabs>
          <w:tab w:val="right" w:leader="dot" w:pos="8505"/>
        </w:tabs>
        <w:spacing w:beforeLines="100" w:afterLines="50"/>
        <w:ind w:rightChars="20" w:right="42" w:firstLine="570"/>
        <w:jc w:val="left"/>
        <w:rPr>
          <w:rFonts w:ascii="宋体" w:hAnsi="宋体" w:cs="宋体"/>
          <w:kern w:val="0"/>
          <w:sz w:val="28"/>
          <w:szCs w:val="28"/>
        </w:rPr>
      </w:pPr>
      <w:r w:rsidRPr="005D2F59">
        <w:rPr>
          <w:rFonts w:ascii="宋体" w:hAnsi="宋体" w:cs="宋体"/>
          <w:kern w:val="0"/>
          <w:sz w:val="28"/>
          <w:szCs w:val="28"/>
        </w:rPr>
        <w:t>塑料建材</w:t>
      </w:r>
      <w:r w:rsidRPr="005D2F59">
        <w:rPr>
          <w:rFonts w:ascii="宋体" w:hAnsi="宋体" w:cs="宋体" w:hint="eastAsia"/>
          <w:kern w:val="0"/>
          <w:sz w:val="28"/>
          <w:szCs w:val="28"/>
        </w:rPr>
        <w:t>：</w:t>
      </w:r>
      <w:r w:rsidRPr="005D2F59">
        <w:rPr>
          <w:rFonts w:ascii="宋体" w:hAnsi="宋体" w:cs="宋体"/>
          <w:kern w:val="0"/>
          <w:sz w:val="28"/>
          <w:szCs w:val="28"/>
        </w:rPr>
        <w:t>预期塑料建材</w:t>
      </w:r>
      <w:hyperlink r:id="rId87" w:tgtFrame="_blank" w:history="1">
        <w:r w:rsidRPr="005D2F59">
          <w:rPr>
            <w:rFonts w:ascii="宋体" w:hAnsi="宋体" w:cs="宋体"/>
            <w:kern w:val="0"/>
            <w:sz w:val="28"/>
            <w:szCs w:val="28"/>
          </w:rPr>
          <w:t>模具</w:t>
        </w:r>
      </w:hyperlink>
      <w:r w:rsidRPr="005D2F59">
        <w:rPr>
          <w:rFonts w:ascii="宋体" w:hAnsi="宋体" w:cs="宋体"/>
          <w:kern w:val="0"/>
          <w:sz w:val="28"/>
          <w:szCs w:val="28"/>
        </w:rPr>
        <w:t>需求量将有较快增长，各种异型材挤出</w:t>
      </w:r>
      <w:hyperlink r:id="rId88" w:tgtFrame="_blank" w:history="1">
        <w:r w:rsidRPr="005D2F59">
          <w:rPr>
            <w:rFonts w:ascii="宋体" w:hAnsi="宋体" w:cs="宋体"/>
            <w:kern w:val="0"/>
            <w:sz w:val="28"/>
            <w:szCs w:val="28"/>
          </w:rPr>
          <w:t>模具</w:t>
        </w:r>
      </w:hyperlink>
      <w:r w:rsidRPr="005D2F59">
        <w:rPr>
          <w:rFonts w:ascii="宋体" w:hAnsi="宋体" w:cs="宋体"/>
          <w:kern w:val="0"/>
          <w:sz w:val="28"/>
          <w:szCs w:val="28"/>
        </w:rPr>
        <w:t>、塑料管材管件</w:t>
      </w:r>
      <w:hyperlink r:id="rId89" w:tgtFrame="_blank" w:history="1">
        <w:r w:rsidRPr="005D2F59">
          <w:rPr>
            <w:rFonts w:ascii="宋体" w:hAnsi="宋体" w:cs="宋体"/>
            <w:kern w:val="0"/>
            <w:sz w:val="28"/>
            <w:szCs w:val="28"/>
          </w:rPr>
          <w:t>模具</w:t>
        </w:r>
      </w:hyperlink>
      <w:r w:rsidRPr="005D2F59">
        <w:rPr>
          <w:rFonts w:ascii="宋体" w:hAnsi="宋体" w:cs="宋体"/>
          <w:kern w:val="0"/>
          <w:sz w:val="28"/>
          <w:szCs w:val="28"/>
        </w:rPr>
        <w:t>将成为</w:t>
      </w:r>
      <w:hyperlink r:id="rId90" w:tgtFrame="_blank" w:history="1">
        <w:r w:rsidRPr="005D2F59">
          <w:rPr>
            <w:rFonts w:ascii="宋体" w:hAnsi="宋体" w:cs="宋体"/>
            <w:kern w:val="0"/>
            <w:sz w:val="28"/>
            <w:szCs w:val="28"/>
          </w:rPr>
          <w:t>模具</w:t>
        </w:r>
      </w:hyperlink>
      <w:r w:rsidRPr="005D2F59">
        <w:rPr>
          <w:rFonts w:ascii="宋体" w:hAnsi="宋体" w:cs="宋体"/>
          <w:kern w:val="0"/>
          <w:sz w:val="28"/>
          <w:szCs w:val="28"/>
        </w:rPr>
        <w:t>市场新的经济增长点。</w:t>
      </w:r>
    </w:p>
    <w:p w:rsidR="00FB272E" w:rsidRPr="005D2F59" w:rsidRDefault="00FB272E" w:rsidP="00FA3129">
      <w:pPr>
        <w:widowControl/>
        <w:tabs>
          <w:tab w:val="right" w:leader="dot" w:pos="8505"/>
        </w:tabs>
        <w:spacing w:beforeLines="100" w:afterLines="50"/>
        <w:ind w:rightChars="20" w:right="42" w:firstLine="570"/>
        <w:jc w:val="left"/>
        <w:rPr>
          <w:rFonts w:ascii="宋体" w:hAnsi="宋体" w:cs="宋体"/>
          <w:kern w:val="0"/>
          <w:sz w:val="28"/>
          <w:szCs w:val="28"/>
        </w:rPr>
      </w:pPr>
      <w:r w:rsidRPr="005D2F59">
        <w:rPr>
          <w:rFonts w:ascii="宋体" w:hAnsi="宋体" w:cs="宋体"/>
          <w:kern w:val="0"/>
          <w:sz w:val="28"/>
          <w:szCs w:val="28"/>
        </w:rPr>
        <w:t>家电与电子通信产品</w:t>
      </w:r>
      <w:r w:rsidRPr="005D2F59">
        <w:rPr>
          <w:rFonts w:ascii="宋体" w:hAnsi="宋体" w:cs="宋体" w:hint="eastAsia"/>
          <w:kern w:val="0"/>
          <w:sz w:val="28"/>
          <w:szCs w:val="28"/>
        </w:rPr>
        <w:t>：</w:t>
      </w:r>
      <w:r w:rsidRPr="005D2F59">
        <w:rPr>
          <w:rFonts w:ascii="宋体" w:hAnsi="宋体" w:cs="宋体"/>
          <w:kern w:val="0"/>
          <w:sz w:val="28"/>
          <w:szCs w:val="28"/>
        </w:rPr>
        <w:t>目前市场对家电、电子消费品外壳的色彩、手感、精度、壁厚等都提出了新要求，外壳设计成为重要的一环。业内人士普遍认为，大型、精密、设计合理（主要针对薄壁制品）的注塑</w:t>
      </w:r>
      <w:hyperlink r:id="rId91" w:tgtFrame="_blank" w:history="1">
        <w:r w:rsidRPr="005D2F59">
          <w:rPr>
            <w:rFonts w:ascii="宋体" w:hAnsi="宋体" w:cs="宋体"/>
            <w:kern w:val="0"/>
            <w:sz w:val="28"/>
            <w:szCs w:val="28"/>
          </w:rPr>
          <w:t>模具</w:t>
        </w:r>
      </w:hyperlink>
      <w:r w:rsidRPr="005D2F59">
        <w:rPr>
          <w:rFonts w:ascii="宋体" w:hAnsi="宋体" w:cs="宋体"/>
          <w:kern w:val="0"/>
          <w:sz w:val="28"/>
          <w:szCs w:val="28"/>
        </w:rPr>
        <w:t>将在今后得到市场的欢迎。</w:t>
      </w:r>
      <w:hyperlink r:id="rId92" w:tgtFrame="_blank" w:history="1">
        <w:r w:rsidRPr="005D2F59">
          <w:rPr>
            <w:rFonts w:ascii="宋体" w:hAnsi="宋体" w:cs="宋体"/>
            <w:kern w:val="0"/>
            <w:sz w:val="28"/>
            <w:szCs w:val="28"/>
          </w:rPr>
          <w:t>模具</w:t>
        </w:r>
      </w:hyperlink>
      <w:r w:rsidRPr="005D2F59">
        <w:rPr>
          <w:rFonts w:ascii="宋体" w:hAnsi="宋体" w:cs="宋体"/>
          <w:kern w:val="0"/>
          <w:sz w:val="28"/>
          <w:szCs w:val="28"/>
        </w:rPr>
        <w:t>市场的需求也呈线性增长趋势，到2005年需求量将达到840万副左右，产业化发展需求极其迫切。</w:t>
      </w:r>
    </w:p>
    <w:p w:rsidR="00FB272E" w:rsidRPr="005D2F59" w:rsidRDefault="00FB272E" w:rsidP="00FA3129">
      <w:pPr>
        <w:tabs>
          <w:tab w:val="right" w:leader="dot" w:pos="8505"/>
        </w:tabs>
        <w:spacing w:beforeLines="100" w:afterLines="50"/>
        <w:ind w:rightChars="20" w:right="42"/>
        <w:jc w:val="left"/>
        <w:rPr>
          <w:rFonts w:ascii="宋体" w:hAnsi="宋体"/>
          <w:smallCaps/>
          <w:noProof/>
          <w:sz w:val="28"/>
          <w:szCs w:val="28"/>
          <w:shd w:val="pct15" w:color="auto" w:fill="FFFFFF"/>
        </w:rPr>
      </w:pPr>
      <w:r w:rsidRPr="005D2F59">
        <w:rPr>
          <w:rFonts w:ascii="宋体" w:hAnsi="宋体" w:cs="宋体"/>
          <w:kern w:val="0"/>
          <w:sz w:val="28"/>
          <w:szCs w:val="28"/>
        </w:rPr>
        <w:t xml:space="preserve"> 2003年</w:t>
      </w:r>
      <w:hyperlink r:id="rId93" w:tgtFrame="_blank" w:history="1">
        <w:r w:rsidRPr="005D2F59">
          <w:rPr>
            <w:rFonts w:ascii="宋体" w:hAnsi="宋体" w:cs="宋体"/>
            <w:kern w:val="0"/>
            <w:sz w:val="28"/>
            <w:szCs w:val="28"/>
          </w:rPr>
          <w:t>中国</w:t>
        </w:r>
      </w:hyperlink>
      <w:r w:rsidRPr="005D2F59">
        <w:rPr>
          <w:rFonts w:ascii="宋体" w:hAnsi="宋体" w:cs="宋体"/>
          <w:kern w:val="0"/>
          <w:sz w:val="28"/>
          <w:szCs w:val="28"/>
        </w:rPr>
        <w:t>塑</w:t>
      </w:r>
      <w:hyperlink r:id="rId94" w:tgtFrame="_blank" w:history="1">
        <w:r w:rsidRPr="005D2F59">
          <w:rPr>
            <w:rFonts w:ascii="宋体" w:hAnsi="宋体" w:cs="宋体"/>
            <w:kern w:val="0"/>
            <w:sz w:val="28"/>
            <w:szCs w:val="28"/>
          </w:rPr>
          <w:t>模具</w:t>
        </w:r>
      </w:hyperlink>
      <w:r w:rsidRPr="005D2F59">
        <w:rPr>
          <w:rFonts w:ascii="宋体" w:hAnsi="宋体" w:cs="宋体"/>
          <w:kern w:val="0"/>
          <w:sz w:val="28"/>
          <w:szCs w:val="28"/>
        </w:rPr>
        <w:t>产品进出口占比统计  要改善</w:t>
      </w:r>
      <w:hyperlink r:id="rId95" w:tgtFrame="_blank" w:history="1">
        <w:r w:rsidRPr="005D2F59">
          <w:rPr>
            <w:rFonts w:ascii="宋体" w:hAnsi="宋体" w:cs="宋体"/>
            <w:kern w:val="0"/>
            <w:sz w:val="28"/>
            <w:szCs w:val="28"/>
          </w:rPr>
          <w:t>中国</w:t>
        </w:r>
      </w:hyperlink>
      <w:r w:rsidRPr="005D2F59">
        <w:rPr>
          <w:rFonts w:ascii="宋体" w:hAnsi="宋体" w:cs="宋体"/>
          <w:kern w:val="0"/>
          <w:sz w:val="28"/>
          <w:szCs w:val="28"/>
        </w:rPr>
        <w:t>塑料</w:t>
      </w:r>
      <w:hyperlink r:id="rId96" w:tgtFrame="_blank" w:history="1">
        <w:r w:rsidRPr="005D2F59">
          <w:rPr>
            <w:rFonts w:ascii="宋体" w:hAnsi="宋体" w:cs="宋体"/>
            <w:kern w:val="0"/>
            <w:sz w:val="28"/>
            <w:szCs w:val="28"/>
          </w:rPr>
          <w:t>模具</w:t>
        </w:r>
      </w:hyperlink>
      <w:r w:rsidRPr="005D2F59">
        <w:rPr>
          <w:rFonts w:ascii="宋体" w:hAnsi="宋体" w:cs="宋体"/>
          <w:kern w:val="0"/>
          <w:sz w:val="28"/>
          <w:szCs w:val="28"/>
        </w:rPr>
        <w:t>的进出口状况，必须加速国产塑料</w:t>
      </w:r>
      <w:hyperlink r:id="rId97" w:tgtFrame="_blank" w:history="1">
        <w:r w:rsidRPr="005D2F59">
          <w:rPr>
            <w:rFonts w:ascii="宋体" w:hAnsi="宋体" w:cs="宋体"/>
            <w:kern w:val="0"/>
            <w:sz w:val="28"/>
            <w:szCs w:val="28"/>
          </w:rPr>
          <w:t>模具</w:t>
        </w:r>
      </w:hyperlink>
      <w:r w:rsidRPr="005D2F59">
        <w:rPr>
          <w:rFonts w:ascii="宋体" w:hAnsi="宋体" w:cs="宋体"/>
          <w:kern w:val="0"/>
          <w:sz w:val="28"/>
          <w:szCs w:val="28"/>
        </w:rPr>
        <w:t>的发展。为此，要尽快突破制约</w:t>
      </w:r>
      <w:hyperlink r:id="rId98" w:tgtFrame="_blank" w:history="1">
        <w:r w:rsidRPr="005D2F59">
          <w:rPr>
            <w:rFonts w:ascii="宋体" w:hAnsi="宋体" w:cs="宋体"/>
            <w:kern w:val="0"/>
            <w:sz w:val="28"/>
            <w:szCs w:val="28"/>
          </w:rPr>
          <w:t>模具</w:t>
        </w:r>
      </w:hyperlink>
      <w:r w:rsidRPr="005D2F59">
        <w:rPr>
          <w:rFonts w:ascii="宋体" w:hAnsi="宋体" w:cs="宋体"/>
          <w:kern w:val="0"/>
          <w:sz w:val="28"/>
          <w:szCs w:val="28"/>
        </w:rPr>
        <w:t>产业发展的两大瓶颈。一是</w:t>
      </w:r>
      <w:hyperlink r:id="rId99" w:tgtFrame="_blank" w:history="1">
        <w:r w:rsidRPr="005D2F59">
          <w:rPr>
            <w:rFonts w:ascii="宋体" w:hAnsi="宋体" w:cs="宋体"/>
            <w:kern w:val="0"/>
            <w:sz w:val="28"/>
            <w:szCs w:val="28"/>
          </w:rPr>
          <w:t>模具</w:t>
        </w:r>
      </w:hyperlink>
      <w:r w:rsidRPr="005D2F59">
        <w:rPr>
          <w:rFonts w:ascii="宋体" w:hAnsi="宋体" w:cs="宋体"/>
          <w:kern w:val="0"/>
          <w:sz w:val="28"/>
          <w:szCs w:val="28"/>
        </w:rPr>
        <w:t>标准化率不足，这必然导致交货期延长，同时造成用户更换零部件的困难。</w:t>
      </w:r>
      <w:hyperlink r:id="rId100" w:tgtFrame="_blank" w:history="1">
        <w:r w:rsidRPr="005D2F59">
          <w:rPr>
            <w:rFonts w:ascii="宋体" w:hAnsi="宋体" w:cs="宋体"/>
            <w:kern w:val="0"/>
            <w:sz w:val="28"/>
            <w:szCs w:val="28"/>
          </w:rPr>
          <w:t>模具</w:t>
        </w:r>
      </w:hyperlink>
      <w:r w:rsidRPr="005D2F59">
        <w:rPr>
          <w:rFonts w:ascii="宋体" w:hAnsi="宋体" w:cs="宋体"/>
          <w:kern w:val="0"/>
          <w:sz w:val="28"/>
          <w:szCs w:val="28"/>
        </w:rPr>
        <w:t>标准化程度低也直接制约着</w:t>
      </w:r>
      <w:hyperlink r:id="rId101" w:tgtFrame="_blank" w:history="1">
        <w:r w:rsidRPr="005D2F59">
          <w:rPr>
            <w:rFonts w:ascii="宋体" w:hAnsi="宋体" w:cs="宋体"/>
            <w:kern w:val="0"/>
            <w:sz w:val="28"/>
            <w:szCs w:val="28"/>
          </w:rPr>
          <w:t>模具</w:t>
        </w:r>
      </w:hyperlink>
      <w:r w:rsidRPr="005D2F59">
        <w:rPr>
          <w:rFonts w:ascii="宋体" w:hAnsi="宋体" w:cs="宋体"/>
          <w:kern w:val="0"/>
          <w:sz w:val="28"/>
          <w:szCs w:val="28"/>
        </w:rPr>
        <w:t>的专业化分工协作和商品化流通，也限制了</w:t>
      </w:r>
      <w:hyperlink r:id="rId102" w:tgtFrame="_blank" w:history="1">
        <w:r w:rsidRPr="005D2F59">
          <w:rPr>
            <w:rFonts w:ascii="宋体" w:hAnsi="宋体" w:cs="宋体"/>
            <w:kern w:val="0"/>
            <w:sz w:val="28"/>
            <w:szCs w:val="28"/>
          </w:rPr>
          <w:t>模具</w:t>
        </w:r>
      </w:hyperlink>
      <w:r w:rsidRPr="005D2F59">
        <w:rPr>
          <w:rFonts w:ascii="宋体" w:hAnsi="宋体" w:cs="宋体"/>
          <w:kern w:val="0"/>
          <w:sz w:val="28"/>
          <w:szCs w:val="28"/>
        </w:rPr>
        <w:t>的出口，2003年</w:t>
      </w:r>
      <w:hyperlink r:id="rId103" w:tgtFrame="_blank" w:history="1">
        <w:r w:rsidRPr="005D2F59">
          <w:rPr>
            <w:rFonts w:ascii="宋体" w:hAnsi="宋体" w:cs="宋体"/>
            <w:kern w:val="0"/>
            <w:sz w:val="28"/>
            <w:szCs w:val="28"/>
          </w:rPr>
          <w:t>中国</w:t>
        </w:r>
      </w:hyperlink>
      <w:hyperlink r:id="rId104" w:tgtFrame="_blank" w:history="1">
        <w:r w:rsidRPr="005D2F59">
          <w:rPr>
            <w:rFonts w:ascii="宋体" w:hAnsi="宋体" w:cs="宋体"/>
            <w:kern w:val="0"/>
            <w:sz w:val="28"/>
            <w:szCs w:val="28"/>
          </w:rPr>
          <w:t>模具</w:t>
        </w:r>
      </w:hyperlink>
      <w:r w:rsidRPr="005D2F59">
        <w:rPr>
          <w:rFonts w:ascii="宋体" w:hAnsi="宋体" w:cs="宋体"/>
          <w:kern w:val="0"/>
          <w:sz w:val="28"/>
          <w:szCs w:val="28"/>
        </w:rPr>
        <w:t>标准化程度和商品化程度在45%左右，与发达国家商品化程度70%-80%相比，还有较大的差距。</w:t>
      </w:r>
    </w:p>
    <w:p w:rsidR="00FB272E" w:rsidRPr="00DD2A3C" w:rsidRDefault="00FB272E" w:rsidP="00FA3129">
      <w:pPr>
        <w:tabs>
          <w:tab w:val="right" w:leader="dot" w:pos="8505"/>
        </w:tabs>
        <w:spacing w:beforeLines="100" w:afterLines="50"/>
        <w:ind w:rightChars="20" w:right="42"/>
        <w:jc w:val="left"/>
        <w:rPr>
          <w:rFonts w:ascii="黑体" w:eastAsia="黑体" w:hAnsi="宋体"/>
          <w:smallCaps/>
          <w:noProof/>
          <w:color w:val="4F6228" w:themeColor="accent3" w:themeShade="80"/>
          <w:sz w:val="28"/>
          <w:szCs w:val="28"/>
          <w:shd w:val="pct15" w:color="auto" w:fill="FFFFFF"/>
        </w:rPr>
      </w:pPr>
      <w:r w:rsidRPr="00DD2A3C">
        <w:rPr>
          <w:rFonts w:ascii="黑体" w:eastAsia="黑体" w:hAnsi="宋体" w:hint="eastAsia"/>
          <w:smallCaps/>
          <w:noProof/>
          <w:color w:val="4F6228" w:themeColor="accent3" w:themeShade="80"/>
          <w:sz w:val="28"/>
          <w:szCs w:val="28"/>
        </w:rPr>
        <w:t>6.4、</w:t>
      </w:r>
      <w:r w:rsidRPr="00DD2A3C">
        <w:rPr>
          <w:rFonts w:ascii="黑体" w:eastAsia="黑体" w:hAnsi="宋体" w:hint="eastAsia"/>
          <w:smallCaps/>
          <w:noProof/>
          <w:color w:val="4F6228" w:themeColor="accent3" w:themeShade="80"/>
          <w:sz w:val="28"/>
          <w:szCs w:val="28"/>
          <w:shd w:val="pct15" w:color="auto" w:fill="FFFFFF"/>
        </w:rPr>
        <w:t>市场定位和目标市场选择策略</w:t>
      </w:r>
    </w:p>
    <w:p w:rsidR="00FB272E" w:rsidRPr="005D2F59" w:rsidRDefault="00FB272E" w:rsidP="00FA3129">
      <w:pPr>
        <w:tabs>
          <w:tab w:val="right" w:leader="dot" w:pos="8505"/>
        </w:tabs>
        <w:spacing w:beforeLines="100" w:afterLines="50"/>
        <w:ind w:rightChars="20" w:right="42" w:firstLineChars="202" w:firstLine="566"/>
        <w:jc w:val="left"/>
        <w:rPr>
          <w:rFonts w:ascii="宋体" w:hAnsi="宋体"/>
          <w:smallCaps/>
          <w:noProof/>
          <w:sz w:val="28"/>
          <w:szCs w:val="28"/>
        </w:rPr>
      </w:pPr>
      <w:r w:rsidRPr="005D2F59">
        <w:rPr>
          <w:rFonts w:ascii="宋体" w:hAnsi="宋体" w:hint="eastAsia"/>
          <w:smallCaps/>
          <w:noProof/>
          <w:sz w:val="28"/>
          <w:szCs w:val="28"/>
        </w:rPr>
        <w:t>市场定位是在上世纪70年代由美国营销学家</w:t>
      </w:r>
      <w:hyperlink r:id="rId105" w:tooltip="艾·里斯" w:history="1">
        <w:r w:rsidRPr="005D2F59">
          <w:rPr>
            <w:rFonts w:ascii="宋体" w:hAnsi="宋体" w:hint="eastAsia"/>
            <w:smallCaps/>
            <w:noProof/>
            <w:sz w:val="28"/>
            <w:szCs w:val="28"/>
          </w:rPr>
          <w:t>艾·里斯</w:t>
        </w:r>
      </w:hyperlink>
      <w:r w:rsidRPr="005D2F59">
        <w:rPr>
          <w:rFonts w:ascii="宋体" w:hAnsi="宋体" w:hint="eastAsia"/>
          <w:smallCaps/>
          <w:noProof/>
          <w:sz w:val="28"/>
          <w:szCs w:val="28"/>
        </w:rPr>
        <w:t>和</w:t>
      </w:r>
      <w:hyperlink r:id="rId106" w:tooltip="杰克特劳特" w:history="1">
        <w:r w:rsidRPr="005D2F59">
          <w:rPr>
            <w:rFonts w:ascii="宋体" w:hAnsi="宋体" w:hint="eastAsia"/>
            <w:smallCaps/>
            <w:noProof/>
            <w:sz w:val="28"/>
            <w:szCs w:val="28"/>
          </w:rPr>
          <w:t>杰克特劳特</w:t>
        </w:r>
      </w:hyperlink>
      <w:r w:rsidRPr="005D2F59">
        <w:rPr>
          <w:rFonts w:ascii="宋体" w:hAnsi="宋体" w:hint="eastAsia"/>
          <w:smallCaps/>
          <w:noProof/>
          <w:sz w:val="28"/>
          <w:szCs w:val="28"/>
        </w:rPr>
        <w:t>提出的，其含义是指企业根据竞争者现有</w:t>
      </w:r>
      <w:hyperlink r:id="rId107" w:tooltip="产品" w:history="1">
        <w:r w:rsidRPr="005D2F59">
          <w:rPr>
            <w:rFonts w:ascii="宋体" w:hAnsi="宋体" w:hint="eastAsia"/>
            <w:smallCaps/>
            <w:noProof/>
            <w:sz w:val="28"/>
            <w:szCs w:val="28"/>
          </w:rPr>
          <w:t>产品</w:t>
        </w:r>
      </w:hyperlink>
      <w:r w:rsidRPr="005D2F59">
        <w:rPr>
          <w:rFonts w:ascii="宋体" w:hAnsi="宋体" w:hint="eastAsia"/>
          <w:smallCaps/>
          <w:noProof/>
          <w:sz w:val="28"/>
          <w:szCs w:val="28"/>
        </w:rPr>
        <w:t>在</w:t>
      </w:r>
      <w:hyperlink r:id="rId108" w:tooltip="市场" w:history="1">
        <w:r w:rsidRPr="005D2F59">
          <w:rPr>
            <w:rFonts w:ascii="宋体" w:hAnsi="宋体" w:hint="eastAsia"/>
            <w:smallCaps/>
            <w:noProof/>
            <w:sz w:val="28"/>
            <w:szCs w:val="28"/>
          </w:rPr>
          <w:t>市场</w:t>
        </w:r>
      </w:hyperlink>
      <w:r w:rsidRPr="005D2F59">
        <w:rPr>
          <w:rFonts w:ascii="宋体" w:hAnsi="宋体" w:hint="eastAsia"/>
          <w:smallCaps/>
          <w:noProof/>
          <w:sz w:val="28"/>
          <w:szCs w:val="28"/>
        </w:rPr>
        <w:t>上所处的位置，针对</w:t>
      </w:r>
      <w:hyperlink r:id="rId109" w:tooltip="顾客" w:history="1">
        <w:r w:rsidRPr="005D2F59">
          <w:rPr>
            <w:rFonts w:ascii="宋体" w:hAnsi="宋体" w:hint="eastAsia"/>
            <w:smallCaps/>
            <w:noProof/>
            <w:sz w:val="28"/>
            <w:szCs w:val="28"/>
          </w:rPr>
          <w:t>顾客</w:t>
        </w:r>
      </w:hyperlink>
      <w:r w:rsidRPr="005D2F59">
        <w:rPr>
          <w:rFonts w:ascii="宋体" w:hAnsi="宋体" w:hint="eastAsia"/>
          <w:smallCaps/>
          <w:noProof/>
          <w:sz w:val="28"/>
          <w:szCs w:val="28"/>
        </w:rPr>
        <w:t>对该类产品某些特征或属性的重视程度，为本</w:t>
      </w:r>
      <w:hyperlink r:id="rId110" w:tooltip="企业产品" w:history="1">
        <w:r w:rsidRPr="005D2F59">
          <w:rPr>
            <w:rFonts w:ascii="宋体" w:hAnsi="宋体" w:hint="eastAsia"/>
            <w:smallCaps/>
            <w:noProof/>
            <w:sz w:val="28"/>
            <w:szCs w:val="28"/>
          </w:rPr>
          <w:t>企业产品</w:t>
        </w:r>
      </w:hyperlink>
      <w:r w:rsidRPr="005D2F59">
        <w:rPr>
          <w:rFonts w:ascii="宋体" w:hAnsi="宋体" w:hint="eastAsia"/>
          <w:smallCaps/>
          <w:noProof/>
          <w:sz w:val="28"/>
          <w:szCs w:val="28"/>
        </w:rPr>
        <w:t>塑造与众不同的，给人印象鲜明的形象，并将这种形象生动地传递给</w:t>
      </w:r>
      <w:hyperlink r:id="rId111" w:tooltip="顾客" w:history="1">
        <w:r w:rsidRPr="005D2F59">
          <w:rPr>
            <w:rFonts w:ascii="宋体" w:hAnsi="宋体" w:hint="eastAsia"/>
            <w:smallCaps/>
            <w:noProof/>
            <w:sz w:val="28"/>
            <w:szCs w:val="28"/>
          </w:rPr>
          <w:t>顾客</w:t>
        </w:r>
      </w:hyperlink>
      <w:r w:rsidRPr="005D2F59">
        <w:rPr>
          <w:rFonts w:ascii="宋体" w:hAnsi="宋体" w:hint="eastAsia"/>
          <w:smallCaps/>
          <w:noProof/>
          <w:sz w:val="28"/>
          <w:szCs w:val="28"/>
        </w:rPr>
        <w:t>，从而使该产品在</w:t>
      </w:r>
      <w:hyperlink r:id="rId112" w:tooltip="市场" w:history="1">
        <w:r w:rsidRPr="005D2F59">
          <w:rPr>
            <w:rFonts w:ascii="宋体" w:hAnsi="宋体" w:hint="eastAsia"/>
            <w:smallCaps/>
            <w:noProof/>
            <w:sz w:val="28"/>
            <w:szCs w:val="28"/>
          </w:rPr>
          <w:t>市场</w:t>
        </w:r>
      </w:hyperlink>
      <w:r w:rsidRPr="005D2F59">
        <w:rPr>
          <w:rFonts w:ascii="宋体" w:hAnsi="宋体" w:hint="eastAsia"/>
          <w:smallCaps/>
          <w:noProof/>
          <w:sz w:val="28"/>
          <w:szCs w:val="28"/>
        </w:rPr>
        <w:t>上确定适当的位置</w:t>
      </w:r>
    </w:p>
    <w:p w:rsidR="00FB272E" w:rsidRDefault="00FB272E" w:rsidP="00FA3129">
      <w:pPr>
        <w:tabs>
          <w:tab w:val="right" w:leader="dot" w:pos="8505"/>
        </w:tabs>
        <w:spacing w:beforeLines="100" w:afterLines="50"/>
        <w:ind w:rightChars="20" w:right="42" w:firstLineChars="202" w:firstLine="566"/>
        <w:jc w:val="left"/>
        <w:rPr>
          <w:rFonts w:ascii="宋体" w:hAnsi="宋体"/>
          <w:smallCaps/>
          <w:noProof/>
          <w:sz w:val="28"/>
          <w:szCs w:val="28"/>
        </w:rPr>
      </w:pPr>
      <w:r w:rsidRPr="005D2F59">
        <w:rPr>
          <w:rFonts w:ascii="宋体" w:hAnsi="宋体" w:hint="eastAsia"/>
          <w:smallCaps/>
          <w:noProof/>
          <w:sz w:val="28"/>
          <w:szCs w:val="28"/>
        </w:rPr>
        <w:t>我公司的市场主要定位两个方向：向上为为需要注塑模或塑料模型的制造业公司生产设计产品，向下为为社会普通客户生产设计产品。</w:t>
      </w:r>
    </w:p>
    <w:p w:rsidR="0094735C" w:rsidRPr="00DD2A3C" w:rsidRDefault="0094735C" w:rsidP="00FA3129">
      <w:pPr>
        <w:tabs>
          <w:tab w:val="right" w:leader="dot" w:pos="8505"/>
        </w:tabs>
        <w:spacing w:beforeLines="100" w:afterLines="50"/>
        <w:ind w:rightChars="20" w:right="42"/>
        <w:jc w:val="left"/>
        <w:rPr>
          <w:rFonts w:ascii="黑体" w:eastAsia="黑体" w:hAnsi="宋体"/>
          <w:smallCaps/>
          <w:noProof/>
          <w:color w:val="4F6228" w:themeColor="accent3" w:themeShade="80"/>
          <w:sz w:val="28"/>
          <w:szCs w:val="28"/>
          <w:shd w:val="pct15" w:color="auto" w:fill="FFFFFF"/>
        </w:rPr>
      </w:pPr>
      <w:r w:rsidRPr="00DD2A3C">
        <w:rPr>
          <w:rFonts w:ascii="黑体" w:eastAsia="黑体" w:hAnsi="宋体" w:hint="eastAsia"/>
          <w:smallCaps/>
          <w:noProof/>
          <w:color w:val="4F6228" w:themeColor="accent3" w:themeShade="80"/>
          <w:sz w:val="28"/>
          <w:szCs w:val="28"/>
        </w:rPr>
        <w:t>6.5、</w:t>
      </w:r>
      <w:r w:rsidRPr="00DD2A3C">
        <w:rPr>
          <w:rFonts w:ascii="黑体" w:eastAsia="黑体" w:hAnsi="宋体" w:hint="eastAsia"/>
          <w:smallCaps/>
          <w:noProof/>
          <w:color w:val="4F6228" w:themeColor="accent3" w:themeShade="80"/>
          <w:sz w:val="28"/>
          <w:szCs w:val="28"/>
          <w:shd w:val="pct15" w:color="auto" w:fill="FFFFFF"/>
        </w:rPr>
        <w:t>具体营销策略</w:t>
      </w:r>
    </w:p>
    <w:p w:rsidR="0094735C"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hint="eastAsia"/>
          <w:kern w:val="0"/>
          <w:sz w:val="28"/>
          <w:szCs w:val="28"/>
        </w:rPr>
        <w:t>依托于科学管理，提高产品质量；加强技术的研发，压低销售价格，</w:t>
      </w:r>
      <w:r w:rsidRPr="0094735C">
        <w:rPr>
          <w:rFonts w:ascii="宋体" w:hAnsi="宋体" w:cs="宋体" w:hint="eastAsia"/>
          <w:kern w:val="0"/>
          <w:sz w:val="28"/>
          <w:szCs w:val="28"/>
        </w:rPr>
        <w:lastRenderedPageBreak/>
        <w:t>扩大消费人群；诚信经营，树立起良好的销售形象；主要集中网店销售，节约销售环节和成本，做大做强之后再进行连体实体店的开张；公司除了通过开发客户赚取佣金收入外，还将自有资金进行合理的投资从而获得收益，后期开发家居的连锁实体店。</w:t>
      </w:r>
    </w:p>
    <w:p w:rsidR="0094735C" w:rsidRPr="0094735C"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kern w:val="0"/>
          <w:sz w:val="28"/>
          <w:szCs w:val="28"/>
        </w:rPr>
        <w:t>(一)</w:t>
      </w:r>
      <w:r w:rsidRPr="0094735C">
        <w:rPr>
          <w:rFonts w:ascii="宋体" w:hAnsi="宋体" w:cs="宋体" w:hint="eastAsia"/>
          <w:kern w:val="0"/>
          <w:sz w:val="28"/>
          <w:szCs w:val="28"/>
        </w:rPr>
        <w:t>营销战略：</w:t>
      </w:r>
    </w:p>
    <w:p w:rsidR="0094735C"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hint="eastAsia"/>
          <w:kern w:val="0"/>
          <w:sz w:val="28"/>
          <w:szCs w:val="28"/>
        </w:rPr>
        <w:t>1.依托于科学管理，提高环保家居产品的质量；</w:t>
      </w:r>
      <w:r w:rsidRPr="0094735C">
        <w:rPr>
          <w:rFonts w:ascii="宋体" w:hAnsi="宋体" w:cs="宋体" w:hint="eastAsia"/>
          <w:kern w:val="0"/>
          <w:sz w:val="28"/>
          <w:szCs w:val="28"/>
        </w:rPr>
        <w:cr/>
        <w:t>2.加强技术的研发，压低环保家居的销售价格，扩大消费人群；</w:t>
      </w:r>
      <w:r w:rsidRPr="0094735C">
        <w:rPr>
          <w:rFonts w:ascii="宋体" w:hAnsi="宋体" w:cs="宋体" w:hint="eastAsia"/>
          <w:kern w:val="0"/>
          <w:sz w:val="28"/>
          <w:szCs w:val="28"/>
        </w:rPr>
        <w:cr/>
        <w:t>3.诚信经营，树立起良好的销售形象；</w:t>
      </w:r>
      <w:r w:rsidRPr="0094735C">
        <w:rPr>
          <w:rFonts w:ascii="宋体" w:hAnsi="宋体" w:cs="宋体" w:hint="eastAsia"/>
          <w:kern w:val="0"/>
          <w:sz w:val="28"/>
          <w:szCs w:val="28"/>
        </w:rPr>
        <w:cr/>
        <w:t>4.主要集中网店销售，节约销售环节和成本，做大做强之后再进行连体家居实体店的开张；</w:t>
      </w:r>
      <w:r w:rsidRPr="0094735C">
        <w:rPr>
          <w:rFonts w:ascii="宋体" w:hAnsi="宋体" w:cs="宋体" w:hint="eastAsia"/>
          <w:kern w:val="0"/>
          <w:sz w:val="28"/>
          <w:szCs w:val="28"/>
        </w:rPr>
        <w:cr/>
        <w:t>5.公司除了通过开发客户赚取佣金收入外，还将自有资金进行合理的投资从而获得收益，后期开发家居的连锁实体店。</w:t>
      </w:r>
    </w:p>
    <w:p w:rsidR="0094735C" w:rsidRPr="0094735C"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kern w:val="0"/>
          <w:sz w:val="28"/>
          <w:szCs w:val="28"/>
        </w:rPr>
        <w:t>(</w:t>
      </w:r>
      <w:r w:rsidRPr="0094735C">
        <w:rPr>
          <w:rFonts w:ascii="宋体" w:hAnsi="宋体" w:cs="宋体" w:hint="eastAsia"/>
          <w:kern w:val="0"/>
          <w:sz w:val="28"/>
          <w:szCs w:val="28"/>
        </w:rPr>
        <w:t>二</w:t>
      </w:r>
      <w:r w:rsidRPr="0094735C">
        <w:rPr>
          <w:rFonts w:ascii="宋体" w:hAnsi="宋体" w:cs="宋体"/>
          <w:kern w:val="0"/>
          <w:sz w:val="28"/>
          <w:szCs w:val="28"/>
        </w:rPr>
        <w:t>)</w:t>
      </w:r>
      <w:r w:rsidRPr="0094735C">
        <w:rPr>
          <w:rFonts w:ascii="宋体" w:hAnsi="宋体" w:cs="宋体" w:hint="eastAsia"/>
          <w:kern w:val="0"/>
          <w:sz w:val="28"/>
          <w:szCs w:val="28"/>
        </w:rPr>
        <w:t>营销渠道：</w:t>
      </w:r>
    </w:p>
    <w:p w:rsidR="0094735C" w:rsidRPr="0094735C"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hint="eastAsia"/>
          <w:kern w:val="0"/>
          <w:sz w:val="28"/>
          <w:szCs w:val="28"/>
        </w:rPr>
        <w:t>家居产品从生产者向消费者转移所经过的通道或途径，它是由一系列相互依赖的组织机构组成的商业机构。即产品由生产者到用户的流通过程中所经历的各个环节连接起来形成的通道。销售渠道的起点是家居生产者，终点是用户，中间环节包括各种批发商、零售商、商业服务机构（如经纪人、交易市场等）。</w:t>
      </w:r>
    </w:p>
    <w:p w:rsidR="0094735C"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hint="eastAsia"/>
          <w:kern w:val="0"/>
          <w:sz w:val="28"/>
          <w:szCs w:val="28"/>
        </w:rPr>
        <w:t>1.以其陈述式的销售方式对于一些具有特定功能或者形式的家居产品特别有效，能具体介绍家居的环保在哪，健康在哪。</w:t>
      </w:r>
    </w:p>
    <w:p w:rsidR="0094735C" w:rsidRDefault="0094735C" w:rsidP="00FA3129">
      <w:pPr>
        <w:pStyle w:val="ab"/>
        <w:spacing w:beforeLines="50" w:after="50" w:line="240" w:lineRule="atLeast"/>
        <w:ind w:firstLineChars="202" w:firstLine="566"/>
        <w:rPr>
          <w:rFonts w:ascii="宋体" w:hAnsi="宋体" w:cs="宋体"/>
          <w:kern w:val="0"/>
          <w:sz w:val="28"/>
          <w:szCs w:val="28"/>
        </w:rPr>
      </w:pPr>
      <w:r>
        <w:rPr>
          <w:rFonts w:ascii="宋体" w:hAnsi="宋体" w:cs="宋体" w:hint="eastAsia"/>
          <w:kern w:val="0"/>
          <w:sz w:val="28"/>
          <w:szCs w:val="28"/>
        </w:rPr>
        <w:t>2.</w:t>
      </w:r>
      <w:r w:rsidRPr="0094735C">
        <w:rPr>
          <w:rFonts w:ascii="宋体" w:hAnsi="宋体" w:cs="宋体" w:hint="eastAsia"/>
          <w:kern w:val="0"/>
          <w:sz w:val="28"/>
          <w:szCs w:val="28"/>
        </w:rPr>
        <w:t>展会销售：随着绿色产业经济的发展，不少绿色家居把展会作为业务拓展的渠道之一。展会不仅能促进绿色家居产品的推广外，还能聚集纵多的品牌和产家，可以谈合作经销，也可以寻找到加盟商。除此之外，还吸引了消费者，促进销售。</w:t>
      </w:r>
    </w:p>
    <w:p w:rsidR="0094735C"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hint="eastAsia"/>
          <w:kern w:val="0"/>
          <w:sz w:val="28"/>
          <w:szCs w:val="28"/>
        </w:rPr>
        <w:t>3.连锁专买的品牌经营店：具有创意的绿色家居的专卖品牌经营店在众多的家居品牌中最具亲和力，以其新颖的款式、健康的设计赢得了现代人的认可。</w:t>
      </w:r>
    </w:p>
    <w:p w:rsidR="0094735C" w:rsidRPr="0094735C" w:rsidRDefault="0094735C" w:rsidP="00FA3129">
      <w:pPr>
        <w:pStyle w:val="ab"/>
        <w:spacing w:beforeLines="50" w:after="50" w:line="240" w:lineRule="atLeast"/>
        <w:ind w:firstLineChars="202" w:firstLine="566"/>
        <w:rPr>
          <w:rFonts w:ascii="宋体" w:hAnsi="宋体" w:cs="宋体"/>
          <w:kern w:val="0"/>
          <w:sz w:val="28"/>
          <w:szCs w:val="28"/>
        </w:rPr>
      </w:pPr>
      <w:r>
        <w:rPr>
          <w:rFonts w:ascii="宋体" w:hAnsi="宋体" w:cs="宋体" w:hint="eastAsia"/>
          <w:kern w:val="0"/>
          <w:sz w:val="28"/>
          <w:szCs w:val="28"/>
        </w:rPr>
        <w:t>4.网络平台营销，作为低成本高回报的方式我国公司将大力筹建。</w:t>
      </w:r>
    </w:p>
    <w:p w:rsidR="000F4821"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kern w:val="0"/>
          <w:sz w:val="28"/>
          <w:szCs w:val="28"/>
        </w:rPr>
        <w:t>(</w:t>
      </w:r>
      <w:r w:rsidRPr="0094735C">
        <w:rPr>
          <w:rFonts w:ascii="宋体" w:hAnsi="宋体" w:cs="宋体" w:hint="eastAsia"/>
          <w:kern w:val="0"/>
          <w:sz w:val="28"/>
          <w:szCs w:val="28"/>
        </w:rPr>
        <w:t>三</w:t>
      </w:r>
      <w:r w:rsidRPr="0094735C">
        <w:rPr>
          <w:rFonts w:ascii="宋体" w:hAnsi="宋体" w:cs="宋体"/>
          <w:kern w:val="0"/>
          <w:sz w:val="28"/>
          <w:szCs w:val="28"/>
        </w:rPr>
        <w:t>)</w:t>
      </w:r>
      <w:r w:rsidRPr="0094735C">
        <w:rPr>
          <w:rFonts w:ascii="宋体" w:hAnsi="宋体" w:cs="宋体" w:hint="eastAsia"/>
          <w:kern w:val="0"/>
          <w:sz w:val="28"/>
          <w:szCs w:val="28"/>
        </w:rPr>
        <w:t>人员推销：</w:t>
      </w:r>
    </w:p>
    <w:p w:rsidR="0094735C" w:rsidRPr="0094735C"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hint="eastAsia"/>
          <w:kern w:val="0"/>
          <w:sz w:val="28"/>
          <w:szCs w:val="28"/>
        </w:rPr>
        <w:t>对员工进行培训，提升他们的口才和能力。实行多形式的方法：会议推销、柜台推销、上门推销。对绿色家居的环保性与顾客进行信息交流。注重推销的灵活性，满足的顾客环保多样化需求，推销人员进行信息的反馈和统计，方便下次设计师的设计。以此达到推销的三重性，即满足消费者要求，保护了环境，又达到项目的促销目的。</w:t>
      </w:r>
    </w:p>
    <w:p w:rsidR="000F4821"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kern w:val="0"/>
          <w:sz w:val="28"/>
          <w:szCs w:val="28"/>
        </w:rPr>
        <w:lastRenderedPageBreak/>
        <w:t>(</w:t>
      </w:r>
      <w:r w:rsidRPr="0094735C">
        <w:rPr>
          <w:rFonts w:ascii="宋体" w:hAnsi="宋体" w:cs="宋体" w:hint="eastAsia"/>
          <w:kern w:val="0"/>
          <w:sz w:val="28"/>
          <w:szCs w:val="28"/>
        </w:rPr>
        <w:t>四</w:t>
      </w:r>
      <w:r w:rsidRPr="0094735C">
        <w:rPr>
          <w:rFonts w:ascii="宋体" w:hAnsi="宋体" w:cs="宋体"/>
          <w:kern w:val="0"/>
          <w:sz w:val="28"/>
          <w:szCs w:val="28"/>
        </w:rPr>
        <w:t>)</w:t>
      </w:r>
      <w:r w:rsidRPr="0094735C">
        <w:rPr>
          <w:rFonts w:ascii="宋体" w:hAnsi="宋体" w:cs="宋体" w:hint="eastAsia"/>
          <w:kern w:val="0"/>
          <w:sz w:val="28"/>
          <w:szCs w:val="28"/>
        </w:rPr>
        <w:t>营销公关：</w:t>
      </w:r>
    </w:p>
    <w:p w:rsidR="0094735C" w:rsidRPr="0094735C"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hint="eastAsia"/>
          <w:kern w:val="0"/>
          <w:sz w:val="28"/>
          <w:szCs w:val="28"/>
        </w:rPr>
        <w:t xml:space="preserve">准确掌握政府、企业等社会信息，与其建立并维持良好关系；加强和电视台、报刊、网络等的交流和沟通。 </w:t>
      </w:r>
    </w:p>
    <w:p w:rsidR="0094735C" w:rsidRPr="0094735C"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hint="eastAsia"/>
          <w:kern w:val="0"/>
          <w:sz w:val="28"/>
          <w:szCs w:val="28"/>
        </w:rPr>
        <w:t>1.</w:t>
      </w:r>
      <w:r w:rsidRPr="0094735C">
        <w:rPr>
          <w:rFonts w:ascii="宋体" w:hAnsi="宋体" w:cs="宋体"/>
          <w:kern w:val="0"/>
          <w:sz w:val="28"/>
          <w:szCs w:val="28"/>
        </w:rPr>
        <w:t>在产品广告实施前构造市场氛围</w:t>
      </w:r>
    </w:p>
    <w:p w:rsidR="0094735C" w:rsidRPr="0094735C"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hint="eastAsia"/>
          <w:kern w:val="0"/>
          <w:sz w:val="28"/>
          <w:szCs w:val="28"/>
        </w:rPr>
        <w:t>2.</w:t>
      </w:r>
      <w:r w:rsidRPr="0094735C">
        <w:rPr>
          <w:rFonts w:ascii="宋体" w:hAnsi="宋体" w:cs="宋体"/>
          <w:kern w:val="0"/>
          <w:sz w:val="28"/>
          <w:szCs w:val="28"/>
        </w:rPr>
        <w:t>利用广告制造新闻</w:t>
      </w:r>
    </w:p>
    <w:p w:rsidR="0094735C" w:rsidRPr="0094735C"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hint="eastAsia"/>
          <w:kern w:val="0"/>
          <w:sz w:val="28"/>
          <w:szCs w:val="28"/>
        </w:rPr>
        <w:t>3.</w:t>
      </w:r>
      <w:r w:rsidRPr="0094735C">
        <w:rPr>
          <w:rFonts w:ascii="宋体" w:hAnsi="宋体" w:cs="宋体"/>
          <w:kern w:val="0"/>
          <w:sz w:val="28"/>
          <w:szCs w:val="28"/>
        </w:rPr>
        <w:t>为顾客提供新的</w:t>
      </w:r>
      <w:hyperlink r:id="rId113" w:tooltip="超值服务" w:history="1">
        <w:r w:rsidRPr="0094735C">
          <w:rPr>
            <w:rFonts w:cs="宋体"/>
            <w:kern w:val="0"/>
            <w:sz w:val="28"/>
            <w:szCs w:val="28"/>
          </w:rPr>
          <w:t>超值服务</w:t>
        </w:r>
      </w:hyperlink>
      <w:r w:rsidRPr="0094735C">
        <w:rPr>
          <w:rFonts w:ascii="宋体" w:hAnsi="宋体" w:cs="宋体"/>
          <w:kern w:val="0"/>
          <w:sz w:val="28"/>
          <w:szCs w:val="28"/>
        </w:rPr>
        <w:t>计划</w:t>
      </w:r>
    </w:p>
    <w:p w:rsidR="0094735C" w:rsidRPr="0094735C"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hint="eastAsia"/>
          <w:kern w:val="0"/>
          <w:sz w:val="28"/>
          <w:szCs w:val="28"/>
        </w:rPr>
        <w:t>4.</w:t>
      </w:r>
      <w:r w:rsidRPr="0094735C">
        <w:rPr>
          <w:rFonts w:ascii="宋体" w:hAnsi="宋体" w:cs="宋体"/>
          <w:kern w:val="0"/>
          <w:sz w:val="28"/>
          <w:szCs w:val="28"/>
        </w:rPr>
        <w:t>构筑产品与顾客之间的有效通道</w:t>
      </w:r>
    </w:p>
    <w:p w:rsidR="0094735C" w:rsidRPr="0094735C"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hint="eastAsia"/>
          <w:kern w:val="0"/>
          <w:sz w:val="28"/>
          <w:szCs w:val="28"/>
        </w:rPr>
        <w:t>5.</w:t>
      </w:r>
      <w:r w:rsidRPr="0094735C">
        <w:rPr>
          <w:rFonts w:ascii="宋体" w:hAnsi="宋体" w:cs="宋体"/>
          <w:kern w:val="0"/>
          <w:sz w:val="28"/>
          <w:szCs w:val="28"/>
        </w:rPr>
        <w:t>控制消费倾向倡导者意见</w:t>
      </w:r>
    </w:p>
    <w:p w:rsidR="0094735C" w:rsidRPr="0094735C"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hint="eastAsia"/>
          <w:kern w:val="0"/>
          <w:sz w:val="28"/>
          <w:szCs w:val="28"/>
        </w:rPr>
        <w:t>6.</w:t>
      </w:r>
      <w:r w:rsidRPr="0094735C">
        <w:rPr>
          <w:rFonts w:ascii="宋体" w:hAnsi="宋体" w:cs="宋体"/>
          <w:kern w:val="0"/>
          <w:sz w:val="28"/>
          <w:szCs w:val="28"/>
        </w:rPr>
        <w:t>借用公益团体的社会</w:t>
      </w:r>
      <w:hyperlink r:id="rId114" w:tooltip="影响力" w:history="1">
        <w:r w:rsidRPr="0094735C">
          <w:rPr>
            <w:rFonts w:cs="宋体"/>
            <w:kern w:val="0"/>
            <w:sz w:val="28"/>
            <w:szCs w:val="28"/>
          </w:rPr>
          <w:t>影响力</w:t>
        </w:r>
      </w:hyperlink>
      <w:r w:rsidRPr="0094735C">
        <w:rPr>
          <w:rFonts w:ascii="宋体" w:hAnsi="宋体" w:cs="宋体"/>
          <w:kern w:val="0"/>
          <w:sz w:val="28"/>
          <w:szCs w:val="28"/>
        </w:rPr>
        <w:t xml:space="preserve"> </w:t>
      </w:r>
    </w:p>
    <w:p w:rsidR="000F4821"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kern w:val="0"/>
          <w:sz w:val="28"/>
          <w:szCs w:val="28"/>
        </w:rPr>
        <w:t>(</w:t>
      </w:r>
      <w:r w:rsidRPr="0094735C">
        <w:rPr>
          <w:rFonts w:ascii="宋体" w:hAnsi="宋体" w:cs="宋体" w:hint="eastAsia"/>
          <w:kern w:val="0"/>
          <w:sz w:val="28"/>
          <w:szCs w:val="28"/>
        </w:rPr>
        <w:t>五</w:t>
      </w:r>
      <w:r w:rsidRPr="0094735C">
        <w:rPr>
          <w:rFonts w:ascii="宋体" w:hAnsi="宋体" w:cs="宋体"/>
          <w:kern w:val="0"/>
          <w:sz w:val="28"/>
          <w:szCs w:val="28"/>
        </w:rPr>
        <w:t>)</w:t>
      </w:r>
      <w:r w:rsidRPr="0094735C">
        <w:rPr>
          <w:rFonts w:ascii="宋体" w:hAnsi="宋体" w:cs="宋体" w:hint="eastAsia"/>
          <w:kern w:val="0"/>
          <w:sz w:val="28"/>
          <w:szCs w:val="28"/>
        </w:rPr>
        <w:t>价格：</w:t>
      </w:r>
    </w:p>
    <w:p w:rsidR="0094735C" w:rsidRPr="0094735C"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hint="eastAsia"/>
          <w:kern w:val="0"/>
          <w:sz w:val="28"/>
          <w:szCs w:val="28"/>
        </w:rPr>
        <w:t>面对高消费人群的需求，保持一定高的成本的绿色家居的价格，又要以技术为依托,降低大部分环保家居的价格，以能被广大人群非消费。</w:t>
      </w:r>
    </w:p>
    <w:p w:rsidR="000F4821"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kern w:val="0"/>
          <w:sz w:val="28"/>
          <w:szCs w:val="28"/>
        </w:rPr>
        <w:t>(</w:t>
      </w:r>
      <w:r w:rsidRPr="0094735C">
        <w:rPr>
          <w:rFonts w:ascii="宋体" w:hAnsi="宋体" w:cs="宋体" w:hint="eastAsia"/>
          <w:kern w:val="0"/>
          <w:sz w:val="28"/>
          <w:szCs w:val="28"/>
        </w:rPr>
        <w:t>六</w:t>
      </w:r>
      <w:r w:rsidRPr="0094735C">
        <w:rPr>
          <w:rFonts w:ascii="宋体" w:hAnsi="宋体" w:cs="宋体"/>
          <w:kern w:val="0"/>
          <w:sz w:val="28"/>
          <w:szCs w:val="28"/>
        </w:rPr>
        <w:t>)</w:t>
      </w:r>
      <w:r w:rsidRPr="0094735C">
        <w:rPr>
          <w:rFonts w:ascii="宋体" w:hAnsi="宋体" w:cs="宋体" w:hint="eastAsia"/>
          <w:kern w:val="0"/>
          <w:sz w:val="28"/>
          <w:szCs w:val="28"/>
        </w:rPr>
        <w:t>商品陈列：</w:t>
      </w:r>
    </w:p>
    <w:p w:rsidR="0094735C" w:rsidRPr="0094735C"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hint="eastAsia"/>
          <w:kern w:val="0"/>
          <w:sz w:val="28"/>
          <w:szCs w:val="28"/>
        </w:rPr>
        <w:t>在实体店，模拟一个办公或者居住环境，使用创意环保家居布置，营造高效的办公气氛，舒适的使用环境。在网上建立模拟3D效果，并且，在虚拟设计环境里可供顾客选择自行挑选中意的家居进行模拟试用。</w:t>
      </w:r>
    </w:p>
    <w:p w:rsidR="000F4821"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kern w:val="0"/>
          <w:sz w:val="28"/>
          <w:szCs w:val="28"/>
        </w:rPr>
        <w:t>(</w:t>
      </w:r>
      <w:r w:rsidRPr="0094735C">
        <w:rPr>
          <w:rFonts w:ascii="宋体" w:hAnsi="宋体" w:cs="宋体" w:hint="eastAsia"/>
          <w:kern w:val="0"/>
          <w:sz w:val="28"/>
          <w:szCs w:val="28"/>
        </w:rPr>
        <w:t>七</w:t>
      </w:r>
      <w:r w:rsidRPr="0094735C">
        <w:rPr>
          <w:rFonts w:ascii="宋体" w:hAnsi="宋体" w:cs="宋体"/>
          <w:kern w:val="0"/>
          <w:sz w:val="28"/>
          <w:szCs w:val="28"/>
        </w:rPr>
        <w:t>)</w:t>
      </w:r>
      <w:r w:rsidRPr="0094735C">
        <w:rPr>
          <w:rFonts w:ascii="宋体" w:hAnsi="宋体" w:cs="宋体" w:hint="eastAsia"/>
          <w:kern w:val="0"/>
          <w:sz w:val="28"/>
          <w:szCs w:val="28"/>
        </w:rPr>
        <w:t>服务：</w:t>
      </w:r>
    </w:p>
    <w:p w:rsidR="0094735C" w:rsidRPr="0094735C"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kern w:val="0"/>
          <w:sz w:val="28"/>
          <w:szCs w:val="28"/>
        </w:rPr>
        <w:t>创新服务递送系统</w:t>
      </w:r>
      <w:r w:rsidRPr="0094735C">
        <w:rPr>
          <w:rFonts w:ascii="宋体" w:hAnsi="宋体" w:cs="宋体" w:hint="eastAsia"/>
          <w:kern w:val="0"/>
          <w:sz w:val="28"/>
          <w:szCs w:val="28"/>
        </w:rPr>
        <w:t>(</w:t>
      </w:r>
      <w:r w:rsidRPr="0094735C">
        <w:rPr>
          <w:rFonts w:ascii="宋体" w:hAnsi="宋体" w:cs="宋体"/>
          <w:kern w:val="0"/>
          <w:sz w:val="28"/>
          <w:szCs w:val="28"/>
        </w:rPr>
        <w:t>拥有规范定义的消费者细分市场，并严格按照各个细分市场中消费者的不同需要或期望来设计服务</w:t>
      </w:r>
      <w:r w:rsidRPr="0094735C">
        <w:rPr>
          <w:rFonts w:ascii="宋体" w:hAnsi="宋体" w:cs="宋体" w:hint="eastAsia"/>
          <w:kern w:val="0"/>
          <w:sz w:val="28"/>
          <w:szCs w:val="28"/>
        </w:rPr>
        <w:t>)。设立热线，专供顾客的沟通和投诉；实行送货上门，售后付款；提供专门人员的上门安装和售后专修；网上提供人员对产品介绍和解释的服务。</w:t>
      </w:r>
    </w:p>
    <w:p w:rsidR="000F4821"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kern w:val="0"/>
          <w:sz w:val="28"/>
          <w:szCs w:val="28"/>
        </w:rPr>
        <w:t>(</w:t>
      </w:r>
      <w:r w:rsidRPr="0094735C">
        <w:rPr>
          <w:rFonts w:ascii="宋体" w:hAnsi="宋体" w:cs="宋体" w:hint="eastAsia"/>
          <w:kern w:val="0"/>
          <w:sz w:val="28"/>
          <w:szCs w:val="28"/>
        </w:rPr>
        <w:t>八</w:t>
      </w:r>
      <w:r w:rsidRPr="0094735C">
        <w:rPr>
          <w:rFonts w:ascii="宋体" w:hAnsi="宋体" w:cs="宋体"/>
          <w:kern w:val="0"/>
          <w:sz w:val="28"/>
          <w:szCs w:val="28"/>
        </w:rPr>
        <w:t>)</w:t>
      </w:r>
      <w:r w:rsidRPr="0094735C">
        <w:rPr>
          <w:rFonts w:ascii="宋体" w:hAnsi="宋体" w:cs="宋体" w:hint="eastAsia"/>
          <w:kern w:val="0"/>
          <w:sz w:val="28"/>
          <w:szCs w:val="28"/>
        </w:rPr>
        <w:t>运送:</w:t>
      </w:r>
    </w:p>
    <w:p w:rsidR="0094735C" w:rsidRPr="0094735C"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hint="eastAsia"/>
          <w:kern w:val="0"/>
          <w:sz w:val="28"/>
          <w:szCs w:val="28"/>
        </w:rPr>
        <w:t>网上销售方面，加强与快递公司合作，实行送货上门；在实体店的销售，与运输公司合作，专车送货。（绿色物流：</w:t>
      </w:r>
      <w:r w:rsidRPr="0094735C">
        <w:rPr>
          <w:rFonts w:ascii="宋体" w:hAnsi="宋体" w:cs="宋体"/>
          <w:kern w:val="0"/>
          <w:sz w:val="28"/>
          <w:szCs w:val="28"/>
        </w:rPr>
        <w:t>集约资源绿色物流的本质内容，也是</w:t>
      </w:r>
      <w:hyperlink r:id="rId115" w:tgtFrame="_blank" w:history="1">
        <w:r w:rsidRPr="0094735C">
          <w:rPr>
            <w:rFonts w:cs="宋体"/>
            <w:kern w:val="0"/>
            <w:sz w:val="28"/>
            <w:szCs w:val="28"/>
          </w:rPr>
          <w:t>物流业</w:t>
        </w:r>
      </w:hyperlink>
      <w:r w:rsidRPr="0094735C">
        <w:rPr>
          <w:rFonts w:ascii="宋体" w:hAnsi="宋体" w:cs="宋体"/>
          <w:kern w:val="0"/>
          <w:sz w:val="28"/>
          <w:szCs w:val="28"/>
        </w:rPr>
        <w:t>发展的主要指导思想之一。通过整合现有资源，优化资源配置，企业可以提高资源利用率，减少资源浪费。绿色运输运输过程中的燃油消耗和尾气排放，是物流活动造成环境污染的主要原因之一。因此，要想打造绿色物流，首先要对运输线路进行合理布局与规划，通过缩短运输路线，提高车辆装载率等措施，实现节能减排的目标。另外，还要注重对运输车辆的养护，使用清洁燃料，减少能耗及尾气排放。绿色仓储绿色仓储一方面要求仓库选址要合理，有利于节约运输成本；另一方面，仓储布局要科学，使仓库得以充分利用，实现仓储面积</w:t>
      </w:r>
      <w:r w:rsidRPr="0094735C">
        <w:rPr>
          <w:rFonts w:ascii="宋体" w:hAnsi="宋体" w:cs="宋体"/>
          <w:kern w:val="0"/>
          <w:sz w:val="28"/>
          <w:szCs w:val="28"/>
        </w:rPr>
        <w:lastRenderedPageBreak/>
        <w:t>利用的最大化，减少仓储成本。绿色包装绿色包装可以提高包装材料的回收利用率，有效控制资源消耗，避免环境污染。</w:t>
      </w:r>
    </w:p>
    <w:p w:rsidR="000F4821"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kern w:val="0"/>
          <w:sz w:val="28"/>
          <w:szCs w:val="28"/>
        </w:rPr>
        <w:t>(</w:t>
      </w:r>
      <w:r w:rsidRPr="0094735C">
        <w:rPr>
          <w:rFonts w:ascii="宋体" w:hAnsi="宋体" w:cs="宋体" w:hint="eastAsia"/>
          <w:kern w:val="0"/>
          <w:sz w:val="28"/>
          <w:szCs w:val="28"/>
        </w:rPr>
        <w:t>九</w:t>
      </w:r>
      <w:r w:rsidRPr="0094735C">
        <w:rPr>
          <w:rFonts w:ascii="宋体" w:hAnsi="宋体" w:cs="宋体"/>
          <w:kern w:val="0"/>
          <w:sz w:val="28"/>
          <w:szCs w:val="28"/>
        </w:rPr>
        <w:t>)</w:t>
      </w:r>
      <w:r w:rsidRPr="0094735C">
        <w:rPr>
          <w:rFonts w:ascii="宋体" w:hAnsi="宋体" w:cs="宋体" w:hint="eastAsia"/>
          <w:kern w:val="0"/>
          <w:sz w:val="28"/>
          <w:szCs w:val="28"/>
        </w:rPr>
        <w:t xml:space="preserve">信用管理: </w:t>
      </w:r>
    </w:p>
    <w:p w:rsidR="0094735C" w:rsidRPr="0094735C" w:rsidRDefault="0094735C" w:rsidP="00FA3129">
      <w:pPr>
        <w:pStyle w:val="ab"/>
        <w:spacing w:beforeLines="50" w:after="50" w:line="240" w:lineRule="atLeast"/>
        <w:ind w:firstLineChars="202" w:firstLine="566"/>
        <w:rPr>
          <w:rFonts w:ascii="宋体" w:hAnsi="宋体" w:cs="宋体"/>
          <w:kern w:val="0"/>
          <w:sz w:val="28"/>
          <w:szCs w:val="28"/>
        </w:rPr>
      </w:pPr>
      <w:r w:rsidRPr="0094735C">
        <w:rPr>
          <w:rFonts w:ascii="宋体" w:hAnsi="宋体" w:cs="宋体" w:hint="eastAsia"/>
          <w:kern w:val="0"/>
          <w:sz w:val="28"/>
          <w:szCs w:val="28"/>
        </w:rPr>
        <w:t>注重网上顾客的口碑，对不合格的网络和实体店的促销员进行惩罚</w:t>
      </w:r>
      <w:r w:rsidR="000F4821">
        <w:rPr>
          <w:rFonts w:ascii="宋体" w:hAnsi="宋体" w:cs="宋体" w:hint="eastAsia"/>
          <w:kern w:val="0"/>
          <w:sz w:val="28"/>
          <w:szCs w:val="28"/>
        </w:rPr>
        <w:t>。</w:t>
      </w:r>
    </w:p>
    <w:p w:rsidR="0094735C" w:rsidRPr="00DD2A3C" w:rsidRDefault="000F4821" w:rsidP="00FA3129">
      <w:pPr>
        <w:tabs>
          <w:tab w:val="right" w:leader="dot" w:pos="8505"/>
        </w:tabs>
        <w:spacing w:beforeLines="100" w:afterLines="50"/>
        <w:ind w:rightChars="20" w:right="42"/>
        <w:jc w:val="left"/>
        <w:rPr>
          <w:rFonts w:ascii="黑体" w:eastAsia="黑体" w:hAnsi="宋体"/>
          <w:smallCaps/>
          <w:noProof/>
          <w:color w:val="4F6228" w:themeColor="accent3" w:themeShade="80"/>
          <w:sz w:val="28"/>
          <w:szCs w:val="28"/>
          <w:shd w:val="pct15" w:color="auto" w:fill="FFFFFF"/>
        </w:rPr>
      </w:pPr>
      <w:r w:rsidRPr="00DD2A3C">
        <w:rPr>
          <w:rFonts w:ascii="黑体" w:eastAsia="黑体" w:hAnsi="宋体" w:hint="eastAsia"/>
          <w:smallCaps/>
          <w:noProof/>
          <w:color w:val="4F6228" w:themeColor="accent3" w:themeShade="80"/>
          <w:sz w:val="28"/>
          <w:szCs w:val="28"/>
        </w:rPr>
        <w:t>6.6</w:t>
      </w:r>
      <w:r w:rsidR="0094735C" w:rsidRPr="00DD2A3C">
        <w:rPr>
          <w:rFonts w:ascii="黑体" w:eastAsia="黑体" w:hAnsi="宋体" w:hint="eastAsia"/>
          <w:smallCaps/>
          <w:noProof/>
          <w:color w:val="4F6228" w:themeColor="accent3" w:themeShade="80"/>
          <w:sz w:val="28"/>
          <w:szCs w:val="28"/>
        </w:rPr>
        <w:t>、</w:t>
      </w:r>
      <w:r w:rsidR="0094735C" w:rsidRPr="00DD2A3C">
        <w:rPr>
          <w:rFonts w:ascii="黑体" w:eastAsia="黑体" w:hAnsi="宋体" w:hint="eastAsia"/>
          <w:smallCaps/>
          <w:noProof/>
          <w:color w:val="4F6228" w:themeColor="accent3" w:themeShade="80"/>
          <w:sz w:val="28"/>
          <w:szCs w:val="28"/>
          <w:shd w:val="pct15" w:color="auto" w:fill="FFFFFF"/>
        </w:rPr>
        <w:t>网络销售平台筹建</w:t>
      </w:r>
    </w:p>
    <w:p w:rsidR="0094735C" w:rsidRDefault="0094735C" w:rsidP="000F4821">
      <w:pPr>
        <w:pStyle w:val="ad"/>
        <w:shd w:val="clear" w:color="auto" w:fill="FFFFFF"/>
        <w:spacing w:beforeAutospacing="0" w:after="50" w:afterAutospacing="0" w:line="240" w:lineRule="atLeast"/>
        <w:ind w:firstLineChars="150" w:firstLine="420"/>
        <w:rPr>
          <w:bCs/>
          <w:sz w:val="28"/>
          <w:szCs w:val="28"/>
        </w:rPr>
      </w:pPr>
      <w:r>
        <w:rPr>
          <w:rFonts w:hint="eastAsia"/>
          <w:bCs/>
          <w:sz w:val="28"/>
          <w:szCs w:val="28"/>
        </w:rPr>
        <w:t>我公司将筹建以下三种类型网络销售平台。</w:t>
      </w:r>
    </w:p>
    <w:p w:rsidR="0094735C" w:rsidRDefault="0094735C" w:rsidP="00FA3129">
      <w:pPr>
        <w:pStyle w:val="ad"/>
        <w:shd w:val="clear" w:color="auto" w:fill="FFFFFF"/>
        <w:spacing w:beforeLines="100" w:beforeAutospacing="0" w:afterLines="50" w:afterAutospacing="0" w:line="240" w:lineRule="atLeast"/>
        <w:ind w:firstLineChars="202" w:firstLine="566"/>
        <w:rPr>
          <w:sz w:val="28"/>
          <w:szCs w:val="28"/>
        </w:rPr>
      </w:pPr>
      <w:r>
        <w:rPr>
          <w:rFonts w:hint="eastAsia"/>
          <w:bCs/>
          <w:sz w:val="28"/>
          <w:szCs w:val="28"/>
        </w:rPr>
        <w:t>1、</w:t>
      </w:r>
      <w:r w:rsidRPr="0094735C">
        <w:rPr>
          <w:rFonts w:hint="eastAsia"/>
          <w:bCs/>
          <w:sz w:val="28"/>
          <w:szCs w:val="28"/>
        </w:rPr>
        <w:t>实店加网店型：</w:t>
      </w:r>
    </w:p>
    <w:p w:rsidR="0094735C" w:rsidRPr="0094735C" w:rsidRDefault="0094735C" w:rsidP="00FA3129">
      <w:pPr>
        <w:pStyle w:val="ad"/>
        <w:shd w:val="clear" w:color="auto" w:fill="FFFFFF"/>
        <w:spacing w:beforeLines="100" w:beforeAutospacing="0" w:afterLines="50" w:afterAutospacing="0" w:line="240" w:lineRule="atLeast"/>
        <w:ind w:firstLineChars="202" w:firstLine="566"/>
        <w:rPr>
          <w:sz w:val="28"/>
          <w:szCs w:val="28"/>
        </w:rPr>
      </w:pPr>
      <w:r w:rsidRPr="0094735C">
        <w:rPr>
          <w:rFonts w:hint="eastAsia"/>
          <w:sz w:val="28"/>
          <w:szCs w:val="28"/>
        </w:rPr>
        <w:t>这种模式以有很多的个人实店铺及企业，已通过实店加网店双重操作，已有产生了规模，并收到了很好的效果。以实店为后盾，以网店为另一种销售渠道，货源统一渠道进货，批量进货成本低，具有竞争优势；货源充足，所有网店产品均有现货，发货能及时，产品方面也方便管理，实店网店都能相互反馈得到更好的信息，线上线下都能交易。同城的你有时间还能先看货后以网络价钱成交。</w:t>
      </w:r>
    </w:p>
    <w:p w:rsidR="0094735C" w:rsidRDefault="0094735C" w:rsidP="00FA3129">
      <w:pPr>
        <w:pStyle w:val="ad"/>
        <w:shd w:val="clear" w:color="auto" w:fill="FFFFFF"/>
        <w:spacing w:beforeLines="100" w:beforeAutospacing="0" w:afterLines="50" w:afterAutospacing="0" w:line="240" w:lineRule="atLeast"/>
        <w:ind w:firstLineChars="202" w:firstLine="566"/>
        <w:rPr>
          <w:sz w:val="28"/>
          <w:szCs w:val="28"/>
        </w:rPr>
      </w:pPr>
      <w:r w:rsidRPr="0094735C">
        <w:rPr>
          <w:rFonts w:hint="eastAsia"/>
          <w:bCs/>
          <w:sz w:val="28"/>
          <w:szCs w:val="28"/>
        </w:rPr>
        <w:t>2、专卖店型：</w:t>
      </w:r>
    </w:p>
    <w:p w:rsidR="0094735C" w:rsidRDefault="0094735C" w:rsidP="00FA3129">
      <w:pPr>
        <w:pStyle w:val="ad"/>
        <w:shd w:val="clear" w:color="auto" w:fill="FFFFFF"/>
        <w:spacing w:beforeLines="100" w:beforeAutospacing="0" w:afterLines="50" w:afterAutospacing="0" w:line="240" w:lineRule="atLeast"/>
        <w:ind w:firstLineChars="202" w:firstLine="566"/>
        <w:rPr>
          <w:sz w:val="28"/>
          <w:szCs w:val="28"/>
        </w:rPr>
      </w:pPr>
      <w:r w:rsidRPr="0094735C">
        <w:rPr>
          <w:rFonts w:hint="eastAsia"/>
          <w:sz w:val="28"/>
          <w:szCs w:val="28"/>
        </w:rPr>
        <w:t>意思就像我们地面中的专卖店一样，只做一个品牌的产品系列，不但专业性强，而且所有产品质量有保证。</w:t>
      </w:r>
    </w:p>
    <w:p w:rsidR="0094735C" w:rsidRPr="0094735C" w:rsidRDefault="0094735C" w:rsidP="00FA3129">
      <w:pPr>
        <w:pStyle w:val="ad"/>
        <w:shd w:val="clear" w:color="auto" w:fill="FFFFFF"/>
        <w:spacing w:beforeLines="100" w:beforeAutospacing="0" w:afterLines="50" w:afterAutospacing="0" w:line="240" w:lineRule="atLeast"/>
        <w:ind w:firstLineChars="202" w:firstLine="566"/>
        <w:rPr>
          <w:sz w:val="28"/>
          <w:szCs w:val="28"/>
        </w:rPr>
      </w:pPr>
      <w:r w:rsidRPr="0094735C">
        <w:rPr>
          <w:rFonts w:hint="eastAsia"/>
          <w:sz w:val="28"/>
          <w:szCs w:val="28"/>
        </w:rPr>
        <w:t>现在在网上同样也有这样的专卖店，比如说现在这样专卖店就不少，专卖店的好处是对产品专业，更容易形成自已的品牌效应，能更好的留住客人，让人容易相信产品的质量。这种专卖店需要品牌授权，要求门槛也有一定的高度。但做专卖店能容易形成自已店的个性化及跟其它店的差异化。</w:t>
      </w:r>
    </w:p>
    <w:p w:rsidR="0094735C" w:rsidRDefault="0094735C" w:rsidP="00FA3129">
      <w:pPr>
        <w:spacing w:beforeLines="100" w:afterLines="50" w:line="240" w:lineRule="atLeast"/>
        <w:ind w:firstLineChars="202" w:firstLine="566"/>
        <w:jc w:val="left"/>
        <w:rPr>
          <w:rFonts w:ascii="宋体" w:hAnsi="宋体" w:cs="宋体"/>
          <w:kern w:val="0"/>
          <w:sz w:val="28"/>
          <w:szCs w:val="28"/>
        </w:rPr>
      </w:pPr>
      <w:r w:rsidRPr="0094735C">
        <w:rPr>
          <w:rFonts w:ascii="宋体" w:hAnsi="宋体" w:cs="宋体" w:hint="eastAsia"/>
          <w:bCs/>
          <w:kern w:val="0"/>
          <w:sz w:val="28"/>
          <w:szCs w:val="28"/>
        </w:rPr>
        <w:t>3、超市型：</w:t>
      </w:r>
    </w:p>
    <w:p w:rsidR="0094735C" w:rsidRDefault="0094735C" w:rsidP="00FA3129">
      <w:pPr>
        <w:spacing w:beforeLines="100" w:afterLines="50" w:line="240" w:lineRule="atLeast"/>
        <w:ind w:firstLineChars="202" w:firstLine="566"/>
        <w:jc w:val="left"/>
        <w:rPr>
          <w:rFonts w:ascii="宋体" w:hAnsi="宋体" w:cs="宋体"/>
          <w:kern w:val="0"/>
          <w:sz w:val="28"/>
          <w:szCs w:val="28"/>
        </w:rPr>
      </w:pPr>
      <w:r w:rsidRPr="0094735C">
        <w:rPr>
          <w:rFonts w:ascii="宋体" w:hAnsi="宋体" w:cs="宋体" w:hint="eastAsia"/>
          <w:kern w:val="0"/>
          <w:sz w:val="28"/>
          <w:szCs w:val="28"/>
        </w:rPr>
        <w:t>在网上也可跟我们地面一样开一家超市型的网店，就想地面的商场一样，什么产品都有，但比杂货店消费及档次应高点。产品种类铺货面较广，感觉什么好卖，我就卖什么，目的就是跟近网络新时尚的需要，不断更新产品种类，永远在贴近人气产品，这种模式的弱点就是，投资有较大及不方便产品管理，感觉有点杂乱。有一定的规模才行。好处就是只要费一个邮费我可以在你店卖到我想要的很多种类的产品，不需几件不同的产品要找几家店，付多次邮费。</w:t>
      </w:r>
    </w:p>
    <w:p w:rsidR="000F4821" w:rsidRPr="00DD2A3C" w:rsidRDefault="000F4821" w:rsidP="00FA3129">
      <w:pPr>
        <w:tabs>
          <w:tab w:val="right" w:leader="dot" w:pos="8505"/>
        </w:tabs>
        <w:spacing w:beforeLines="100" w:afterLines="50"/>
        <w:ind w:rightChars="20" w:right="42"/>
        <w:jc w:val="left"/>
        <w:rPr>
          <w:rFonts w:ascii="黑体" w:eastAsia="黑体" w:hAnsi="宋体"/>
          <w:smallCaps/>
          <w:noProof/>
          <w:color w:val="4F6228" w:themeColor="accent3" w:themeShade="80"/>
          <w:sz w:val="28"/>
          <w:szCs w:val="28"/>
          <w:shd w:val="pct15" w:color="auto" w:fill="FFFFFF"/>
        </w:rPr>
      </w:pPr>
      <w:r w:rsidRPr="00DD2A3C">
        <w:rPr>
          <w:rFonts w:ascii="黑体" w:eastAsia="黑体" w:hAnsi="宋体" w:hint="eastAsia"/>
          <w:smallCaps/>
          <w:noProof/>
          <w:color w:val="4F6228" w:themeColor="accent3" w:themeShade="80"/>
          <w:sz w:val="28"/>
          <w:szCs w:val="28"/>
        </w:rPr>
        <w:t>6.7、</w:t>
      </w:r>
      <w:r w:rsidRPr="00DD2A3C">
        <w:rPr>
          <w:rFonts w:ascii="黑体" w:eastAsia="黑体" w:hAnsi="宋体" w:hint="eastAsia"/>
          <w:smallCaps/>
          <w:noProof/>
          <w:color w:val="4F6228" w:themeColor="accent3" w:themeShade="80"/>
          <w:sz w:val="28"/>
          <w:szCs w:val="28"/>
          <w:shd w:val="pct15" w:color="auto" w:fill="FFFFFF"/>
        </w:rPr>
        <w:t>销售团队筹建</w:t>
      </w:r>
    </w:p>
    <w:p w:rsidR="000F4821" w:rsidRDefault="000F4821" w:rsidP="000F4821">
      <w:pPr>
        <w:spacing w:before="100" w:after="50"/>
        <w:ind w:firstLineChars="202" w:firstLine="566"/>
        <w:rPr>
          <w:rFonts w:ascii="宋体" w:hAnsi="宋体" w:cs="宋体"/>
          <w:kern w:val="0"/>
          <w:sz w:val="28"/>
          <w:szCs w:val="28"/>
        </w:rPr>
      </w:pPr>
      <w:r w:rsidRPr="007772C2">
        <w:rPr>
          <w:rFonts w:ascii="宋体" w:hAnsi="宋体" w:cs="宋体"/>
          <w:kern w:val="0"/>
          <w:sz w:val="28"/>
          <w:szCs w:val="28"/>
        </w:rPr>
        <w:lastRenderedPageBreak/>
        <w:t>为了确保</w:t>
      </w:r>
      <w:r w:rsidRPr="007772C2">
        <w:rPr>
          <w:rFonts w:ascii="宋体" w:hAnsi="宋体" w:cs="宋体" w:hint="eastAsia"/>
          <w:kern w:val="0"/>
          <w:sz w:val="28"/>
          <w:szCs w:val="28"/>
        </w:rPr>
        <w:t>营销策略</w:t>
      </w:r>
      <w:r w:rsidRPr="007772C2">
        <w:rPr>
          <w:rFonts w:ascii="宋体" w:hAnsi="宋体" w:cs="宋体"/>
          <w:kern w:val="0"/>
          <w:sz w:val="28"/>
          <w:szCs w:val="28"/>
        </w:rPr>
        <w:t>的</w:t>
      </w:r>
      <w:r w:rsidRPr="007772C2">
        <w:rPr>
          <w:rFonts w:ascii="宋体" w:hAnsi="宋体" w:cs="宋体" w:hint="eastAsia"/>
          <w:kern w:val="0"/>
          <w:sz w:val="28"/>
          <w:szCs w:val="28"/>
        </w:rPr>
        <w:t>实施</w:t>
      </w:r>
      <w:r w:rsidRPr="007772C2">
        <w:rPr>
          <w:rFonts w:ascii="宋体" w:hAnsi="宋体" w:cs="宋体"/>
          <w:kern w:val="0"/>
          <w:sz w:val="28"/>
          <w:szCs w:val="28"/>
        </w:rPr>
        <w:t>，特别是为了加强渠道建设和管理，必须组建一支能征善战的营销队伍：确保营销队伍的相对稳定性和合理流动性，全年合格的营销人员不少于3人；务必做</w:t>
      </w:r>
      <w:r>
        <w:rPr>
          <w:rFonts w:ascii="宋体" w:hAnsi="宋体" w:cs="宋体"/>
          <w:kern w:val="0"/>
          <w:sz w:val="28"/>
          <w:szCs w:val="28"/>
        </w:rPr>
        <w:t>好招聘、培训工作；将试用表现良好的营销员分派到各区担任地区主管</w:t>
      </w:r>
      <w:r>
        <w:rPr>
          <w:rFonts w:ascii="宋体" w:hAnsi="宋体" w:cs="宋体" w:hint="eastAsia"/>
          <w:kern w:val="0"/>
          <w:sz w:val="28"/>
          <w:szCs w:val="28"/>
        </w:rPr>
        <w:t>；</w:t>
      </w:r>
      <w:r w:rsidRPr="007772C2">
        <w:rPr>
          <w:rFonts w:ascii="宋体" w:hAnsi="宋体" w:cs="宋体" w:hint="eastAsia"/>
          <w:kern w:val="0"/>
          <w:sz w:val="28"/>
          <w:szCs w:val="28"/>
        </w:rPr>
        <w:t xml:space="preserve"> </w:t>
      </w:r>
    </w:p>
    <w:p w:rsidR="000F4821" w:rsidRDefault="000F4821" w:rsidP="000F4821">
      <w:pPr>
        <w:pStyle w:val="ab"/>
        <w:numPr>
          <w:ilvl w:val="0"/>
          <w:numId w:val="11"/>
        </w:numPr>
        <w:spacing w:before="100" w:after="50"/>
        <w:ind w:left="426" w:firstLineChars="0" w:hanging="426"/>
        <w:rPr>
          <w:rFonts w:ascii="宋体" w:hAnsi="宋体" w:cs="宋体"/>
          <w:kern w:val="0"/>
          <w:sz w:val="28"/>
          <w:szCs w:val="28"/>
        </w:rPr>
      </w:pPr>
      <w:r w:rsidRPr="007772C2">
        <w:rPr>
          <w:rFonts w:ascii="宋体" w:hAnsi="宋体" w:cs="宋体"/>
          <w:kern w:val="0"/>
          <w:sz w:val="28"/>
          <w:szCs w:val="28"/>
        </w:rPr>
        <w:t>加强销售队伍的管理：实行三A管理制度；采用竞争和激励因子；定期召开销售会议；树立长期发展思想，使用和培养相结合。</w:t>
      </w:r>
    </w:p>
    <w:p w:rsidR="000F4821" w:rsidRDefault="000F4821" w:rsidP="000F4821">
      <w:pPr>
        <w:pStyle w:val="ab"/>
        <w:numPr>
          <w:ilvl w:val="0"/>
          <w:numId w:val="11"/>
        </w:numPr>
        <w:spacing w:before="100" w:after="50"/>
        <w:ind w:left="426" w:firstLineChars="0" w:hanging="426"/>
        <w:rPr>
          <w:rFonts w:ascii="宋体" w:hAnsi="宋体" w:cs="宋体"/>
          <w:kern w:val="0"/>
          <w:sz w:val="28"/>
          <w:szCs w:val="28"/>
        </w:rPr>
      </w:pPr>
      <w:r w:rsidRPr="007772C2">
        <w:rPr>
          <w:rFonts w:ascii="宋体" w:hAnsi="宋体" w:cs="宋体"/>
          <w:kern w:val="0"/>
          <w:sz w:val="28"/>
          <w:szCs w:val="28"/>
        </w:rPr>
        <w:t>销售业绩：公司下达的年销任务，根据市场具体情况进行分解。主要手段是：提高团队素质，加强团队管理，开展各种促销活动，制定奖罚制度及激励方案。</w:t>
      </w:r>
    </w:p>
    <w:p w:rsidR="000F4821" w:rsidRDefault="000F4821" w:rsidP="000F4821">
      <w:pPr>
        <w:pStyle w:val="ab"/>
        <w:numPr>
          <w:ilvl w:val="0"/>
          <w:numId w:val="11"/>
        </w:numPr>
        <w:spacing w:before="100" w:after="50"/>
        <w:ind w:left="426" w:firstLineChars="0" w:hanging="426"/>
        <w:rPr>
          <w:rFonts w:ascii="宋体" w:hAnsi="宋体" w:cs="宋体"/>
          <w:kern w:val="0"/>
          <w:sz w:val="28"/>
          <w:szCs w:val="28"/>
        </w:rPr>
      </w:pPr>
      <w:r w:rsidRPr="007772C2">
        <w:rPr>
          <w:rFonts w:ascii="宋体" w:hAnsi="宋体" w:cs="宋体"/>
          <w:kern w:val="0"/>
          <w:sz w:val="28"/>
          <w:szCs w:val="28"/>
        </w:rPr>
        <w:t>工程商、代理商管理及关系维护：针对现有的代理商或将拓展代理商入行有效管理及关系维护，对代理商建立客户档案，了解前期销售情况及实力情况，了解代理商负责人的基本情况入行定期拜访，入行有效沟通。</w:t>
      </w:r>
    </w:p>
    <w:p w:rsidR="000F4821" w:rsidRPr="007772C2" w:rsidRDefault="000F4821" w:rsidP="000F4821">
      <w:pPr>
        <w:pStyle w:val="ab"/>
        <w:numPr>
          <w:ilvl w:val="0"/>
          <w:numId w:val="11"/>
        </w:numPr>
        <w:spacing w:before="100" w:after="50"/>
        <w:ind w:left="426" w:firstLineChars="0" w:hanging="426"/>
        <w:rPr>
          <w:rFonts w:ascii="宋体" w:hAnsi="宋体" w:cs="宋体"/>
          <w:kern w:val="0"/>
          <w:sz w:val="28"/>
          <w:szCs w:val="28"/>
        </w:rPr>
      </w:pPr>
      <w:r w:rsidRPr="007772C2">
        <w:rPr>
          <w:rFonts w:ascii="宋体" w:hAnsi="宋体" w:cs="宋体"/>
          <w:kern w:val="0"/>
          <w:sz w:val="28"/>
          <w:szCs w:val="28"/>
        </w:rPr>
        <w:t>品牌及产品推广：品牌及产品推广在执行公司的定期品牌宣传及产品推广，并策划一些投入成本，较低的公共关系宣传活动，提升品牌形象。有可能的情况下与各个代理商联合入行推广，不但可以扩大影响力，还可以建立良好的客情关系。产品推广主要进行一些"路演"或户外静态展示进行一些产品推广和正常营业推广。</w:t>
      </w:r>
    </w:p>
    <w:p w:rsidR="000F4821" w:rsidRPr="0094735C" w:rsidRDefault="000F4821" w:rsidP="00FA3129">
      <w:pPr>
        <w:spacing w:beforeLines="100" w:afterLines="50" w:line="240" w:lineRule="atLeast"/>
        <w:ind w:firstLineChars="202" w:firstLine="566"/>
        <w:jc w:val="left"/>
        <w:rPr>
          <w:rFonts w:ascii="宋体" w:hAnsi="宋体" w:cs="宋体"/>
          <w:kern w:val="0"/>
          <w:sz w:val="28"/>
          <w:szCs w:val="28"/>
        </w:rPr>
      </w:pPr>
      <w:r w:rsidRPr="007772C2">
        <w:rPr>
          <w:rFonts w:ascii="宋体" w:hAnsi="宋体" w:cs="宋体"/>
          <w:kern w:val="0"/>
          <w:sz w:val="28"/>
          <w:szCs w:val="28"/>
        </w:rPr>
        <w:t>终端布置，渠道拓展：根据公司的销售目标，渠道网点普及会大量的增加，根据此种情况随时、随地积极配合业务部门的工作，积极配合经销商的形象建设。</w:t>
      </w:r>
    </w:p>
    <w:p w:rsidR="00FB272E" w:rsidRPr="001D490C" w:rsidRDefault="00FB272E" w:rsidP="00FA3129">
      <w:pPr>
        <w:tabs>
          <w:tab w:val="right" w:leader="dot" w:pos="8505"/>
        </w:tabs>
        <w:spacing w:beforeLines="100" w:afterLines="50"/>
        <w:ind w:rightChars="20" w:right="42"/>
        <w:jc w:val="left"/>
        <w:rPr>
          <w:rFonts w:ascii="黑体" w:eastAsia="黑体" w:hAnsi="宋体"/>
          <w:b/>
          <w:color w:val="4F6228" w:themeColor="accent3" w:themeShade="80"/>
          <w:sz w:val="36"/>
          <w:szCs w:val="36"/>
        </w:rPr>
      </w:pPr>
      <w:r w:rsidRPr="001D490C">
        <w:rPr>
          <w:rFonts w:ascii="黑体" w:eastAsia="黑体" w:hAnsi="宋体" w:hint="eastAsia"/>
          <w:b/>
          <w:color w:val="4F6228" w:themeColor="accent3" w:themeShade="80"/>
          <w:sz w:val="36"/>
          <w:szCs w:val="36"/>
        </w:rPr>
        <w:t>七、</w:t>
      </w:r>
      <w:bookmarkStart w:id="7" w:name="生产管理"/>
      <w:r w:rsidRPr="001D490C">
        <w:rPr>
          <w:rFonts w:ascii="黑体" w:eastAsia="黑体" w:hAnsi="宋体" w:hint="eastAsia"/>
          <w:b/>
          <w:color w:val="4F6228" w:themeColor="accent3" w:themeShade="80"/>
          <w:sz w:val="36"/>
          <w:szCs w:val="36"/>
        </w:rPr>
        <w:t>生产管理</w:t>
      </w:r>
      <w:bookmarkEnd w:id="7"/>
      <w:r w:rsidR="004B087E">
        <w:rPr>
          <w:rFonts w:ascii="黑体" w:eastAsia="黑体" w:hAnsi="宋体" w:hint="eastAsia"/>
          <w:b/>
          <w:color w:val="4F6228" w:themeColor="accent3" w:themeShade="80"/>
          <w:sz w:val="36"/>
          <w:szCs w:val="36"/>
        </w:rPr>
        <w:t xml:space="preserve">  </w:t>
      </w:r>
      <w:hyperlink w:anchor="目录" w:history="1">
        <w:r w:rsidR="00FA3129">
          <w:rPr>
            <w:rStyle w:val="a8"/>
            <w:rFonts w:ascii="黑体" w:eastAsia="黑体" w:hint="eastAsia"/>
            <w:b/>
            <w:sz w:val="18"/>
            <w:szCs w:val="18"/>
          </w:rPr>
          <w:t xml:space="preserve">  </w:t>
        </w:r>
      </w:hyperlink>
    </w:p>
    <w:p w:rsidR="001D490C" w:rsidRPr="001D490C" w:rsidRDefault="001D490C" w:rsidP="00FA3129">
      <w:pPr>
        <w:spacing w:beforeLines="50" w:afterLines="50"/>
        <w:ind w:right="480"/>
        <w:jc w:val="left"/>
        <w:rPr>
          <w:rFonts w:ascii="黑体" w:eastAsia="黑体" w:hAnsi="宋体"/>
          <w:color w:val="4F6228" w:themeColor="accent3" w:themeShade="80"/>
          <w:sz w:val="28"/>
          <w:szCs w:val="28"/>
        </w:rPr>
      </w:pPr>
      <w:r w:rsidRPr="001D490C">
        <w:rPr>
          <w:rFonts w:ascii="黑体" w:eastAsia="黑体" w:hAnsi="宋体" w:hint="eastAsia"/>
          <w:color w:val="4F6228" w:themeColor="accent3" w:themeShade="80"/>
          <w:sz w:val="28"/>
          <w:szCs w:val="28"/>
        </w:rPr>
        <w:t>7.1、</w:t>
      </w:r>
      <w:r w:rsidRPr="001D490C">
        <w:rPr>
          <w:rFonts w:ascii="黑体" w:eastAsia="黑体" w:hAnsi="宋体" w:hint="eastAsia"/>
          <w:color w:val="4F6228" w:themeColor="accent3" w:themeShade="80"/>
          <w:sz w:val="28"/>
          <w:szCs w:val="28"/>
          <w:shd w:val="pct15" w:color="auto" w:fill="FFFFFF"/>
        </w:rPr>
        <w:t>管理概述</w:t>
      </w:r>
    </w:p>
    <w:p w:rsidR="001D490C" w:rsidRPr="007A42D8" w:rsidRDefault="001D490C" w:rsidP="00FA3129">
      <w:pPr>
        <w:tabs>
          <w:tab w:val="right" w:leader="dot" w:pos="8505"/>
        </w:tabs>
        <w:spacing w:beforeLines="100" w:afterLines="50"/>
        <w:ind w:rightChars="20" w:right="42" w:firstLineChars="202" w:firstLine="566"/>
        <w:jc w:val="left"/>
        <w:rPr>
          <w:rFonts w:ascii="宋体" w:hAnsi="宋体" w:cs="宋体"/>
          <w:kern w:val="0"/>
          <w:sz w:val="28"/>
          <w:szCs w:val="28"/>
        </w:rPr>
      </w:pPr>
      <w:r w:rsidRPr="007A42D8">
        <w:rPr>
          <w:rFonts w:ascii="宋体" w:hAnsi="宋体" w:cs="宋体" w:hint="eastAsia"/>
          <w:kern w:val="0"/>
          <w:sz w:val="28"/>
          <w:szCs w:val="28"/>
        </w:rPr>
        <w:t>服务与管理：公司以顾客至上，精益求精为宗旨。所以在与我公司合作会让你感受到我公司的热情服务，我公司承诺产品不合格，将会双倍价格赔偿。</w:t>
      </w:r>
    </w:p>
    <w:p w:rsidR="001D490C" w:rsidRPr="00DD2A3C" w:rsidRDefault="001D490C" w:rsidP="00FA3129">
      <w:pPr>
        <w:spacing w:beforeLines="50" w:afterLines="50"/>
        <w:ind w:right="480" w:firstLineChars="202" w:firstLine="566"/>
        <w:jc w:val="left"/>
        <w:rPr>
          <w:rFonts w:ascii="黑体" w:hAnsi="宋体"/>
          <w:sz w:val="28"/>
          <w:szCs w:val="28"/>
        </w:rPr>
      </w:pPr>
      <w:r w:rsidRPr="007A42D8">
        <w:rPr>
          <w:rFonts w:ascii="宋体" w:hAnsi="宋体" w:cs="宋体" w:hint="eastAsia"/>
          <w:kern w:val="0"/>
          <w:sz w:val="28"/>
          <w:szCs w:val="28"/>
        </w:rPr>
        <w:t>管理人性化，主要针对员工的利益出发，力求把员工的利益放在公司的前面，但是对于产品的合格率要要要求，出精品。对于检验员工作认真性评比，评先进。员工福利方面，给每个员工上三险，年终有奖金，对特别突出有杰出贡献的员工给于物质和精神奖励。</w:t>
      </w:r>
    </w:p>
    <w:p w:rsidR="00FB272E" w:rsidRPr="001D490C" w:rsidRDefault="00FB272E" w:rsidP="00FA3129">
      <w:pPr>
        <w:spacing w:beforeLines="50" w:afterLines="50"/>
        <w:ind w:right="480"/>
        <w:jc w:val="left"/>
        <w:rPr>
          <w:rFonts w:ascii="黑体" w:eastAsia="黑体" w:hAnsi="宋体"/>
          <w:color w:val="4F6228" w:themeColor="accent3" w:themeShade="80"/>
          <w:sz w:val="28"/>
          <w:szCs w:val="28"/>
        </w:rPr>
      </w:pPr>
      <w:r w:rsidRPr="001D490C">
        <w:rPr>
          <w:rFonts w:ascii="黑体" w:eastAsia="黑体" w:hAnsi="宋体" w:hint="eastAsia"/>
          <w:color w:val="4F6228" w:themeColor="accent3" w:themeShade="80"/>
          <w:sz w:val="28"/>
          <w:szCs w:val="28"/>
        </w:rPr>
        <w:t>7.</w:t>
      </w:r>
      <w:r w:rsidR="001D490C">
        <w:rPr>
          <w:rFonts w:ascii="黑体" w:eastAsia="黑体" w:hAnsi="宋体" w:hint="eastAsia"/>
          <w:color w:val="4F6228" w:themeColor="accent3" w:themeShade="80"/>
          <w:sz w:val="28"/>
          <w:szCs w:val="28"/>
        </w:rPr>
        <w:t>2</w:t>
      </w:r>
      <w:r w:rsidRPr="001D490C">
        <w:rPr>
          <w:rFonts w:ascii="黑体" w:eastAsia="黑体" w:hAnsi="宋体" w:hint="eastAsia"/>
          <w:color w:val="4F6228" w:themeColor="accent3" w:themeShade="80"/>
          <w:sz w:val="28"/>
          <w:szCs w:val="28"/>
        </w:rPr>
        <w:t>、</w:t>
      </w:r>
      <w:r w:rsidRPr="001D490C">
        <w:rPr>
          <w:rFonts w:ascii="黑体" w:eastAsia="黑体" w:hAnsi="宋体" w:hint="eastAsia"/>
          <w:color w:val="4F6228" w:themeColor="accent3" w:themeShade="80"/>
          <w:sz w:val="28"/>
          <w:szCs w:val="28"/>
          <w:shd w:val="pct15" w:color="auto" w:fill="FFFFFF"/>
        </w:rPr>
        <w:t>厂址选择</w:t>
      </w:r>
    </w:p>
    <w:p w:rsidR="00FB272E" w:rsidRPr="005D2F59" w:rsidRDefault="00FB272E" w:rsidP="00FA3129">
      <w:pPr>
        <w:tabs>
          <w:tab w:val="right" w:leader="dot" w:pos="8505"/>
        </w:tabs>
        <w:spacing w:beforeLines="100" w:afterLines="50"/>
        <w:ind w:rightChars="20" w:right="42" w:firstLineChars="202" w:firstLine="566"/>
        <w:jc w:val="left"/>
        <w:rPr>
          <w:rFonts w:ascii="宋体" w:hAnsi="宋体" w:cs="宋体"/>
          <w:kern w:val="0"/>
          <w:sz w:val="28"/>
          <w:szCs w:val="28"/>
        </w:rPr>
      </w:pPr>
      <w:r w:rsidRPr="005D2F59">
        <w:rPr>
          <w:rFonts w:ascii="宋体" w:hAnsi="宋体" w:cs="宋体" w:hint="eastAsia"/>
          <w:kern w:val="0"/>
          <w:sz w:val="28"/>
          <w:szCs w:val="28"/>
        </w:rPr>
        <w:t>根据现在的企业状况我公司的选址应在临近市场地区，考虑到公司</w:t>
      </w:r>
      <w:r w:rsidRPr="005D2F59">
        <w:rPr>
          <w:rFonts w:ascii="宋体" w:hAnsi="宋体" w:cs="宋体" w:hint="eastAsia"/>
          <w:kern w:val="0"/>
          <w:sz w:val="28"/>
          <w:szCs w:val="28"/>
        </w:rPr>
        <w:lastRenderedPageBreak/>
        <w:t>的产品销售，以及公司生产产生的噪音，人才聚集情况，等影响会合理安排公司厂址。</w:t>
      </w:r>
    </w:p>
    <w:p w:rsidR="00DD2A3C" w:rsidRPr="005D2F59" w:rsidRDefault="00FB272E" w:rsidP="00FA3129">
      <w:pPr>
        <w:spacing w:beforeLines="50" w:afterLines="50"/>
        <w:ind w:right="43"/>
        <w:jc w:val="left"/>
        <w:rPr>
          <w:rFonts w:ascii="宋体" w:hAnsi="宋体" w:cs="宋体"/>
          <w:kern w:val="0"/>
          <w:sz w:val="28"/>
          <w:szCs w:val="28"/>
        </w:rPr>
      </w:pPr>
      <w:r w:rsidRPr="005D2F59">
        <w:rPr>
          <w:rFonts w:ascii="宋体" w:hAnsi="宋体" w:cs="宋体" w:hint="eastAsia"/>
          <w:kern w:val="0"/>
          <w:sz w:val="28"/>
          <w:szCs w:val="28"/>
        </w:rPr>
        <w:t>过我那个公司将把总部设在河南省新乡市高新技术开发区新飞大道南路，该地段为制造业密集区，很多对模具、模型有迫切需求的企业都在此地设厂，因此该地段将会有很大的市场发展空间。</w:t>
      </w:r>
    </w:p>
    <w:p w:rsidR="008C43DF" w:rsidRDefault="008C43DF" w:rsidP="00FA3129">
      <w:pPr>
        <w:spacing w:beforeLines="50" w:afterLines="50"/>
        <w:ind w:right="43"/>
        <w:jc w:val="left"/>
        <w:rPr>
          <w:rFonts w:ascii="黑体" w:eastAsia="黑体" w:hAnsi="宋体" w:cs="宋体"/>
          <w:color w:val="4F6228" w:themeColor="accent3" w:themeShade="80"/>
          <w:kern w:val="0"/>
          <w:sz w:val="28"/>
          <w:szCs w:val="28"/>
          <w:shd w:val="pct15" w:color="auto" w:fill="FFFFFF"/>
        </w:rPr>
      </w:pPr>
      <w:r w:rsidRPr="001D490C">
        <w:rPr>
          <w:rFonts w:ascii="黑体" w:eastAsia="黑体" w:hAnsi="宋体" w:cs="宋体" w:hint="eastAsia"/>
          <w:color w:val="4F6228" w:themeColor="accent3" w:themeShade="80"/>
          <w:kern w:val="0"/>
          <w:sz w:val="28"/>
          <w:szCs w:val="28"/>
        </w:rPr>
        <w:t>7.</w:t>
      </w:r>
      <w:r w:rsidR="00DD2A3C">
        <w:rPr>
          <w:rFonts w:ascii="黑体" w:eastAsia="黑体" w:hAnsi="宋体" w:cs="宋体" w:hint="eastAsia"/>
          <w:color w:val="4F6228" w:themeColor="accent3" w:themeShade="80"/>
          <w:kern w:val="0"/>
          <w:sz w:val="28"/>
          <w:szCs w:val="28"/>
        </w:rPr>
        <w:t>3</w:t>
      </w:r>
      <w:r w:rsidRPr="001D490C">
        <w:rPr>
          <w:rFonts w:ascii="黑体" w:eastAsia="黑体" w:hAnsi="宋体" w:cs="宋体" w:hint="eastAsia"/>
          <w:color w:val="4F6228" w:themeColor="accent3" w:themeShade="80"/>
          <w:kern w:val="0"/>
          <w:sz w:val="28"/>
          <w:szCs w:val="28"/>
        </w:rPr>
        <w:t>、</w:t>
      </w:r>
      <w:r w:rsidRPr="008C43DF">
        <w:rPr>
          <w:rFonts w:ascii="黑体" w:eastAsia="黑体" w:hAnsi="宋体" w:cs="宋体" w:hint="eastAsia"/>
          <w:color w:val="4F6228" w:themeColor="accent3" w:themeShade="80"/>
          <w:kern w:val="0"/>
          <w:sz w:val="28"/>
          <w:szCs w:val="28"/>
          <w:shd w:val="pct15" w:color="auto" w:fill="FFFFFF"/>
        </w:rPr>
        <w:t>生产计划</w:t>
      </w:r>
    </w:p>
    <w:p w:rsidR="008C43DF" w:rsidRDefault="008C43DF" w:rsidP="00FA3129">
      <w:pPr>
        <w:spacing w:beforeLines="50" w:afterLines="50"/>
        <w:ind w:right="43"/>
        <w:jc w:val="left"/>
        <w:rPr>
          <w:rFonts w:ascii="黑体" w:eastAsia="黑体" w:hAnsi="宋体" w:cs="宋体"/>
          <w:color w:val="4F6228" w:themeColor="accent3" w:themeShade="80"/>
          <w:kern w:val="0"/>
          <w:sz w:val="28"/>
          <w:szCs w:val="28"/>
        </w:rPr>
      </w:pPr>
      <w:r>
        <w:rPr>
          <w:rFonts w:ascii="黑体" w:eastAsia="黑体" w:hAnsi="宋体" w:cs="宋体" w:hint="eastAsia"/>
          <w:color w:val="4F6228" w:themeColor="accent3" w:themeShade="80"/>
          <w:kern w:val="0"/>
          <w:sz w:val="28"/>
          <w:szCs w:val="28"/>
        </w:rPr>
        <w:t>7.</w:t>
      </w:r>
      <w:r w:rsidR="00DD2A3C">
        <w:rPr>
          <w:rFonts w:ascii="黑体" w:eastAsia="黑体" w:hAnsi="宋体" w:cs="宋体" w:hint="eastAsia"/>
          <w:color w:val="4F6228" w:themeColor="accent3" w:themeShade="80"/>
          <w:kern w:val="0"/>
          <w:sz w:val="28"/>
          <w:szCs w:val="28"/>
        </w:rPr>
        <w:t>3</w:t>
      </w:r>
      <w:r>
        <w:rPr>
          <w:rFonts w:ascii="黑体" w:eastAsia="黑体" w:hAnsi="宋体" w:cs="宋体" w:hint="eastAsia"/>
          <w:color w:val="4F6228" w:themeColor="accent3" w:themeShade="80"/>
          <w:kern w:val="0"/>
          <w:sz w:val="28"/>
          <w:szCs w:val="28"/>
        </w:rPr>
        <w:t>1、初期生产计划（订单式加工生产）</w:t>
      </w:r>
    </w:p>
    <w:p w:rsidR="008C43DF" w:rsidRPr="00DD2A3C" w:rsidRDefault="00FE01AD" w:rsidP="00DD2A3C">
      <w:pPr>
        <w:jc w:val="center"/>
      </w:pPr>
      <w:r>
        <w:rPr>
          <w:rFonts w:hint="eastAsia"/>
          <w:noProof/>
        </w:rPr>
        <w:drawing>
          <wp:inline distT="0" distB="0" distL="0" distR="0">
            <wp:extent cx="2930945" cy="4317558"/>
            <wp:effectExtent l="19050" t="0" r="2755" b="0"/>
            <wp:docPr id="3" name="图片 3" descr="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订单"/>
                    <pic:cNvPicPr>
                      <a:picLocks noChangeAspect="1" noChangeArrowheads="1"/>
                    </pic:cNvPicPr>
                  </pic:nvPicPr>
                  <pic:blipFill>
                    <a:blip r:embed="rId116"/>
                    <a:srcRect/>
                    <a:stretch>
                      <a:fillRect/>
                    </a:stretch>
                  </pic:blipFill>
                  <pic:spPr bwMode="auto">
                    <a:xfrm>
                      <a:off x="0" y="0"/>
                      <a:ext cx="2936055" cy="4325085"/>
                    </a:xfrm>
                    <a:prstGeom prst="rect">
                      <a:avLst/>
                    </a:prstGeom>
                    <a:noFill/>
                    <a:ln w="9525">
                      <a:noFill/>
                      <a:miter lim="800000"/>
                      <a:headEnd/>
                      <a:tailEnd/>
                    </a:ln>
                  </pic:spPr>
                </pic:pic>
              </a:graphicData>
            </a:graphic>
          </wp:inline>
        </w:drawing>
      </w:r>
    </w:p>
    <w:p w:rsidR="008C43DF" w:rsidRPr="008C43DF" w:rsidRDefault="008C43DF" w:rsidP="00FA3129">
      <w:pPr>
        <w:spacing w:beforeLines="50" w:afterLines="50"/>
        <w:ind w:right="43"/>
        <w:jc w:val="left"/>
        <w:rPr>
          <w:rFonts w:ascii="黑体" w:eastAsia="黑体" w:hAnsi="宋体" w:cs="宋体"/>
          <w:color w:val="4F6228" w:themeColor="accent3" w:themeShade="80"/>
          <w:kern w:val="0"/>
          <w:sz w:val="28"/>
          <w:szCs w:val="28"/>
        </w:rPr>
      </w:pPr>
      <w:r>
        <w:rPr>
          <w:rFonts w:ascii="黑体" w:eastAsia="黑体" w:hAnsi="宋体" w:cs="宋体" w:hint="eastAsia"/>
          <w:color w:val="4F6228" w:themeColor="accent3" w:themeShade="80"/>
          <w:kern w:val="0"/>
          <w:sz w:val="28"/>
          <w:szCs w:val="28"/>
        </w:rPr>
        <w:t>7.32、中期生产计划</w:t>
      </w:r>
    </w:p>
    <w:p w:rsidR="008C43DF" w:rsidRPr="00AB232B" w:rsidRDefault="008C43DF" w:rsidP="00FA3129">
      <w:pPr>
        <w:spacing w:beforeLines="100" w:afterLines="50"/>
        <w:ind w:firstLineChars="152" w:firstLine="426"/>
        <w:rPr>
          <w:sz w:val="28"/>
          <w:szCs w:val="28"/>
        </w:rPr>
      </w:pPr>
      <w:r w:rsidRPr="00AB232B">
        <w:rPr>
          <w:rFonts w:hint="eastAsia"/>
          <w:sz w:val="28"/>
          <w:szCs w:val="28"/>
        </w:rPr>
        <w:t>根据企业发展规划和发展战略制定生产设备配备的发展计划</w:t>
      </w:r>
      <w:r>
        <w:rPr>
          <w:rFonts w:hint="eastAsia"/>
          <w:sz w:val="28"/>
          <w:szCs w:val="28"/>
        </w:rPr>
        <w:t>，</w:t>
      </w:r>
      <w:r w:rsidRPr="00AB232B">
        <w:rPr>
          <w:rFonts w:hint="eastAsia"/>
          <w:sz w:val="28"/>
          <w:szCs w:val="28"/>
        </w:rPr>
        <w:t>为了在短时间内投入运营，为企业获得利润。</w:t>
      </w:r>
      <w:r>
        <w:rPr>
          <w:rFonts w:hint="eastAsia"/>
          <w:sz w:val="28"/>
          <w:szCs w:val="28"/>
        </w:rPr>
        <w:t>同时不放弃订单式生产。</w:t>
      </w:r>
    </w:p>
    <w:p w:rsidR="008C43DF" w:rsidRDefault="008C43DF" w:rsidP="00FA3129">
      <w:pPr>
        <w:spacing w:beforeLines="100" w:afterLines="50"/>
        <w:ind w:firstLineChars="152" w:firstLine="426"/>
        <w:rPr>
          <w:sz w:val="28"/>
          <w:szCs w:val="28"/>
        </w:rPr>
      </w:pPr>
      <w:r w:rsidRPr="00AB232B">
        <w:rPr>
          <w:rFonts w:hint="eastAsia"/>
          <w:sz w:val="28"/>
          <w:szCs w:val="28"/>
        </w:rPr>
        <w:t>第一：初期采用劳动密集型生产，主营塑料产品生产主要包括</w:t>
      </w:r>
    </w:p>
    <w:p w:rsidR="008C43DF" w:rsidRDefault="008C43DF" w:rsidP="00FA3129">
      <w:pPr>
        <w:spacing w:beforeLines="100" w:afterLines="50"/>
        <w:ind w:firstLineChars="152" w:firstLine="426"/>
        <w:rPr>
          <w:sz w:val="28"/>
          <w:szCs w:val="28"/>
        </w:rPr>
      </w:pPr>
      <w:r w:rsidRPr="00AB232B">
        <w:rPr>
          <w:rFonts w:hint="eastAsia"/>
          <w:sz w:val="28"/>
          <w:szCs w:val="28"/>
        </w:rPr>
        <w:t>1.</w:t>
      </w:r>
      <w:r w:rsidRPr="00AB232B">
        <w:rPr>
          <w:rFonts w:hint="eastAsia"/>
          <w:sz w:val="28"/>
          <w:szCs w:val="28"/>
        </w:rPr>
        <w:t>建筑行业的管材，塑料门窗；</w:t>
      </w:r>
    </w:p>
    <w:p w:rsidR="008C43DF" w:rsidRDefault="008C43DF" w:rsidP="00FA3129">
      <w:pPr>
        <w:spacing w:beforeLines="100" w:afterLines="50"/>
        <w:ind w:firstLineChars="152" w:firstLine="426"/>
        <w:rPr>
          <w:sz w:val="28"/>
          <w:szCs w:val="28"/>
        </w:rPr>
      </w:pPr>
      <w:r w:rsidRPr="00AB232B">
        <w:rPr>
          <w:rFonts w:hint="eastAsia"/>
          <w:sz w:val="28"/>
          <w:szCs w:val="28"/>
        </w:rPr>
        <w:t>2.</w:t>
      </w:r>
      <w:r w:rsidRPr="00AB232B">
        <w:rPr>
          <w:rFonts w:hint="eastAsia"/>
          <w:sz w:val="28"/>
          <w:szCs w:val="28"/>
        </w:rPr>
        <w:t>家电电子通讯产品的塑料部件生产；</w:t>
      </w:r>
    </w:p>
    <w:p w:rsidR="008C43DF" w:rsidRPr="00AB232B" w:rsidRDefault="008C43DF" w:rsidP="00FA3129">
      <w:pPr>
        <w:spacing w:beforeLines="100" w:afterLines="50"/>
        <w:ind w:firstLineChars="152" w:firstLine="426"/>
        <w:rPr>
          <w:sz w:val="28"/>
          <w:szCs w:val="28"/>
        </w:rPr>
      </w:pPr>
      <w:r w:rsidRPr="00AB232B">
        <w:rPr>
          <w:rFonts w:hint="eastAsia"/>
          <w:sz w:val="28"/>
          <w:szCs w:val="28"/>
        </w:rPr>
        <w:t>依据上述主营方向配备两条管材生产线，塑料门窗生产线一条，家</w:t>
      </w:r>
      <w:r w:rsidRPr="00AB232B">
        <w:rPr>
          <w:rFonts w:hint="eastAsia"/>
          <w:sz w:val="28"/>
          <w:szCs w:val="28"/>
        </w:rPr>
        <w:lastRenderedPageBreak/>
        <w:t>电电子通讯产品的零部件采用卧式注塑机，立式注塑机，角式注塑机，卧式注塑机</w:t>
      </w:r>
    </w:p>
    <w:p w:rsidR="008C43DF" w:rsidRPr="00AB232B" w:rsidRDefault="008C43DF" w:rsidP="00FA3129">
      <w:pPr>
        <w:spacing w:beforeLines="100" w:afterLines="50"/>
        <w:ind w:firstLineChars="152" w:firstLine="426"/>
        <w:rPr>
          <w:sz w:val="28"/>
          <w:szCs w:val="28"/>
        </w:rPr>
      </w:pPr>
      <w:r w:rsidRPr="00AB232B">
        <w:rPr>
          <w:rFonts w:hint="eastAsia"/>
          <w:sz w:val="28"/>
          <w:szCs w:val="28"/>
        </w:rPr>
        <w:t>管材生产线</w:t>
      </w:r>
      <w:r w:rsidRPr="00AB232B">
        <w:rPr>
          <w:rFonts w:hint="eastAsia"/>
          <w:sz w:val="28"/>
          <w:szCs w:val="28"/>
        </w:rPr>
        <w:t>:</w:t>
      </w:r>
    </w:p>
    <w:p w:rsidR="008C43DF" w:rsidRPr="00AB232B" w:rsidRDefault="00FE01AD" w:rsidP="00FA3129">
      <w:pPr>
        <w:spacing w:beforeLines="100" w:afterLines="50"/>
        <w:ind w:firstLineChars="152" w:firstLine="426"/>
        <w:rPr>
          <w:sz w:val="28"/>
          <w:szCs w:val="28"/>
        </w:rPr>
      </w:pPr>
      <w:r>
        <w:rPr>
          <w:noProof/>
          <w:sz w:val="28"/>
          <w:szCs w:val="28"/>
        </w:rPr>
        <w:drawing>
          <wp:inline distT="0" distB="0" distL="0" distR="0">
            <wp:extent cx="5270500" cy="1725295"/>
            <wp:effectExtent l="19050" t="0" r="6350" b="0"/>
            <wp:docPr id="4" name="图片 1" descr="http://www.zhongyuntech.com/upload/zhongyun/201111080907431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www.zhongyuntech.com/upload/zhongyun/201111080907431614.jpg"/>
                    <pic:cNvPicPr>
                      <a:picLocks noChangeAspect="1" noChangeArrowheads="1"/>
                    </pic:cNvPicPr>
                  </pic:nvPicPr>
                  <pic:blipFill>
                    <a:blip r:embed="rId117"/>
                    <a:srcRect/>
                    <a:stretch>
                      <a:fillRect/>
                    </a:stretch>
                  </pic:blipFill>
                  <pic:spPr bwMode="auto">
                    <a:xfrm>
                      <a:off x="0" y="0"/>
                      <a:ext cx="5270500" cy="1725295"/>
                    </a:xfrm>
                    <a:prstGeom prst="rect">
                      <a:avLst/>
                    </a:prstGeom>
                    <a:noFill/>
                    <a:ln w="9525">
                      <a:noFill/>
                      <a:miter lim="800000"/>
                      <a:headEnd/>
                      <a:tailEnd/>
                    </a:ln>
                  </pic:spPr>
                </pic:pic>
              </a:graphicData>
            </a:graphic>
          </wp:inline>
        </w:drawing>
      </w:r>
    </w:p>
    <w:p w:rsidR="008C43DF" w:rsidRPr="00DD2A3C" w:rsidRDefault="00DD2A3C" w:rsidP="00FA3129">
      <w:pPr>
        <w:widowControl/>
        <w:shd w:val="clear" w:color="auto" w:fill="FFFFFF"/>
        <w:spacing w:beforeLines="100" w:afterLines="50" w:line="288" w:lineRule="atLeast"/>
        <w:jc w:val="left"/>
        <w:rPr>
          <w:rFonts w:ascii="宋体" w:hAnsi="宋体" w:cs="宋体"/>
          <w:spacing w:val="6"/>
          <w:kern w:val="0"/>
          <w:sz w:val="28"/>
          <w:szCs w:val="28"/>
        </w:rPr>
      </w:pPr>
      <w:r w:rsidRPr="00DD2A3C">
        <w:rPr>
          <w:rFonts w:ascii="宋体" w:hAnsi="宋体" w:cs="宋体" w:hint="eastAsia"/>
          <w:bCs/>
          <w:spacing w:val="6"/>
          <w:kern w:val="0"/>
          <w:sz w:val="28"/>
          <w:szCs w:val="28"/>
        </w:rPr>
        <w:t>（一）</w:t>
      </w:r>
      <w:r w:rsidR="008C43DF" w:rsidRPr="00DD2A3C">
        <w:rPr>
          <w:rFonts w:ascii="宋体" w:hAnsi="宋体" w:cs="宋体"/>
          <w:bCs/>
          <w:spacing w:val="6"/>
          <w:kern w:val="0"/>
          <w:sz w:val="28"/>
          <w:szCs w:val="28"/>
        </w:rPr>
        <w:t>PVC管材生产线</w:t>
      </w:r>
      <w:r w:rsidR="008C43DF" w:rsidRPr="00DD2A3C">
        <w:rPr>
          <w:rFonts w:ascii="宋体" w:hAnsi="宋体" w:cs="宋体"/>
          <w:spacing w:val="6"/>
          <w:kern w:val="0"/>
          <w:sz w:val="28"/>
          <w:szCs w:val="28"/>
        </w:rPr>
        <w:t xml:space="preserve"> </w:t>
      </w:r>
    </w:p>
    <w:p w:rsidR="008C43DF" w:rsidRPr="00DD2A3C" w:rsidRDefault="008C43DF" w:rsidP="00FA3129">
      <w:pPr>
        <w:widowControl/>
        <w:shd w:val="clear" w:color="auto" w:fill="FFFFFF"/>
        <w:spacing w:beforeLines="100" w:afterLines="50" w:line="288" w:lineRule="atLeast"/>
        <w:ind w:firstLineChars="152" w:firstLine="435"/>
        <w:jc w:val="left"/>
        <w:rPr>
          <w:rFonts w:ascii="宋体" w:hAnsi="宋体" w:cs="宋体"/>
          <w:spacing w:val="6"/>
          <w:kern w:val="0"/>
          <w:sz w:val="28"/>
          <w:szCs w:val="28"/>
        </w:rPr>
      </w:pPr>
      <w:r w:rsidRPr="00DD2A3C">
        <w:rPr>
          <w:rFonts w:ascii="宋体" w:hAnsi="宋体" w:cs="宋体"/>
          <w:bCs/>
          <w:spacing w:val="6"/>
          <w:kern w:val="0"/>
          <w:sz w:val="28"/>
          <w:szCs w:val="28"/>
        </w:rPr>
        <w:t>工艺流程</w:t>
      </w:r>
      <w:r w:rsidRPr="00DD2A3C">
        <w:rPr>
          <w:rFonts w:ascii="宋体" w:hAnsi="宋体" w:cs="宋体"/>
          <w:spacing w:val="6"/>
          <w:kern w:val="0"/>
          <w:sz w:val="28"/>
          <w:szCs w:val="28"/>
        </w:rPr>
        <w:t xml:space="preserve"> </w:t>
      </w:r>
    </w:p>
    <w:p w:rsidR="008C43DF" w:rsidRDefault="008C43DF" w:rsidP="00FA3129">
      <w:pPr>
        <w:widowControl/>
        <w:shd w:val="clear" w:color="auto" w:fill="FFFFFF"/>
        <w:spacing w:beforeLines="100" w:afterLines="50" w:line="288" w:lineRule="atLeast"/>
        <w:ind w:firstLineChars="152" w:firstLine="435"/>
        <w:jc w:val="left"/>
        <w:rPr>
          <w:rFonts w:ascii="宋体" w:hAnsi="宋体" w:cs="宋体"/>
          <w:spacing w:val="6"/>
          <w:kern w:val="0"/>
          <w:sz w:val="28"/>
          <w:szCs w:val="28"/>
        </w:rPr>
      </w:pPr>
      <w:r w:rsidRPr="00AB232B">
        <w:rPr>
          <w:rFonts w:ascii="宋体" w:hAnsi="宋体" w:cs="宋体"/>
          <w:spacing w:val="6"/>
          <w:kern w:val="0"/>
          <w:sz w:val="28"/>
          <w:szCs w:val="28"/>
        </w:rPr>
        <w:t xml:space="preserve">生产流程原料+助剂配制→混合→输送上料→强制喂料→锥型双螺杆挤出机→挤出模具→定径套→喷淋真空定型箱→浸泡冷却水箱→油墨印字机→履带牵引机→抬刀切割机→管材堆放架→成品检测包装 </w:t>
      </w:r>
    </w:p>
    <w:p w:rsidR="00DD2A3C" w:rsidRPr="00DD2A3C" w:rsidRDefault="00DD2A3C" w:rsidP="00FA3129">
      <w:pPr>
        <w:widowControl/>
        <w:shd w:val="clear" w:color="auto" w:fill="FFFFFF"/>
        <w:spacing w:beforeLines="100" w:afterLines="50" w:line="288" w:lineRule="atLeast"/>
        <w:jc w:val="left"/>
        <w:rPr>
          <w:rFonts w:ascii="宋体" w:hAnsi="宋体" w:cs="宋体"/>
          <w:spacing w:val="6"/>
          <w:kern w:val="0"/>
          <w:sz w:val="28"/>
          <w:szCs w:val="28"/>
        </w:rPr>
      </w:pPr>
      <w:r w:rsidRPr="00DD2A3C">
        <w:rPr>
          <w:rFonts w:ascii="宋体" w:hAnsi="宋体" w:cs="宋体" w:hint="eastAsia"/>
          <w:spacing w:val="6"/>
          <w:kern w:val="0"/>
          <w:sz w:val="28"/>
          <w:szCs w:val="28"/>
        </w:rPr>
        <w:t>（二）模具研发生产线</w:t>
      </w:r>
    </w:p>
    <w:p w:rsidR="00DD2A3C" w:rsidRPr="00DD2A3C" w:rsidRDefault="00DD2A3C" w:rsidP="00FA3129">
      <w:pPr>
        <w:widowControl/>
        <w:shd w:val="clear" w:color="auto" w:fill="FFFFFF"/>
        <w:spacing w:beforeLines="100" w:afterLines="50" w:line="288" w:lineRule="atLeast"/>
        <w:ind w:firstLineChars="198" w:firstLine="566"/>
        <w:jc w:val="left"/>
        <w:rPr>
          <w:rFonts w:ascii="宋体" w:hAnsi="宋体" w:cs="宋体"/>
          <w:spacing w:val="6"/>
          <w:kern w:val="0"/>
          <w:sz w:val="28"/>
          <w:szCs w:val="28"/>
        </w:rPr>
      </w:pPr>
      <w:r>
        <w:rPr>
          <w:rFonts w:ascii="宋体" w:hAnsi="宋体" w:cs="宋体" w:hint="eastAsia"/>
          <w:spacing w:val="6"/>
          <w:kern w:val="0"/>
          <w:sz w:val="28"/>
          <w:szCs w:val="28"/>
        </w:rPr>
        <w:t>在以上两生产线生产的同时</w:t>
      </w:r>
      <w:r w:rsidRPr="00AB232B">
        <w:rPr>
          <w:rFonts w:hint="eastAsia"/>
          <w:spacing w:val="6"/>
          <w:sz w:val="28"/>
          <w:szCs w:val="28"/>
        </w:rPr>
        <w:t>发展中期计划研发自己的塑料模具以及相关冲压等模具。一方面借助模具修理部门积累的经验再就是利用校企联合培养优秀人才，广泛招聘有经验有能力的模具设计人员构成强大的模具研发中心。服务于本企业的模具修理和生产制造其他产品，为后期能自我研发新产品树立自己的品牌打好基础。</w:t>
      </w:r>
    </w:p>
    <w:p w:rsidR="008C43DF" w:rsidRDefault="00DD2A3C" w:rsidP="00FA3129">
      <w:pPr>
        <w:spacing w:beforeLines="50" w:afterLines="50"/>
        <w:ind w:right="43"/>
        <w:jc w:val="left"/>
        <w:rPr>
          <w:rFonts w:ascii="黑体" w:eastAsia="黑体" w:hAnsi="宋体" w:cs="宋体"/>
          <w:color w:val="4F6228" w:themeColor="accent3" w:themeShade="80"/>
          <w:kern w:val="0"/>
          <w:sz w:val="28"/>
          <w:szCs w:val="28"/>
        </w:rPr>
      </w:pPr>
      <w:r>
        <w:rPr>
          <w:rFonts w:ascii="黑体" w:eastAsia="黑体" w:hAnsi="宋体" w:cs="宋体" w:hint="eastAsia"/>
          <w:color w:val="4F6228" w:themeColor="accent3" w:themeShade="80"/>
          <w:kern w:val="0"/>
          <w:sz w:val="28"/>
          <w:szCs w:val="28"/>
        </w:rPr>
        <w:t>7.33、后期生产计划（自主研发，自主生产）</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在后期生产中，我公司计划将主营方向定位在模具设计研发与模型产品制造上，以创意家居为主要特色产品。</w:t>
      </w:r>
    </w:p>
    <w:p w:rsidR="00DD2A3C" w:rsidRPr="00DD2A3C" w:rsidRDefault="00DD2A3C" w:rsidP="00FA3129">
      <w:pPr>
        <w:spacing w:beforeLines="100" w:afterLines="50"/>
        <w:rPr>
          <w:rFonts w:asciiTheme="minorEastAsia" w:eastAsiaTheme="minorEastAsia" w:hAnsiTheme="minorEastAsia"/>
          <w:sz w:val="28"/>
          <w:szCs w:val="28"/>
        </w:rPr>
      </w:pPr>
      <w:r>
        <w:rPr>
          <w:rFonts w:asciiTheme="minorEastAsia" w:eastAsiaTheme="minorEastAsia" w:hAnsiTheme="minorEastAsia" w:hint="eastAsia"/>
          <w:sz w:val="28"/>
          <w:szCs w:val="28"/>
        </w:rPr>
        <w:t>（一）建立</w:t>
      </w:r>
      <w:r w:rsidRPr="00DD2A3C">
        <w:rPr>
          <w:rFonts w:asciiTheme="minorEastAsia" w:eastAsiaTheme="minorEastAsia" w:hAnsiTheme="minorEastAsia" w:hint="eastAsia"/>
          <w:sz w:val="28"/>
          <w:szCs w:val="28"/>
        </w:rPr>
        <w:t>模具中心</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数控设备:</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精密电火花式成型机 HCD-400</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精密单轴电火花数控成型机 HCD-500ZK</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lastRenderedPageBreak/>
        <w:t>电火花数控切割机 DK7740D</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数显滑枕床身铣床 XS778A</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龙门铣床 MODEL B20 16A/1X40</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数显龙门铣床 XS231614</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其他设备根据加工所需在进行补充</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针对模具本身存在生产周期长，寿命短，成本高的缺点；</w:t>
      </w:r>
    </w:p>
    <w:p w:rsid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我公司采用软件辅助设计:</w:t>
      </w:r>
    </w:p>
    <w:p w:rsidR="00DD2A3C" w:rsidRDefault="00DD2A3C" w:rsidP="00FA3129">
      <w:pPr>
        <w:spacing w:beforeLines="5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1.UGNX5 CAD/CAM/模具模块；</w:t>
      </w:r>
    </w:p>
    <w:p w:rsidR="00DD2A3C" w:rsidRDefault="00DD2A3C" w:rsidP="00FA3129">
      <w:pPr>
        <w:spacing w:beforeLines="5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 xml:space="preserve">2.UGS/Dynaform  complete package  </w:t>
      </w:r>
    </w:p>
    <w:p w:rsidR="00DD2A3C" w:rsidRDefault="00DD2A3C" w:rsidP="00FA3129">
      <w:pPr>
        <w:spacing w:beforeLines="50" w:afterLines="50"/>
        <w:ind w:firstLineChars="202" w:firstLine="566"/>
        <w:rPr>
          <w:rFonts w:asciiTheme="minorEastAsia" w:eastAsiaTheme="minorEastAsia" w:hAnsiTheme="minorEastAsia"/>
          <w:sz w:val="28"/>
          <w:szCs w:val="28"/>
        </w:rPr>
      </w:pPr>
      <w:r>
        <w:rPr>
          <w:rFonts w:asciiTheme="minorEastAsia" w:eastAsiaTheme="minorEastAsia" w:hAnsiTheme="minorEastAsia" w:hint="eastAsia"/>
          <w:sz w:val="28"/>
          <w:szCs w:val="28"/>
        </w:rPr>
        <w:t>3.includes sower  Version5.2</w:t>
      </w:r>
    </w:p>
    <w:p w:rsidR="00DD2A3C" w:rsidRPr="00DD2A3C" w:rsidRDefault="00DD2A3C" w:rsidP="00FA3129">
      <w:pPr>
        <w:spacing w:beforeLines="5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4.Mold flow Mp16.1/模流分析软件</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针对现阶段发展，模具的材料生产制造需要热处理，鉴于自己现阶段生产资本公司投入太大，所以热处理可以采用通过附近热处理公司代理加工。</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为了加快模具成型。在资金允许的情况下；可以启用快速成型和快速模具制造技术；该技术显著缩短产品投放市场的周期，降低成本，提高质量，增强企业竞争力。根据生产主营方向是人们普遍消费的产品，同时也有家庭塑料材质产品，所以引进快速成型设备；</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快速成型设备；</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 xml:space="preserve">SLA 快速成型机（LPS-600型激光快速成型机） </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 xml:space="preserve">SLS快速成型机 </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针对结构复杂无拔模斜度，花纹精细具有深凹槽的零件可以采用硅橡胶快速制模具术，集计算机辅助技术几何造型及模具CAD技术，数值模拟技术快速成型技术，硅橡胶真空注型技术与硫化成型技术于一体的工艺系统。</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到后期发展注重产品的自我设计，利用现有的生产线和模具生产从而实现产品的自主权，为了更好地研发新产品需要新材料来实现低成本</w:t>
      </w:r>
      <w:r w:rsidRPr="00DD2A3C">
        <w:rPr>
          <w:rFonts w:asciiTheme="minorEastAsia" w:eastAsiaTheme="minorEastAsia" w:hAnsiTheme="minorEastAsia" w:hint="eastAsia"/>
          <w:sz w:val="28"/>
          <w:szCs w:val="28"/>
        </w:rPr>
        <w:lastRenderedPageBreak/>
        <w:t>高利润的目的。所以材料研究所在原有的材料利用基础上建成，利用多年总结的经验再结合现有的软件技术实现产品研发快速化，模具生产快速化的目标。</w:t>
      </w:r>
    </w:p>
    <w:p w:rsidR="00DD2A3C" w:rsidRPr="00DD2A3C" w:rsidRDefault="00DD2A3C" w:rsidP="00FA3129">
      <w:pPr>
        <w:spacing w:beforeLines="100" w:afterLines="50"/>
        <w:rPr>
          <w:rFonts w:asciiTheme="minorEastAsia" w:eastAsiaTheme="minorEastAsia" w:hAnsiTheme="minorEastAsia"/>
          <w:sz w:val="28"/>
          <w:szCs w:val="28"/>
        </w:rPr>
      </w:pPr>
      <w:r>
        <w:rPr>
          <w:rFonts w:asciiTheme="minorEastAsia" w:eastAsiaTheme="minorEastAsia" w:hAnsiTheme="minorEastAsia" w:hint="eastAsia"/>
          <w:sz w:val="28"/>
          <w:szCs w:val="28"/>
        </w:rPr>
        <w:t>（二）</w:t>
      </w:r>
      <w:r w:rsidRPr="00DD2A3C">
        <w:rPr>
          <w:rFonts w:asciiTheme="minorEastAsia" w:eastAsiaTheme="minorEastAsia" w:hAnsiTheme="minorEastAsia" w:hint="eastAsia"/>
          <w:sz w:val="28"/>
          <w:szCs w:val="28"/>
        </w:rPr>
        <w:t>建立材料研发中心</w:t>
      </w:r>
    </w:p>
    <w:p w:rsid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主要用于产品的力学分析，结构分析，成分分析，从而生产出寿命高力学性能好的精度高的模具；通过研发合适的材料降低生产产品的成本，满足基本力学，结构，外观，质量等要求；</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1.力学分析实验室</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2</w:t>
      </w:r>
      <w:r>
        <w:rPr>
          <w:rFonts w:asciiTheme="minorEastAsia" w:eastAsiaTheme="minorEastAsia" w:hAnsiTheme="minorEastAsia" w:hint="eastAsia"/>
          <w:sz w:val="28"/>
          <w:szCs w:val="28"/>
        </w:rPr>
        <w:t>.</w:t>
      </w:r>
      <w:r w:rsidRPr="00DD2A3C">
        <w:rPr>
          <w:rFonts w:asciiTheme="minorEastAsia" w:eastAsiaTheme="minorEastAsia" w:hAnsiTheme="minorEastAsia" w:hint="eastAsia"/>
          <w:sz w:val="28"/>
          <w:szCs w:val="28"/>
        </w:rPr>
        <w:t xml:space="preserve">热处理实验室                                     </w:t>
      </w:r>
    </w:p>
    <w:p w:rsidR="00DD2A3C" w:rsidRPr="00DD2A3C" w:rsidRDefault="00DD2A3C" w:rsidP="00FA3129">
      <w:pPr>
        <w:spacing w:beforeLines="100" w:afterLines="50"/>
        <w:rPr>
          <w:rFonts w:asciiTheme="minorEastAsia" w:eastAsiaTheme="minorEastAsia" w:hAnsiTheme="minorEastAsia"/>
          <w:sz w:val="28"/>
          <w:szCs w:val="28"/>
        </w:rPr>
      </w:pPr>
      <w:r>
        <w:rPr>
          <w:rFonts w:asciiTheme="minorEastAsia" w:eastAsiaTheme="minorEastAsia" w:hAnsiTheme="minorEastAsia" w:hint="eastAsia"/>
          <w:sz w:val="28"/>
          <w:szCs w:val="28"/>
        </w:rPr>
        <w:t>（三）</w:t>
      </w:r>
      <w:r w:rsidRPr="00DD2A3C">
        <w:rPr>
          <w:rFonts w:asciiTheme="minorEastAsia" w:eastAsiaTheme="minorEastAsia" w:hAnsiTheme="minorEastAsia" w:hint="eastAsia"/>
          <w:sz w:val="28"/>
          <w:szCs w:val="28"/>
        </w:rPr>
        <w:t>建立产品研发中心:</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1.软件三维制图软件，如UG，CAD  Proe等软件。</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2.产品成型分析软件等。</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3.根据产品市场调研部门找到适合本企业生产盈利的产品，进行研发生产。</w:t>
      </w:r>
    </w:p>
    <w:p w:rsidR="00DD2A3C" w:rsidRPr="00DD2A3C" w:rsidRDefault="00DD2A3C" w:rsidP="00FA3129">
      <w:pPr>
        <w:spacing w:beforeLines="100" w:afterLines="50"/>
        <w:ind w:firstLineChars="202" w:firstLine="566"/>
        <w:rPr>
          <w:rFonts w:asciiTheme="minorEastAsia" w:eastAsiaTheme="minorEastAsia" w:hAnsiTheme="minorEastAsia"/>
          <w:sz w:val="28"/>
          <w:szCs w:val="28"/>
        </w:rPr>
      </w:pPr>
      <w:r w:rsidRPr="00DD2A3C">
        <w:rPr>
          <w:rFonts w:asciiTheme="minorEastAsia" w:eastAsiaTheme="minorEastAsia" w:hAnsiTheme="minorEastAsia" w:hint="eastAsia"/>
          <w:sz w:val="28"/>
          <w:szCs w:val="28"/>
        </w:rPr>
        <w:t>4.利用现有的企业技术和能力开展创意家居产品系列，追求时尚华美，设计有自己风格的产品打造自己的品牌。</w:t>
      </w:r>
    </w:p>
    <w:p w:rsidR="00DD2A3C" w:rsidRPr="00DD2A3C" w:rsidRDefault="00DD2A3C" w:rsidP="00FA3129">
      <w:pPr>
        <w:spacing w:beforeLines="100" w:afterLines="50"/>
        <w:ind w:firstLineChars="202" w:firstLine="566"/>
        <w:rPr>
          <w:spacing w:val="6"/>
        </w:rPr>
      </w:pPr>
      <w:r w:rsidRPr="00DD2A3C">
        <w:rPr>
          <w:rFonts w:asciiTheme="minorEastAsia" w:eastAsiaTheme="minorEastAsia" w:hAnsiTheme="minorEastAsia" w:hint="eastAsia"/>
          <w:sz w:val="28"/>
          <w:szCs w:val="28"/>
        </w:rPr>
        <w:t>5.与设计院建立好的技术合作发展，可以依靠设计院的优势资源实现企业产品的快速发展。</w:t>
      </w:r>
    </w:p>
    <w:p w:rsidR="00DD2A3C" w:rsidRPr="001D490C" w:rsidRDefault="00DD2A3C" w:rsidP="00FA3129">
      <w:pPr>
        <w:spacing w:beforeLines="50" w:afterLines="50"/>
        <w:ind w:right="43"/>
        <w:jc w:val="left"/>
        <w:rPr>
          <w:rFonts w:ascii="黑体" w:eastAsia="黑体" w:hAnsi="宋体"/>
          <w:color w:val="4F6228" w:themeColor="accent3" w:themeShade="80"/>
          <w:sz w:val="28"/>
          <w:szCs w:val="28"/>
          <w:shd w:val="pct15" w:color="auto" w:fill="FFFFFF"/>
        </w:rPr>
      </w:pPr>
      <w:r w:rsidRPr="001D490C">
        <w:rPr>
          <w:rFonts w:ascii="黑体" w:eastAsia="黑体" w:hAnsi="宋体" w:hint="eastAsia"/>
          <w:color w:val="4F6228" w:themeColor="accent3" w:themeShade="80"/>
          <w:sz w:val="28"/>
          <w:szCs w:val="28"/>
        </w:rPr>
        <w:t>7.</w:t>
      </w:r>
      <w:r>
        <w:rPr>
          <w:rFonts w:ascii="黑体" w:eastAsia="黑体" w:hAnsi="宋体" w:hint="eastAsia"/>
          <w:color w:val="4F6228" w:themeColor="accent3" w:themeShade="80"/>
          <w:sz w:val="28"/>
          <w:szCs w:val="28"/>
        </w:rPr>
        <w:t>4</w:t>
      </w:r>
      <w:r w:rsidRPr="001D490C">
        <w:rPr>
          <w:rFonts w:ascii="黑体" w:eastAsia="黑体" w:hAnsi="宋体" w:hint="eastAsia"/>
          <w:color w:val="4F6228" w:themeColor="accent3" w:themeShade="80"/>
          <w:sz w:val="28"/>
          <w:szCs w:val="28"/>
        </w:rPr>
        <w:t>、</w:t>
      </w:r>
      <w:r w:rsidRPr="001D490C">
        <w:rPr>
          <w:rFonts w:ascii="黑体" w:eastAsia="黑体" w:hAnsi="宋体" w:hint="eastAsia"/>
          <w:color w:val="4F6228" w:themeColor="accent3" w:themeShade="80"/>
          <w:sz w:val="28"/>
          <w:szCs w:val="28"/>
          <w:shd w:val="pct15" w:color="auto" w:fill="FFFFFF"/>
        </w:rPr>
        <w:t>具体生产流程</w:t>
      </w:r>
    </w:p>
    <w:p w:rsidR="00DD2A3C" w:rsidRPr="001D490C" w:rsidRDefault="00DD2A3C" w:rsidP="00FA3129">
      <w:pPr>
        <w:spacing w:beforeLines="50" w:afterLines="50"/>
        <w:ind w:right="43"/>
        <w:jc w:val="left"/>
        <w:rPr>
          <w:rFonts w:ascii="黑体" w:eastAsia="黑体" w:hAnsi="宋体" w:cs="宋体"/>
          <w:color w:val="4F6228" w:themeColor="accent3" w:themeShade="80"/>
          <w:kern w:val="0"/>
          <w:sz w:val="28"/>
          <w:szCs w:val="28"/>
        </w:rPr>
      </w:pPr>
      <w:r w:rsidRPr="001D490C">
        <w:rPr>
          <w:rFonts w:ascii="黑体" w:eastAsia="黑体" w:hAnsi="宋体" w:cs="宋体" w:hint="eastAsia"/>
          <w:color w:val="4F6228" w:themeColor="accent3" w:themeShade="80"/>
          <w:kern w:val="0"/>
          <w:sz w:val="28"/>
          <w:szCs w:val="28"/>
        </w:rPr>
        <w:t>7.</w:t>
      </w:r>
      <w:r>
        <w:rPr>
          <w:rFonts w:ascii="黑体" w:eastAsia="黑体" w:hAnsi="宋体" w:cs="宋体" w:hint="eastAsia"/>
          <w:color w:val="4F6228" w:themeColor="accent3" w:themeShade="80"/>
          <w:kern w:val="0"/>
          <w:sz w:val="28"/>
          <w:szCs w:val="28"/>
        </w:rPr>
        <w:t>4</w:t>
      </w:r>
      <w:r w:rsidRPr="001D490C">
        <w:rPr>
          <w:rFonts w:ascii="黑体" w:eastAsia="黑体" w:hAnsi="宋体" w:cs="宋体" w:hint="eastAsia"/>
          <w:color w:val="4F6228" w:themeColor="accent3" w:themeShade="80"/>
          <w:kern w:val="0"/>
          <w:sz w:val="28"/>
          <w:szCs w:val="28"/>
        </w:rPr>
        <w:t>1、企业标准</w:t>
      </w:r>
    </w:p>
    <w:p w:rsidR="00DD2A3C" w:rsidRPr="005D2F59" w:rsidRDefault="00DD2A3C" w:rsidP="00FA3129">
      <w:pPr>
        <w:spacing w:beforeLines="50" w:afterLines="50"/>
        <w:ind w:right="43" w:firstLineChars="202" w:firstLine="566"/>
        <w:jc w:val="left"/>
        <w:rPr>
          <w:rFonts w:ascii="宋体" w:hAnsi="宋体"/>
          <w:sz w:val="28"/>
          <w:szCs w:val="28"/>
          <w:shd w:val="pct15" w:color="auto" w:fill="FFFFFF"/>
        </w:rPr>
      </w:pPr>
      <w:r w:rsidRPr="005D2F59">
        <w:rPr>
          <w:rFonts w:ascii="宋体" w:hAnsi="宋体" w:cs="宋体" w:hint="eastAsia"/>
          <w:kern w:val="0"/>
          <w:sz w:val="28"/>
          <w:szCs w:val="28"/>
        </w:rPr>
        <w:t>每个企业都有自己的标准，我公司会根据国标要求制定出符合标准的企业标准，使企业能够规范合理的生产，自然会对以后的检测要求精度有重大关系。</w:t>
      </w:r>
    </w:p>
    <w:p w:rsidR="00DD2A3C" w:rsidRPr="001D490C" w:rsidRDefault="00DD2A3C" w:rsidP="00FA3129">
      <w:pPr>
        <w:spacing w:beforeLines="50" w:afterLines="50"/>
        <w:ind w:right="43"/>
        <w:jc w:val="left"/>
        <w:rPr>
          <w:rFonts w:ascii="黑体" w:eastAsia="黑体" w:hAnsi="宋体" w:cs="宋体"/>
          <w:color w:val="4F6228" w:themeColor="accent3" w:themeShade="80"/>
          <w:kern w:val="0"/>
          <w:sz w:val="28"/>
          <w:szCs w:val="28"/>
        </w:rPr>
      </w:pPr>
      <w:r w:rsidRPr="001D490C">
        <w:rPr>
          <w:rFonts w:ascii="黑体" w:eastAsia="黑体" w:hAnsi="宋体" w:cs="宋体" w:hint="eastAsia"/>
          <w:color w:val="4F6228" w:themeColor="accent3" w:themeShade="80"/>
          <w:kern w:val="0"/>
          <w:sz w:val="28"/>
          <w:szCs w:val="28"/>
        </w:rPr>
        <w:t>7.</w:t>
      </w:r>
      <w:r>
        <w:rPr>
          <w:rFonts w:ascii="黑体" w:eastAsia="黑体" w:hAnsi="宋体" w:cs="宋体" w:hint="eastAsia"/>
          <w:color w:val="4F6228" w:themeColor="accent3" w:themeShade="80"/>
          <w:kern w:val="0"/>
          <w:sz w:val="28"/>
          <w:szCs w:val="28"/>
        </w:rPr>
        <w:t>4</w:t>
      </w:r>
      <w:r w:rsidRPr="001D490C">
        <w:rPr>
          <w:rFonts w:ascii="黑体" w:eastAsia="黑体" w:hAnsi="宋体" w:cs="宋体" w:hint="eastAsia"/>
          <w:color w:val="4F6228" w:themeColor="accent3" w:themeShade="80"/>
          <w:kern w:val="0"/>
          <w:sz w:val="28"/>
          <w:szCs w:val="28"/>
        </w:rPr>
        <w:t>2、生产流程</w:t>
      </w:r>
    </w:p>
    <w:p w:rsidR="00DD2A3C" w:rsidRPr="005D2F59" w:rsidRDefault="00DD2A3C" w:rsidP="00FA3129">
      <w:pPr>
        <w:spacing w:beforeLines="100" w:afterLines="50"/>
        <w:ind w:right="43" w:firstLineChars="202" w:firstLine="566"/>
        <w:jc w:val="left"/>
        <w:rPr>
          <w:rFonts w:ascii="宋体" w:hAnsi="宋体" w:cs="宋体"/>
          <w:kern w:val="0"/>
          <w:sz w:val="28"/>
          <w:szCs w:val="28"/>
        </w:rPr>
      </w:pPr>
      <w:r w:rsidRPr="005D2F59">
        <w:rPr>
          <w:rFonts w:ascii="宋体" w:hAnsi="宋体" w:cs="宋体" w:hint="eastAsia"/>
          <w:kern w:val="0"/>
          <w:sz w:val="28"/>
          <w:szCs w:val="28"/>
        </w:rPr>
        <w:t>因资金流通问题，公司起步不会购买大型设备来生产零部件，公司承担业务，然后设计出工程图，接着购买材料，加强其他公司合作，制定长期的合作计划，利用其他工厂的机床加工成零件，自己进行检测，然后把零部件拉回公司组装，成品，检测，包装。在资金增加后，公司会进一步接订单，买进生产的机床，逐步增加，最终会使自己生产线完</w:t>
      </w:r>
      <w:r w:rsidRPr="005D2F59">
        <w:rPr>
          <w:rFonts w:ascii="宋体" w:hAnsi="宋体" w:cs="宋体" w:hint="eastAsia"/>
          <w:kern w:val="0"/>
          <w:sz w:val="28"/>
          <w:szCs w:val="28"/>
        </w:rPr>
        <w:lastRenderedPageBreak/>
        <w:t>整，然后工人数量的增加。公司会由开始的只为指定客户生产单一产品，到后期的生产各种模具的实力。</w:t>
      </w:r>
    </w:p>
    <w:p w:rsidR="00DD2A3C" w:rsidRPr="005D2F59" w:rsidRDefault="00DD2A3C" w:rsidP="00FA3129">
      <w:pPr>
        <w:spacing w:beforeLines="100" w:afterLines="50"/>
        <w:ind w:right="43"/>
        <w:jc w:val="left"/>
        <w:rPr>
          <w:rFonts w:ascii="宋体" w:hAnsi="宋体" w:cs="宋体"/>
          <w:kern w:val="0"/>
          <w:sz w:val="28"/>
          <w:szCs w:val="28"/>
        </w:rPr>
      </w:pPr>
      <w:r w:rsidRPr="005D2F59">
        <w:rPr>
          <w:rFonts w:ascii="宋体" w:hAnsi="宋体" w:cs="宋体" w:hint="eastAsia"/>
          <w:kern w:val="0"/>
          <w:sz w:val="28"/>
          <w:szCs w:val="28"/>
        </w:rPr>
        <w:t>公司前期生产流程：</w:t>
      </w:r>
    </w:p>
    <w:p w:rsidR="00DD2A3C" w:rsidRPr="005D2F59" w:rsidRDefault="00DD2A3C" w:rsidP="00FA3129">
      <w:pPr>
        <w:spacing w:beforeLines="100" w:afterLines="50"/>
        <w:ind w:right="43"/>
        <w:jc w:val="left"/>
        <w:rPr>
          <w:rFonts w:ascii="宋体" w:hAnsi="宋体" w:cs="宋体"/>
          <w:kern w:val="0"/>
          <w:sz w:val="28"/>
          <w:szCs w:val="28"/>
        </w:rPr>
      </w:pPr>
      <w:r w:rsidRPr="005D2F59">
        <w:rPr>
          <w:rFonts w:ascii="宋体" w:hAnsi="宋体" w:cs="宋体" w:hint="eastAsia"/>
          <w:kern w:val="0"/>
          <w:sz w:val="28"/>
          <w:szCs w:val="28"/>
        </w:rPr>
        <w:t>市场调研</w:t>
      </w:r>
      <w:r w:rsidRPr="005D2F59">
        <w:rPr>
          <w:rFonts w:ascii="宋体" w:hAnsi="宋体" w:cs="宋体"/>
          <w:kern w:val="0"/>
          <w:sz w:val="28"/>
          <w:szCs w:val="28"/>
        </w:rPr>
        <w:t>——接订单——产品研发——工程测绘——材料购买——检测员检测—材料处理——精加工——零件检测——技术员按工程图组装模具——模具的测试——对每个模具刻专利代号——合格包装</w:t>
      </w:r>
      <w:r>
        <w:rPr>
          <w:rFonts w:ascii="宋体" w:hAnsi="宋体" w:cs="宋体" w:hint="eastAsia"/>
          <w:kern w:val="0"/>
          <w:sz w:val="28"/>
          <w:szCs w:val="28"/>
        </w:rPr>
        <w:t>——交货</w:t>
      </w:r>
    </w:p>
    <w:p w:rsidR="00DD2A3C" w:rsidRDefault="00DD2A3C" w:rsidP="00FA3129">
      <w:pPr>
        <w:spacing w:beforeLines="100" w:afterLines="50"/>
        <w:ind w:right="43" w:firstLineChars="202" w:firstLine="566"/>
        <w:jc w:val="left"/>
        <w:rPr>
          <w:rFonts w:ascii="宋体" w:hAnsi="宋体" w:cs="宋体"/>
          <w:kern w:val="0"/>
          <w:sz w:val="28"/>
          <w:szCs w:val="28"/>
        </w:rPr>
      </w:pPr>
      <w:r>
        <w:rPr>
          <w:rFonts w:ascii="宋体" w:hAnsi="宋体" w:cs="宋体" w:hint="eastAsia"/>
          <w:kern w:val="0"/>
          <w:sz w:val="28"/>
          <w:szCs w:val="28"/>
        </w:rPr>
        <w:t>公司中</w:t>
      </w:r>
      <w:r w:rsidRPr="005D2F59">
        <w:rPr>
          <w:rFonts w:ascii="宋体" w:hAnsi="宋体" w:cs="宋体" w:hint="eastAsia"/>
          <w:kern w:val="0"/>
          <w:sz w:val="28"/>
          <w:szCs w:val="28"/>
        </w:rPr>
        <w:t>期将会把公司生产重点由为他公司生产转向自主研发生产。为此我们将加强市场</w:t>
      </w:r>
      <w:r w:rsidRPr="00DD2A3C">
        <w:rPr>
          <w:rFonts w:ascii="宋体" w:hAnsi="宋体" w:cs="宋体" w:hint="eastAsia"/>
          <w:kern w:val="0"/>
          <w:sz w:val="28"/>
          <w:szCs w:val="28"/>
        </w:rPr>
        <w:t>调</w:t>
      </w:r>
      <w:r>
        <w:rPr>
          <w:rFonts w:ascii="宋体" w:hAnsi="宋体" w:cs="宋体" w:hint="eastAsia"/>
          <w:kern w:val="0"/>
          <w:sz w:val="28"/>
          <w:szCs w:val="28"/>
        </w:rPr>
        <w:t>研部的建设，加快建设材料研发部、科技研发部。</w:t>
      </w:r>
    </w:p>
    <w:p w:rsidR="00DD2A3C" w:rsidRPr="005D2F59" w:rsidRDefault="00DD2A3C" w:rsidP="00FA3129">
      <w:pPr>
        <w:spacing w:beforeLines="100" w:afterLines="50"/>
        <w:ind w:right="43"/>
        <w:jc w:val="left"/>
        <w:rPr>
          <w:rFonts w:ascii="宋体" w:hAnsi="宋体" w:cs="宋体"/>
          <w:kern w:val="0"/>
          <w:sz w:val="28"/>
          <w:szCs w:val="28"/>
        </w:rPr>
      </w:pPr>
      <w:r>
        <w:rPr>
          <w:rFonts w:ascii="宋体" w:hAnsi="宋体" w:cs="宋体" w:hint="eastAsia"/>
          <w:kern w:val="0"/>
          <w:sz w:val="28"/>
          <w:szCs w:val="28"/>
        </w:rPr>
        <w:t>公司中</w:t>
      </w:r>
      <w:r w:rsidRPr="005D2F59">
        <w:rPr>
          <w:rFonts w:ascii="宋体" w:hAnsi="宋体" w:cs="宋体" w:hint="eastAsia"/>
          <w:kern w:val="0"/>
          <w:sz w:val="28"/>
          <w:szCs w:val="28"/>
        </w:rPr>
        <w:t>期生产流程：</w:t>
      </w:r>
    </w:p>
    <w:p w:rsidR="00DD2A3C" w:rsidRDefault="00DD2A3C" w:rsidP="00FA3129">
      <w:pPr>
        <w:spacing w:beforeLines="100" w:afterLines="50"/>
        <w:ind w:right="43"/>
        <w:jc w:val="left"/>
        <w:rPr>
          <w:rFonts w:ascii="宋体" w:hAnsi="宋体" w:cs="宋体"/>
          <w:kern w:val="0"/>
          <w:sz w:val="28"/>
          <w:szCs w:val="28"/>
        </w:rPr>
      </w:pPr>
      <w:r w:rsidRPr="005D2F59">
        <w:rPr>
          <w:rFonts w:ascii="宋体" w:hAnsi="宋体" w:cs="宋体" w:hint="eastAsia"/>
          <w:kern w:val="0"/>
          <w:sz w:val="28"/>
          <w:szCs w:val="28"/>
        </w:rPr>
        <w:t>市场调研</w:t>
      </w:r>
      <w:r w:rsidRPr="005D2F59">
        <w:rPr>
          <w:rFonts w:ascii="宋体" w:hAnsi="宋体" w:cs="宋体"/>
          <w:kern w:val="0"/>
          <w:sz w:val="28"/>
          <w:szCs w:val="28"/>
        </w:rPr>
        <w:t>——</w:t>
      </w:r>
      <w:r w:rsidRPr="005D2F59">
        <w:rPr>
          <w:rFonts w:ascii="宋体" w:hAnsi="宋体" w:cs="宋体" w:hint="eastAsia"/>
          <w:kern w:val="0"/>
          <w:sz w:val="28"/>
          <w:szCs w:val="28"/>
        </w:rPr>
        <w:t>产品研发</w:t>
      </w:r>
      <w:r w:rsidRPr="005D2F59">
        <w:rPr>
          <w:rFonts w:ascii="宋体" w:hAnsi="宋体" w:cs="宋体"/>
          <w:kern w:val="0"/>
          <w:sz w:val="28"/>
          <w:szCs w:val="28"/>
        </w:rPr>
        <w:t>——工程测绘——材料购买——检测员检测———精加工——零件检测——技术员按工程图组装模具——模具的测试——对每个模具刻专利代号——合格包装</w:t>
      </w:r>
      <w:r>
        <w:rPr>
          <w:rFonts w:ascii="宋体" w:hAnsi="宋体" w:cs="宋体" w:hint="eastAsia"/>
          <w:kern w:val="0"/>
          <w:sz w:val="28"/>
          <w:szCs w:val="28"/>
        </w:rPr>
        <w:t>——材料购买——批量生产</w:t>
      </w:r>
    </w:p>
    <w:p w:rsidR="00DD2A3C" w:rsidRDefault="00DD2A3C" w:rsidP="00FA3129">
      <w:pPr>
        <w:spacing w:beforeLines="100" w:afterLines="50"/>
        <w:ind w:right="43" w:firstLineChars="202" w:firstLine="566"/>
        <w:jc w:val="left"/>
        <w:rPr>
          <w:rFonts w:ascii="宋体" w:hAnsi="宋体" w:cs="宋体"/>
          <w:kern w:val="0"/>
          <w:sz w:val="28"/>
          <w:szCs w:val="28"/>
        </w:rPr>
      </w:pPr>
      <w:r>
        <w:rPr>
          <w:rFonts w:ascii="宋体" w:hAnsi="宋体" w:cs="宋体" w:hint="eastAsia"/>
          <w:kern w:val="0"/>
          <w:sz w:val="28"/>
          <w:szCs w:val="28"/>
        </w:rPr>
        <w:t>企业后期</w:t>
      </w:r>
      <w:r w:rsidRPr="00DD2A3C">
        <w:rPr>
          <w:rFonts w:ascii="宋体" w:hAnsi="宋体" w:cs="宋体" w:hint="eastAsia"/>
          <w:kern w:val="0"/>
          <w:sz w:val="28"/>
          <w:szCs w:val="28"/>
        </w:rPr>
        <w:t>把公司生产重点由为他公司生产转向自主科技研发生产</w:t>
      </w:r>
      <w:r>
        <w:rPr>
          <w:rFonts w:ascii="宋体" w:hAnsi="宋体" w:cs="宋体" w:hint="eastAsia"/>
          <w:kern w:val="0"/>
          <w:sz w:val="28"/>
          <w:szCs w:val="28"/>
        </w:rPr>
        <w:t>模具、</w:t>
      </w:r>
      <w:r w:rsidRPr="00DD2A3C">
        <w:rPr>
          <w:rFonts w:ascii="宋体" w:hAnsi="宋体" w:cs="宋体" w:hint="eastAsia"/>
          <w:kern w:val="0"/>
          <w:sz w:val="28"/>
          <w:szCs w:val="28"/>
        </w:rPr>
        <w:t>模型，在其他公司生产产品，为此我们将加强科技中心的的建设。</w:t>
      </w:r>
    </w:p>
    <w:p w:rsidR="00DD2A3C" w:rsidRPr="001D490C" w:rsidRDefault="00DD2A3C" w:rsidP="00FA3129">
      <w:pPr>
        <w:spacing w:beforeLines="100" w:afterLines="50"/>
        <w:ind w:right="43"/>
        <w:jc w:val="left"/>
        <w:rPr>
          <w:rFonts w:ascii="黑体" w:eastAsia="黑体" w:hAnsi="宋体" w:cs="宋体"/>
          <w:color w:val="4F6228" w:themeColor="accent3" w:themeShade="80"/>
          <w:kern w:val="0"/>
          <w:sz w:val="28"/>
          <w:szCs w:val="28"/>
        </w:rPr>
      </w:pPr>
      <w:r w:rsidRPr="001D490C">
        <w:rPr>
          <w:rFonts w:ascii="黑体" w:eastAsia="黑体" w:hAnsi="宋体" w:cs="宋体" w:hint="eastAsia"/>
          <w:color w:val="4F6228" w:themeColor="accent3" w:themeShade="80"/>
          <w:kern w:val="0"/>
          <w:sz w:val="28"/>
          <w:szCs w:val="28"/>
        </w:rPr>
        <w:t>7.</w:t>
      </w:r>
      <w:r>
        <w:rPr>
          <w:rFonts w:ascii="黑体" w:eastAsia="黑体" w:hAnsi="宋体" w:cs="宋体" w:hint="eastAsia"/>
          <w:color w:val="4F6228" w:themeColor="accent3" w:themeShade="80"/>
          <w:kern w:val="0"/>
          <w:sz w:val="28"/>
          <w:szCs w:val="28"/>
        </w:rPr>
        <w:t>4</w:t>
      </w:r>
      <w:r w:rsidRPr="001D490C">
        <w:rPr>
          <w:rFonts w:ascii="黑体" w:eastAsia="黑体" w:hAnsi="宋体" w:cs="宋体" w:hint="eastAsia"/>
          <w:color w:val="4F6228" w:themeColor="accent3" w:themeShade="80"/>
          <w:kern w:val="0"/>
          <w:sz w:val="28"/>
          <w:szCs w:val="28"/>
        </w:rPr>
        <w:t>3、成本控制</w:t>
      </w:r>
    </w:p>
    <w:p w:rsidR="00DD2A3C" w:rsidRPr="00DD2A3C" w:rsidRDefault="00DD2A3C" w:rsidP="00FA3129">
      <w:pPr>
        <w:spacing w:beforeLines="100" w:afterLines="50"/>
        <w:ind w:right="45" w:firstLineChars="157" w:firstLine="440"/>
        <w:jc w:val="left"/>
        <w:rPr>
          <w:rFonts w:ascii="宋体" w:hAnsi="宋体" w:cs="宋体"/>
          <w:kern w:val="0"/>
          <w:sz w:val="28"/>
          <w:szCs w:val="28"/>
        </w:rPr>
      </w:pPr>
      <w:r w:rsidRPr="005D2F59">
        <w:rPr>
          <w:rFonts w:ascii="宋体" w:hAnsi="宋体" w:cs="宋体" w:hint="eastAsia"/>
          <w:kern w:val="0"/>
          <w:sz w:val="28"/>
          <w:szCs w:val="28"/>
        </w:rPr>
        <w:t>因为我公司是新成立的所以在成本上一定会更加注重减少，但是公司不会拿这为理由制造不合格产品，公司的信誉非常重要考虑到资金，我们会采取向银行贷款，集资等方式来完成，但购买原材料一定会严加要求，还要经过严格检测，我公司目标：以最少的废品来完成成本的降低。</w:t>
      </w:r>
    </w:p>
    <w:p w:rsidR="00FB272E" w:rsidRPr="001D490C" w:rsidRDefault="00FB272E" w:rsidP="00FA3129">
      <w:pPr>
        <w:spacing w:beforeLines="100" w:afterLines="50"/>
        <w:ind w:right="45"/>
        <w:jc w:val="left"/>
        <w:rPr>
          <w:rFonts w:ascii="黑体" w:eastAsia="黑体" w:hAnsi="宋体" w:cs="宋体"/>
          <w:color w:val="4F6228" w:themeColor="accent3" w:themeShade="80"/>
          <w:kern w:val="0"/>
          <w:sz w:val="28"/>
          <w:szCs w:val="28"/>
          <w:shd w:val="pct15" w:color="auto" w:fill="FFFFFF"/>
        </w:rPr>
      </w:pPr>
      <w:r w:rsidRPr="001D490C">
        <w:rPr>
          <w:rFonts w:ascii="黑体" w:eastAsia="黑体" w:hAnsi="宋体" w:hint="eastAsia"/>
          <w:smallCaps/>
          <w:noProof/>
          <w:color w:val="4F6228" w:themeColor="accent3" w:themeShade="80"/>
          <w:sz w:val="28"/>
          <w:szCs w:val="28"/>
        </w:rPr>
        <w:t>7.</w:t>
      </w:r>
      <w:r w:rsidR="008C43DF">
        <w:rPr>
          <w:rFonts w:ascii="黑体" w:eastAsia="黑体" w:hAnsi="宋体" w:hint="eastAsia"/>
          <w:smallCaps/>
          <w:noProof/>
          <w:color w:val="4F6228" w:themeColor="accent3" w:themeShade="80"/>
          <w:sz w:val="28"/>
          <w:szCs w:val="28"/>
        </w:rPr>
        <w:t>5</w:t>
      </w:r>
      <w:r w:rsidRPr="001D490C">
        <w:rPr>
          <w:rFonts w:ascii="黑体" w:eastAsia="黑体" w:hAnsi="宋体" w:hint="eastAsia"/>
          <w:smallCaps/>
          <w:noProof/>
          <w:color w:val="4F6228" w:themeColor="accent3" w:themeShade="80"/>
          <w:sz w:val="28"/>
          <w:szCs w:val="28"/>
        </w:rPr>
        <w:t>、</w:t>
      </w:r>
      <w:r w:rsidRPr="001D490C">
        <w:rPr>
          <w:rFonts w:ascii="黑体" w:eastAsia="黑体" w:hAnsi="宋体" w:cs="宋体" w:hint="eastAsia"/>
          <w:color w:val="4F6228" w:themeColor="accent3" w:themeShade="80"/>
          <w:kern w:val="0"/>
          <w:sz w:val="28"/>
          <w:szCs w:val="28"/>
          <w:shd w:val="pct15" w:color="auto" w:fill="FFFFFF"/>
        </w:rPr>
        <w:t>产品检测</w:t>
      </w:r>
    </w:p>
    <w:p w:rsidR="00FB272E" w:rsidRPr="001D490C" w:rsidRDefault="00FB272E" w:rsidP="00FA3129">
      <w:pPr>
        <w:spacing w:beforeLines="100" w:afterLines="50"/>
        <w:ind w:right="45"/>
        <w:jc w:val="left"/>
        <w:rPr>
          <w:rFonts w:ascii="黑体" w:eastAsia="黑体" w:hAnsi="宋体" w:cs="宋体"/>
          <w:color w:val="4F6228" w:themeColor="accent3" w:themeShade="80"/>
          <w:kern w:val="0"/>
          <w:sz w:val="28"/>
          <w:szCs w:val="28"/>
        </w:rPr>
      </w:pPr>
      <w:r w:rsidRPr="001D490C">
        <w:rPr>
          <w:rFonts w:ascii="黑体" w:eastAsia="黑体" w:hAnsi="宋体" w:cs="宋体" w:hint="eastAsia"/>
          <w:color w:val="4F6228" w:themeColor="accent3" w:themeShade="80"/>
          <w:kern w:val="0"/>
          <w:sz w:val="28"/>
          <w:szCs w:val="28"/>
        </w:rPr>
        <w:t>7.</w:t>
      </w:r>
      <w:r w:rsidR="008C43DF">
        <w:rPr>
          <w:rFonts w:ascii="黑体" w:eastAsia="黑体" w:hAnsi="宋体" w:cs="宋体" w:hint="eastAsia"/>
          <w:color w:val="4F6228" w:themeColor="accent3" w:themeShade="80"/>
          <w:kern w:val="0"/>
          <w:sz w:val="28"/>
          <w:szCs w:val="28"/>
        </w:rPr>
        <w:t>5</w:t>
      </w:r>
      <w:r w:rsidRPr="001D490C">
        <w:rPr>
          <w:rFonts w:ascii="黑体" w:eastAsia="黑体" w:hAnsi="宋体" w:cs="宋体" w:hint="eastAsia"/>
          <w:color w:val="4F6228" w:themeColor="accent3" w:themeShade="80"/>
          <w:kern w:val="0"/>
          <w:sz w:val="28"/>
          <w:szCs w:val="28"/>
        </w:rPr>
        <w:t>1、具体检测手段</w:t>
      </w:r>
    </w:p>
    <w:p w:rsidR="004B087E" w:rsidRDefault="00FB272E" w:rsidP="00FA3129">
      <w:pPr>
        <w:spacing w:beforeLines="100" w:afterLines="50"/>
        <w:ind w:right="45" w:firstLineChars="202" w:firstLine="566"/>
        <w:jc w:val="left"/>
        <w:rPr>
          <w:rFonts w:ascii="宋体" w:hAnsi="宋体" w:cs="宋体"/>
          <w:kern w:val="0"/>
          <w:sz w:val="28"/>
          <w:szCs w:val="28"/>
        </w:rPr>
      </w:pPr>
      <w:r w:rsidRPr="005D2F59">
        <w:rPr>
          <w:rFonts w:ascii="宋体" w:hAnsi="宋体" w:cs="宋体" w:hint="eastAsia"/>
          <w:kern w:val="0"/>
          <w:sz w:val="28"/>
          <w:szCs w:val="28"/>
        </w:rPr>
        <w:t>我公司为了保证产品质量，</w:t>
      </w:r>
      <w:r w:rsidR="001D490C">
        <w:rPr>
          <w:rFonts w:ascii="宋体" w:hAnsi="宋体" w:cs="宋体" w:hint="eastAsia"/>
          <w:kern w:val="0"/>
          <w:sz w:val="28"/>
          <w:szCs w:val="28"/>
        </w:rPr>
        <w:t>将在个公司开设整个阶段，不断</w:t>
      </w:r>
      <w:r w:rsidR="009D086B">
        <w:rPr>
          <w:rFonts w:ascii="宋体" w:hAnsi="宋体" w:cs="宋体" w:hint="eastAsia"/>
          <w:kern w:val="0"/>
          <w:sz w:val="28"/>
          <w:szCs w:val="28"/>
        </w:rPr>
        <w:t>引进</w:t>
      </w:r>
      <w:r w:rsidR="001D490C">
        <w:rPr>
          <w:rFonts w:ascii="宋体" w:hAnsi="宋体" w:cs="宋体" w:hint="eastAsia"/>
          <w:kern w:val="0"/>
          <w:sz w:val="28"/>
          <w:szCs w:val="28"/>
        </w:rPr>
        <w:t>、购入</w:t>
      </w:r>
      <w:r w:rsidRPr="005D2F59">
        <w:rPr>
          <w:rFonts w:ascii="宋体" w:hAnsi="宋体" w:cs="宋体" w:hint="eastAsia"/>
          <w:kern w:val="0"/>
          <w:sz w:val="28"/>
          <w:szCs w:val="28"/>
        </w:rPr>
        <w:t>最先进的产品检测设备以及产品检测手段，如SGKS三维检测设施</w:t>
      </w:r>
      <w:r w:rsidR="001D490C">
        <w:rPr>
          <w:rFonts w:ascii="宋体" w:hAnsi="宋体" w:cs="宋体" w:hint="eastAsia"/>
          <w:kern w:val="0"/>
          <w:sz w:val="28"/>
          <w:szCs w:val="28"/>
        </w:rPr>
        <w:t>。</w:t>
      </w:r>
    </w:p>
    <w:p w:rsidR="004B087E" w:rsidRDefault="004B087E" w:rsidP="00FA3129">
      <w:pPr>
        <w:spacing w:beforeLines="100" w:afterLines="50"/>
        <w:ind w:right="45" w:firstLineChars="202" w:firstLine="566"/>
        <w:jc w:val="left"/>
        <w:rPr>
          <w:rFonts w:ascii="宋体" w:hAnsi="宋体" w:cs="宋体"/>
          <w:kern w:val="0"/>
          <w:sz w:val="28"/>
          <w:szCs w:val="28"/>
        </w:rPr>
      </w:pPr>
    </w:p>
    <w:tbl>
      <w:tblPr>
        <w:tblW w:w="4889" w:type="pct"/>
        <w:jc w:val="center"/>
        <w:tblCellSpacing w:w="7" w:type="dxa"/>
        <w:shd w:val="clear" w:color="auto" w:fill="CCCCCC"/>
        <w:tblCellMar>
          <w:top w:w="15" w:type="dxa"/>
          <w:left w:w="15" w:type="dxa"/>
          <w:bottom w:w="15" w:type="dxa"/>
          <w:right w:w="15" w:type="dxa"/>
        </w:tblCellMar>
        <w:tblLook w:val="0000"/>
      </w:tblPr>
      <w:tblGrid>
        <w:gridCol w:w="2907"/>
        <w:gridCol w:w="2867"/>
        <w:gridCol w:w="2876"/>
      </w:tblGrid>
      <w:tr w:rsidR="008C43DF" w:rsidRPr="00EB5995" w:rsidTr="008C43DF">
        <w:trPr>
          <w:trHeight w:val="2369"/>
          <w:tblCellSpacing w:w="7" w:type="dxa"/>
          <w:jc w:val="center"/>
        </w:trPr>
        <w:tc>
          <w:tcPr>
            <w:tcW w:w="0" w:type="auto"/>
            <w:shd w:val="clear" w:color="auto" w:fill="FFFFFF"/>
            <w:vAlign w:val="center"/>
          </w:tcPr>
          <w:p w:rsidR="008C43DF" w:rsidRPr="008C43DF" w:rsidRDefault="00FE01AD" w:rsidP="008C43DF">
            <w:pPr>
              <w:widowControl/>
              <w:spacing w:line="313" w:lineRule="atLeast"/>
              <w:jc w:val="center"/>
              <w:rPr>
                <w:szCs w:val="21"/>
              </w:rPr>
            </w:pPr>
            <w:r>
              <w:rPr>
                <w:rFonts w:hint="eastAsia"/>
                <w:noProof/>
                <w:szCs w:val="21"/>
              </w:rPr>
              <w:lastRenderedPageBreak/>
              <w:drawing>
                <wp:inline distT="0" distB="0" distL="0" distR="0">
                  <wp:extent cx="1794510" cy="164782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srcRect/>
                          <a:stretch>
                            <a:fillRect/>
                          </a:stretch>
                        </pic:blipFill>
                        <pic:spPr bwMode="auto">
                          <a:xfrm>
                            <a:off x="0" y="0"/>
                            <a:ext cx="1794510" cy="1647825"/>
                          </a:xfrm>
                          <a:prstGeom prst="rect">
                            <a:avLst/>
                          </a:prstGeom>
                          <a:noFill/>
                          <a:ln w="9525">
                            <a:noFill/>
                            <a:miter lim="800000"/>
                            <a:headEnd/>
                            <a:tailEnd/>
                          </a:ln>
                        </pic:spPr>
                      </pic:pic>
                    </a:graphicData>
                  </a:graphic>
                </wp:inline>
              </w:drawing>
            </w:r>
          </w:p>
        </w:tc>
        <w:tc>
          <w:tcPr>
            <w:tcW w:w="0" w:type="auto"/>
            <w:shd w:val="clear" w:color="auto" w:fill="FFFFFF"/>
            <w:vAlign w:val="center"/>
          </w:tcPr>
          <w:p w:rsidR="008C43DF" w:rsidRPr="008C43DF" w:rsidRDefault="008C43DF" w:rsidP="008C43DF">
            <w:pPr>
              <w:widowControl/>
              <w:spacing w:line="313" w:lineRule="atLeast"/>
              <w:jc w:val="left"/>
              <w:rPr>
                <w:rFonts w:asciiTheme="minorEastAsia" w:eastAsiaTheme="minorEastAsia" w:hAnsiTheme="minorEastAsia" w:cs="Arial"/>
                <w:b/>
                <w:bCs/>
                <w:smallCaps/>
                <w:color w:val="313131"/>
                <w:kern w:val="0"/>
                <w:szCs w:val="21"/>
              </w:rPr>
            </w:pPr>
            <w:r w:rsidRPr="008C43DF">
              <w:rPr>
                <w:rFonts w:asciiTheme="minorEastAsia" w:eastAsiaTheme="minorEastAsia" w:hAnsiTheme="minorEastAsia" w:cs="Arial"/>
                <w:b/>
                <w:bCs/>
                <w:smallCaps/>
                <w:color w:val="313131"/>
                <w:kern w:val="0"/>
                <w:szCs w:val="21"/>
              </w:rPr>
              <w:t>LDI WS超高精度激光扫描系</w:t>
            </w:r>
          </w:p>
          <w:p w:rsidR="008C43DF" w:rsidRPr="008C43DF" w:rsidRDefault="008C43DF" w:rsidP="008C43DF">
            <w:pPr>
              <w:widowControl/>
              <w:spacing w:line="313" w:lineRule="atLeast"/>
              <w:jc w:val="left"/>
              <w:rPr>
                <w:rFonts w:asciiTheme="minorEastAsia" w:eastAsiaTheme="minorEastAsia" w:hAnsiTheme="minorEastAsia" w:cs="Arial"/>
                <w:b/>
                <w:bCs/>
                <w:smallCaps/>
                <w:color w:val="313131"/>
                <w:kern w:val="0"/>
                <w:szCs w:val="21"/>
              </w:rPr>
            </w:pPr>
            <w:r w:rsidRPr="008C43DF">
              <w:rPr>
                <w:rFonts w:asciiTheme="minorEastAsia" w:eastAsiaTheme="minorEastAsia" w:hAnsiTheme="minorEastAsia" w:cs="Arial"/>
                <w:b/>
                <w:bCs/>
                <w:smallCaps/>
                <w:color w:val="313131"/>
                <w:kern w:val="0"/>
                <w:szCs w:val="21"/>
              </w:rPr>
              <w:t>德国Wenzel精密桥式三坐标测量机及LDI/SLP250激光扫描系统</w:t>
            </w:r>
          </w:p>
          <w:p w:rsidR="008C43DF" w:rsidRPr="008C43DF" w:rsidRDefault="008C43DF" w:rsidP="008C43DF">
            <w:pPr>
              <w:widowControl/>
              <w:spacing w:line="313" w:lineRule="atLeast"/>
              <w:jc w:val="left"/>
              <w:rPr>
                <w:rFonts w:asciiTheme="minorEastAsia" w:eastAsiaTheme="minorEastAsia" w:hAnsiTheme="minorEastAsia" w:cs="Arial"/>
                <w:b/>
                <w:bCs/>
                <w:smallCaps/>
                <w:color w:val="313131"/>
                <w:kern w:val="0"/>
                <w:szCs w:val="21"/>
              </w:rPr>
            </w:pPr>
            <w:r w:rsidRPr="008C43DF">
              <w:rPr>
                <w:rFonts w:asciiTheme="minorEastAsia" w:eastAsiaTheme="minorEastAsia" w:hAnsiTheme="minorEastAsia" w:cs="Arial" w:hint="eastAsia"/>
                <w:b/>
                <w:bCs/>
                <w:smallCaps/>
                <w:color w:val="4F6228" w:themeColor="accent3" w:themeShade="80"/>
                <w:kern w:val="0"/>
                <w:szCs w:val="21"/>
              </w:rPr>
              <w:t>◎</w:t>
            </w:r>
            <w:r w:rsidRPr="008C43DF">
              <w:rPr>
                <w:rFonts w:asciiTheme="minorEastAsia" w:eastAsiaTheme="minorEastAsia" w:hAnsiTheme="minorEastAsia" w:cs="Arial"/>
                <w:b/>
                <w:bCs/>
                <w:smallCaps/>
                <w:color w:val="313131"/>
                <w:kern w:val="0"/>
                <w:szCs w:val="21"/>
              </w:rPr>
              <w:t xml:space="preserve"> 测量空间：800x1000x700</w:t>
            </w:r>
          </w:p>
          <w:p w:rsidR="008C43DF" w:rsidRPr="008C43DF" w:rsidRDefault="008C43DF" w:rsidP="008C43DF">
            <w:pPr>
              <w:widowControl/>
              <w:spacing w:line="313" w:lineRule="atLeast"/>
              <w:jc w:val="left"/>
              <w:rPr>
                <w:rFonts w:asciiTheme="minorEastAsia" w:eastAsiaTheme="minorEastAsia" w:hAnsiTheme="minorEastAsia" w:cs="Arial"/>
                <w:b/>
                <w:bCs/>
                <w:smallCaps/>
                <w:color w:val="313131"/>
                <w:kern w:val="0"/>
                <w:szCs w:val="21"/>
              </w:rPr>
            </w:pPr>
            <w:r w:rsidRPr="008C43DF">
              <w:rPr>
                <w:rFonts w:asciiTheme="minorEastAsia" w:eastAsiaTheme="minorEastAsia" w:hAnsiTheme="minorEastAsia" w:cs="Arial" w:hint="eastAsia"/>
                <w:b/>
                <w:bCs/>
                <w:smallCaps/>
                <w:color w:val="4F6228" w:themeColor="accent3" w:themeShade="80"/>
                <w:kern w:val="0"/>
                <w:szCs w:val="21"/>
              </w:rPr>
              <w:t>◎</w:t>
            </w:r>
            <w:r w:rsidRPr="008C43DF">
              <w:rPr>
                <w:rFonts w:asciiTheme="minorEastAsia" w:eastAsiaTheme="minorEastAsia" w:hAnsiTheme="minorEastAsia" w:cs="Arial"/>
                <w:b/>
                <w:bCs/>
                <w:smallCaps/>
                <w:color w:val="313131"/>
                <w:kern w:val="0"/>
                <w:szCs w:val="21"/>
              </w:rPr>
              <w:t xml:space="preserve"> 参考精度：激光扫描精度0.02mm（目前市场上精度最好的高速线激光扫描）</w:t>
            </w:r>
            <w:r w:rsidRPr="008C43DF">
              <w:rPr>
                <w:rFonts w:asciiTheme="minorEastAsia" w:eastAsiaTheme="minorEastAsia" w:hAnsiTheme="minorEastAsia" w:cs="Arial"/>
                <w:b/>
                <w:bCs/>
                <w:smallCaps/>
                <w:color w:val="313131"/>
                <w:kern w:val="0"/>
                <w:szCs w:val="21"/>
              </w:rPr>
              <w:br/>
            </w:r>
            <w:r w:rsidRPr="008C43DF">
              <w:rPr>
                <w:rFonts w:asciiTheme="minorEastAsia" w:eastAsiaTheme="minorEastAsia" w:hAnsiTheme="minorEastAsia" w:cs="Arial" w:hint="eastAsia"/>
                <w:b/>
                <w:bCs/>
                <w:smallCaps/>
                <w:color w:val="4F6228" w:themeColor="accent3" w:themeShade="80"/>
                <w:kern w:val="0"/>
                <w:szCs w:val="21"/>
              </w:rPr>
              <w:t>◎</w:t>
            </w:r>
            <w:r w:rsidRPr="008C43DF">
              <w:rPr>
                <w:rFonts w:asciiTheme="minorEastAsia" w:eastAsiaTheme="minorEastAsia" w:hAnsiTheme="minorEastAsia" w:cs="Arial"/>
                <w:b/>
                <w:bCs/>
                <w:smallCaps/>
                <w:color w:val="313131"/>
                <w:kern w:val="0"/>
                <w:szCs w:val="21"/>
              </w:rPr>
              <w:t xml:space="preserve"> 采样速度：每秒70000点 </w:t>
            </w:r>
          </w:p>
          <w:p w:rsidR="008C43DF" w:rsidRPr="008C43DF" w:rsidRDefault="008C43DF" w:rsidP="008C43DF">
            <w:pPr>
              <w:widowControl/>
              <w:spacing w:line="313" w:lineRule="atLeast"/>
              <w:jc w:val="left"/>
              <w:rPr>
                <w:rFonts w:asciiTheme="minorEastAsia" w:eastAsiaTheme="minorEastAsia" w:hAnsiTheme="minorEastAsia" w:cs="Arial"/>
                <w:b/>
                <w:bCs/>
                <w:smallCaps/>
                <w:color w:val="313131"/>
                <w:kern w:val="0"/>
                <w:szCs w:val="21"/>
              </w:rPr>
            </w:pPr>
            <w:r w:rsidRPr="008C43DF">
              <w:rPr>
                <w:rFonts w:asciiTheme="minorEastAsia" w:eastAsiaTheme="minorEastAsia" w:hAnsiTheme="minorEastAsia" w:cs="Arial"/>
                <w:b/>
                <w:bCs/>
                <w:smallCaps/>
                <w:color w:val="313131"/>
                <w:kern w:val="0"/>
                <w:szCs w:val="21"/>
              </w:rPr>
              <w:t>可配主要附件：</w:t>
            </w:r>
          </w:p>
          <w:p w:rsidR="008C43DF" w:rsidRPr="008C43DF" w:rsidRDefault="008C43DF" w:rsidP="008C43DF">
            <w:pPr>
              <w:widowControl/>
              <w:spacing w:line="313" w:lineRule="atLeast"/>
              <w:jc w:val="left"/>
              <w:rPr>
                <w:rFonts w:asciiTheme="minorEastAsia" w:eastAsiaTheme="minorEastAsia" w:hAnsiTheme="minorEastAsia" w:cs="Arial"/>
                <w:b/>
                <w:bCs/>
                <w:smallCaps/>
                <w:color w:val="313131"/>
                <w:kern w:val="0"/>
                <w:szCs w:val="21"/>
              </w:rPr>
            </w:pPr>
            <w:r w:rsidRPr="008C43DF">
              <w:rPr>
                <w:rFonts w:asciiTheme="minorEastAsia" w:eastAsiaTheme="minorEastAsia" w:hAnsiTheme="minorEastAsia" w:cs="Arial"/>
                <w:b/>
                <w:bCs/>
                <w:smallCaps/>
                <w:color w:val="313131"/>
                <w:kern w:val="0"/>
                <w:szCs w:val="21"/>
              </w:rPr>
              <w:t>LDI SLP250/400/500激光扫描测头</w:t>
            </w:r>
          </w:p>
        </w:tc>
        <w:tc>
          <w:tcPr>
            <w:tcW w:w="1661" w:type="pct"/>
            <w:shd w:val="clear" w:color="auto" w:fill="FFFFFF"/>
            <w:vAlign w:val="center"/>
          </w:tcPr>
          <w:p w:rsidR="008C43DF" w:rsidRPr="008C43DF" w:rsidRDefault="008C43DF" w:rsidP="008C43DF">
            <w:pPr>
              <w:widowControl/>
              <w:spacing w:line="313" w:lineRule="atLeast"/>
              <w:jc w:val="left"/>
              <w:rPr>
                <w:rFonts w:asciiTheme="minorEastAsia" w:eastAsiaTheme="minorEastAsia" w:hAnsiTheme="minorEastAsia" w:cs="宋体"/>
                <w:smallCaps/>
                <w:color w:val="313131"/>
                <w:kern w:val="0"/>
                <w:szCs w:val="21"/>
              </w:rPr>
            </w:pPr>
            <w:r w:rsidRPr="008C43DF">
              <w:rPr>
                <w:rFonts w:asciiTheme="minorEastAsia" w:eastAsiaTheme="minorEastAsia" w:hAnsiTheme="minorEastAsia" w:cs="宋体" w:hint="eastAsia"/>
                <w:smallCaps/>
                <w:color w:val="4F6228" w:themeColor="accent3" w:themeShade="80"/>
                <w:kern w:val="0"/>
                <w:szCs w:val="21"/>
              </w:rPr>
              <w:t>◎</w:t>
            </w:r>
            <w:r w:rsidRPr="008C43DF">
              <w:rPr>
                <w:rFonts w:asciiTheme="minorEastAsia" w:eastAsiaTheme="minorEastAsia" w:hAnsiTheme="minorEastAsia" w:cs="宋体"/>
                <w:smallCaps/>
                <w:color w:val="313131"/>
                <w:kern w:val="0"/>
                <w:szCs w:val="21"/>
              </w:rPr>
              <w:t xml:space="preserve"> 精密检测：高精度激光扫描点云检测（全尺寸公差图检测），如精密铸造部件、注塑件、钣金件等的全尺寸误差检测；</w:t>
            </w:r>
          </w:p>
          <w:p w:rsidR="008C43DF" w:rsidRPr="008C43DF" w:rsidRDefault="008C43DF" w:rsidP="008C43DF">
            <w:pPr>
              <w:widowControl/>
              <w:spacing w:line="313" w:lineRule="atLeast"/>
              <w:jc w:val="left"/>
              <w:rPr>
                <w:rFonts w:asciiTheme="minorEastAsia" w:eastAsiaTheme="minorEastAsia" w:hAnsiTheme="minorEastAsia" w:cs="宋体"/>
                <w:smallCaps/>
                <w:color w:val="313131"/>
                <w:kern w:val="0"/>
                <w:szCs w:val="21"/>
              </w:rPr>
            </w:pPr>
            <w:r w:rsidRPr="008C43DF">
              <w:rPr>
                <w:rFonts w:asciiTheme="minorEastAsia" w:eastAsiaTheme="minorEastAsia" w:hAnsiTheme="minorEastAsia" w:cs="宋体" w:hint="eastAsia"/>
                <w:smallCaps/>
                <w:color w:val="4F6228" w:themeColor="accent3" w:themeShade="80"/>
                <w:kern w:val="0"/>
                <w:szCs w:val="21"/>
              </w:rPr>
              <w:t>◎</w:t>
            </w:r>
            <w:r w:rsidRPr="008C43DF">
              <w:rPr>
                <w:rFonts w:asciiTheme="minorEastAsia" w:eastAsiaTheme="minorEastAsia" w:hAnsiTheme="minorEastAsia" w:cs="宋体"/>
                <w:smallCaps/>
                <w:color w:val="313131"/>
                <w:kern w:val="0"/>
                <w:szCs w:val="21"/>
              </w:rPr>
              <w:t xml:space="preserve"> 扫描抄数：曲面结构复杂、易变形物体、及一般传统三坐标测量系统测量很慢的物体的扫描、逆向建模；</w:t>
            </w:r>
          </w:p>
        </w:tc>
      </w:tr>
      <w:tr w:rsidR="001D490C" w:rsidRPr="00EB5995" w:rsidTr="008C43DF">
        <w:trPr>
          <w:trHeight w:val="2369"/>
          <w:tblCellSpacing w:w="7" w:type="dxa"/>
          <w:jc w:val="center"/>
        </w:trPr>
        <w:tc>
          <w:tcPr>
            <w:tcW w:w="0" w:type="auto"/>
            <w:shd w:val="clear" w:color="auto" w:fill="FFFFFF"/>
            <w:vAlign w:val="center"/>
          </w:tcPr>
          <w:p w:rsidR="001D490C" w:rsidRPr="008C43DF" w:rsidRDefault="00FE01AD" w:rsidP="008C43DF">
            <w:pPr>
              <w:widowControl/>
              <w:spacing w:line="313" w:lineRule="atLeast"/>
              <w:jc w:val="center"/>
              <w:rPr>
                <w:rFonts w:asciiTheme="minorEastAsia" w:eastAsiaTheme="minorEastAsia" w:hAnsiTheme="minorEastAsia" w:cs="Arial"/>
                <w:smallCaps/>
                <w:color w:val="313131"/>
                <w:kern w:val="0"/>
                <w:szCs w:val="21"/>
              </w:rPr>
            </w:pPr>
            <w:r>
              <w:rPr>
                <w:rFonts w:asciiTheme="minorEastAsia" w:eastAsiaTheme="minorEastAsia" w:hAnsiTheme="minorEastAsia" w:cs="Arial" w:hint="eastAsia"/>
                <w:smallCaps/>
                <w:noProof/>
                <w:color w:val="313131"/>
                <w:kern w:val="0"/>
                <w:szCs w:val="21"/>
              </w:rPr>
              <w:drawing>
                <wp:inline distT="0" distB="0" distL="0" distR="0">
                  <wp:extent cx="1794510" cy="164782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9"/>
                          <a:srcRect/>
                          <a:stretch>
                            <a:fillRect/>
                          </a:stretch>
                        </pic:blipFill>
                        <pic:spPr bwMode="auto">
                          <a:xfrm>
                            <a:off x="0" y="0"/>
                            <a:ext cx="1794510" cy="1647825"/>
                          </a:xfrm>
                          <a:prstGeom prst="rect">
                            <a:avLst/>
                          </a:prstGeom>
                          <a:noFill/>
                          <a:ln w="9525">
                            <a:noFill/>
                            <a:miter lim="800000"/>
                            <a:headEnd/>
                            <a:tailEnd/>
                          </a:ln>
                        </pic:spPr>
                      </pic:pic>
                    </a:graphicData>
                  </a:graphic>
                </wp:inline>
              </w:drawing>
            </w:r>
          </w:p>
        </w:tc>
        <w:tc>
          <w:tcPr>
            <w:tcW w:w="0" w:type="auto"/>
            <w:shd w:val="clear" w:color="auto" w:fill="FFFFFF"/>
            <w:vAlign w:val="center"/>
          </w:tcPr>
          <w:p w:rsidR="008C43DF" w:rsidRPr="008C43DF" w:rsidRDefault="001D490C" w:rsidP="008C43DF">
            <w:pPr>
              <w:widowControl/>
              <w:spacing w:line="313" w:lineRule="atLeast"/>
              <w:jc w:val="left"/>
              <w:rPr>
                <w:rFonts w:asciiTheme="minorEastAsia" w:eastAsiaTheme="minorEastAsia" w:hAnsiTheme="minorEastAsia" w:cs="Arial"/>
                <w:smallCaps/>
                <w:color w:val="313131"/>
                <w:kern w:val="0"/>
                <w:szCs w:val="21"/>
              </w:rPr>
            </w:pPr>
            <w:r w:rsidRPr="008C43DF">
              <w:rPr>
                <w:rFonts w:asciiTheme="minorEastAsia" w:eastAsiaTheme="minorEastAsia" w:hAnsiTheme="minorEastAsia" w:cs="Arial"/>
                <w:b/>
                <w:bCs/>
                <w:smallCaps/>
                <w:color w:val="313131"/>
                <w:kern w:val="0"/>
                <w:szCs w:val="21"/>
              </w:rPr>
              <w:t>通用工具针规</w:t>
            </w:r>
          </w:p>
          <w:p w:rsidR="001D490C" w:rsidRPr="008C43DF" w:rsidRDefault="001D490C" w:rsidP="008C43DF">
            <w:pPr>
              <w:widowControl/>
              <w:spacing w:line="313" w:lineRule="atLeast"/>
              <w:jc w:val="left"/>
              <w:rPr>
                <w:rFonts w:asciiTheme="minorEastAsia" w:eastAsiaTheme="minorEastAsia" w:hAnsiTheme="minorEastAsia" w:cs="Arial"/>
                <w:smallCaps/>
                <w:color w:val="313131"/>
                <w:kern w:val="0"/>
                <w:szCs w:val="21"/>
              </w:rPr>
            </w:pPr>
            <w:r w:rsidRPr="008C43DF">
              <w:rPr>
                <w:rFonts w:asciiTheme="minorEastAsia" w:eastAsiaTheme="minorEastAsia" w:hAnsiTheme="minorEastAsia" w:cs="Arial"/>
                <w:smallCaps/>
                <w:color w:val="313131"/>
                <w:kern w:val="0"/>
                <w:szCs w:val="21"/>
              </w:rPr>
              <w:t>测量范围：0.011-0.500inch</w:t>
            </w:r>
          </w:p>
        </w:tc>
        <w:tc>
          <w:tcPr>
            <w:tcW w:w="1661" w:type="pct"/>
            <w:shd w:val="clear" w:color="auto" w:fill="FFFFFF"/>
            <w:vAlign w:val="center"/>
          </w:tcPr>
          <w:p w:rsidR="001D490C" w:rsidRPr="008C43DF" w:rsidRDefault="008C43DF" w:rsidP="008C43DF">
            <w:pPr>
              <w:widowControl/>
              <w:spacing w:line="313" w:lineRule="atLeast"/>
              <w:jc w:val="left"/>
              <w:rPr>
                <w:rFonts w:asciiTheme="minorEastAsia" w:eastAsiaTheme="minorEastAsia" w:hAnsiTheme="minorEastAsia" w:cs="Arial"/>
                <w:smallCaps/>
                <w:color w:val="313131"/>
                <w:kern w:val="0"/>
                <w:szCs w:val="21"/>
              </w:rPr>
            </w:pPr>
            <w:r w:rsidRPr="008C43DF">
              <w:rPr>
                <w:rFonts w:asciiTheme="minorEastAsia" w:eastAsiaTheme="minorEastAsia" w:hAnsiTheme="minorEastAsia" w:cs="宋体" w:hint="eastAsia"/>
                <w:smallCaps/>
                <w:color w:val="4F6228" w:themeColor="accent3" w:themeShade="80"/>
                <w:kern w:val="0"/>
                <w:szCs w:val="21"/>
              </w:rPr>
              <w:t>◎</w:t>
            </w:r>
            <w:r w:rsidR="001D490C" w:rsidRPr="008C43DF">
              <w:rPr>
                <w:rFonts w:asciiTheme="minorEastAsia" w:eastAsiaTheme="minorEastAsia" w:hAnsiTheme="minorEastAsia" w:cs="Arial"/>
                <w:smallCaps/>
                <w:color w:val="313131"/>
                <w:kern w:val="0"/>
                <w:szCs w:val="21"/>
              </w:rPr>
              <w:t xml:space="preserve"> 针规适用于机械电子加工中孔径、孔距、内螺纹小径的测量，特别适于弯曲槽宽及模具尺寸的测量</w:t>
            </w:r>
          </w:p>
        </w:tc>
      </w:tr>
    </w:tbl>
    <w:p w:rsidR="00FB272E" w:rsidRPr="005D2F59" w:rsidRDefault="00FB272E" w:rsidP="00FA3129">
      <w:pPr>
        <w:spacing w:beforeLines="100" w:afterLines="50"/>
        <w:ind w:right="43" w:firstLineChars="202" w:firstLine="566"/>
        <w:jc w:val="left"/>
        <w:rPr>
          <w:rFonts w:ascii="宋体" w:hAnsi="宋体" w:cs="Arial"/>
          <w:smallCaps/>
          <w:color w:val="313131"/>
          <w:kern w:val="0"/>
          <w:sz w:val="15"/>
          <w:szCs w:val="15"/>
        </w:rPr>
      </w:pPr>
      <w:r w:rsidRPr="005D2F59">
        <w:rPr>
          <w:rFonts w:ascii="宋体" w:hAnsi="宋体" w:cs="Arial" w:hint="eastAsia"/>
          <w:smallCaps/>
          <w:color w:val="313131"/>
          <w:kern w:val="0"/>
          <w:sz w:val="28"/>
          <w:szCs w:val="28"/>
        </w:rPr>
        <w:t>SGKS提供的三维测量或产品数字化服务包括现场测量、工装检具调整、误差检测、首件检测、全尺检测、大空扫描等，拥有通用高精度量具、桥式三坐标测量机2台、 FARO多关节式测量系统（二套）、三维激光扫描系统（三套）、FARO Focus等一系列先进设备，可以为客户提供精度高达0.003毫米的精密三坐标测量服务，也可以到客户指定现场进行汽车整车等大型或不便移动的物体的测量服务，是目前中国市场上少有的同时拥有高精度三坐标测量系统和多套现场三维测量和激光扫描设备的专业测量服务商。</w:t>
      </w:r>
    </w:p>
    <w:p w:rsidR="008C43DF" w:rsidRPr="001D490C" w:rsidRDefault="00FB272E" w:rsidP="00FA3129">
      <w:pPr>
        <w:spacing w:beforeLines="100" w:afterLines="50"/>
        <w:ind w:right="480"/>
        <w:jc w:val="left"/>
        <w:rPr>
          <w:rFonts w:ascii="黑体" w:eastAsia="黑体" w:hAnsi="宋体" w:cs="宋体"/>
          <w:color w:val="4F6228" w:themeColor="accent3" w:themeShade="80"/>
          <w:kern w:val="0"/>
          <w:sz w:val="28"/>
          <w:szCs w:val="28"/>
          <w:shd w:val="pct15" w:color="auto" w:fill="FFFFFF"/>
        </w:rPr>
      </w:pPr>
      <w:r w:rsidRPr="001D490C">
        <w:rPr>
          <w:rFonts w:ascii="黑体" w:eastAsia="黑体" w:hAnsi="宋体" w:cs="宋体" w:hint="eastAsia"/>
          <w:color w:val="4F6228" w:themeColor="accent3" w:themeShade="80"/>
          <w:kern w:val="0"/>
          <w:sz w:val="28"/>
          <w:szCs w:val="28"/>
        </w:rPr>
        <w:t>7.</w:t>
      </w:r>
      <w:r w:rsidR="008C43DF">
        <w:rPr>
          <w:rFonts w:ascii="黑体" w:eastAsia="黑体" w:hAnsi="宋体" w:cs="宋体" w:hint="eastAsia"/>
          <w:color w:val="4F6228" w:themeColor="accent3" w:themeShade="80"/>
          <w:kern w:val="0"/>
          <w:sz w:val="28"/>
          <w:szCs w:val="28"/>
        </w:rPr>
        <w:t>6</w:t>
      </w:r>
      <w:r w:rsidRPr="001D490C">
        <w:rPr>
          <w:rFonts w:ascii="黑体" w:eastAsia="黑体" w:hAnsi="宋体" w:cs="宋体" w:hint="eastAsia"/>
          <w:color w:val="4F6228" w:themeColor="accent3" w:themeShade="80"/>
          <w:kern w:val="0"/>
          <w:sz w:val="28"/>
          <w:szCs w:val="28"/>
        </w:rPr>
        <w:t>、</w:t>
      </w:r>
      <w:r w:rsidRPr="001D490C">
        <w:rPr>
          <w:rFonts w:ascii="黑体" w:eastAsia="黑体" w:hAnsi="宋体" w:cs="宋体" w:hint="eastAsia"/>
          <w:color w:val="4F6228" w:themeColor="accent3" w:themeShade="80"/>
          <w:kern w:val="0"/>
          <w:sz w:val="28"/>
          <w:szCs w:val="28"/>
          <w:shd w:val="pct15" w:color="auto" w:fill="FFFFFF"/>
        </w:rPr>
        <w:t>售后服务</w:t>
      </w:r>
    </w:p>
    <w:p w:rsidR="00B47E25" w:rsidRDefault="00FB272E" w:rsidP="00FA3129">
      <w:pPr>
        <w:spacing w:beforeLines="100" w:afterLines="50"/>
        <w:ind w:right="43" w:firstLineChars="202" w:firstLine="566"/>
        <w:jc w:val="left"/>
        <w:rPr>
          <w:rFonts w:ascii="宋体" w:hAnsi="宋体" w:cs="宋体"/>
          <w:kern w:val="0"/>
          <w:sz w:val="28"/>
          <w:szCs w:val="28"/>
        </w:rPr>
      </w:pPr>
      <w:r w:rsidRPr="005D2F59">
        <w:rPr>
          <w:rFonts w:ascii="宋体" w:hAnsi="宋体" w:cs="宋体" w:hint="eastAsia"/>
          <w:kern w:val="0"/>
          <w:sz w:val="28"/>
          <w:szCs w:val="28"/>
        </w:rPr>
        <w:t>我国公司虽然为一个生产型企业，但对于售后服务方面，我国公司力求完美，对于已销售的产品，严格执行国家规定的三包。同时也会根据顾客对于产品的反应，对产品进行改良与提升。</w:t>
      </w:r>
    </w:p>
    <w:p w:rsidR="008C43DF" w:rsidRDefault="008C43DF" w:rsidP="00FA3129">
      <w:pPr>
        <w:spacing w:beforeLines="100" w:afterLines="50"/>
        <w:ind w:right="43" w:firstLineChars="202" w:firstLine="566"/>
        <w:jc w:val="left"/>
        <w:rPr>
          <w:rFonts w:ascii="宋体" w:hAnsi="宋体" w:cs="宋体"/>
          <w:kern w:val="0"/>
          <w:sz w:val="28"/>
          <w:szCs w:val="28"/>
        </w:rPr>
      </w:pPr>
      <w:r>
        <w:rPr>
          <w:rFonts w:ascii="宋体" w:hAnsi="宋体" w:cs="宋体" w:hint="eastAsia"/>
          <w:kern w:val="0"/>
          <w:sz w:val="28"/>
          <w:szCs w:val="28"/>
        </w:rPr>
        <w:t>我那个公司计划将公司的售后服务分为两个模式：</w:t>
      </w:r>
    </w:p>
    <w:p w:rsidR="008C43DF" w:rsidRDefault="008C43DF" w:rsidP="00FA3129">
      <w:pPr>
        <w:spacing w:beforeLines="100" w:afterLines="50"/>
        <w:ind w:right="43" w:firstLineChars="202" w:firstLine="566"/>
        <w:jc w:val="left"/>
        <w:rPr>
          <w:rFonts w:ascii="宋体" w:hAnsi="宋体" w:cs="宋体"/>
          <w:kern w:val="0"/>
          <w:sz w:val="28"/>
          <w:szCs w:val="28"/>
        </w:rPr>
      </w:pPr>
      <w:r>
        <w:rPr>
          <w:rFonts w:ascii="宋体" w:hAnsi="宋体" w:cs="宋体" w:hint="eastAsia"/>
          <w:kern w:val="0"/>
          <w:sz w:val="28"/>
          <w:szCs w:val="28"/>
        </w:rPr>
        <w:t>（一）客户反馈式售后服务</w:t>
      </w:r>
    </w:p>
    <w:p w:rsidR="008C43DF" w:rsidRDefault="00FE01AD" w:rsidP="00FA3129">
      <w:pPr>
        <w:spacing w:beforeLines="50" w:afterLines="50"/>
        <w:ind w:right="43"/>
        <w:jc w:val="center"/>
        <w:rPr>
          <w:rFonts w:ascii="宋体" w:hAnsi="宋体" w:cs="宋体"/>
          <w:kern w:val="0"/>
          <w:sz w:val="28"/>
          <w:szCs w:val="28"/>
        </w:rPr>
      </w:pPr>
      <w:r>
        <w:rPr>
          <w:rFonts w:ascii="宋体" w:hAnsi="宋体" w:cs="宋体" w:hint="eastAsia"/>
          <w:noProof/>
          <w:kern w:val="0"/>
          <w:sz w:val="28"/>
          <w:szCs w:val="28"/>
        </w:rPr>
        <w:lastRenderedPageBreak/>
        <w:drawing>
          <wp:inline distT="0" distB="0" distL="0" distR="0">
            <wp:extent cx="4600658" cy="5213663"/>
            <wp:effectExtent l="19050" t="0" r="9442" b="0"/>
            <wp:docPr id="7" name="图片 7" descr="2010071218275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00712182757928"/>
                    <pic:cNvPicPr>
                      <a:picLocks noChangeAspect="1" noChangeArrowheads="1"/>
                    </pic:cNvPicPr>
                  </pic:nvPicPr>
                  <pic:blipFill>
                    <a:blip r:embed="rId120"/>
                    <a:srcRect/>
                    <a:stretch>
                      <a:fillRect/>
                    </a:stretch>
                  </pic:blipFill>
                  <pic:spPr bwMode="auto">
                    <a:xfrm>
                      <a:off x="0" y="0"/>
                      <a:ext cx="4600823" cy="5213850"/>
                    </a:xfrm>
                    <a:prstGeom prst="rect">
                      <a:avLst/>
                    </a:prstGeom>
                    <a:noFill/>
                    <a:ln w="9525">
                      <a:noFill/>
                      <a:miter lim="800000"/>
                      <a:headEnd/>
                      <a:tailEnd/>
                    </a:ln>
                  </pic:spPr>
                </pic:pic>
              </a:graphicData>
            </a:graphic>
          </wp:inline>
        </w:drawing>
      </w:r>
    </w:p>
    <w:p w:rsidR="008C43DF" w:rsidRDefault="008C43DF" w:rsidP="00FA3129">
      <w:pPr>
        <w:spacing w:beforeLines="50" w:afterLines="50"/>
        <w:ind w:right="43" w:firstLineChars="202" w:firstLine="566"/>
        <w:jc w:val="left"/>
        <w:rPr>
          <w:rFonts w:ascii="宋体" w:hAnsi="宋体" w:cs="宋体"/>
          <w:kern w:val="0"/>
          <w:sz w:val="28"/>
          <w:szCs w:val="28"/>
        </w:rPr>
      </w:pPr>
      <w:r>
        <w:rPr>
          <w:rFonts w:ascii="宋体" w:hAnsi="宋体" w:cs="宋体" w:hint="eastAsia"/>
          <w:kern w:val="0"/>
          <w:sz w:val="28"/>
          <w:szCs w:val="28"/>
        </w:rPr>
        <w:t>（二）跟踪回访式售后服务</w:t>
      </w:r>
    </w:p>
    <w:p w:rsidR="008C43DF" w:rsidRDefault="00FE01AD" w:rsidP="00FA3129">
      <w:pPr>
        <w:spacing w:beforeLines="50" w:afterLines="50"/>
        <w:ind w:leftChars="-338" w:left="-2" w:right="43" w:hangingChars="253" w:hanging="708"/>
        <w:jc w:val="center"/>
        <w:rPr>
          <w:rFonts w:ascii="宋体" w:hAnsi="宋体" w:cs="宋体"/>
          <w:kern w:val="0"/>
          <w:sz w:val="28"/>
          <w:szCs w:val="28"/>
        </w:rPr>
      </w:pPr>
      <w:r>
        <w:rPr>
          <w:rFonts w:ascii="宋体" w:hAnsi="宋体" w:cs="宋体" w:hint="eastAsia"/>
          <w:noProof/>
          <w:kern w:val="0"/>
          <w:sz w:val="28"/>
          <w:szCs w:val="28"/>
        </w:rPr>
        <w:drawing>
          <wp:inline distT="0" distB="0" distL="0" distR="0">
            <wp:extent cx="6046222" cy="2701077"/>
            <wp:effectExtent l="19050" t="0" r="0" b="0"/>
            <wp:docPr id="8" name="图片 8" descr="跟踪回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跟踪回访"/>
                    <pic:cNvPicPr>
                      <a:picLocks noChangeAspect="1" noChangeArrowheads="1"/>
                    </pic:cNvPicPr>
                  </pic:nvPicPr>
                  <pic:blipFill>
                    <a:blip r:embed="rId121"/>
                    <a:srcRect/>
                    <a:stretch>
                      <a:fillRect/>
                    </a:stretch>
                  </pic:blipFill>
                  <pic:spPr bwMode="auto">
                    <a:xfrm>
                      <a:off x="0" y="0"/>
                      <a:ext cx="6057090" cy="2705932"/>
                    </a:xfrm>
                    <a:prstGeom prst="rect">
                      <a:avLst/>
                    </a:prstGeom>
                    <a:noFill/>
                    <a:ln w="9525">
                      <a:noFill/>
                      <a:miter lim="800000"/>
                      <a:headEnd/>
                      <a:tailEnd/>
                    </a:ln>
                  </pic:spPr>
                </pic:pic>
              </a:graphicData>
            </a:graphic>
          </wp:inline>
        </w:drawing>
      </w:r>
    </w:p>
    <w:p w:rsidR="00B47E25" w:rsidRPr="008C43DF" w:rsidRDefault="00B47E25" w:rsidP="00FA3129">
      <w:pPr>
        <w:tabs>
          <w:tab w:val="right" w:leader="dot" w:pos="8505"/>
        </w:tabs>
        <w:spacing w:beforeLines="100" w:afterLines="50"/>
        <w:ind w:rightChars="20" w:right="42"/>
        <w:jc w:val="left"/>
        <w:rPr>
          <w:rFonts w:ascii="黑体" w:eastAsia="黑体"/>
          <w:b/>
          <w:color w:val="4F6228" w:themeColor="accent3" w:themeShade="80"/>
          <w:sz w:val="36"/>
          <w:szCs w:val="36"/>
        </w:rPr>
      </w:pPr>
      <w:r w:rsidRPr="008C43DF">
        <w:rPr>
          <w:rFonts w:ascii="黑体" w:eastAsia="黑体" w:hint="eastAsia"/>
          <w:b/>
          <w:color w:val="4F6228" w:themeColor="accent3" w:themeShade="80"/>
          <w:sz w:val="36"/>
          <w:szCs w:val="36"/>
        </w:rPr>
        <w:lastRenderedPageBreak/>
        <w:t>八、</w:t>
      </w:r>
      <w:bookmarkStart w:id="8" w:name="财务管理"/>
      <w:r w:rsidRPr="008C43DF">
        <w:rPr>
          <w:rFonts w:ascii="黑体" w:eastAsia="黑体" w:hint="eastAsia"/>
          <w:b/>
          <w:color w:val="4F6228" w:themeColor="accent3" w:themeShade="80"/>
          <w:sz w:val="36"/>
          <w:szCs w:val="36"/>
        </w:rPr>
        <w:t>财务管理</w:t>
      </w:r>
      <w:bookmarkEnd w:id="8"/>
      <w:r w:rsidR="004B087E">
        <w:rPr>
          <w:rFonts w:ascii="黑体" w:eastAsia="黑体" w:hint="eastAsia"/>
          <w:b/>
          <w:color w:val="4F6228" w:themeColor="accent3" w:themeShade="80"/>
          <w:sz w:val="36"/>
          <w:szCs w:val="36"/>
        </w:rPr>
        <w:t xml:space="preserve">  </w:t>
      </w:r>
      <w:hyperlink w:anchor="目录" w:history="1">
        <w:r w:rsidR="00FA3129">
          <w:rPr>
            <w:rStyle w:val="a8"/>
            <w:rFonts w:ascii="黑体" w:eastAsia="黑体" w:hint="eastAsia"/>
            <w:b/>
            <w:sz w:val="18"/>
            <w:szCs w:val="18"/>
          </w:rPr>
          <w:t xml:space="preserve">  </w:t>
        </w:r>
      </w:hyperlink>
    </w:p>
    <w:p w:rsidR="00B47E25" w:rsidRPr="008C43DF" w:rsidRDefault="00B47E25" w:rsidP="00FA3129">
      <w:pPr>
        <w:tabs>
          <w:tab w:val="right" w:leader="dot" w:pos="8505"/>
        </w:tabs>
        <w:spacing w:beforeLines="100" w:afterLines="50"/>
        <w:ind w:rightChars="20" w:right="42"/>
        <w:jc w:val="left"/>
        <w:rPr>
          <w:rFonts w:ascii="黑体" w:eastAsia="黑体" w:hAnsi="宋体" w:cs="宋体"/>
          <w:color w:val="4F6228" w:themeColor="accent3" w:themeShade="80"/>
          <w:kern w:val="0"/>
          <w:sz w:val="28"/>
          <w:szCs w:val="28"/>
          <w:shd w:val="pct15" w:color="auto" w:fill="FFFFFF"/>
        </w:rPr>
      </w:pPr>
      <w:r w:rsidRPr="008C43DF">
        <w:rPr>
          <w:rFonts w:ascii="黑体" w:eastAsia="黑体" w:hAnsi="宋体" w:cs="宋体" w:hint="eastAsia"/>
          <w:color w:val="4F6228" w:themeColor="accent3" w:themeShade="80"/>
          <w:kern w:val="0"/>
          <w:sz w:val="28"/>
          <w:szCs w:val="28"/>
        </w:rPr>
        <w:t>8.1、</w:t>
      </w:r>
      <w:r w:rsidRPr="008C43DF">
        <w:rPr>
          <w:rFonts w:ascii="黑体" w:eastAsia="黑体" w:hAnsi="宋体" w:cs="宋体" w:hint="eastAsia"/>
          <w:color w:val="4F6228" w:themeColor="accent3" w:themeShade="80"/>
          <w:kern w:val="0"/>
          <w:sz w:val="28"/>
          <w:szCs w:val="28"/>
          <w:shd w:val="pct15" w:color="auto" w:fill="FFFFFF"/>
        </w:rPr>
        <w:t>财务管理明细</w:t>
      </w:r>
    </w:p>
    <w:p w:rsidR="00B47E25" w:rsidRPr="00FC3E2B" w:rsidRDefault="00B47E25" w:rsidP="00FA3129">
      <w:pPr>
        <w:spacing w:beforeLines="50" w:after="50"/>
        <w:ind w:firstLineChars="202" w:firstLine="566"/>
        <w:rPr>
          <w:rFonts w:ascii="宋体" w:hAnsi="宋体" w:cs="宋体"/>
          <w:kern w:val="0"/>
          <w:sz w:val="28"/>
          <w:szCs w:val="28"/>
        </w:rPr>
      </w:pPr>
      <w:r w:rsidRPr="00FC3E2B">
        <w:rPr>
          <w:rFonts w:ascii="宋体" w:hAnsi="宋体" w:cs="宋体" w:hint="eastAsia"/>
          <w:kern w:val="0"/>
          <w:sz w:val="28"/>
          <w:szCs w:val="28"/>
        </w:rPr>
        <w:t>为加强</w:t>
      </w:r>
      <w:hyperlink r:id="rId122" w:tgtFrame="_blank" w:history="1">
        <w:r w:rsidRPr="00FC3E2B">
          <w:rPr>
            <w:rFonts w:ascii="宋体" w:hAnsi="宋体" w:cs="宋体" w:hint="eastAsia"/>
            <w:kern w:val="0"/>
            <w:sz w:val="28"/>
            <w:szCs w:val="28"/>
          </w:rPr>
          <w:t>财务管理</w:t>
        </w:r>
      </w:hyperlink>
      <w:r w:rsidRPr="00FC3E2B">
        <w:rPr>
          <w:rFonts w:ascii="宋体" w:hAnsi="宋体" w:cs="宋体" w:hint="eastAsia"/>
          <w:kern w:val="0"/>
          <w:sz w:val="28"/>
          <w:szCs w:val="28"/>
        </w:rPr>
        <w:t>，根据国家有关法律、法规及建设局财务制度，结合公司具体情况，制定本制度。</w:t>
      </w:r>
    </w:p>
    <w:p w:rsidR="00B47E25" w:rsidRPr="00FC3E2B" w:rsidRDefault="00B47E25" w:rsidP="00FA3129">
      <w:pPr>
        <w:spacing w:beforeLines="50" w:after="50"/>
        <w:ind w:firstLineChars="202" w:firstLine="566"/>
        <w:rPr>
          <w:rFonts w:ascii="宋体" w:hAnsi="宋体" w:cs="宋体"/>
          <w:kern w:val="0"/>
          <w:sz w:val="28"/>
          <w:szCs w:val="28"/>
        </w:rPr>
      </w:pPr>
      <w:r w:rsidRPr="00FC3E2B">
        <w:rPr>
          <w:rFonts w:ascii="宋体" w:hAnsi="宋体" w:cs="宋体" w:hint="eastAsia"/>
          <w:kern w:val="0"/>
          <w:sz w:val="28"/>
          <w:szCs w:val="28"/>
        </w:rPr>
        <w:t>一、财务管理工作必须在加强宏观控制和微观搞活的基础上，严格执行财经纪律，以提高经济效益、壮大企业经济实力为宗旨，财务管理工作要贯彻“勤俭办企业”的方针，勤俭节约、精打细算、在企业经营中制止铺张浪费和一切不必要的开支，降低消耗，增加积累。</w:t>
      </w:r>
    </w:p>
    <w:p w:rsidR="00B47E25" w:rsidRPr="00FC3E2B" w:rsidRDefault="00B47E25" w:rsidP="00FA3129">
      <w:pPr>
        <w:spacing w:beforeLines="50" w:after="50"/>
        <w:ind w:firstLineChars="202" w:firstLine="566"/>
        <w:rPr>
          <w:rFonts w:ascii="宋体" w:hAnsi="宋体" w:cs="宋体"/>
          <w:kern w:val="0"/>
          <w:sz w:val="28"/>
          <w:szCs w:val="28"/>
        </w:rPr>
      </w:pPr>
      <w:r w:rsidRPr="00FC3E2B">
        <w:rPr>
          <w:rFonts w:ascii="宋体" w:hAnsi="宋体" w:cs="宋体" w:hint="eastAsia"/>
          <w:kern w:val="0"/>
          <w:sz w:val="28"/>
          <w:szCs w:val="28"/>
        </w:rPr>
        <w:t>二、财会人员都要认真执行岗位责任制，各司其职，互相配合，如实反映和严格监督各项经济活动。记账、算账、报账必须做到手续完备、内容真实、数字准确、账目清楚、日清月结、近期报账。</w:t>
      </w:r>
    </w:p>
    <w:p w:rsidR="00B47E25" w:rsidRPr="00FC3E2B" w:rsidRDefault="00B47E25" w:rsidP="00FA3129">
      <w:pPr>
        <w:spacing w:beforeLines="50" w:after="50"/>
        <w:ind w:firstLineChars="202" w:firstLine="566"/>
        <w:rPr>
          <w:rFonts w:ascii="宋体" w:hAnsi="宋体" w:cs="宋体"/>
          <w:kern w:val="0"/>
          <w:sz w:val="28"/>
          <w:szCs w:val="28"/>
        </w:rPr>
      </w:pPr>
      <w:r w:rsidRPr="00FC3E2B">
        <w:rPr>
          <w:rFonts w:ascii="宋体" w:hAnsi="宋体" w:cs="宋体" w:hint="eastAsia"/>
          <w:kern w:val="0"/>
          <w:sz w:val="28"/>
          <w:szCs w:val="28"/>
        </w:rPr>
        <w:t>三、财务人员在办理会计于违反财必须坚持原则，照章办事。对经纪律和财务制度的事项，必须拒绝付款、拒绝报销或拒绝执行，并及时向总经理报告。事务中，</w:t>
      </w:r>
    </w:p>
    <w:p w:rsidR="00B47E25" w:rsidRPr="00FC3E2B" w:rsidRDefault="00B47E25" w:rsidP="00FA3129">
      <w:pPr>
        <w:spacing w:beforeLines="50" w:after="50"/>
        <w:ind w:firstLineChars="202" w:firstLine="566"/>
        <w:rPr>
          <w:rFonts w:ascii="宋体" w:hAnsi="宋体" w:cs="宋体"/>
          <w:kern w:val="0"/>
          <w:sz w:val="28"/>
          <w:szCs w:val="28"/>
        </w:rPr>
      </w:pPr>
      <w:r w:rsidRPr="00FC3E2B">
        <w:rPr>
          <w:rFonts w:ascii="宋体" w:hAnsi="宋体" w:cs="宋体" w:hint="eastAsia"/>
          <w:kern w:val="0"/>
          <w:sz w:val="28"/>
          <w:szCs w:val="28"/>
        </w:rPr>
        <w:t>四、一切会计凭证、账簿、报表中各种文字记录用中文记载，数目字用阿拉伯数字记载。记载、书写必须使用钢笔，不得用铅笔及圆珠笔书写。</w:t>
      </w:r>
    </w:p>
    <w:p w:rsidR="00B47E25" w:rsidRPr="00FC3E2B" w:rsidRDefault="00B47E25" w:rsidP="00FA3129">
      <w:pPr>
        <w:spacing w:beforeLines="50" w:after="50"/>
        <w:ind w:firstLineChars="202" w:firstLine="566"/>
        <w:rPr>
          <w:rFonts w:ascii="宋体" w:hAnsi="宋体" w:cs="宋体"/>
          <w:kern w:val="0"/>
          <w:sz w:val="28"/>
          <w:szCs w:val="28"/>
        </w:rPr>
      </w:pPr>
      <w:r w:rsidRPr="00FC3E2B">
        <w:rPr>
          <w:rFonts w:ascii="宋体" w:hAnsi="宋体" w:cs="宋体" w:hint="eastAsia"/>
          <w:kern w:val="0"/>
          <w:sz w:val="28"/>
          <w:szCs w:val="28"/>
        </w:rPr>
        <w:t>五、公司以单价2000元以上、使用年限一年以上的资产为固定资产，分为五大类：</w:t>
      </w:r>
    </w:p>
    <w:p w:rsidR="00B47E25" w:rsidRPr="00FC3E2B" w:rsidRDefault="00B47E25" w:rsidP="00FA3129">
      <w:pPr>
        <w:spacing w:before="100" w:after="50"/>
        <w:ind w:firstLineChars="202" w:firstLine="566"/>
        <w:rPr>
          <w:rFonts w:ascii="宋体" w:hAnsi="宋体" w:cs="宋体"/>
          <w:kern w:val="0"/>
          <w:sz w:val="28"/>
          <w:szCs w:val="28"/>
        </w:rPr>
      </w:pPr>
      <w:r w:rsidRPr="00FC3E2B">
        <w:rPr>
          <w:rFonts w:ascii="宋体" w:hAnsi="宋体" w:cs="宋体" w:hint="eastAsia"/>
          <w:kern w:val="0"/>
          <w:sz w:val="28"/>
          <w:szCs w:val="28"/>
        </w:rPr>
        <w:t>1、房屋及其他建筑物；</w:t>
      </w:r>
    </w:p>
    <w:p w:rsidR="00B47E25" w:rsidRPr="00FC3E2B" w:rsidRDefault="00B47E25" w:rsidP="00FA3129">
      <w:pPr>
        <w:spacing w:before="100" w:after="50"/>
        <w:ind w:firstLineChars="202" w:firstLine="566"/>
        <w:rPr>
          <w:rFonts w:ascii="宋体" w:hAnsi="宋体" w:cs="宋体"/>
          <w:kern w:val="0"/>
          <w:sz w:val="28"/>
          <w:szCs w:val="28"/>
        </w:rPr>
      </w:pPr>
      <w:r w:rsidRPr="00FC3E2B">
        <w:rPr>
          <w:rFonts w:ascii="宋体" w:hAnsi="宋体" w:cs="宋体" w:hint="eastAsia"/>
          <w:kern w:val="0"/>
          <w:sz w:val="28"/>
          <w:szCs w:val="28"/>
        </w:rPr>
        <w:t>2、机器设备；</w:t>
      </w:r>
    </w:p>
    <w:p w:rsidR="00B47E25" w:rsidRPr="00FC3E2B" w:rsidRDefault="00B47E25" w:rsidP="00FA3129">
      <w:pPr>
        <w:spacing w:before="100" w:after="50"/>
        <w:ind w:firstLineChars="202" w:firstLine="566"/>
        <w:rPr>
          <w:rFonts w:ascii="宋体" w:hAnsi="宋体" w:cs="宋体"/>
          <w:kern w:val="0"/>
          <w:sz w:val="28"/>
          <w:szCs w:val="28"/>
        </w:rPr>
      </w:pPr>
      <w:r w:rsidRPr="00FC3E2B">
        <w:rPr>
          <w:rFonts w:ascii="宋体" w:hAnsi="宋体" w:cs="宋体" w:hint="eastAsia"/>
          <w:kern w:val="0"/>
          <w:sz w:val="28"/>
          <w:szCs w:val="28"/>
        </w:rPr>
        <w:t>3、电子设备（如微机、复印机、传真机等）；</w:t>
      </w:r>
    </w:p>
    <w:p w:rsidR="00B47E25" w:rsidRPr="00FC3E2B" w:rsidRDefault="00B47E25" w:rsidP="00FA3129">
      <w:pPr>
        <w:spacing w:before="100" w:after="50"/>
        <w:ind w:firstLineChars="202" w:firstLine="566"/>
        <w:rPr>
          <w:rFonts w:ascii="宋体" w:hAnsi="宋体" w:cs="宋体"/>
          <w:kern w:val="0"/>
          <w:sz w:val="28"/>
          <w:szCs w:val="28"/>
        </w:rPr>
      </w:pPr>
      <w:r w:rsidRPr="00FC3E2B">
        <w:rPr>
          <w:rFonts w:ascii="宋体" w:hAnsi="宋体" w:cs="宋体" w:hint="eastAsia"/>
          <w:kern w:val="0"/>
          <w:sz w:val="28"/>
          <w:szCs w:val="28"/>
        </w:rPr>
        <w:t>4、运输工具；</w:t>
      </w:r>
    </w:p>
    <w:p w:rsidR="00B47E25" w:rsidRPr="00FC3E2B" w:rsidRDefault="00B47E25" w:rsidP="00FA3129">
      <w:pPr>
        <w:spacing w:before="100" w:after="50"/>
        <w:ind w:firstLineChars="202" w:firstLine="566"/>
        <w:rPr>
          <w:rFonts w:ascii="宋体" w:hAnsi="宋体" w:cs="宋体"/>
          <w:kern w:val="0"/>
          <w:sz w:val="28"/>
          <w:szCs w:val="28"/>
        </w:rPr>
      </w:pPr>
      <w:r w:rsidRPr="00FC3E2B">
        <w:rPr>
          <w:rFonts w:ascii="宋体" w:hAnsi="宋体" w:cs="宋体" w:hint="eastAsia"/>
          <w:kern w:val="0"/>
          <w:sz w:val="28"/>
          <w:szCs w:val="28"/>
        </w:rPr>
        <w:t>5、其他设备。</w:t>
      </w:r>
    </w:p>
    <w:p w:rsidR="00B47E25" w:rsidRPr="00FC3E2B" w:rsidRDefault="00B47E25" w:rsidP="00FA3129">
      <w:pPr>
        <w:spacing w:beforeLines="50" w:after="50"/>
        <w:ind w:firstLineChars="202" w:firstLine="566"/>
        <w:rPr>
          <w:rFonts w:ascii="宋体" w:hAnsi="宋体" w:cs="宋体"/>
          <w:kern w:val="0"/>
          <w:sz w:val="28"/>
          <w:szCs w:val="28"/>
        </w:rPr>
      </w:pPr>
      <w:r w:rsidRPr="00FC3E2B">
        <w:rPr>
          <w:rFonts w:ascii="宋体" w:hAnsi="宋体" w:cs="宋体" w:hint="eastAsia"/>
          <w:kern w:val="0"/>
          <w:sz w:val="28"/>
          <w:szCs w:val="28"/>
        </w:rPr>
        <w:t>六、各类固定资产折旧年限为：</w:t>
      </w:r>
    </w:p>
    <w:p w:rsidR="00B47E25" w:rsidRPr="00FC3E2B" w:rsidRDefault="00B47E25" w:rsidP="00FA3129">
      <w:pPr>
        <w:spacing w:before="100" w:after="50"/>
        <w:ind w:firstLineChars="202" w:firstLine="566"/>
        <w:rPr>
          <w:rFonts w:ascii="宋体" w:hAnsi="宋体" w:cs="宋体"/>
          <w:kern w:val="0"/>
          <w:sz w:val="28"/>
          <w:szCs w:val="28"/>
        </w:rPr>
      </w:pPr>
      <w:r w:rsidRPr="00FC3E2B">
        <w:rPr>
          <w:rFonts w:ascii="宋体" w:hAnsi="宋体" w:cs="宋体" w:hint="eastAsia"/>
          <w:kern w:val="0"/>
          <w:sz w:val="28"/>
          <w:szCs w:val="28"/>
        </w:rPr>
        <w:t>1、房屋及建筑物35年；</w:t>
      </w:r>
    </w:p>
    <w:p w:rsidR="00B47E25" w:rsidRPr="00FC3E2B" w:rsidRDefault="00B47E25" w:rsidP="00FA3129">
      <w:pPr>
        <w:spacing w:before="100" w:after="50"/>
        <w:ind w:firstLineChars="202" w:firstLine="566"/>
        <w:rPr>
          <w:rFonts w:ascii="宋体" w:hAnsi="宋体" w:cs="宋体"/>
          <w:kern w:val="0"/>
          <w:sz w:val="28"/>
          <w:szCs w:val="28"/>
        </w:rPr>
      </w:pPr>
      <w:r w:rsidRPr="00FC3E2B">
        <w:rPr>
          <w:rFonts w:ascii="宋体" w:hAnsi="宋体" w:cs="宋体" w:hint="eastAsia"/>
          <w:kern w:val="0"/>
          <w:sz w:val="28"/>
          <w:szCs w:val="28"/>
        </w:rPr>
        <w:t>2、机器设备10年；</w:t>
      </w:r>
    </w:p>
    <w:p w:rsidR="00B47E25" w:rsidRPr="00FC3E2B" w:rsidRDefault="00B47E25" w:rsidP="00FA3129">
      <w:pPr>
        <w:spacing w:before="100" w:after="50"/>
        <w:ind w:firstLineChars="202" w:firstLine="566"/>
        <w:rPr>
          <w:rFonts w:ascii="宋体" w:hAnsi="宋体" w:cs="宋体"/>
          <w:kern w:val="0"/>
          <w:sz w:val="28"/>
          <w:szCs w:val="28"/>
        </w:rPr>
      </w:pPr>
      <w:r w:rsidRPr="00FC3E2B">
        <w:rPr>
          <w:rFonts w:ascii="宋体" w:hAnsi="宋体" w:cs="宋体" w:hint="eastAsia"/>
          <w:kern w:val="0"/>
          <w:sz w:val="28"/>
          <w:szCs w:val="28"/>
        </w:rPr>
        <w:t>3、电子设备、运输工具5年；</w:t>
      </w:r>
    </w:p>
    <w:p w:rsidR="00B47E25" w:rsidRPr="00FC3E2B" w:rsidRDefault="00B47E25" w:rsidP="00FA3129">
      <w:pPr>
        <w:spacing w:before="100" w:after="50"/>
        <w:ind w:firstLineChars="202" w:firstLine="566"/>
        <w:rPr>
          <w:rFonts w:ascii="宋体" w:hAnsi="宋体" w:cs="宋体"/>
          <w:kern w:val="0"/>
          <w:sz w:val="28"/>
          <w:szCs w:val="28"/>
        </w:rPr>
      </w:pPr>
      <w:r w:rsidRPr="00FC3E2B">
        <w:rPr>
          <w:rFonts w:ascii="宋体" w:hAnsi="宋体" w:cs="宋体" w:hint="eastAsia"/>
          <w:kern w:val="0"/>
          <w:sz w:val="28"/>
          <w:szCs w:val="28"/>
        </w:rPr>
        <w:t>4、其他设备5年。</w:t>
      </w:r>
    </w:p>
    <w:p w:rsidR="00B47E25" w:rsidRPr="00FC3E2B" w:rsidRDefault="00B47E25" w:rsidP="00FA3129">
      <w:pPr>
        <w:spacing w:beforeLines="50" w:after="50"/>
        <w:ind w:firstLineChars="200" w:firstLine="560"/>
        <w:rPr>
          <w:rFonts w:ascii="宋体" w:hAnsi="宋体" w:cs="宋体"/>
          <w:kern w:val="0"/>
          <w:sz w:val="28"/>
          <w:szCs w:val="28"/>
        </w:rPr>
      </w:pPr>
      <w:r w:rsidRPr="00FC3E2B">
        <w:rPr>
          <w:rFonts w:ascii="宋体" w:hAnsi="宋体" w:cs="宋体" w:hint="eastAsia"/>
          <w:kern w:val="0"/>
          <w:sz w:val="28"/>
          <w:szCs w:val="28"/>
        </w:rPr>
        <w:t>固定资产以不计留残值提取折旧。固定资产提完折旧后仍可继续使用</w:t>
      </w:r>
      <w:r w:rsidR="004B087E">
        <w:rPr>
          <w:rFonts w:ascii="宋体" w:hAnsi="宋体" w:cs="宋体" w:hint="eastAsia"/>
          <w:kern w:val="0"/>
          <w:sz w:val="28"/>
          <w:szCs w:val="28"/>
        </w:rPr>
        <w:t>。</w:t>
      </w:r>
    </w:p>
    <w:p w:rsidR="00B47E25" w:rsidRPr="00FC3E2B" w:rsidRDefault="00B47E25" w:rsidP="00FA3129">
      <w:pPr>
        <w:shd w:val="clear" w:color="auto" w:fill="FFFFFF"/>
        <w:spacing w:beforeLines="50" w:after="50" w:line="288" w:lineRule="atLeast"/>
        <w:ind w:firstLineChars="198" w:firstLine="554"/>
        <w:rPr>
          <w:rFonts w:ascii="宋体" w:hAnsi="宋体" w:cs="宋体"/>
          <w:kern w:val="0"/>
          <w:sz w:val="28"/>
          <w:szCs w:val="28"/>
        </w:rPr>
      </w:pPr>
      <w:r w:rsidRPr="00FC3E2B">
        <w:rPr>
          <w:rFonts w:ascii="宋体" w:hAnsi="宋体" w:cs="宋体" w:hint="eastAsia"/>
          <w:kern w:val="0"/>
          <w:sz w:val="28"/>
          <w:szCs w:val="28"/>
        </w:rPr>
        <w:lastRenderedPageBreak/>
        <w:t>七.财务管理的基本任务和方法：</w:t>
      </w:r>
    </w:p>
    <w:p w:rsidR="00B47E25" w:rsidRPr="00FC3E2B" w:rsidRDefault="00B47E25" w:rsidP="00FA3129">
      <w:pPr>
        <w:shd w:val="clear" w:color="auto" w:fill="FFFFFF"/>
        <w:spacing w:beforeLines="50" w:after="50" w:line="288" w:lineRule="atLeast"/>
        <w:ind w:firstLineChars="198" w:firstLine="554"/>
        <w:rPr>
          <w:rFonts w:ascii="宋体" w:hAnsi="宋体" w:cs="宋体"/>
          <w:kern w:val="0"/>
          <w:sz w:val="28"/>
          <w:szCs w:val="28"/>
        </w:rPr>
      </w:pPr>
      <w:r w:rsidRPr="00FC3E2B">
        <w:rPr>
          <w:rFonts w:ascii="宋体" w:hAnsi="宋体" w:cs="宋体" w:hint="eastAsia"/>
          <w:kern w:val="0"/>
          <w:sz w:val="28"/>
          <w:szCs w:val="28"/>
        </w:rPr>
        <w:t xml:space="preserve">由于本公司刚成立不久，具有良好的发展前景，所以采用扩张性筹资，扩大生产经营规模和吸收直接投资以及银行借贷。                                                                         </w:t>
      </w:r>
    </w:p>
    <w:p w:rsidR="00B47E25" w:rsidRPr="00FC3E2B" w:rsidRDefault="00B47E25" w:rsidP="00B019FA">
      <w:pPr>
        <w:shd w:val="clear" w:color="auto" w:fill="FFFFFF"/>
        <w:spacing w:before="100" w:after="50" w:line="288" w:lineRule="atLeast"/>
        <w:rPr>
          <w:rFonts w:ascii="宋体" w:hAnsi="宋体" w:cs="宋体"/>
          <w:kern w:val="0"/>
          <w:sz w:val="28"/>
          <w:szCs w:val="28"/>
        </w:rPr>
      </w:pPr>
      <w:r w:rsidRPr="00FC3E2B">
        <w:rPr>
          <w:rFonts w:ascii="宋体" w:hAnsi="宋体" w:cs="宋体" w:hint="eastAsia"/>
          <w:kern w:val="0"/>
          <w:sz w:val="28"/>
          <w:szCs w:val="28"/>
        </w:rPr>
        <w:t xml:space="preserve">1.筹集资金和有效使用资金，监督资金正常运行，维护资金安全，努力提高公司经济效益。 </w:t>
      </w:r>
    </w:p>
    <w:p w:rsidR="00B47E25" w:rsidRPr="00FC3E2B" w:rsidRDefault="00B47E25" w:rsidP="00B019FA">
      <w:pPr>
        <w:shd w:val="clear" w:color="auto" w:fill="FFFFFF"/>
        <w:spacing w:before="100" w:after="50" w:line="288" w:lineRule="atLeast"/>
        <w:rPr>
          <w:rFonts w:ascii="宋体" w:hAnsi="宋体" w:cs="宋体"/>
          <w:kern w:val="0"/>
          <w:sz w:val="28"/>
          <w:szCs w:val="28"/>
        </w:rPr>
      </w:pPr>
      <w:r w:rsidRPr="00FC3E2B">
        <w:rPr>
          <w:rFonts w:ascii="宋体" w:hAnsi="宋体" w:cs="宋体" w:hint="eastAsia"/>
          <w:kern w:val="0"/>
          <w:sz w:val="28"/>
          <w:szCs w:val="28"/>
        </w:rPr>
        <w:t>2.做好</w:t>
      </w:r>
      <w:hyperlink r:id="rId123" w:tgtFrame="_blank" w:history="1">
        <w:r w:rsidRPr="00FC3E2B">
          <w:rPr>
            <w:rFonts w:ascii="宋体" w:hAnsi="宋体" w:cs="宋体" w:hint="eastAsia"/>
            <w:kern w:val="0"/>
            <w:sz w:val="28"/>
            <w:szCs w:val="28"/>
          </w:rPr>
          <w:t>财务管理基础</w:t>
        </w:r>
      </w:hyperlink>
      <w:r w:rsidRPr="00FC3E2B">
        <w:rPr>
          <w:rFonts w:ascii="宋体" w:hAnsi="宋体" w:cs="宋体" w:hint="eastAsia"/>
          <w:kern w:val="0"/>
          <w:sz w:val="28"/>
          <w:szCs w:val="28"/>
        </w:rPr>
        <w:t xml:space="preserve">工作，建立健全财务管理制度，认真做好财务收支的计划、控制、核算、分析和考核工作。 </w:t>
      </w:r>
    </w:p>
    <w:p w:rsidR="00B47E25" w:rsidRPr="00FC3E2B" w:rsidRDefault="00B47E25" w:rsidP="00B019FA">
      <w:pPr>
        <w:shd w:val="clear" w:color="auto" w:fill="FFFFFF"/>
        <w:spacing w:before="100" w:after="50" w:line="288" w:lineRule="atLeast"/>
        <w:rPr>
          <w:rFonts w:ascii="宋体" w:hAnsi="宋体" w:cs="宋体"/>
          <w:kern w:val="0"/>
          <w:sz w:val="28"/>
          <w:szCs w:val="28"/>
        </w:rPr>
      </w:pPr>
      <w:r w:rsidRPr="00FC3E2B">
        <w:rPr>
          <w:rFonts w:ascii="宋体" w:hAnsi="宋体" w:cs="宋体" w:hint="eastAsia"/>
          <w:kern w:val="0"/>
          <w:sz w:val="28"/>
          <w:szCs w:val="28"/>
        </w:rPr>
        <w:t xml:space="preserve">3.加强财务核算的管理，以提高会计资讯的及时性和准确性。 </w:t>
      </w:r>
    </w:p>
    <w:p w:rsidR="00B47E25" w:rsidRPr="00FC3E2B" w:rsidRDefault="00B47E25" w:rsidP="00B019FA">
      <w:pPr>
        <w:shd w:val="clear" w:color="auto" w:fill="FFFFFF"/>
        <w:spacing w:before="100" w:after="50" w:line="288" w:lineRule="atLeast"/>
        <w:rPr>
          <w:rFonts w:ascii="宋体" w:hAnsi="宋体" w:cs="宋体"/>
          <w:kern w:val="0"/>
          <w:sz w:val="28"/>
          <w:szCs w:val="28"/>
        </w:rPr>
      </w:pPr>
      <w:r w:rsidRPr="00FC3E2B">
        <w:rPr>
          <w:rFonts w:ascii="宋体" w:hAnsi="宋体" w:cs="宋体" w:hint="eastAsia"/>
          <w:kern w:val="0"/>
          <w:sz w:val="28"/>
          <w:szCs w:val="28"/>
        </w:rPr>
        <w:t xml:space="preserve">4监督公司财产的购建、保管和使用，配合综合管理部定期进行财产清查。 </w:t>
      </w:r>
    </w:p>
    <w:p w:rsidR="00B47E25" w:rsidRPr="00FC3E2B" w:rsidRDefault="00B47E25" w:rsidP="00B019FA">
      <w:pPr>
        <w:shd w:val="clear" w:color="auto" w:fill="FFFFFF"/>
        <w:spacing w:before="100" w:after="50" w:line="288" w:lineRule="atLeast"/>
        <w:rPr>
          <w:rFonts w:ascii="宋体" w:hAnsi="宋体" w:cs="宋体"/>
          <w:kern w:val="0"/>
          <w:sz w:val="28"/>
          <w:szCs w:val="28"/>
        </w:rPr>
      </w:pPr>
      <w:r w:rsidRPr="00FC3E2B">
        <w:rPr>
          <w:rFonts w:ascii="宋体" w:hAnsi="宋体" w:cs="宋体" w:hint="eastAsia"/>
          <w:kern w:val="0"/>
          <w:sz w:val="28"/>
          <w:szCs w:val="28"/>
        </w:rPr>
        <w:t xml:space="preserve">5.按期编制各类会计报表和财务说明书，做好分析、考核工作。 </w:t>
      </w:r>
    </w:p>
    <w:p w:rsidR="00DD2A3C" w:rsidRDefault="00B47E25" w:rsidP="00FA3129">
      <w:pPr>
        <w:shd w:val="clear" w:color="auto" w:fill="FFFFFF"/>
        <w:spacing w:beforeLines="50" w:after="50" w:line="288" w:lineRule="atLeast"/>
        <w:ind w:firstLine="570"/>
        <w:rPr>
          <w:rFonts w:ascii="宋体" w:hAnsi="宋体" w:cs="宋体"/>
          <w:kern w:val="0"/>
          <w:sz w:val="28"/>
          <w:szCs w:val="28"/>
        </w:rPr>
      </w:pPr>
      <w:r w:rsidRPr="00FC3E2B">
        <w:rPr>
          <w:rFonts w:ascii="宋体" w:hAnsi="宋体" w:cs="宋体" w:hint="eastAsia"/>
          <w:kern w:val="0"/>
          <w:sz w:val="28"/>
          <w:szCs w:val="28"/>
        </w:rPr>
        <w:t>八．公司应根据审核无误的原始凭证编制记账凭证。记帐凭证的内容必须具备：填制凭证的日期、凭证编号、经济业务摘要、会计科目、金额、所附原始凭证张数、填制凭证人员，复核人员、</w:t>
      </w:r>
      <w:hyperlink r:id="rId124" w:tgtFrame="_blank" w:history="1">
        <w:r w:rsidRPr="00FC3E2B">
          <w:rPr>
            <w:rFonts w:cs="宋体" w:hint="eastAsia"/>
            <w:kern w:val="0"/>
          </w:rPr>
          <w:t>会计主管人员</w:t>
        </w:r>
      </w:hyperlink>
      <w:r w:rsidRPr="00FC3E2B">
        <w:rPr>
          <w:rFonts w:ascii="宋体" w:hAnsi="宋体" w:cs="宋体" w:hint="eastAsia"/>
          <w:kern w:val="0"/>
          <w:sz w:val="28"/>
          <w:szCs w:val="28"/>
        </w:rPr>
        <w:t xml:space="preserve">签名或盖章。收款和付款记帐凭证还应当由出纳人章。员签名或盖 </w:t>
      </w:r>
    </w:p>
    <w:p w:rsidR="00B47E25" w:rsidRPr="00FC3E2B" w:rsidRDefault="00B47E25" w:rsidP="00FA3129">
      <w:pPr>
        <w:shd w:val="clear" w:color="auto" w:fill="FFFFFF"/>
        <w:spacing w:beforeLines="50" w:after="50" w:line="288" w:lineRule="atLeast"/>
        <w:ind w:firstLine="570"/>
        <w:rPr>
          <w:rFonts w:ascii="宋体" w:hAnsi="宋体" w:cs="宋体"/>
          <w:kern w:val="0"/>
          <w:sz w:val="28"/>
          <w:szCs w:val="28"/>
        </w:rPr>
      </w:pPr>
      <w:r w:rsidRPr="00FC3E2B">
        <w:rPr>
          <w:rFonts w:ascii="宋体" w:hAnsi="宋体" w:cs="宋体" w:hint="eastAsia"/>
          <w:kern w:val="0"/>
          <w:sz w:val="28"/>
          <w:szCs w:val="28"/>
        </w:rPr>
        <w:t xml:space="preserve">九．短期投资的管理：短期投资是指一年内能够并准备变现的投资，短期投资必须在公司授权范围内进行，按现行财务制度规定记账、核算收入成本和损益。 </w:t>
      </w:r>
    </w:p>
    <w:p w:rsidR="00B47E25" w:rsidRPr="00FC3E2B" w:rsidRDefault="00B47E25" w:rsidP="00FA3129">
      <w:pPr>
        <w:shd w:val="clear" w:color="auto" w:fill="FFFFFF"/>
        <w:spacing w:beforeLines="50" w:after="50" w:line="288" w:lineRule="atLeast"/>
        <w:rPr>
          <w:rFonts w:ascii="宋体" w:hAnsi="宋体" w:cs="宋体"/>
          <w:kern w:val="0"/>
          <w:sz w:val="28"/>
          <w:szCs w:val="28"/>
        </w:rPr>
      </w:pPr>
      <w:r w:rsidRPr="00FC3E2B">
        <w:rPr>
          <w:rFonts w:ascii="宋体" w:hAnsi="宋体" w:cs="宋体" w:hint="eastAsia"/>
          <w:kern w:val="0"/>
          <w:sz w:val="28"/>
          <w:szCs w:val="28"/>
        </w:rPr>
        <w:t>十．长期投资的管理，长期投资是指不准备在一年内变现的投资，分为股权投资和债权投资。公司进行长期投资应认真做好可行性分析和认证，按公司审批许可权的规定批准后，由财务管理中心办理入账手续。公司对被投资单位元没有实际控制权的长期投资采用成本法核算；拥有实际控制权的，长期投资采用权益法核算</w:t>
      </w:r>
    </w:p>
    <w:p w:rsidR="00615680" w:rsidRPr="005D2F59" w:rsidRDefault="00DD2A3C" w:rsidP="00FA3129">
      <w:pPr>
        <w:shd w:val="clear" w:color="auto" w:fill="FFFFFF"/>
        <w:spacing w:beforeLines="50" w:after="50" w:line="288" w:lineRule="atLeast"/>
        <w:ind w:firstLineChars="202" w:firstLine="566"/>
        <w:rPr>
          <w:rFonts w:ascii="宋体" w:hAnsi="宋体" w:cs="宋体"/>
          <w:kern w:val="0"/>
          <w:sz w:val="28"/>
          <w:szCs w:val="28"/>
        </w:rPr>
      </w:pPr>
      <w:r>
        <w:rPr>
          <w:rFonts w:ascii="宋体" w:hAnsi="宋体" w:cs="宋体" w:hint="eastAsia"/>
          <w:kern w:val="0"/>
          <w:sz w:val="28"/>
          <w:szCs w:val="28"/>
        </w:rPr>
        <w:t>十一.</w:t>
      </w:r>
      <w:r w:rsidR="00B47E25" w:rsidRPr="00FC3E2B">
        <w:rPr>
          <w:rFonts w:ascii="宋体" w:hAnsi="宋体" w:cs="宋体" w:hint="eastAsia"/>
          <w:kern w:val="0"/>
          <w:sz w:val="28"/>
          <w:szCs w:val="28"/>
        </w:rPr>
        <w:t xml:space="preserve">无形资产指被公司长期使用而没有实物形态的资产，包括：专利权、土地使用权、商誉等。无形资产按实际成本入账，在受益期内或有效期内按不短于10年的期限摊销。 </w:t>
      </w:r>
    </w:p>
    <w:p w:rsidR="00615680" w:rsidRPr="00E277CC" w:rsidRDefault="00B47E25" w:rsidP="00FA3129">
      <w:pPr>
        <w:shd w:val="clear" w:color="auto" w:fill="FFFFFF"/>
        <w:spacing w:beforeLines="50" w:afterLines="50" w:line="288" w:lineRule="atLeast"/>
        <w:rPr>
          <w:rFonts w:ascii="黑体" w:eastAsia="黑体" w:hAnsi="宋体" w:cs="宋体"/>
          <w:color w:val="4F6228" w:themeColor="accent3" w:themeShade="80"/>
          <w:kern w:val="0"/>
          <w:sz w:val="28"/>
          <w:szCs w:val="28"/>
        </w:rPr>
      </w:pPr>
      <w:r w:rsidRPr="00E277CC">
        <w:rPr>
          <w:rFonts w:ascii="黑体" w:eastAsia="黑体" w:hAnsi="宋体" w:cs="宋体" w:hint="eastAsia"/>
          <w:color w:val="4F6228" w:themeColor="accent3" w:themeShade="80"/>
          <w:kern w:val="0"/>
          <w:sz w:val="28"/>
          <w:szCs w:val="28"/>
        </w:rPr>
        <w:t>8.2、</w:t>
      </w:r>
      <w:r w:rsidR="00615680" w:rsidRPr="00E277CC">
        <w:rPr>
          <w:rFonts w:ascii="黑体" w:eastAsia="黑体" w:hAnsi="宋体" w:cs="宋体" w:hint="eastAsia"/>
          <w:color w:val="4F6228" w:themeColor="accent3" w:themeShade="80"/>
          <w:kern w:val="0"/>
          <w:sz w:val="28"/>
          <w:szCs w:val="28"/>
          <w:shd w:val="pct15" w:color="auto" w:fill="FFFFFF"/>
        </w:rPr>
        <w:t>出差开支标准及报销审批</w:t>
      </w:r>
    </w:p>
    <w:p w:rsidR="00615680" w:rsidRPr="00FC3E2B" w:rsidRDefault="00615680" w:rsidP="00FA3129">
      <w:pPr>
        <w:shd w:val="clear" w:color="auto" w:fill="FFFFFF"/>
        <w:spacing w:line="240" w:lineRule="atLeast"/>
        <w:ind w:firstLineChars="202" w:firstLine="566"/>
        <w:rPr>
          <w:rFonts w:ascii="宋体" w:hAnsi="宋体" w:cs="宋体"/>
          <w:kern w:val="0"/>
          <w:sz w:val="28"/>
          <w:szCs w:val="28"/>
        </w:rPr>
      </w:pPr>
      <w:r w:rsidRPr="00FC3E2B">
        <w:rPr>
          <w:rFonts w:ascii="宋体" w:hAnsi="宋体" w:cs="宋体"/>
          <w:kern w:val="0"/>
          <w:sz w:val="28"/>
          <w:szCs w:val="28"/>
        </w:rPr>
        <w:t xml:space="preserve">(一)公司职工出差乘坐车、船、飞机和住宿、伙食、市内交通费，按下表规定执行(详见附表一)。各部门负责人应严格控制外出人员，并考虑完成任务的期限，确定出差日期。对因公外出人员均对号入座按标准办理应报销费用。如出差人员投亲靠友自行解决住宿问题，则按标准的40%计发给个人；如不足标准住宿的，按节约额的50%计发给个人；如超标准住宿的，超支部分一律由个人自己负担。 </w:t>
      </w:r>
    </w:p>
    <w:p w:rsidR="00615680" w:rsidRPr="005D2F59" w:rsidRDefault="00615680" w:rsidP="00FA3129">
      <w:pPr>
        <w:shd w:val="clear" w:color="auto" w:fill="FFFFFF"/>
        <w:spacing w:line="240" w:lineRule="atLeast"/>
        <w:ind w:firstLineChars="202" w:firstLine="578"/>
        <w:rPr>
          <w:rFonts w:ascii="宋体" w:hAnsi="宋体"/>
          <w:spacing w:val="6"/>
          <w:sz w:val="28"/>
          <w:szCs w:val="28"/>
        </w:rPr>
      </w:pPr>
      <w:r w:rsidRPr="005D2F59">
        <w:rPr>
          <w:rFonts w:ascii="宋体" w:hAnsi="宋体"/>
          <w:spacing w:val="6"/>
          <w:sz w:val="28"/>
          <w:szCs w:val="28"/>
        </w:rPr>
        <w:t>(二)公司人员出差的交通费一律按附表标准套用。具体对下列情</w:t>
      </w:r>
      <w:r w:rsidRPr="005D2F59">
        <w:rPr>
          <w:rFonts w:ascii="宋体" w:hAnsi="宋体"/>
          <w:spacing w:val="6"/>
          <w:sz w:val="28"/>
          <w:szCs w:val="28"/>
        </w:rPr>
        <w:lastRenderedPageBreak/>
        <w:t xml:space="preserve">况均以有关规定执行如下： </w:t>
      </w:r>
    </w:p>
    <w:p w:rsidR="00615680" w:rsidRPr="005D2F59" w:rsidRDefault="00615680" w:rsidP="00FA3129">
      <w:pPr>
        <w:shd w:val="clear" w:color="auto" w:fill="FFFFFF"/>
        <w:spacing w:line="240" w:lineRule="atLeast"/>
        <w:ind w:firstLineChars="202" w:firstLine="578"/>
        <w:rPr>
          <w:rFonts w:ascii="宋体" w:hAnsi="宋体"/>
          <w:spacing w:val="6"/>
          <w:sz w:val="28"/>
          <w:szCs w:val="28"/>
        </w:rPr>
      </w:pPr>
      <w:r w:rsidRPr="005D2F59">
        <w:rPr>
          <w:rFonts w:ascii="宋体" w:hAnsi="宋体"/>
          <w:spacing w:val="6"/>
          <w:sz w:val="28"/>
          <w:szCs w:val="28"/>
        </w:rPr>
        <w:t xml:space="preserve">1.乘坐火车，从晚上8时至次日晨7时之间，在车上过夜6小时以上的，或连续乘车时间超过12小时的，可购火车硬卧铺票和轮船三等舱。 </w:t>
      </w:r>
    </w:p>
    <w:p w:rsidR="00615680" w:rsidRPr="005D2F59" w:rsidRDefault="00615680" w:rsidP="00FA3129">
      <w:pPr>
        <w:shd w:val="clear" w:color="auto" w:fill="FFFFFF"/>
        <w:spacing w:line="240" w:lineRule="atLeast"/>
        <w:ind w:firstLineChars="202" w:firstLine="578"/>
        <w:rPr>
          <w:rFonts w:ascii="宋体" w:hAnsi="宋体"/>
          <w:spacing w:val="6"/>
          <w:sz w:val="28"/>
          <w:szCs w:val="28"/>
        </w:rPr>
      </w:pPr>
      <w:r w:rsidRPr="005D2F59">
        <w:rPr>
          <w:rFonts w:ascii="宋体" w:hAnsi="宋体"/>
          <w:spacing w:val="6"/>
          <w:sz w:val="28"/>
          <w:szCs w:val="28"/>
        </w:rPr>
        <w:t xml:space="preserve">2.乘坐火车符合1条规定而不买卧铺票的，节省下的卧铺票费，发给个人，但为了计算方便，规定按本人实际乘坐的火车硬席票价的50%发给。 </w:t>
      </w:r>
    </w:p>
    <w:p w:rsidR="00615680" w:rsidRPr="005D2F59" w:rsidRDefault="00615680" w:rsidP="00FA3129">
      <w:pPr>
        <w:shd w:val="clear" w:color="auto" w:fill="FFFFFF"/>
        <w:spacing w:line="240" w:lineRule="atLeast"/>
        <w:ind w:firstLineChars="202" w:firstLine="578"/>
        <w:rPr>
          <w:rFonts w:ascii="宋体" w:hAnsi="宋体"/>
          <w:spacing w:val="6"/>
          <w:sz w:val="28"/>
          <w:szCs w:val="28"/>
        </w:rPr>
      </w:pPr>
      <w:r w:rsidRPr="005D2F59">
        <w:rPr>
          <w:rFonts w:ascii="宋体" w:hAnsi="宋体"/>
          <w:spacing w:val="6"/>
          <w:sz w:val="28"/>
          <w:szCs w:val="28"/>
        </w:rPr>
        <w:t xml:space="preserve">3.公司人员出差，事先经单位领导批准就近回家省亲办事的，应凭车船票价按实支报，不发绕道和在家期间的出差伙食补助费、住宿费。 </w:t>
      </w:r>
    </w:p>
    <w:p w:rsidR="00615680" w:rsidRPr="005D2F59" w:rsidRDefault="00615680" w:rsidP="00FA3129">
      <w:pPr>
        <w:shd w:val="clear" w:color="auto" w:fill="FFFFFF"/>
        <w:spacing w:line="240" w:lineRule="atLeast"/>
        <w:ind w:firstLineChars="202" w:firstLine="578"/>
        <w:rPr>
          <w:rFonts w:ascii="宋体" w:hAnsi="宋体"/>
          <w:spacing w:val="6"/>
          <w:sz w:val="28"/>
          <w:szCs w:val="28"/>
        </w:rPr>
      </w:pPr>
      <w:r w:rsidRPr="005D2F59">
        <w:rPr>
          <w:rFonts w:ascii="宋体" w:hAnsi="宋体"/>
          <w:spacing w:val="6"/>
          <w:sz w:val="28"/>
          <w:szCs w:val="28"/>
        </w:rPr>
        <w:t xml:space="preserve">4.出差期间乘坐直达特别快车暂按乘坐一般特别快车不坐卧铺补助的规定执行，即按硬座票价的45%计发补助费，因使用空调设备而另外加收的费用不计入票价之内。 </w:t>
      </w:r>
    </w:p>
    <w:p w:rsidR="00615680" w:rsidRPr="005D2F59" w:rsidRDefault="00615680" w:rsidP="00FA3129">
      <w:pPr>
        <w:shd w:val="clear" w:color="auto" w:fill="FFFFFF"/>
        <w:spacing w:line="240" w:lineRule="atLeast"/>
        <w:ind w:firstLineChars="202" w:firstLine="578"/>
        <w:rPr>
          <w:rFonts w:ascii="宋体" w:hAnsi="宋体"/>
          <w:spacing w:val="6"/>
          <w:sz w:val="28"/>
          <w:szCs w:val="28"/>
        </w:rPr>
      </w:pPr>
      <w:r w:rsidRPr="005D2F59">
        <w:rPr>
          <w:rFonts w:ascii="宋体" w:hAnsi="宋体"/>
          <w:spacing w:val="6"/>
          <w:sz w:val="28"/>
          <w:szCs w:val="28"/>
        </w:rPr>
        <w:t xml:space="preserve">5.公司人员调动工作，核发差旅费以其调入地区执行标准计发。调入人员的交通、住宿、伙食补助除照公司规定执行外，其它开支参照有关规定执行。 </w:t>
      </w:r>
    </w:p>
    <w:p w:rsidR="00615680" w:rsidRPr="005D2F59" w:rsidRDefault="00615680" w:rsidP="00FA3129">
      <w:pPr>
        <w:shd w:val="clear" w:color="auto" w:fill="FFFFFF"/>
        <w:spacing w:line="240" w:lineRule="atLeast"/>
        <w:ind w:firstLineChars="202" w:firstLine="578"/>
        <w:rPr>
          <w:rFonts w:ascii="宋体" w:hAnsi="宋体"/>
          <w:spacing w:val="6"/>
          <w:sz w:val="28"/>
          <w:szCs w:val="28"/>
        </w:rPr>
      </w:pPr>
      <w:r w:rsidRPr="005D2F59">
        <w:rPr>
          <w:rFonts w:ascii="宋体" w:hAnsi="宋体"/>
          <w:spacing w:val="6"/>
          <w:sz w:val="28"/>
          <w:szCs w:val="28"/>
        </w:rPr>
        <w:t xml:space="preserve">6.出差人员在出差地因病住院期间，按标准发给伙食补助费，不发交通费和住宿费。住院超过一个月的停发伙食补助费。 </w:t>
      </w:r>
    </w:p>
    <w:p w:rsidR="00615680" w:rsidRPr="005D2F59" w:rsidRDefault="00615680" w:rsidP="00FA3129">
      <w:pPr>
        <w:shd w:val="clear" w:color="auto" w:fill="FFFFFF"/>
        <w:spacing w:line="240" w:lineRule="atLeast"/>
        <w:ind w:firstLineChars="202" w:firstLine="578"/>
        <w:rPr>
          <w:rFonts w:ascii="宋体" w:hAnsi="宋体"/>
          <w:spacing w:val="6"/>
          <w:sz w:val="28"/>
          <w:szCs w:val="28"/>
        </w:rPr>
      </w:pPr>
      <w:r w:rsidRPr="005D2F59">
        <w:rPr>
          <w:rFonts w:ascii="宋体" w:hAnsi="宋体"/>
          <w:spacing w:val="6"/>
          <w:sz w:val="28"/>
          <w:szCs w:val="28"/>
        </w:rPr>
        <w:t xml:space="preserve">7.公司人员参加在外地召开的各类会议，除有会议主办单位出具的食宿费自理的证明，可回公司按出差标准领取伙食费补助；住宿费凭住宿处发票按公司规定标准执行外，其余情况一概不领发有关费用。 </w:t>
      </w:r>
    </w:p>
    <w:p w:rsidR="00615680" w:rsidRDefault="00615680" w:rsidP="00FA3129">
      <w:pPr>
        <w:shd w:val="clear" w:color="auto" w:fill="FFFFFF"/>
        <w:spacing w:line="240" w:lineRule="atLeast"/>
        <w:ind w:firstLineChars="202" w:firstLine="578"/>
        <w:rPr>
          <w:rFonts w:ascii="宋体" w:hAnsi="宋体"/>
          <w:spacing w:val="6"/>
          <w:sz w:val="28"/>
          <w:szCs w:val="28"/>
        </w:rPr>
      </w:pPr>
      <w:r w:rsidRPr="005D2F59">
        <w:rPr>
          <w:rFonts w:ascii="宋体" w:hAnsi="宋体"/>
          <w:spacing w:val="6"/>
          <w:sz w:val="28"/>
          <w:szCs w:val="28"/>
        </w:rPr>
        <w:t xml:space="preserve">8.员工赴外地学习培训超过30天以上的部分，培训期间食宿费自理的，按相关职位标准的50%计发。 </w:t>
      </w:r>
    </w:p>
    <w:p w:rsidR="008E5ACF" w:rsidRPr="00E277CC" w:rsidRDefault="008E5ACF" w:rsidP="00FA3129">
      <w:pPr>
        <w:tabs>
          <w:tab w:val="right" w:leader="dot" w:pos="8505"/>
        </w:tabs>
        <w:spacing w:beforeLines="100" w:afterLines="50"/>
        <w:ind w:rightChars="20" w:right="42"/>
        <w:jc w:val="left"/>
        <w:rPr>
          <w:rFonts w:ascii="黑体" w:eastAsia="黑体"/>
          <w:b/>
          <w:color w:val="4F6228" w:themeColor="accent3" w:themeShade="80"/>
          <w:sz w:val="36"/>
          <w:szCs w:val="36"/>
        </w:rPr>
      </w:pPr>
      <w:r w:rsidRPr="00E277CC">
        <w:rPr>
          <w:rFonts w:ascii="黑体" w:eastAsia="黑体" w:hint="eastAsia"/>
          <w:b/>
          <w:color w:val="4F6228" w:themeColor="accent3" w:themeShade="80"/>
          <w:sz w:val="36"/>
          <w:szCs w:val="36"/>
        </w:rPr>
        <w:t>九、</w:t>
      </w:r>
      <w:bookmarkStart w:id="9" w:name="投资分析"/>
      <w:r w:rsidRPr="00E277CC">
        <w:rPr>
          <w:rFonts w:ascii="黑体" w:eastAsia="黑体" w:hint="eastAsia"/>
          <w:b/>
          <w:color w:val="4F6228" w:themeColor="accent3" w:themeShade="80"/>
          <w:sz w:val="36"/>
          <w:szCs w:val="36"/>
        </w:rPr>
        <w:t>投资分析</w:t>
      </w:r>
      <w:bookmarkEnd w:id="9"/>
      <w:r w:rsidR="004B087E">
        <w:rPr>
          <w:rFonts w:ascii="黑体" w:eastAsia="黑体" w:hint="eastAsia"/>
          <w:b/>
          <w:color w:val="4F6228" w:themeColor="accent3" w:themeShade="80"/>
          <w:sz w:val="36"/>
          <w:szCs w:val="36"/>
        </w:rPr>
        <w:t xml:space="preserve">  </w:t>
      </w:r>
      <w:hyperlink w:anchor="目录" w:history="1">
        <w:r w:rsidR="00FA3129">
          <w:rPr>
            <w:rStyle w:val="a8"/>
            <w:rFonts w:ascii="黑体" w:eastAsia="黑体" w:hint="eastAsia"/>
            <w:b/>
            <w:sz w:val="18"/>
            <w:szCs w:val="18"/>
          </w:rPr>
          <w:t xml:space="preserve">  </w:t>
        </w:r>
      </w:hyperlink>
    </w:p>
    <w:p w:rsidR="00DD2A3C" w:rsidRPr="00E277CC" w:rsidRDefault="008E5ACF" w:rsidP="00FA3129">
      <w:pPr>
        <w:shd w:val="clear" w:color="auto" w:fill="FFFFFF"/>
        <w:spacing w:beforeLines="50" w:afterLines="50" w:line="288" w:lineRule="atLeast"/>
        <w:rPr>
          <w:rFonts w:ascii="黑体" w:eastAsia="黑体" w:hAnsi="宋体" w:cs="宋体"/>
          <w:color w:val="4F6228" w:themeColor="accent3" w:themeShade="80"/>
          <w:kern w:val="0"/>
          <w:sz w:val="28"/>
          <w:szCs w:val="28"/>
          <w:shd w:val="pct15" w:color="auto" w:fill="FFFFFF"/>
        </w:rPr>
      </w:pPr>
      <w:r w:rsidRPr="00E277CC">
        <w:rPr>
          <w:rFonts w:ascii="黑体" w:eastAsia="黑体" w:hAnsi="宋体" w:cs="宋体" w:hint="eastAsia"/>
          <w:color w:val="4F6228" w:themeColor="accent3" w:themeShade="80"/>
          <w:kern w:val="0"/>
          <w:sz w:val="28"/>
          <w:szCs w:val="28"/>
        </w:rPr>
        <w:t>9.1、</w:t>
      </w:r>
      <w:r w:rsidRPr="00E277CC">
        <w:rPr>
          <w:rFonts w:ascii="黑体" w:eastAsia="黑体" w:hAnsi="宋体" w:cs="宋体" w:hint="eastAsia"/>
          <w:color w:val="4F6228" w:themeColor="accent3" w:themeShade="80"/>
          <w:kern w:val="0"/>
          <w:sz w:val="28"/>
          <w:szCs w:val="28"/>
          <w:shd w:val="pct15" w:color="auto" w:fill="FFFFFF"/>
        </w:rPr>
        <w:t>股本结构和规模</w:t>
      </w:r>
    </w:p>
    <w:p w:rsidR="00DD2A3C" w:rsidRDefault="00014B85" w:rsidP="00FA3129">
      <w:pPr>
        <w:shd w:val="clear" w:color="auto" w:fill="FFFFFF"/>
        <w:spacing w:beforeLines="50" w:afterLines="50" w:line="288" w:lineRule="atLeast"/>
        <w:ind w:firstLineChars="202" w:firstLine="566"/>
        <w:rPr>
          <w:rFonts w:ascii="宋体" w:hAnsi="宋体"/>
          <w:sz w:val="28"/>
        </w:rPr>
      </w:pPr>
      <w:r w:rsidRPr="005D2F59">
        <w:rPr>
          <w:rFonts w:ascii="宋体" w:hAnsi="宋体" w:hint="eastAsia"/>
          <w:sz w:val="28"/>
        </w:rPr>
        <w:t>公司注册资本为55</w:t>
      </w:r>
      <w:r w:rsidRPr="005D2F59">
        <w:rPr>
          <w:rFonts w:ascii="宋体" w:hAnsi="宋体"/>
          <w:sz w:val="28"/>
        </w:rPr>
        <w:t>0</w:t>
      </w:r>
      <w:r w:rsidRPr="005D2F59">
        <w:rPr>
          <w:rFonts w:ascii="宋体" w:hAnsi="宋体" w:hint="eastAsia"/>
          <w:sz w:val="28"/>
        </w:rPr>
        <w:t>万元。股本结构和规模如下表：</w:t>
      </w:r>
    </w:p>
    <w:tbl>
      <w:tblPr>
        <w:tblW w:w="7384" w:type="dxa"/>
        <w:jc w:val="center"/>
        <w:tblInd w:w="95" w:type="dxa"/>
        <w:tblLook w:val="04A0"/>
      </w:tblPr>
      <w:tblGrid>
        <w:gridCol w:w="1840"/>
        <w:gridCol w:w="1440"/>
        <w:gridCol w:w="2200"/>
        <w:gridCol w:w="1904"/>
      </w:tblGrid>
      <w:tr w:rsidR="00092597" w:rsidRPr="00092597" w:rsidTr="00092597">
        <w:trPr>
          <w:trHeight w:val="506"/>
          <w:jc w:val="center"/>
        </w:trPr>
        <w:tc>
          <w:tcPr>
            <w:tcW w:w="3280" w:type="dxa"/>
            <w:gridSpan w:val="2"/>
            <w:tcBorders>
              <w:top w:val="single" w:sz="8" w:space="0" w:color="FFFFFF"/>
              <w:left w:val="single" w:sz="8" w:space="0" w:color="FFFFFF"/>
              <w:bottom w:val="single" w:sz="12" w:space="0" w:color="FFFFFF"/>
              <w:right w:val="single" w:sz="8" w:space="0" w:color="FFFFFF"/>
            </w:tcBorders>
            <w:shd w:val="clear" w:color="000000" w:fill="9BBB59"/>
            <w:vAlign w:val="center"/>
            <w:hideMark/>
          </w:tcPr>
          <w:p w:rsidR="00092597" w:rsidRPr="00092597" w:rsidRDefault="00092597" w:rsidP="00092597">
            <w:pPr>
              <w:widowControl/>
              <w:jc w:val="center"/>
              <w:rPr>
                <w:rFonts w:ascii="宋体" w:hAnsi="宋体" w:cs="Tahoma"/>
                <w:b/>
                <w:bCs/>
                <w:color w:val="FFFFFF"/>
                <w:kern w:val="0"/>
                <w:sz w:val="28"/>
                <w:szCs w:val="28"/>
              </w:rPr>
            </w:pPr>
            <w:r w:rsidRPr="00092597">
              <w:rPr>
                <w:rFonts w:ascii="宋体" w:hAnsi="宋体" w:cs="Tahoma" w:hint="eastAsia"/>
                <w:b/>
                <w:bCs/>
                <w:color w:val="FFFFFF"/>
                <w:kern w:val="0"/>
                <w:sz w:val="28"/>
                <w:szCs w:val="28"/>
              </w:rPr>
              <w:t>资金筹集</w:t>
            </w:r>
          </w:p>
        </w:tc>
        <w:tc>
          <w:tcPr>
            <w:tcW w:w="2200" w:type="dxa"/>
            <w:tcBorders>
              <w:top w:val="single" w:sz="8" w:space="0" w:color="FFFFFF"/>
              <w:left w:val="nil"/>
              <w:bottom w:val="single" w:sz="12" w:space="0" w:color="FFFFFF"/>
              <w:right w:val="single" w:sz="8" w:space="0" w:color="FFFFFF"/>
            </w:tcBorders>
            <w:shd w:val="clear" w:color="000000" w:fill="9BBB59"/>
            <w:vAlign w:val="center"/>
            <w:hideMark/>
          </w:tcPr>
          <w:p w:rsidR="00092597" w:rsidRPr="00092597" w:rsidRDefault="00092597" w:rsidP="00092597">
            <w:pPr>
              <w:widowControl/>
              <w:jc w:val="center"/>
              <w:rPr>
                <w:rFonts w:ascii="宋体" w:hAnsi="宋体" w:cs="Tahoma"/>
                <w:b/>
                <w:bCs/>
                <w:color w:val="FFFFFF"/>
                <w:kern w:val="0"/>
                <w:sz w:val="24"/>
              </w:rPr>
            </w:pPr>
            <w:r w:rsidRPr="00092597">
              <w:rPr>
                <w:rFonts w:ascii="宋体" w:hAnsi="宋体" w:cs="Tahoma" w:hint="eastAsia"/>
                <w:b/>
                <w:bCs/>
                <w:color w:val="FFFFFF"/>
                <w:kern w:val="0"/>
                <w:sz w:val="24"/>
              </w:rPr>
              <w:t>数额（万元）</w:t>
            </w:r>
          </w:p>
        </w:tc>
        <w:tc>
          <w:tcPr>
            <w:tcW w:w="1904" w:type="dxa"/>
            <w:tcBorders>
              <w:top w:val="single" w:sz="8" w:space="0" w:color="FFFFFF"/>
              <w:left w:val="nil"/>
              <w:bottom w:val="single" w:sz="12" w:space="0" w:color="FFFFFF"/>
              <w:right w:val="single" w:sz="8" w:space="0" w:color="FFFFFF"/>
            </w:tcBorders>
            <w:shd w:val="clear" w:color="000000" w:fill="9BBB59"/>
            <w:vAlign w:val="center"/>
            <w:hideMark/>
          </w:tcPr>
          <w:p w:rsidR="00092597" w:rsidRPr="00092597" w:rsidRDefault="00092597" w:rsidP="00092597">
            <w:pPr>
              <w:widowControl/>
              <w:jc w:val="center"/>
              <w:rPr>
                <w:rFonts w:ascii="宋体" w:hAnsi="宋体" w:cs="Tahoma"/>
                <w:b/>
                <w:bCs/>
                <w:color w:val="FFFFFF"/>
                <w:kern w:val="0"/>
                <w:sz w:val="28"/>
                <w:szCs w:val="28"/>
              </w:rPr>
            </w:pPr>
            <w:r w:rsidRPr="00092597">
              <w:rPr>
                <w:rFonts w:ascii="宋体" w:hAnsi="宋体" w:cs="Tahoma" w:hint="eastAsia"/>
                <w:b/>
                <w:bCs/>
                <w:color w:val="FFFFFF"/>
                <w:kern w:val="0"/>
                <w:sz w:val="28"/>
                <w:szCs w:val="28"/>
              </w:rPr>
              <w:t>所占比例</w:t>
            </w:r>
          </w:p>
        </w:tc>
      </w:tr>
      <w:tr w:rsidR="00092597" w:rsidRPr="00092597" w:rsidTr="00092597">
        <w:trPr>
          <w:trHeight w:val="375"/>
          <w:jc w:val="center"/>
        </w:trPr>
        <w:tc>
          <w:tcPr>
            <w:tcW w:w="1840" w:type="dxa"/>
            <w:vMerge w:val="restart"/>
            <w:tcBorders>
              <w:top w:val="nil"/>
              <w:left w:val="single" w:sz="8" w:space="0" w:color="FFFFFF"/>
              <w:bottom w:val="single" w:sz="8" w:space="0" w:color="FFFFFF"/>
              <w:right w:val="single" w:sz="12" w:space="0" w:color="FFFFFF"/>
            </w:tcBorders>
            <w:shd w:val="clear" w:color="000000" w:fill="9BBB59"/>
            <w:vAlign w:val="center"/>
            <w:hideMark/>
          </w:tcPr>
          <w:p w:rsidR="00092597" w:rsidRPr="00092597" w:rsidRDefault="00092597" w:rsidP="00092597">
            <w:pPr>
              <w:widowControl/>
              <w:jc w:val="center"/>
              <w:rPr>
                <w:rFonts w:ascii="宋体" w:hAnsi="宋体" w:cs="Tahoma"/>
                <w:b/>
                <w:bCs/>
                <w:color w:val="FFFFFF"/>
                <w:kern w:val="0"/>
                <w:sz w:val="18"/>
                <w:szCs w:val="18"/>
              </w:rPr>
            </w:pPr>
            <w:r w:rsidRPr="00092597">
              <w:rPr>
                <w:rFonts w:ascii="宋体" w:hAnsi="宋体" w:cs="Tahoma" w:hint="eastAsia"/>
                <w:b/>
                <w:bCs/>
                <w:color w:val="FFFFFF"/>
                <w:kern w:val="0"/>
                <w:sz w:val="18"/>
                <w:szCs w:val="18"/>
              </w:rPr>
              <w:t>河南机电高等专科学校</w:t>
            </w:r>
          </w:p>
        </w:tc>
        <w:tc>
          <w:tcPr>
            <w:tcW w:w="1440" w:type="dxa"/>
            <w:tcBorders>
              <w:top w:val="nil"/>
              <w:left w:val="nil"/>
              <w:bottom w:val="single" w:sz="8" w:space="0" w:color="FFFFFF"/>
              <w:right w:val="single" w:sz="8" w:space="0" w:color="FFFFFF"/>
            </w:tcBorders>
            <w:shd w:val="clear" w:color="000000" w:fill="CDDDAC"/>
            <w:vAlign w:val="center"/>
            <w:hideMark/>
          </w:tcPr>
          <w:p w:rsidR="00092597" w:rsidRPr="00092597" w:rsidRDefault="00092597" w:rsidP="00092597">
            <w:pPr>
              <w:widowControl/>
              <w:jc w:val="center"/>
              <w:rPr>
                <w:rFonts w:ascii="宋体" w:hAnsi="宋体" w:cs="Tahoma"/>
                <w:color w:val="000000"/>
                <w:kern w:val="0"/>
                <w:sz w:val="18"/>
                <w:szCs w:val="18"/>
              </w:rPr>
            </w:pPr>
            <w:r w:rsidRPr="00092597">
              <w:rPr>
                <w:rFonts w:ascii="宋体" w:hAnsi="宋体" w:cs="Tahoma" w:hint="eastAsia"/>
                <w:color w:val="000000"/>
                <w:kern w:val="0"/>
                <w:sz w:val="18"/>
                <w:szCs w:val="18"/>
              </w:rPr>
              <w:t>资金入股</w:t>
            </w:r>
          </w:p>
        </w:tc>
        <w:tc>
          <w:tcPr>
            <w:tcW w:w="2200" w:type="dxa"/>
            <w:tcBorders>
              <w:top w:val="nil"/>
              <w:left w:val="nil"/>
              <w:bottom w:val="single" w:sz="8" w:space="0" w:color="FFFFFF"/>
              <w:right w:val="single" w:sz="8" w:space="0" w:color="FFFFFF"/>
            </w:tcBorders>
            <w:shd w:val="clear" w:color="000000" w:fill="CDDDAC"/>
            <w:vAlign w:val="center"/>
            <w:hideMark/>
          </w:tcPr>
          <w:p w:rsidR="00092597" w:rsidRPr="00092597" w:rsidRDefault="00092597" w:rsidP="00092597">
            <w:pPr>
              <w:widowControl/>
              <w:jc w:val="center"/>
              <w:rPr>
                <w:rFonts w:ascii="宋体" w:hAnsi="宋体" w:cs="Tahoma"/>
                <w:color w:val="000000"/>
                <w:kern w:val="0"/>
                <w:sz w:val="18"/>
                <w:szCs w:val="18"/>
              </w:rPr>
            </w:pPr>
            <w:r w:rsidRPr="00092597">
              <w:rPr>
                <w:rFonts w:ascii="宋体" w:hAnsi="宋体" w:cs="Tahoma" w:hint="eastAsia"/>
                <w:color w:val="000000"/>
                <w:kern w:val="0"/>
                <w:sz w:val="18"/>
                <w:szCs w:val="18"/>
              </w:rPr>
              <w:t>100</w:t>
            </w:r>
          </w:p>
        </w:tc>
        <w:tc>
          <w:tcPr>
            <w:tcW w:w="1904" w:type="dxa"/>
            <w:vMerge w:val="restart"/>
            <w:tcBorders>
              <w:top w:val="nil"/>
              <w:left w:val="single" w:sz="8" w:space="0" w:color="FFFFFF"/>
              <w:bottom w:val="single" w:sz="8" w:space="0" w:color="FFFFFF"/>
              <w:right w:val="single" w:sz="8" w:space="0" w:color="FFFFFF"/>
            </w:tcBorders>
            <w:shd w:val="clear" w:color="000000" w:fill="CDDDAC"/>
            <w:vAlign w:val="center"/>
            <w:hideMark/>
          </w:tcPr>
          <w:p w:rsidR="00092597" w:rsidRPr="00092597" w:rsidRDefault="00092597" w:rsidP="00092597">
            <w:pPr>
              <w:widowControl/>
              <w:jc w:val="center"/>
              <w:rPr>
                <w:rFonts w:ascii="宋体" w:hAnsi="宋体" w:cs="Tahoma"/>
                <w:color w:val="000000"/>
                <w:kern w:val="0"/>
                <w:sz w:val="18"/>
                <w:szCs w:val="18"/>
              </w:rPr>
            </w:pPr>
            <w:r w:rsidRPr="00092597">
              <w:rPr>
                <w:rFonts w:ascii="宋体" w:hAnsi="宋体" w:cs="Tahoma" w:hint="eastAsia"/>
                <w:color w:val="000000"/>
                <w:kern w:val="0"/>
                <w:sz w:val="18"/>
                <w:szCs w:val="18"/>
              </w:rPr>
              <w:t>37.36%</w:t>
            </w:r>
          </w:p>
        </w:tc>
      </w:tr>
      <w:tr w:rsidR="00092597" w:rsidRPr="00092597" w:rsidTr="00092597">
        <w:trPr>
          <w:trHeight w:val="315"/>
          <w:jc w:val="center"/>
        </w:trPr>
        <w:tc>
          <w:tcPr>
            <w:tcW w:w="1840" w:type="dxa"/>
            <w:vMerge/>
            <w:tcBorders>
              <w:top w:val="nil"/>
              <w:left w:val="single" w:sz="8" w:space="0" w:color="FFFFFF"/>
              <w:bottom w:val="single" w:sz="8" w:space="0" w:color="FFFFFF"/>
              <w:right w:val="single" w:sz="12" w:space="0" w:color="FFFFFF"/>
            </w:tcBorders>
            <w:vAlign w:val="center"/>
            <w:hideMark/>
          </w:tcPr>
          <w:p w:rsidR="00092597" w:rsidRPr="00092597" w:rsidRDefault="00092597" w:rsidP="00092597">
            <w:pPr>
              <w:widowControl/>
              <w:jc w:val="center"/>
              <w:rPr>
                <w:rFonts w:ascii="宋体" w:hAnsi="宋体" w:cs="Tahoma"/>
                <w:b/>
                <w:bCs/>
                <w:color w:val="FFFFFF"/>
                <w:kern w:val="0"/>
                <w:sz w:val="18"/>
                <w:szCs w:val="18"/>
              </w:rPr>
            </w:pPr>
          </w:p>
        </w:tc>
        <w:tc>
          <w:tcPr>
            <w:tcW w:w="1440" w:type="dxa"/>
            <w:tcBorders>
              <w:top w:val="nil"/>
              <w:left w:val="nil"/>
              <w:bottom w:val="single" w:sz="8" w:space="0" w:color="FFFFFF"/>
              <w:right w:val="single" w:sz="8" w:space="0" w:color="FFFFFF"/>
            </w:tcBorders>
            <w:shd w:val="clear" w:color="000000" w:fill="E6EED5"/>
            <w:vAlign w:val="center"/>
            <w:hideMark/>
          </w:tcPr>
          <w:p w:rsidR="00092597" w:rsidRPr="00092597" w:rsidRDefault="00092597" w:rsidP="00092597">
            <w:pPr>
              <w:widowControl/>
              <w:jc w:val="center"/>
              <w:rPr>
                <w:rFonts w:ascii="宋体" w:hAnsi="宋体" w:cs="Tahoma"/>
                <w:color w:val="000000"/>
                <w:kern w:val="0"/>
                <w:sz w:val="18"/>
                <w:szCs w:val="18"/>
              </w:rPr>
            </w:pPr>
            <w:r w:rsidRPr="00092597">
              <w:rPr>
                <w:rFonts w:ascii="宋体" w:hAnsi="宋体" w:cs="Tahoma" w:hint="eastAsia"/>
                <w:color w:val="000000"/>
                <w:kern w:val="0"/>
                <w:sz w:val="18"/>
                <w:szCs w:val="18"/>
              </w:rPr>
              <w:t>技术入股</w:t>
            </w:r>
          </w:p>
        </w:tc>
        <w:tc>
          <w:tcPr>
            <w:tcW w:w="2200" w:type="dxa"/>
            <w:tcBorders>
              <w:top w:val="nil"/>
              <w:left w:val="nil"/>
              <w:bottom w:val="single" w:sz="8" w:space="0" w:color="FFFFFF"/>
              <w:right w:val="single" w:sz="8" w:space="0" w:color="FFFFFF"/>
            </w:tcBorders>
            <w:shd w:val="clear" w:color="000000" w:fill="E6EED5"/>
            <w:vAlign w:val="center"/>
            <w:hideMark/>
          </w:tcPr>
          <w:p w:rsidR="00092597" w:rsidRPr="00092597" w:rsidRDefault="00092597" w:rsidP="00092597">
            <w:pPr>
              <w:widowControl/>
              <w:jc w:val="center"/>
              <w:rPr>
                <w:rFonts w:ascii="宋体" w:hAnsi="宋体" w:cs="Tahoma"/>
                <w:color w:val="000000"/>
                <w:kern w:val="0"/>
                <w:sz w:val="18"/>
                <w:szCs w:val="18"/>
              </w:rPr>
            </w:pPr>
            <w:r w:rsidRPr="00092597">
              <w:rPr>
                <w:rFonts w:ascii="宋体" w:hAnsi="宋体" w:cs="Tahoma" w:hint="eastAsia"/>
                <w:color w:val="000000"/>
                <w:kern w:val="0"/>
                <w:sz w:val="18"/>
                <w:szCs w:val="18"/>
              </w:rPr>
              <w:t>100</w:t>
            </w:r>
          </w:p>
        </w:tc>
        <w:tc>
          <w:tcPr>
            <w:tcW w:w="1904" w:type="dxa"/>
            <w:vMerge/>
            <w:tcBorders>
              <w:top w:val="nil"/>
              <w:left w:val="single" w:sz="8" w:space="0" w:color="FFFFFF"/>
              <w:bottom w:val="single" w:sz="8" w:space="0" w:color="FFFFFF"/>
              <w:right w:val="single" w:sz="8" w:space="0" w:color="FFFFFF"/>
            </w:tcBorders>
            <w:vAlign w:val="center"/>
            <w:hideMark/>
          </w:tcPr>
          <w:p w:rsidR="00092597" w:rsidRPr="00092597" w:rsidRDefault="00092597" w:rsidP="00092597">
            <w:pPr>
              <w:widowControl/>
              <w:jc w:val="center"/>
              <w:rPr>
                <w:rFonts w:ascii="宋体" w:hAnsi="宋体" w:cs="Tahoma"/>
                <w:color w:val="000000"/>
                <w:kern w:val="0"/>
                <w:sz w:val="18"/>
                <w:szCs w:val="18"/>
              </w:rPr>
            </w:pPr>
          </w:p>
        </w:tc>
      </w:tr>
      <w:tr w:rsidR="00092597" w:rsidRPr="00092597" w:rsidTr="00092597">
        <w:trPr>
          <w:trHeight w:val="360"/>
          <w:jc w:val="center"/>
        </w:trPr>
        <w:tc>
          <w:tcPr>
            <w:tcW w:w="1840" w:type="dxa"/>
            <w:tcBorders>
              <w:top w:val="nil"/>
              <w:left w:val="single" w:sz="8" w:space="0" w:color="FFFFFF"/>
              <w:bottom w:val="nil"/>
              <w:right w:val="single" w:sz="12" w:space="0" w:color="FFFFFF"/>
            </w:tcBorders>
            <w:shd w:val="clear" w:color="000000" w:fill="9BBB59"/>
            <w:vAlign w:val="center"/>
            <w:hideMark/>
          </w:tcPr>
          <w:p w:rsidR="00092597" w:rsidRPr="00092597" w:rsidRDefault="00092597" w:rsidP="00092597">
            <w:pPr>
              <w:widowControl/>
              <w:jc w:val="center"/>
              <w:rPr>
                <w:rFonts w:ascii="宋体" w:hAnsi="宋体" w:cs="Tahoma"/>
                <w:b/>
                <w:bCs/>
                <w:color w:val="FFFFFF"/>
                <w:kern w:val="0"/>
                <w:sz w:val="18"/>
                <w:szCs w:val="18"/>
              </w:rPr>
            </w:pPr>
            <w:r w:rsidRPr="00092597">
              <w:rPr>
                <w:rFonts w:ascii="宋体" w:hAnsi="宋体" w:cs="Tahoma" w:hint="eastAsia"/>
                <w:b/>
                <w:bCs/>
                <w:color w:val="FFFFFF"/>
                <w:kern w:val="0"/>
                <w:sz w:val="18"/>
                <w:szCs w:val="18"/>
              </w:rPr>
              <w:t>风险投资</w:t>
            </w:r>
          </w:p>
        </w:tc>
        <w:tc>
          <w:tcPr>
            <w:tcW w:w="1440" w:type="dxa"/>
            <w:tcBorders>
              <w:top w:val="nil"/>
              <w:left w:val="nil"/>
              <w:bottom w:val="single" w:sz="8" w:space="0" w:color="FFFFFF"/>
              <w:right w:val="single" w:sz="8" w:space="0" w:color="FFFFFF"/>
            </w:tcBorders>
            <w:shd w:val="clear" w:color="000000" w:fill="CDDDAC"/>
            <w:vAlign w:val="center"/>
            <w:hideMark/>
          </w:tcPr>
          <w:p w:rsidR="00092597" w:rsidRPr="00092597" w:rsidRDefault="00092597" w:rsidP="00092597">
            <w:pPr>
              <w:widowControl/>
              <w:jc w:val="center"/>
              <w:rPr>
                <w:rFonts w:ascii="宋体" w:hAnsi="宋体" w:cs="Tahoma"/>
                <w:color w:val="000000"/>
                <w:kern w:val="0"/>
                <w:sz w:val="18"/>
                <w:szCs w:val="18"/>
              </w:rPr>
            </w:pPr>
            <w:r w:rsidRPr="00092597">
              <w:rPr>
                <w:rFonts w:ascii="宋体" w:hAnsi="宋体" w:cs="Tahoma" w:hint="eastAsia"/>
                <w:color w:val="000000"/>
                <w:kern w:val="0"/>
                <w:sz w:val="18"/>
                <w:szCs w:val="18"/>
              </w:rPr>
              <w:t>资金入股</w:t>
            </w:r>
          </w:p>
        </w:tc>
        <w:tc>
          <w:tcPr>
            <w:tcW w:w="2200" w:type="dxa"/>
            <w:tcBorders>
              <w:top w:val="nil"/>
              <w:left w:val="nil"/>
              <w:bottom w:val="single" w:sz="8" w:space="0" w:color="FFFFFF"/>
              <w:right w:val="single" w:sz="8" w:space="0" w:color="FFFFFF"/>
            </w:tcBorders>
            <w:shd w:val="clear" w:color="000000" w:fill="CDDDAC"/>
            <w:vAlign w:val="center"/>
            <w:hideMark/>
          </w:tcPr>
          <w:p w:rsidR="00092597" w:rsidRPr="00092597" w:rsidRDefault="00092597" w:rsidP="00092597">
            <w:pPr>
              <w:widowControl/>
              <w:jc w:val="center"/>
              <w:rPr>
                <w:rFonts w:ascii="宋体" w:hAnsi="宋体" w:cs="Tahoma"/>
                <w:color w:val="000000"/>
                <w:kern w:val="0"/>
                <w:sz w:val="18"/>
                <w:szCs w:val="18"/>
              </w:rPr>
            </w:pPr>
            <w:r w:rsidRPr="00092597">
              <w:rPr>
                <w:rFonts w:ascii="宋体" w:hAnsi="宋体" w:cs="Tahoma" w:hint="eastAsia"/>
                <w:color w:val="000000"/>
                <w:kern w:val="0"/>
                <w:sz w:val="18"/>
                <w:szCs w:val="18"/>
              </w:rPr>
              <w:t>200</w:t>
            </w:r>
          </w:p>
        </w:tc>
        <w:tc>
          <w:tcPr>
            <w:tcW w:w="1904" w:type="dxa"/>
            <w:tcBorders>
              <w:top w:val="nil"/>
              <w:left w:val="nil"/>
              <w:bottom w:val="single" w:sz="8" w:space="0" w:color="FFFFFF"/>
              <w:right w:val="single" w:sz="8" w:space="0" w:color="FFFFFF"/>
            </w:tcBorders>
            <w:shd w:val="clear" w:color="000000" w:fill="CDDDAC"/>
            <w:vAlign w:val="center"/>
            <w:hideMark/>
          </w:tcPr>
          <w:p w:rsidR="00092597" w:rsidRPr="00092597" w:rsidRDefault="00092597" w:rsidP="00092597">
            <w:pPr>
              <w:widowControl/>
              <w:jc w:val="center"/>
              <w:rPr>
                <w:rFonts w:ascii="宋体" w:hAnsi="宋体" w:cs="Tahoma"/>
                <w:color w:val="000000"/>
                <w:kern w:val="0"/>
                <w:sz w:val="18"/>
                <w:szCs w:val="18"/>
              </w:rPr>
            </w:pPr>
            <w:r w:rsidRPr="00092597">
              <w:rPr>
                <w:rFonts w:ascii="宋体" w:hAnsi="宋体" w:cs="Tahoma" w:hint="eastAsia"/>
                <w:color w:val="000000"/>
                <w:kern w:val="0"/>
                <w:sz w:val="18"/>
                <w:szCs w:val="18"/>
              </w:rPr>
              <w:t>37.36%</w:t>
            </w:r>
          </w:p>
        </w:tc>
      </w:tr>
      <w:tr w:rsidR="00092597" w:rsidRPr="00092597" w:rsidTr="00092597">
        <w:trPr>
          <w:trHeight w:val="360"/>
          <w:jc w:val="center"/>
        </w:trPr>
        <w:tc>
          <w:tcPr>
            <w:tcW w:w="1840" w:type="dxa"/>
            <w:vMerge w:val="restart"/>
            <w:tcBorders>
              <w:top w:val="single" w:sz="8" w:space="0" w:color="FFFFFF"/>
              <w:left w:val="single" w:sz="8" w:space="0" w:color="FFFFFF"/>
              <w:bottom w:val="single" w:sz="8" w:space="0" w:color="FFFFFF"/>
              <w:right w:val="single" w:sz="12" w:space="0" w:color="FFFFFF"/>
            </w:tcBorders>
            <w:shd w:val="clear" w:color="000000" w:fill="9BBB59"/>
            <w:vAlign w:val="center"/>
            <w:hideMark/>
          </w:tcPr>
          <w:p w:rsidR="00092597" w:rsidRPr="00092597" w:rsidRDefault="00092597" w:rsidP="00092597">
            <w:pPr>
              <w:widowControl/>
              <w:jc w:val="center"/>
              <w:rPr>
                <w:rFonts w:ascii="宋体" w:hAnsi="宋体" w:cs="Tahoma"/>
                <w:b/>
                <w:bCs/>
                <w:color w:val="FFFFFF"/>
                <w:kern w:val="0"/>
                <w:sz w:val="18"/>
                <w:szCs w:val="18"/>
              </w:rPr>
            </w:pPr>
            <w:r w:rsidRPr="00092597">
              <w:rPr>
                <w:rFonts w:ascii="宋体" w:hAnsi="宋体" w:cs="Tahoma" w:hint="eastAsia"/>
                <w:b/>
                <w:bCs/>
                <w:color w:val="FFFFFF"/>
                <w:kern w:val="0"/>
                <w:sz w:val="18"/>
                <w:szCs w:val="18"/>
              </w:rPr>
              <w:t>团队成员</w:t>
            </w:r>
          </w:p>
        </w:tc>
        <w:tc>
          <w:tcPr>
            <w:tcW w:w="1440" w:type="dxa"/>
            <w:tcBorders>
              <w:top w:val="nil"/>
              <w:left w:val="nil"/>
              <w:bottom w:val="single" w:sz="8" w:space="0" w:color="FFFFFF"/>
              <w:right w:val="single" w:sz="8" w:space="0" w:color="FFFFFF"/>
            </w:tcBorders>
            <w:shd w:val="clear" w:color="000000" w:fill="E6EED5"/>
            <w:vAlign w:val="center"/>
            <w:hideMark/>
          </w:tcPr>
          <w:p w:rsidR="00092597" w:rsidRPr="00092597" w:rsidRDefault="00092597" w:rsidP="00092597">
            <w:pPr>
              <w:widowControl/>
              <w:jc w:val="center"/>
              <w:rPr>
                <w:rFonts w:ascii="宋体" w:hAnsi="宋体" w:cs="Tahoma"/>
                <w:color w:val="000000"/>
                <w:kern w:val="0"/>
                <w:sz w:val="18"/>
                <w:szCs w:val="18"/>
              </w:rPr>
            </w:pPr>
            <w:r w:rsidRPr="00092597">
              <w:rPr>
                <w:rFonts w:ascii="宋体" w:hAnsi="宋体" w:cs="Tahoma" w:hint="eastAsia"/>
                <w:color w:val="000000"/>
                <w:kern w:val="0"/>
                <w:sz w:val="18"/>
                <w:szCs w:val="18"/>
              </w:rPr>
              <w:t>资金入股</w:t>
            </w:r>
          </w:p>
        </w:tc>
        <w:tc>
          <w:tcPr>
            <w:tcW w:w="2200" w:type="dxa"/>
            <w:tcBorders>
              <w:top w:val="nil"/>
              <w:left w:val="nil"/>
              <w:bottom w:val="single" w:sz="8" w:space="0" w:color="FFFFFF"/>
              <w:right w:val="single" w:sz="8" w:space="0" w:color="FFFFFF"/>
            </w:tcBorders>
            <w:shd w:val="clear" w:color="000000" w:fill="E6EED5"/>
            <w:vAlign w:val="center"/>
            <w:hideMark/>
          </w:tcPr>
          <w:p w:rsidR="00092597" w:rsidRPr="00092597" w:rsidRDefault="00092597" w:rsidP="00092597">
            <w:pPr>
              <w:widowControl/>
              <w:jc w:val="center"/>
              <w:rPr>
                <w:rFonts w:ascii="宋体" w:hAnsi="宋体" w:cs="Tahoma"/>
                <w:color w:val="000000"/>
                <w:kern w:val="0"/>
                <w:sz w:val="18"/>
                <w:szCs w:val="18"/>
              </w:rPr>
            </w:pPr>
            <w:r w:rsidRPr="00092597">
              <w:rPr>
                <w:rFonts w:ascii="宋体" w:hAnsi="宋体" w:cs="Tahoma" w:hint="eastAsia"/>
                <w:color w:val="000000"/>
                <w:kern w:val="0"/>
                <w:sz w:val="18"/>
                <w:szCs w:val="18"/>
              </w:rPr>
              <w:t>50</w:t>
            </w:r>
          </w:p>
        </w:tc>
        <w:tc>
          <w:tcPr>
            <w:tcW w:w="1904" w:type="dxa"/>
            <w:vMerge w:val="restart"/>
            <w:tcBorders>
              <w:top w:val="nil"/>
              <w:left w:val="single" w:sz="8" w:space="0" w:color="FFFFFF"/>
              <w:bottom w:val="single" w:sz="8" w:space="0" w:color="FFFFFF"/>
              <w:right w:val="single" w:sz="8" w:space="0" w:color="FFFFFF"/>
            </w:tcBorders>
            <w:shd w:val="clear" w:color="000000" w:fill="E6EED5"/>
            <w:vAlign w:val="center"/>
            <w:hideMark/>
          </w:tcPr>
          <w:p w:rsidR="00092597" w:rsidRPr="00092597" w:rsidRDefault="00092597" w:rsidP="00092597">
            <w:pPr>
              <w:widowControl/>
              <w:jc w:val="center"/>
              <w:rPr>
                <w:rFonts w:ascii="宋体" w:hAnsi="宋体" w:cs="Tahoma"/>
                <w:color w:val="000000"/>
                <w:kern w:val="0"/>
                <w:sz w:val="18"/>
                <w:szCs w:val="18"/>
              </w:rPr>
            </w:pPr>
            <w:r w:rsidRPr="00092597">
              <w:rPr>
                <w:rFonts w:ascii="宋体" w:hAnsi="宋体" w:cs="Tahoma" w:hint="eastAsia"/>
                <w:color w:val="000000"/>
                <w:kern w:val="0"/>
                <w:sz w:val="18"/>
                <w:szCs w:val="18"/>
              </w:rPr>
              <w:t>27.28%</w:t>
            </w:r>
          </w:p>
        </w:tc>
      </w:tr>
      <w:tr w:rsidR="00092597" w:rsidRPr="00092597" w:rsidTr="00092597">
        <w:trPr>
          <w:trHeight w:val="285"/>
          <w:jc w:val="center"/>
        </w:trPr>
        <w:tc>
          <w:tcPr>
            <w:tcW w:w="1840" w:type="dxa"/>
            <w:vMerge/>
            <w:tcBorders>
              <w:top w:val="single" w:sz="8" w:space="0" w:color="FFFFFF"/>
              <w:left w:val="single" w:sz="8" w:space="0" w:color="FFFFFF"/>
              <w:bottom w:val="single" w:sz="8" w:space="0" w:color="FFFFFF"/>
              <w:right w:val="single" w:sz="12" w:space="0" w:color="FFFFFF"/>
            </w:tcBorders>
            <w:vAlign w:val="center"/>
            <w:hideMark/>
          </w:tcPr>
          <w:p w:rsidR="00092597" w:rsidRPr="00092597" w:rsidRDefault="00092597" w:rsidP="00092597">
            <w:pPr>
              <w:widowControl/>
              <w:jc w:val="center"/>
              <w:rPr>
                <w:rFonts w:ascii="宋体" w:hAnsi="宋体" w:cs="Tahoma"/>
                <w:b/>
                <w:bCs/>
                <w:color w:val="FFFFFF"/>
                <w:kern w:val="0"/>
                <w:sz w:val="18"/>
                <w:szCs w:val="18"/>
              </w:rPr>
            </w:pPr>
          </w:p>
        </w:tc>
        <w:tc>
          <w:tcPr>
            <w:tcW w:w="1440" w:type="dxa"/>
            <w:tcBorders>
              <w:top w:val="nil"/>
              <w:left w:val="nil"/>
              <w:bottom w:val="single" w:sz="8" w:space="0" w:color="FFFFFF"/>
              <w:right w:val="single" w:sz="8" w:space="0" w:color="FFFFFF"/>
            </w:tcBorders>
            <w:shd w:val="clear" w:color="000000" w:fill="CDDDAC"/>
            <w:vAlign w:val="center"/>
            <w:hideMark/>
          </w:tcPr>
          <w:p w:rsidR="00092597" w:rsidRPr="00092597" w:rsidRDefault="00092597" w:rsidP="00092597">
            <w:pPr>
              <w:widowControl/>
              <w:jc w:val="center"/>
              <w:rPr>
                <w:rFonts w:ascii="宋体" w:hAnsi="宋体" w:cs="Tahoma"/>
                <w:color w:val="000000"/>
                <w:kern w:val="0"/>
                <w:sz w:val="18"/>
                <w:szCs w:val="18"/>
              </w:rPr>
            </w:pPr>
            <w:r w:rsidRPr="00092597">
              <w:rPr>
                <w:rFonts w:ascii="宋体" w:hAnsi="宋体" w:cs="Tahoma" w:hint="eastAsia"/>
                <w:color w:val="000000"/>
                <w:kern w:val="0"/>
                <w:sz w:val="18"/>
                <w:szCs w:val="18"/>
              </w:rPr>
              <w:t>技术入股</w:t>
            </w:r>
          </w:p>
        </w:tc>
        <w:tc>
          <w:tcPr>
            <w:tcW w:w="2200" w:type="dxa"/>
            <w:tcBorders>
              <w:top w:val="nil"/>
              <w:left w:val="nil"/>
              <w:bottom w:val="single" w:sz="8" w:space="0" w:color="FFFFFF"/>
              <w:right w:val="single" w:sz="8" w:space="0" w:color="FFFFFF"/>
            </w:tcBorders>
            <w:shd w:val="clear" w:color="000000" w:fill="CDDDAC"/>
            <w:vAlign w:val="center"/>
            <w:hideMark/>
          </w:tcPr>
          <w:p w:rsidR="00092597" w:rsidRPr="00092597" w:rsidRDefault="00092597" w:rsidP="00092597">
            <w:pPr>
              <w:widowControl/>
              <w:jc w:val="center"/>
              <w:rPr>
                <w:rFonts w:ascii="宋体" w:hAnsi="宋体" w:cs="Tahoma"/>
                <w:color w:val="000000"/>
                <w:kern w:val="0"/>
                <w:sz w:val="18"/>
                <w:szCs w:val="18"/>
              </w:rPr>
            </w:pPr>
            <w:r w:rsidRPr="00092597">
              <w:rPr>
                <w:rFonts w:ascii="宋体" w:hAnsi="宋体" w:cs="Tahoma" w:hint="eastAsia"/>
                <w:color w:val="000000"/>
                <w:kern w:val="0"/>
                <w:sz w:val="18"/>
                <w:szCs w:val="18"/>
              </w:rPr>
              <w:t>100</w:t>
            </w:r>
          </w:p>
        </w:tc>
        <w:tc>
          <w:tcPr>
            <w:tcW w:w="1904" w:type="dxa"/>
            <w:vMerge/>
            <w:tcBorders>
              <w:top w:val="nil"/>
              <w:left w:val="single" w:sz="8" w:space="0" w:color="FFFFFF"/>
              <w:bottom w:val="single" w:sz="8" w:space="0" w:color="FFFFFF"/>
              <w:right w:val="single" w:sz="8" w:space="0" w:color="FFFFFF"/>
            </w:tcBorders>
            <w:vAlign w:val="center"/>
            <w:hideMark/>
          </w:tcPr>
          <w:p w:rsidR="00092597" w:rsidRPr="00092597" w:rsidRDefault="00092597" w:rsidP="00092597">
            <w:pPr>
              <w:widowControl/>
              <w:jc w:val="center"/>
              <w:rPr>
                <w:rFonts w:ascii="宋体" w:hAnsi="宋体" w:cs="Tahoma"/>
                <w:color w:val="000000"/>
                <w:kern w:val="0"/>
                <w:sz w:val="18"/>
                <w:szCs w:val="18"/>
              </w:rPr>
            </w:pPr>
          </w:p>
        </w:tc>
      </w:tr>
    </w:tbl>
    <w:p w:rsidR="00092597" w:rsidRPr="00DD2A3C" w:rsidRDefault="00092597" w:rsidP="00FA3129">
      <w:pPr>
        <w:shd w:val="clear" w:color="auto" w:fill="FFFFFF"/>
        <w:spacing w:beforeLines="50" w:afterLines="50" w:line="288" w:lineRule="atLeast"/>
        <w:ind w:firstLineChars="202" w:firstLine="566"/>
        <w:rPr>
          <w:rFonts w:ascii="宋体" w:hAnsi="宋体"/>
          <w:sz w:val="28"/>
        </w:rPr>
      </w:pPr>
    </w:p>
    <w:p w:rsidR="00014B85" w:rsidRPr="005D2F59" w:rsidRDefault="00014B85" w:rsidP="00FA3129">
      <w:pPr>
        <w:shd w:val="clear" w:color="auto" w:fill="FFFFFF"/>
        <w:spacing w:beforeLines="50" w:afterLines="50" w:line="288" w:lineRule="atLeast"/>
        <w:ind w:firstLineChars="202" w:firstLine="566"/>
        <w:rPr>
          <w:rFonts w:ascii="宋体" w:hAnsi="宋体" w:cs="宋体"/>
          <w:kern w:val="0"/>
          <w:sz w:val="28"/>
          <w:szCs w:val="28"/>
        </w:rPr>
      </w:pPr>
      <w:r w:rsidRPr="005D2F59">
        <w:rPr>
          <w:rFonts w:ascii="宋体" w:hAnsi="宋体" w:cs="宋体" w:hint="eastAsia"/>
          <w:kern w:val="0"/>
          <w:sz w:val="28"/>
          <w:szCs w:val="28"/>
        </w:rPr>
        <w:t>在股本结构中，河南机电高等专科学校投资200万元，占总股本的</w:t>
      </w:r>
      <w:r w:rsidRPr="005D2F59">
        <w:rPr>
          <w:rFonts w:ascii="宋体" w:hAnsi="宋体" w:cs="宋体" w:hint="eastAsia"/>
          <w:kern w:val="0"/>
          <w:sz w:val="28"/>
          <w:szCs w:val="28"/>
        </w:rPr>
        <w:lastRenderedPageBreak/>
        <w:t>37.36%；风险投资方面，我们计划引入1-2家的风险投资，投资额为200万元；，占总股本的37.36%；除此外，我公司创业团队投资150万元，占总股本的27.28%</w:t>
      </w:r>
    </w:p>
    <w:p w:rsidR="00014B85" w:rsidRPr="00E277CC" w:rsidRDefault="008E5ACF" w:rsidP="00FA3129">
      <w:pPr>
        <w:shd w:val="clear" w:color="auto" w:fill="FFFFFF"/>
        <w:spacing w:beforeLines="100" w:afterLines="50" w:line="288" w:lineRule="atLeast"/>
        <w:rPr>
          <w:rFonts w:ascii="黑体" w:eastAsia="黑体" w:hAnsi="宋体" w:cs="宋体"/>
          <w:color w:val="4F6228" w:themeColor="accent3" w:themeShade="80"/>
          <w:kern w:val="0"/>
          <w:sz w:val="28"/>
          <w:szCs w:val="28"/>
          <w:shd w:val="pct15" w:color="auto" w:fill="FFFFFF"/>
        </w:rPr>
      </w:pPr>
      <w:r w:rsidRPr="00E277CC">
        <w:rPr>
          <w:rFonts w:ascii="黑体" w:eastAsia="黑体" w:hAnsi="宋体" w:cs="宋体" w:hint="eastAsia"/>
          <w:color w:val="4F6228" w:themeColor="accent3" w:themeShade="80"/>
          <w:kern w:val="0"/>
          <w:sz w:val="28"/>
          <w:szCs w:val="28"/>
        </w:rPr>
        <w:t>9.2、</w:t>
      </w:r>
      <w:r w:rsidRPr="00E277CC">
        <w:rPr>
          <w:rFonts w:ascii="黑体" w:eastAsia="黑体" w:hAnsi="宋体" w:cs="宋体" w:hint="eastAsia"/>
          <w:color w:val="4F6228" w:themeColor="accent3" w:themeShade="80"/>
          <w:kern w:val="0"/>
          <w:sz w:val="28"/>
          <w:szCs w:val="28"/>
          <w:shd w:val="pct15" w:color="auto" w:fill="FFFFFF"/>
        </w:rPr>
        <w:t>资金来源及运用</w:t>
      </w:r>
    </w:p>
    <w:p w:rsidR="00014B85" w:rsidRPr="005D2F59" w:rsidRDefault="00014B85" w:rsidP="00FA3129">
      <w:pPr>
        <w:shd w:val="clear" w:color="auto" w:fill="FFFFFF"/>
        <w:spacing w:beforeLines="100" w:afterLines="50" w:line="288" w:lineRule="atLeast"/>
        <w:ind w:firstLineChars="202" w:firstLine="566"/>
        <w:rPr>
          <w:rFonts w:ascii="宋体" w:hAnsi="宋体" w:cs="宋体"/>
          <w:kern w:val="0"/>
          <w:sz w:val="28"/>
          <w:szCs w:val="28"/>
        </w:rPr>
      </w:pPr>
      <w:r w:rsidRPr="005D2F59">
        <w:rPr>
          <w:rFonts w:ascii="宋体" w:hAnsi="宋体" w:cs="宋体" w:hint="eastAsia"/>
          <w:kern w:val="0"/>
          <w:sz w:val="28"/>
          <w:szCs w:val="28"/>
        </w:rPr>
        <w:t>公司初期运营正常时，不向金融机构进行贷款，只有经营出现一定的问题时方向金融机构寻求帮助，以此来化解危机，同时规避了初期的负债风险。</w:t>
      </w:r>
    </w:p>
    <w:p w:rsidR="00014B85" w:rsidRPr="005D2F59" w:rsidRDefault="00014B85" w:rsidP="00FA3129">
      <w:pPr>
        <w:shd w:val="clear" w:color="auto" w:fill="FFFFFF"/>
        <w:spacing w:beforeLines="100" w:afterLines="50" w:line="288" w:lineRule="atLeast"/>
        <w:ind w:firstLineChars="202" w:firstLine="566"/>
        <w:rPr>
          <w:rFonts w:ascii="宋体" w:hAnsi="宋体" w:cs="宋体"/>
          <w:kern w:val="0"/>
          <w:sz w:val="28"/>
          <w:szCs w:val="28"/>
        </w:rPr>
      </w:pPr>
      <w:r w:rsidRPr="005D2F59">
        <w:rPr>
          <w:rFonts w:ascii="宋体" w:hAnsi="宋体" w:cs="宋体" w:hint="eastAsia"/>
          <w:kern w:val="0"/>
          <w:sz w:val="28"/>
          <w:szCs w:val="28"/>
        </w:rPr>
        <w:t>资初期启动资金主要用于3000平方米厂区建设，其中2200平方米厂房，800平方米办公楼及研发室，</w:t>
      </w:r>
      <w:r w:rsidR="0094735C">
        <w:rPr>
          <w:rFonts w:ascii="宋体" w:hAnsi="宋体" w:cs="宋体" w:hint="eastAsia"/>
          <w:kern w:val="0"/>
          <w:sz w:val="28"/>
          <w:szCs w:val="28"/>
        </w:rPr>
        <w:t>网路平台筹建投入，</w:t>
      </w:r>
      <w:r w:rsidRPr="005D2F59">
        <w:rPr>
          <w:rFonts w:ascii="宋体" w:hAnsi="宋体" w:cs="宋体" w:hint="eastAsia"/>
          <w:kern w:val="0"/>
          <w:sz w:val="28"/>
          <w:szCs w:val="28"/>
        </w:rPr>
        <w:t>共150万元。</w:t>
      </w:r>
    </w:p>
    <w:p w:rsidR="00014B85" w:rsidRPr="005D2F59" w:rsidRDefault="00014B85" w:rsidP="00FA3129">
      <w:pPr>
        <w:shd w:val="clear" w:color="auto" w:fill="FFFFFF"/>
        <w:spacing w:beforeLines="100" w:afterLines="50" w:line="288" w:lineRule="atLeast"/>
        <w:ind w:firstLineChars="202" w:firstLine="566"/>
        <w:rPr>
          <w:rFonts w:ascii="宋体" w:hAnsi="宋体" w:cs="宋体"/>
          <w:kern w:val="0"/>
          <w:sz w:val="28"/>
          <w:szCs w:val="28"/>
        </w:rPr>
      </w:pPr>
      <w:r w:rsidRPr="005D2F59">
        <w:rPr>
          <w:rFonts w:ascii="宋体" w:hAnsi="宋体" w:cs="宋体" w:hint="eastAsia"/>
          <w:kern w:val="0"/>
          <w:sz w:val="28"/>
          <w:szCs w:val="28"/>
        </w:rPr>
        <w:t>购置设备、生产原料、技术专利共200万元。</w:t>
      </w:r>
    </w:p>
    <w:p w:rsidR="00014B85" w:rsidRPr="005D2F59" w:rsidRDefault="00014B85" w:rsidP="00FA3129">
      <w:pPr>
        <w:shd w:val="clear" w:color="auto" w:fill="FFFFFF"/>
        <w:spacing w:beforeLines="100" w:afterLines="50" w:line="288" w:lineRule="atLeast"/>
        <w:ind w:firstLineChars="202" w:firstLine="566"/>
        <w:rPr>
          <w:rFonts w:ascii="宋体" w:hAnsi="宋体" w:cs="宋体"/>
          <w:kern w:val="0"/>
          <w:sz w:val="28"/>
          <w:szCs w:val="28"/>
        </w:rPr>
      </w:pPr>
      <w:r w:rsidRPr="005D2F59">
        <w:rPr>
          <w:rFonts w:ascii="宋体" w:hAnsi="宋体" w:cs="宋体" w:hint="eastAsia"/>
          <w:kern w:val="0"/>
          <w:sz w:val="28"/>
          <w:szCs w:val="28"/>
        </w:rPr>
        <w:t>用于研发投入100万元。</w:t>
      </w:r>
    </w:p>
    <w:p w:rsidR="00014B85" w:rsidRPr="005D2F59" w:rsidRDefault="00014B85" w:rsidP="00FA3129">
      <w:pPr>
        <w:shd w:val="clear" w:color="auto" w:fill="FFFFFF"/>
        <w:spacing w:beforeLines="100" w:afterLines="50" w:line="288" w:lineRule="atLeast"/>
        <w:ind w:firstLineChars="202" w:firstLine="566"/>
        <w:rPr>
          <w:rFonts w:ascii="宋体" w:hAnsi="宋体" w:cs="宋体"/>
          <w:kern w:val="0"/>
          <w:sz w:val="28"/>
          <w:szCs w:val="28"/>
        </w:rPr>
      </w:pPr>
      <w:r w:rsidRPr="005D2F59">
        <w:rPr>
          <w:rFonts w:ascii="宋体" w:hAnsi="宋体" w:cs="宋体" w:hint="eastAsia"/>
          <w:kern w:val="0"/>
          <w:sz w:val="28"/>
          <w:szCs w:val="28"/>
        </w:rPr>
        <w:t>流动资金100万元。</w:t>
      </w:r>
    </w:p>
    <w:p w:rsidR="008E5ACF" w:rsidRPr="00E277CC" w:rsidRDefault="008E5ACF" w:rsidP="00FA3129">
      <w:pPr>
        <w:shd w:val="clear" w:color="auto" w:fill="FFFFFF"/>
        <w:spacing w:beforeLines="100" w:afterLines="50" w:line="288" w:lineRule="atLeast"/>
        <w:rPr>
          <w:rFonts w:ascii="黑体" w:eastAsia="黑体" w:hAnsi="宋体" w:cs="宋体"/>
          <w:color w:val="4F6228" w:themeColor="accent3" w:themeShade="80"/>
          <w:kern w:val="0"/>
          <w:sz w:val="28"/>
          <w:szCs w:val="28"/>
          <w:shd w:val="pct15" w:color="auto" w:fill="FFFFFF"/>
        </w:rPr>
      </w:pPr>
      <w:r w:rsidRPr="00E277CC">
        <w:rPr>
          <w:rFonts w:ascii="黑体" w:eastAsia="黑体" w:hAnsi="宋体" w:cs="宋体" w:hint="eastAsia"/>
          <w:color w:val="4F6228" w:themeColor="accent3" w:themeShade="80"/>
          <w:kern w:val="0"/>
          <w:sz w:val="28"/>
          <w:szCs w:val="28"/>
        </w:rPr>
        <w:t>9.3、</w:t>
      </w:r>
      <w:r w:rsidRPr="00E277CC">
        <w:rPr>
          <w:rFonts w:ascii="黑体" w:eastAsia="黑体" w:hAnsi="宋体" w:cs="宋体" w:hint="eastAsia"/>
          <w:color w:val="4F6228" w:themeColor="accent3" w:themeShade="80"/>
          <w:kern w:val="0"/>
          <w:sz w:val="28"/>
          <w:szCs w:val="28"/>
          <w:shd w:val="pct15" w:color="auto" w:fill="FFFFFF"/>
        </w:rPr>
        <w:t>投资的可行性分析</w:t>
      </w:r>
    </w:p>
    <w:p w:rsidR="00014B85" w:rsidRPr="00E277CC" w:rsidRDefault="00014B85" w:rsidP="00FA3129">
      <w:pPr>
        <w:autoSpaceDE w:val="0"/>
        <w:autoSpaceDN w:val="0"/>
        <w:adjustRightInd w:val="0"/>
        <w:spacing w:beforeLines="100" w:after="50"/>
        <w:rPr>
          <w:rFonts w:ascii="黑体" w:eastAsia="黑体"/>
          <w:color w:val="4F6228" w:themeColor="accent3" w:themeShade="80"/>
          <w:sz w:val="28"/>
          <w:szCs w:val="20"/>
        </w:rPr>
      </w:pPr>
      <w:r w:rsidRPr="00E277CC">
        <w:rPr>
          <w:rFonts w:ascii="黑体" w:eastAsia="黑体" w:hint="eastAsia"/>
          <w:color w:val="4F6228" w:themeColor="accent3" w:themeShade="80"/>
          <w:sz w:val="28"/>
          <w:szCs w:val="20"/>
        </w:rPr>
        <w:t>9.31、假设分析</w:t>
      </w:r>
    </w:p>
    <w:p w:rsidR="00014B85" w:rsidRPr="005D2F59" w:rsidRDefault="00014B85" w:rsidP="00FA3129">
      <w:pPr>
        <w:autoSpaceDE w:val="0"/>
        <w:autoSpaceDN w:val="0"/>
        <w:adjustRightInd w:val="0"/>
        <w:spacing w:beforeLines="100" w:after="50"/>
        <w:ind w:firstLineChars="200" w:firstLine="560"/>
        <w:rPr>
          <w:rFonts w:ascii="宋体" w:hAnsi="宋体"/>
          <w:sz w:val="28"/>
          <w:szCs w:val="20"/>
        </w:rPr>
      </w:pPr>
      <w:r w:rsidRPr="005D2F59">
        <w:rPr>
          <w:rFonts w:ascii="宋体" w:hAnsi="宋体" w:hint="eastAsia"/>
          <w:sz w:val="28"/>
          <w:szCs w:val="20"/>
        </w:rPr>
        <w:t>公司的设备、原材料供应商的信誉足够好，设备到货、安装、调试在</w:t>
      </w:r>
      <w:r w:rsidRPr="005D2F59">
        <w:rPr>
          <w:rFonts w:ascii="宋体" w:hAnsi="宋体"/>
          <w:sz w:val="28"/>
          <w:szCs w:val="20"/>
        </w:rPr>
        <w:t>3—6</w:t>
      </w:r>
      <w:r w:rsidRPr="005D2F59">
        <w:rPr>
          <w:rFonts w:ascii="宋体" w:hAnsi="宋体" w:hint="eastAsia"/>
          <w:sz w:val="28"/>
          <w:szCs w:val="20"/>
        </w:rPr>
        <w:t>个月内完成，生产中能够保证产品质量；总公司选址在交通设施完善，投资环境很好的郑州高新技术产业开发区，在政策上享受前两年免税的税收优惠政策。</w:t>
      </w:r>
    </w:p>
    <w:p w:rsidR="00014B85" w:rsidRPr="005D2F59" w:rsidRDefault="00014B85" w:rsidP="00FA3129">
      <w:pPr>
        <w:autoSpaceDE w:val="0"/>
        <w:autoSpaceDN w:val="0"/>
        <w:adjustRightInd w:val="0"/>
        <w:spacing w:beforeLines="100" w:after="50"/>
        <w:ind w:firstLineChars="200" w:firstLine="560"/>
        <w:rPr>
          <w:rFonts w:ascii="宋体" w:hAnsi="宋体"/>
          <w:sz w:val="28"/>
          <w:szCs w:val="20"/>
        </w:rPr>
      </w:pPr>
      <w:r w:rsidRPr="005D2F59">
        <w:rPr>
          <w:rFonts w:ascii="宋体" w:hAnsi="宋体" w:hint="eastAsia"/>
          <w:sz w:val="28"/>
          <w:szCs w:val="20"/>
        </w:rPr>
        <w:t>根据本公司现实各项基础、能力、潜力和业务发展的各项计划以及投资项目可行性，经过分析研究采用正确计算方法，本着求实、稳健的原则，并遵循我国现行法律、法规和制度，在各主要方面与财政部颁布的企业会计制度和修订过的企业会计准则相一致。</w:t>
      </w:r>
    </w:p>
    <w:p w:rsidR="00FA3129" w:rsidRDefault="00FA3129" w:rsidP="00FA3129">
      <w:pPr>
        <w:autoSpaceDE w:val="0"/>
        <w:autoSpaceDN w:val="0"/>
        <w:adjustRightInd w:val="0"/>
        <w:spacing w:beforeLines="100" w:after="50"/>
        <w:rPr>
          <w:rFonts w:ascii="黑体" w:eastAsia="黑体" w:hAnsi="宋体" w:hint="eastAsia"/>
          <w:color w:val="4F6228" w:themeColor="accent3" w:themeShade="80"/>
          <w:sz w:val="28"/>
          <w:szCs w:val="20"/>
        </w:rPr>
      </w:pPr>
    </w:p>
    <w:p w:rsidR="00FA3129" w:rsidRDefault="00FA3129" w:rsidP="00FA3129">
      <w:pPr>
        <w:autoSpaceDE w:val="0"/>
        <w:autoSpaceDN w:val="0"/>
        <w:adjustRightInd w:val="0"/>
        <w:spacing w:beforeLines="100" w:after="50"/>
        <w:rPr>
          <w:rFonts w:ascii="黑体" w:eastAsia="黑体" w:hAnsi="宋体" w:hint="eastAsia"/>
          <w:color w:val="4F6228" w:themeColor="accent3" w:themeShade="80"/>
          <w:sz w:val="28"/>
          <w:szCs w:val="20"/>
        </w:rPr>
      </w:pPr>
    </w:p>
    <w:p w:rsidR="00FA3129" w:rsidRDefault="00FA3129" w:rsidP="00FA3129">
      <w:pPr>
        <w:autoSpaceDE w:val="0"/>
        <w:autoSpaceDN w:val="0"/>
        <w:adjustRightInd w:val="0"/>
        <w:spacing w:beforeLines="100" w:after="50"/>
        <w:rPr>
          <w:rFonts w:ascii="黑体" w:eastAsia="黑体" w:hAnsi="宋体" w:hint="eastAsia"/>
          <w:color w:val="4F6228" w:themeColor="accent3" w:themeShade="80"/>
          <w:sz w:val="28"/>
          <w:szCs w:val="20"/>
        </w:rPr>
      </w:pPr>
    </w:p>
    <w:p w:rsidR="00FA3129" w:rsidRDefault="00FA3129" w:rsidP="00FA3129">
      <w:pPr>
        <w:autoSpaceDE w:val="0"/>
        <w:autoSpaceDN w:val="0"/>
        <w:adjustRightInd w:val="0"/>
        <w:spacing w:beforeLines="100" w:after="50"/>
        <w:rPr>
          <w:rFonts w:ascii="黑体" w:eastAsia="黑体" w:hAnsi="宋体" w:hint="eastAsia"/>
          <w:color w:val="4F6228" w:themeColor="accent3" w:themeShade="80"/>
          <w:sz w:val="28"/>
          <w:szCs w:val="20"/>
        </w:rPr>
      </w:pPr>
    </w:p>
    <w:p w:rsidR="00FA3129" w:rsidRDefault="00FA3129" w:rsidP="00FA3129">
      <w:pPr>
        <w:autoSpaceDE w:val="0"/>
        <w:autoSpaceDN w:val="0"/>
        <w:adjustRightInd w:val="0"/>
        <w:spacing w:beforeLines="100" w:after="50"/>
        <w:rPr>
          <w:rFonts w:ascii="黑体" w:eastAsia="黑体" w:hAnsi="宋体" w:hint="eastAsia"/>
          <w:color w:val="4F6228" w:themeColor="accent3" w:themeShade="80"/>
          <w:sz w:val="28"/>
          <w:szCs w:val="20"/>
        </w:rPr>
      </w:pPr>
    </w:p>
    <w:p w:rsidR="00014B85" w:rsidRPr="00E277CC" w:rsidRDefault="00014B85" w:rsidP="00FA3129">
      <w:pPr>
        <w:autoSpaceDE w:val="0"/>
        <w:autoSpaceDN w:val="0"/>
        <w:adjustRightInd w:val="0"/>
        <w:spacing w:beforeLines="100" w:after="50"/>
        <w:rPr>
          <w:rFonts w:ascii="黑体" w:eastAsia="黑体" w:hAnsi="宋体"/>
          <w:color w:val="4F6228" w:themeColor="accent3" w:themeShade="80"/>
          <w:sz w:val="28"/>
          <w:szCs w:val="20"/>
        </w:rPr>
      </w:pPr>
      <w:r w:rsidRPr="00E277CC">
        <w:rPr>
          <w:rFonts w:ascii="黑体" w:eastAsia="黑体" w:hAnsi="宋体" w:hint="eastAsia"/>
          <w:color w:val="4F6228" w:themeColor="accent3" w:themeShade="80"/>
          <w:sz w:val="28"/>
          <w:szCs w:val="20"/>
        </w:rPr>
        <w:lastRenderedPageBreak/>
        <w:t>9.32</w:t>
      </w:r>
      <w:r w:rsidR="00DD2A3C" w:rsidRPr="00E277CC">
        <w:rPr>
          <w:rFonts w:ascii="黑体" w:eastAsia="黑体" w:hAnsi="宋体" w:hint="eastAsia"/>
          <w:color w:val="4F6228" w:themeColor="accent3" w:themeShade="80"/>
          <w:sz w:val="28"/>
          <w:szCs w:val="20"/>
        </w:rPr>
        <w:t>、投资现金流量表</w:t>
      </w:r>
    </w:p>
    <w:p w:rsidR="00DD2A3C" w:rsidRDefault="00014B85" w:rsidP="00DD2A3C">
      <w:pPr>
        <w:autoSpaceDE w:val="0"/>
        <w:autoSpaceDN w:val="0"/>
        <w:adjustRightInd w:val="0"/>
        <w:spacing w:before="100" w:after="50"/>
        <w:jc w:val="center"/>
        <w:rPr>
          <w:rFonts w:ascii="宋体" w:hAnsi="宋体" w:cs="Arial"/>
          <w:b/>
          <w:bCs/>
          <w:sz w:val="28"/>
          <w:szCs w:val="28"/>
          <w:lang w:val="zh-CN"/>
        </w:rPr>
      </w:pPr>
      <w:r w:rsidRPr="005D2F59">
        <w:rPr>
          <w:rFonts w:ascii="宋体" w:hAnsi="宋体" w:cs="Arial" w:hint="eastAsia"/>
          <w:b/>
          <w:bCs/>
          <w:sz w:val="28"/>
          <w:szCs w:val="28"/>
          <w:lang w:val="zh-CN"/>
        </w:rPr>
        <w:t>投资现金流量表</w:t>
      </w:r>
    </w:p>
    <w:p w:rsidR="00DD2A3C" w:rsidRPr="00DD2A3C" w:rsidRDefault="00DD2A3C" w:rsidP="00DD2A3C">
      <w:pPr>
        <w:autoSpaceDE w:val="0"/>
        <w:autoSpaceDN w:val="0"/>
        <w:adjustRightInd w:val="0"/>
        <w:spacing w:before="100" w:after="50"/>
        <w:ind w:leftChars="-270" w:left="-2" w:hangingChars="201" w:hanging="565"/>
        <w:rPr>
          <w:rFonts w:ascii="宋体" w:hAnsi="宋体" w:cs="Arial"/>
          <w:b/>
          <w:bCs/>
          <w:sz w:val="28"/>
          <w:szCs w:val="28"/>
          <w:lang w:val="zh-CN"/>
        </w:rPr>
      </w:pPr>
      <w:r>
        <w:rPr>
          <w:rFonts w:ascii="宋体" w:hAnsi="宋体" w:cs="Arial" w:hint="eastAsia"/>
          <w:b/>
          <w:bCs/>
          <w:sz w:val="28"/>
          <w:szCs w:val="28"/>
          <w:lang w:val="zh-CN"/>
        </w:rPr>
        <w:t>表一：</w:t>
      </w:r>
    </w:p>
    <w:tbl>
      <w:tblPr>
        <w:tblW w:w="9781" w:type="dxa"/>
        <w:tblInd w:w="-459" w:type="dxa"/>
        <w:tblLayout w:type="fixed"/>
        <w:tblLook w:val="04A0"/>
      </w:tblPr>
      <w:tblGrid>
        <w:gridCol w:w="3402"/>
        <w:gridCol w:w="709"/>
        <w:gridCol w:w="851"/>
        <w:gridCol w:w="3260"/>
        <w:gridCol w:w="709"/>
        <w:gridCol w:w="850"/>
      </w:tblGrid>
      <w:tr w:rsidR="00DD2A3C" w:rsidRPr="00DD2A3C" w:rsidTr="00DD2A3C">
        <w:trPr>
          <w:trHeight w:val="255"/>
        </w:trPr>
        <w:tc>
          <w:tcPr>
            <w:tcW w:w="3402" w:type="dxa"/>
            <w:tcBorders>
              <w:top w:val="single" w:sz="4" w:space="0" w:color="auto"/>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center"/>
              <w:rPr>
                <w:rFonts w:ascii="宋体" w:hAnsi="宋体" w:cs="Arial"/>
                <w:b/>
                <w:bCs/>
                <w:kern w:val="0"/>
                <w:sz w:val="18"/>
                <w:szCs w:val="18"/>
              </w:rPr>
            </w:pPr>
            <w:r w:rsidRPr="00DD2A3C">
              <w:rPr>
                <w:rFonts w:ascii="宋体" w:hAnsi="宋体" w:cs="Arial" w:hint="eastAsia"/>
                <w:b/>
                <w:bCs/>
                <w:kern w:val="0"/>
                <w:sz w:val="18"/>
                <w:szCs w:val="18"/>
              </w:rPr>
              <w:t>项目</w:t>
            </w:r>
          </w:p>
        </w:tc>
        <w:tc>
          <w:tcPr>
            <w:tcW w:w="709" w:type="dxa"/>
            <w:tcBorders>
              <w:top w:val="single" w:sz="4" w:space="0" w:color="auto"/>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center"/>
              <w:rPr>
                <w:rFonts w:ascii="宋体" w:hAnsi="宋体" w:cs="Arial"/>
                <w:b/>
                <w:bCs/>
                <w:kern w:val="0"/>
                <w:sz w:val="18"/>
                <w:szCs w:val="18"/>
              </w:rPr>
            </w:pPr>
            <w:r w:rsidRPr="00DD2A3C">
              <w:rPr>
                <w:rFonts w:ascii="宋体" w:hAnsi="宋体" w:cs="Arial" w:hint="eastAsia"/>
                <w:b/>
                <w:bCs/>
                <w:kern w:val="0"/>
                <w:sz w:val="18"/>
                <w:szCs w:val="18"/>
              </w:rPr>
              <w:t>行次</w:t>
            </w:r>
          </w:p>
        </w:tc>
        <w:tc>
          <w:tcPr>
            <w:tcW w:w="851" w:type="dxa"/>
            <w:tcBorders>
              <w:top w:val="single" w:sz="4" w:space="0" w:color="auto"/>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center"/>
              <w:rPr>
                <w:rFonts w:ascii="宋体" w:hAnsi="宋体" w:cs="Arial"/>
                <w:b/>
                <w:bCs/>
                <w:kern w:val="0"/>
                <w:sz w:val="18"/>
                <w:szCs w:val="18"/>
              </w:rPr>
            </w:pPr>
            <w:r w:rsidRPr="00DD2A3C">
              <w:rPr>
                <w:rFonts w:ascii="宋体" w:hAnsi="宋体" w:cs="Arial" w:hint="eastAsia"/>
                <w:b/>
                <w:bCs/>
                <w:kern w:val="0"/>
                <w:sz w:val="18"/>
                <w:szCs w:val="18"/>
              </w:rPr>
              <w:t>本期数</w:t>
            </w:r>
          </w:p>
        </w:tc>
        <w:tc>
          <w:tcPr>
            <w:tcW w:w="3260" w:type="dxa"/>
            <w:tcBorders>
              <w:top w:val="single" w:sz="4" w:space="0" w:color="auto"/>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center"/>
              <w:rPr>
                <w:rFonts w:ascii="宋体" w:hAnsi="宋体" w:cs="Arial"/>
                <w:b/>
                <w:bCs/>
                <w:kern w:val="0"/>
                <w:sz w:val="18"/>
                <w:szCs w:val="18"/>
              </w:rPr>
            </w:pPr>
            <w:r w:rsidRPr="00DD2A3C">
              <w:rPr>
                <w:rFonts w:ascii="宋体" w:hAnsi="宋体" w:cs="Arial" w:hint="eastAsia"/>
                <w:b/>
                <w:bCs/>
                <w:kern w:val="0"/>
                <w:sz w:val="18"/>
                <w:szCs w:val="18"/>
              </w:rPr>
              <w:t>项目</w:t>
            </w:r>
          </w:p>
        </w:tc>
        <w:tc>
          <w:tcPr>
            <w:tcW w:w="709" w:type="dxa"/>
            <w:tcBorders>
              <w:top w:val="single" w:sz="4" w:space="0" w:color="auto"/>
              <w:left w:val="nil"/>
              <w:bottom w:val="single" w:sz="4" w:space="0" w:color="auto"/>
              <w:right w:val="single" w:sz="4" w:space="0" w:color="auto"/>
            </w:tcBorders>
            <w:shd w:val="clear" w:color="auto" w:fill="auto"/>
            <w:hideMark/>
          </w:tcPr>
          <w:p w:rsidR="00DD2A3C" w:rsidRPr="00DD2A3C" w:rsidRDefault="00DD2A3C" w:rsidP="00DD2A3C">
            <w:pPr>
              <w:widowControl/>
              <w:jc w:val="center"/>
              <w:rPr>
                <w:rFonts w:ascii="宋体" w:hAnsi="宋体" w:cs="Arial"/>
                <w:b/>
                <w:bCs/>
                <w:kern w:val="0"/>
                <w:sz w:val="18"/>
                <w:szCs w:val="18"/>
              </w:rPr>
            </w:pPr>
            <w:r w:rsidRPr="00DD2A3C">
              <w:rPr>
                <w:rFonts w:ascii="宋体" w:hAnsi="宋体" w:cs="Arial" w:hint="eastAsia"/>
                <w:b/>
                <w:bCs/>
                <w:kern w:val="0"/>
                <w:sz w:val="18"/>
                <w:szCs w:val="18"/>
              </w:rPr>
              <w:t>行次</w:t>
            </w:r>
          </w:p>
        </w:tc>
        <w:tc>
          <w:tcPr>
            <w:tcW w:w="850" w:type="dxa"/>
            <w:tcBorders>
              <w:top w:val="single" w:sz="4" w:space="0" w:color="auto"/>
              <w:left w:val="nil"/>
              <w:bottom w:val="single" w:sz="4" w:space="0" w:color="auto"/>
              <w:right w:val="single" w:sz="4" w:space="0" w:color="auto"/>
            </w:tcBorders>
            <w:shd w:val="clear" w:color="auto" w:fill="auto"/>
            <w:hideMark/>
          </w:tcPr>
          <w:p w:rsidR="00DD2A3C" w:rsidRPr="00DD2A3C" w:rsidRDefault="00DD2A3C" w:rsidP="00DD2A3C">
            <w:pPr>
              <w:widowControl/>
              <w:jc w:val="center"/>
              <w:rPr>
                <w:rFonts w:ascii="宋体" w:hAnsi="宋体" w:cs="Arial"/>
                <w:b/>
                <w:bCs/>
                <w:kern w:val="0"/>
                <w:sz w:val="18"/>
                <w:szCs w:val="18"/>
              </w:rPr>
            </w:pPr>
            <w:r w:rsidRPr="00DD2A3C">
              <w:rPr>
                <w:rFonts w:ascii="宋体" w:hAnsi="宋体" w:cs="Arial" w:hint="eastAsia"/>
                <w:b/>
                <w:bCs/>
                <w:kern w:val="0"/>
                <w:sz w:val="18"/>
                <w:szCs w:val="18"/>
              </w:rPr>
              <w:t>本期数</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一、经营活动产生的现金流量：</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1</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250.00</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补充资料</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37</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销售商品、提供劳务收到的现金</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2</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1、将净利润调节为经营活动现金流量：</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38</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194.00</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收到的税费返还</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3</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净利润</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39</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收到的其他与经营活动有关的现金</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4</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250.00</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加：计提的资产减值准备</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40</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现金流入小计</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5</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50.00</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固定资产折旧</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41</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购买商品、接受劳务支付的现金</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6</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无形资产摊销</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42</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支付给职工以及为职工支付的现金</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7</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长期待摊费用摊销</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43</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480"/>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支付的各项税费</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8</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300.00</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处置固定资产、无形资产和其他长期资产的损失(减：收益)</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44</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支付的其他与经营活动有关的现金</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9</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350.00</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固定资产报废损失</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45</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现金流出小计</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10</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-100.00</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公允价值变动损失（收益以“－”号填列）</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46</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经营活动产生的现金流量净额</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11</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财务费用（减：收入）</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47</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-100.00</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二、投资活动产生的现金流量：</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12</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投资损失(减：收益)</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48</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收回投资所收到的现金</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13</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100.00</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递延所得税资产减少（增加以“－”号填列）</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49</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取得投资收益所收到的现金</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14</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递延所得税负债增加（减少以“－”号填列）</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50</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480"/>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处置固定资产、无形资产和其他长期资产所收回的现金净额</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15</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存货的减少(减：增加)</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51</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收到的其他与投资活动有关的现金</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16</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100.00</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经营性应收项目的减少(减：增加)</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52</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现金流入小计</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17</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经营性应付项目的增加(减：减少)</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53</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-194.00</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购建固定资产、无形资产和其他长期资产所支付的现金</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18</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其他</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54</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-100.00</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投资所支付的现金</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19</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经营活动产生的现金流量净额</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55</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支付的其他与投资活动有关的现金</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20</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 xml:space="preserve">　</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现金流出小计</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21</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100.00</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 xml:space="preserve">　</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投资活动产生的现金流量净额</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22</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 xml:space="preserve">　</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三、筹资活动产生的现金流量：</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23</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2、不涉及现金收支的投资和筹资活动：</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56</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吸收投资所收到的现金</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24</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债务转为资本</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57</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借款所收到的现金</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25</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一年内到期的可转换公司债券</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58</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收到的其他与筹资活动有关的现金</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26</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融资租入固定资产</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59</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现金流入小计</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27</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 xml:space="preserve">　</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偿还债务所支付的现金</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28</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 xml:space="preserve">　</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分配股利、利润或偿付利息所支付的现金</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29</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 xml:space="preserve">　</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支付的其他与筹资活动有关的现金</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30</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 xml:space="preserve">　</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现金流出小计</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31</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3、现金及现金等价物净增加情况：</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60</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筹资活动产生的现金流量净额</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32</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现金的期末余额</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61</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四、汇率变动对现金的影响</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33</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减：现金的期初余额</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62</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五、现金及现金等价物净增加额</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34</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加：现金等价物的期末余额</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63</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加：期初现金及现金等价物余额</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35</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减：现金等价物的期初余额</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64</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r w:rsidR="00DD2A3C" w:rsidRPr="00DD2A3C" w:rsidTr="00DD2A3C">
        <w:trPr>
          <w:trHeight w:val="255"/>
        </w:trPr>
        <w:tc>
          <w:tcPr>
            <w:tcW w:w="3402" w:type="dxa"/>
            <w:tcBorders>
              <w:top w:val="nil"/>
              <w:left w:val="single" w:sz="4" w:space="0" w:color="auto"/>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六、期末现金及现金等价物余额</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36</w:t>
            </w:r>
          </w:p>
        </w:tc>
        <w:tc>
          <w:tcPr>
            <w:tcW w:w="851"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right"/>
              <w:rPr>
                <w:rFonts w:ascii="宋体" w:hAnsi="宋体" w:cs="Arial"/>
                <w:kern w:val="0"/>
                <w:sz w:val="18"/>
                <w:szCs w:val="18"/>
              </w:rPr>
            </w:pPr>
            <w:r w:rsidRPr="00DD2A3C">
              <w:rPr>
                <w:rFonts w:ascii="宋体" w:hAnsi="宋体" w:cs="Arial" w:hint="eastAsia"/>
                <w:kern w:val="0"/>
                <w:sz w:val="18"/>
                <w:szCs w:val="18"/>
              </w:rPr>
              <w:t xml:space="preserve">　</w:t>
            </w:r>
          </w:p>
        </w:tc>
        <w:tc>
          <w:tcPr>
            <w:tcW w:w="326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ind w:leftChars="-1" w:left="-2"/>
              <w:jc w:val="left"/>
              <w:rPr>
                <w:rFonts w:ascii="宋体" w:hAnsi="宋体" w:cs="Arial"/>
                <w:kern w:val="0"/>
                <w:sz w:val="18"/>
                <w:szCs w:val="18"/>
              </w:rPr>
            </w:pPr>
            <w:r w:rsidRPr="00DD2A3C">
              <w:rPr>
                <w:rFonts w:ascii="宋体" w:hAnsi="宋体" w:cs="Arial" w:hint="eastAsia"/>
                <w:kern w:val="0"/>
                <w:sz w:val="18"/>
                <w:szCs w:val="18"/>
              </w:rPr>
              <w:t xml:space="preserve">  现金及现金等价物净增加额</w:t>
            </w:r>
          </w:p>
        </w:tc>
        <w:tc>
          <w:tcPr>
            <w:tcW w:w="709"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left"/>
              <w:rPr>
                <w:rFonts w:ascii="宋体" w:hAnsi="宋体" w:cs="Arial"/>
                <w:kern w:val="0"/>
                <w:sz w:val="18"/>
                <w:szCs w:val="18"/>
              </w:rPr>
            </w:pPr>
            <w:r w:rsidRPr="00DD2A3C">
              <w:rPr>
                <w:rFonts w:ascii="宋体" w:hAnsi="宋体" w:cs="Arial" w:hint="eastAsia"/>
                <w:kern w:val="0"/>
                <w:sz w:val="18"/>
                <w:szCs w:val="18"/>
              </w:rPr>
              <w:t>65</w:t>
            </w:r>
          </w:p>
        </w:tc>
        <w:tc>
          <w:tcPr>
            <w:tcW w:w="850" w:type="dxa"/>
            <w:tcBorders>
              <w:top w:val="nil"/>
              <w:left w:val="nil"/>
              <w:bottom w:val="single" w:sz="4" w:space="0" w:color="auto"/>
              <w:right w:val="single" w:sz="4" w:space="0" w:color="auto"/>
            </w:tcBorders>
            <w:shd w:val="clear" w:color="auto" w:fill="auto"/>
            <w:hideMark/>
          </w:tcPr>
          <w:p w:rsidR="00DD2A3C" w:rsidRPr="00DD2A3C" w:rsidRDefault="00DD2A3C" w:rsidP="00DD2A3C">
            <w:pPr>
              <w:widowControl/>
              <w:jc w:val="right"/>
              <w:rPr>
                <w:rFonts w:ascii="宋体" w:hAnsi="宋体" w:cs="Arial"/>
                <w:kern w:val="0"/>
                <w:sz w:val="18"/>
                <w:szCs w:val="18"/>
              </w:rPr>
            </w:pPr>
            <w:r w:rsidRPr="00DD2A3C">
              <w:rPr>
                <w:rFonts w:ascii="宋体" w:hAnsi="宋体" w:cs="Arial" w:hint="eastAsia"/>
                <w:kern w:val="0"/>
                <w:sz w:val="18"/>
                <w:szCs w:val="18"/>
              </w:rPr>
              <w:t xml:space="preserve">　</w:t>
            </w:r>
          </w:p>
        </w:tc>
      </w:tr>
    </w:tbl>
    <w:p w:rsidR="008E5ACF" w:rsidRPr="00FA3129" w:rsidRDefault="008E5ACF" w:rsidP="00FA3129">
      <w:pPr>
        <w:autoSpaceDE w:val="0"/>
        <w:autoSpaceDN w:val="0"/>
        <w:adjustRightInd w:val="0"/>
        <w:spacing w:before="100" w:after="50"/>
        <w:rPr>
          <w:rFonts w:ascii="宋体" w:hAnsi="宋体" w:cs="宋体"/>
          <w:kern w:val="0"/>
          <w:sz w:val="28"/>
          <w:szCs w:val="28"/>
        </w:rPr>
      </w:pPr>
      <w:r w:rsidRPr="00E277CC">
        <w:rPr>
          <w:rFonts w:ascii="黑体" w:eastAsia="黑体" w:hAnsi="宋体" w:hint="eastAsia"/>
          <w:b/>
          <w:color w:val="4F6228" w:themeColor="accent3" w:themeShade="80"/>
          <w:sz w:val="36"/>
          <w:szCs w:val="36"/>
        </w:rPr>
        <w:lastRenderedPageBreak/>
        <w:t>十、</w:t>
      </w:r>
      <w:bookmarkStart w:id="10" w:name="管理体系"/>
      <w:r w:rsidRPr="00E277CC">
        <w:rPr>
          <w:rFonts w:ascii="黑体" w:eastAsia="黑体" w:hAnsi="宋体" w:hint="eastAsia"/>
          <w:b/>
          <w:color w:val="4F6228" w:themeColor="accent3" w:themeShade="80"/>
          <w:sz w:val="36"/>
          <w:szCs w:val="36"/>
        </w:rPr>
        <w:t>管理体系</w:t>
      </w:r>
      <w:bookmarkEnd w:id="10"/>
      <w:r w:rsidR="004B087E">
        <w:rPr>
          <w:rFonts w:ascii="黑体" w:eastAsia="黑体" w:hAnsi="宋体" w:hint="eastAsia"/>
          <w:b/>
          <w:color w:val="4F6228" w:themeColor="accent3" w:themeShade="80"/>
          <w:sz w:val="36"/>
          <w:szCs w:val="36"/>
        </w:rPr>
        <w:t xml:space="preserve">  </w:t>
      </w:r>
      <w:hyperlink w:anchor="目录" w:history="1">
        <w:r w:rsidR="00FA3129">
          <w:rPr>
            <w:rStyle w:val="a8"/>
            <w:rFonts w:ascii="黑体" w:eastAsia="黑体" w:hint="eastAsia"/>
            <w:b/>
            <w:sz w:val="18"/>
            <w:szCs w:val="18"/>
          </w:rPr>
          <w:t xml:space="preserve">  </w:t>
        </w:r>
      </w:hyperlink>
    </w:p>
    <w:p w:rsidR="00B73F78" w:rsidRPr="00E277CC" w:rsidRDefault="008E5ACF" w:rsidP="00FA3129">
      <w:pPr>
        <w:shd w:val="clear" w:color="auto" w:fill="FFFFFF"/>
        <w:spacing w:beforeLines="50" w:afterLines="50" w:line="288" w:lineRule="atLeast"/>
        <w:rPr>
          <w:rFonts w:ascii="黑体" w:eastAsia="黑体" w:hAnsi="宋体" w:cs="宋体"/>
          <w:color w:val="4F6228" w:themeColor="accent3" w:themeShade="80"/>
          <w:kern w:val="0"/>
          <w:sz w:val="28"/>
          <w:szCs w:val="28"/>
          <w:shd w:val="pct15" w:color="auto" w:fill="FFFFFF"/>
        </w:rPr>
      </w:pPr>
      <w:r w:rsidRPr="00E277CC">
        <w:rPr>
          <w:rFonts w:ascii="黑体" w:eastAsia="黑体" w:hAnsi="宋体" w:cs="宋体" w:hint="eastAsia"/>
          <w:color w:val="4F6228" w:themeColor="accent3" w:themeShade="80"/>
          <w:kern w:val="0"/>
          <w:sz w:val="28"/>
          <w:szCs w:val="28"/>
        </w:rPr>
        <w:t>1</w:t>
      </w:r>
      <w:r w:rsidR="00014B85" w:rsidRPr="00E277CC">
        <w:rPr>
          <w:rFonts w:ascii="黑体" w:eastAsia="黑体" w:hAnsi="宋体" w:cs="宋体" w:hint="eastAsia"/>
          <w:color w:val="4F6228" w:themeColor="accent3" w:themeShade="80"/>
          <w:kern w:val="0"/>
          <w:sz w:val="28"/>
          <w:szCs w:val="28"/>
        </w:rPr>
        <w:t>0</w:t>
      </w:r>
      <w:r w:rsidRPr="00E277CC">
        <w:rPr>
          <w:rFonts w:ascii="黑体" w:eastAsia="黑体" w:hAnsi="宋体" w:cs="宋体" w:hint="eastAsia"/>
          <w:color w:val="4F6228" w:themeColor="accent3" w:themeShade="80"/>
          <w:kern w:val="0"/>
          <w:sz w:val="28"/>
          <w:szCs w:val="28"/>
        </w:rPr>
        <w:t>.1、</w:t>
      </w:r>
      <w:r w:rsidRPr="00E277CC">
        <w:rPr>
          <w:rFonts w:ascii="黑体" w:eastAsia="黑体" w:hAnsi="宋体" w:cs="宋体" w:hint="eastAsia"/>
          <w:color w:val="4F6228" w:themeColor="accent3" w:themeShade="80"/>
          <w:kern w:val="0"/>
          <w:sz w:val="28"/>
          <w:szCs w:val="28"/>
          <w:shd w:val="pct15" w:color="auto" w:fill="FFFFFF"/>
        </w:rPr>
        <w:t>组织形式</w:t>
      </w:r>
    </w:p>
    <w:p w:rsidR="00DD2A3C" w:rsidRPr="00DD2A3C" w:rsidRDefault="00DD2A3C" w:rsidP="00FA3129">
      <w:pPr>
        <w:shd w:val="clear" w:color="auto" w:fill="FFFFFF"/>
        <w:spacing w:beforeLines="50" w:afterLines="50" w:line="288" w:lineRule="atLeast"/>
        <w:rPr>
          <w:rFonts w:ascii="宋体" w:hAnsi="宋体" w:cs="宋体"/>
          <w:color w:val="4F6228" w:themeColor="accent3" w:themeShade="80"/>
          <w:kern w:val="0"/>
          <w:sz w:val="28"/>
          <w:szCs w:val="28"/>
          <w:shd w:val="pct15" w:color="auto" w:fill="FFFFFF"/>
        </w:rPr>
      </w:pPr>
    </w:p>
    <w:p w:rsidR="00B73F78" w:rsidRPr="005D2F59" w:rsidRDefault="00195357" w:rsidP="00FA3129">
      <w:pPr>
        <w:shd w:val="clear" w:color="auto" w:fill="FFFFFF"/>
        <w:spacing w:beforeLines="50" w:afterLines="50" w:line="288" w:lineRule="atLeast"/>
        <w:rPr>
          <w:rFonts w:ascii="宋体" w:hAnsi="宋体" w:cs="宋体"/>
          <w:kern w:val="0"/>
          <w:sz w:val="28"/>
          <w:szCs w:val="28"/>
        </w:rPr>
      </w:pPr>
      <w:r>
        <w:rPr>
          <w:rFonts w:ascii="宋体" w:hAnsi="宋体" w:cs="宋体"/>
          <w:noProof/>
          <w:kern w:val="0"/>
          <w:sz w:val="28"/>
          <w:szCs w:val="28"/>
        </w:rPr>
        <w:pict>
          <v:group id="_x0000_s1228" style="position:absolute;left:0;text-align:left;margin-left:-17.65pt;margin-top:-.55pt;width:226.45pt;height:181.45pt;z-index:251619328" coordorigin="1841,8867" coordsize="4170,3341">
            <v:group id="_x0000_s1153" style="position:absolute;left:1841;top:9748;width:4170;height:2460" coordorigin="5417,11782" coordsize="4170,2460">
              <v:group id="_x0000_s1154" style="position:absolute;left:5417;top:11782;width:4170;height:2460" coordorigin="5417,11782" coordsize="4170,2460">
                <v:shape id="_x0000_s1155" type="#_x0000_t32" style="position:absolute;left:5702;top:11977;width:1;height:615" o:connectortype="straight">
                  <v:stroke endarrow="block"/>
                </v:shape>
                <v:shape id="_x0000_s1156" type="#_x0000_t32" style="position:absolute;left:5702;top:11977;width:540;height:0" o:connectortype="straight">
                  <v:stroke endarrow="block"/>
                </v:shape>
                <v:shape id="_x0000_s1157" type="#_x0000_t32" style="position:absolute;left:5942;top:13042;width:180;height:0;flip:x" o:connectortype="straight">
                  <v:stroke endarrow="block"/>
                </v:shape>
                <v:shape id="_x0000_s1158" type="#_x0000_t32" style="position:absolute;left:5703;top:13522;width:0;height:585;flip:y" o:connectortype="straight">
                  <v:stroke endarrow="block"/>
                </v:shape>
                <v:shape id="_x0000_s1159" type="#_x0000_t32" style="position:absolute;left:5702;top:14107;width:540;height:0" o:connectortype="straight">
                  <v:stroke endarrow="block"/>
                </v:shape>
                <v:shape id="_x0000_s1160" type="#_x0000_t32" style="position:absolute;left:5942;top:12487;width:300;height:210;flip:y" o:connectortype="straight">
                  <v:stroke startarrow="block" endarrow="block"/>
                </v:shape>
                <v:shape id="_x0000_s1161" type="#_x0000_t32" style="position:absolute;left:5942;top:13357;width:300;height:165" o:connectortype="straight">
                  <v:stroke startarrow="block" endarrow="block"/>
                </v:shape>
                <v:group id="_x0000_s1162" style="position:absolute;left:5417;top:11782;width:4170;height:2460" coordorigin="5310,11781" coordsize="4170,2460">
                  <v:group id="_x0000_s1163" style="position:absolute;left:5310;top:11781;width:2280;height:2460" coordorigin="5310,11490" coordsize="2280,2460">
                    <v:shape id="_x0000_s1164" type="#_x0000_t202" style="position:absolute;left:5310;top:12300;width:525;height:930">
                      <v:textbox style="layout-flow:vertical-ideographic;mso-next-textbox:#_x0000_s1164">
                        <w:txbxContent>
                          <w:p w:rsidR="00B73F78" w:rsidRPr="00535D2D" w:rsidRDefault="00B73F78" w:rsidP="00B73F78">
                            <w:pPr>
                              <w:rPr>
                                <w:rFonts w:ascii="黑体" w:eastAsia="黑体"/>
                                <w:sz w:val="24"/>
                              </w:rPr>
                            </w:pPr>
                            <w:r w:rsidRPr="00535D2D">
                              <w:rPr>
                                <w:rFonts w:ascii="黑体" w:eastAsia="黑体" w:hint="eastAsia"/>
                                <w:sz w:val="24"/>
                              </w:rPr>
                              <w:t>董事会</w:t>
                            </w:r>
                          </w:p>
                          <w:p w:rsidR="00B73F78" w:rsidRDefault="00B73F78" w:rsidP="00B73F78">
                            <w:r>
                              <w:rPr>
                                <w:rFonts w:hint="eastAsia"/>
                              </w:rPr>
                              <w:t>事</w:t>
                            </w:r>
                          </w:p>
                          <w:p w:rsidR="00B73F78" w:rsidRDefault="00B73F78" w:rsidP="00B73F78">
                            <w:r>
                              <w:rPr>
                                <w:rFonts w:hint="eastAsia"/>
                              </w:rPr>
                              <w:t>会</w:t>
                            </w:r>
                          </w:p>
                        </w:txbxContent>
                      </v:textbox>
                    </v:shape>
                    <v:shape id="_x0000_s1165" type="#_x0000_t202" style="position:absolute;left:6135;top:12570;width:795;height:360">
                      <v:textbox style="mso-next-textbox:#_x0000_s1165">
                        <w:txbxContent>
                          <w:p w:rsidR="00B73F78" w:rsidRDefault="00B73F78" w:rsidP="00B73F78">
                            <w:r>
                              <w:rPr>
                                <w:rFonts w:hint="eastAsia"/>
                              </w:rPr>
                              <w:t>CPO</w:t>
                            </w:r>
                            <w:r>
                              <w:rPr>
                                <w:rFonts w:ascii="楷体_GB2312" w:eastAsia="楷体_GB2312" w:hint="eastAsia"/>
                                <w:sz w:val="28"/>
                                <w:szCs w:val="28"/>
                              </w:rPr>
                              <w:t>市场营销部</w:t>
                            </w:r>
                          </w:p>
                        </w:txbxContent>
                      </v:textbox>
                    </v:shape>
                    <v:shape id="_x0000_s1166" type="#_x0000_t202" style="position:absolute;left:6135;top:13065;width:795;height:375">
                      <v:textbox style="mso-next-textbox:#_x0000_s1166">
                        <w:txbxContent>
                          <w:p w:rsidR="00B73F78" w:rsidRDefault="00B73F78" w:rsidP="00B73F78">
                            <w:r>
                              <w:rPr>
                                <w:rFonts w:hint="eastAsia"/>
                              </w:rPr>
                              <w:t>CMO</w:t>
                            </w:r>
                            <w:r>
                              <w:rPr>
                                <w:rFonts w:ascii="楷体_GB2312" w:eastAsia="楷体_GB2312" w:hint="eastAsia"/>
                                <w:sz w:val="28"/>
                                <w:szCs w:val="28"/>
                              </w:rPr>
                              <w:t>市场营销部</w:t>
                            </w:r>
                          </w:p>
                        </w:txbxContent>
                      </v:textbox>
                    </v:shape>
                    <v:shape id="_x0000_s1167" type="#_x0000_t202" style="position:absolute;left:6135;top:13575;width:1455;height:375">
                      <v:textbox style="mso-next-textbox:#_x0000_s1167">
                        <w:txbxContent>
                          <w:p w:rsidR="00B73F78" w:rsidRDefault="00B73F78" w:rsidP="00B73F78">
                            <w:r w:rsidRPr="00535D2D">
                              <w:rPr>
                                <w:rFonts w:hint="eastAsia"/>
                              </w:rPr>
                              <w:t>CHO</w:t>
                            </w:r>
                            <w:r w:rsidRPr="00535D2D">
                              <w:rPr>
                                <w:rFonts w:hint="eastAsia"/>
                              </w:rPr>
                              <w:t>、</w:t>
                            </w:r>
                            <w:r w:rsidRPr="00535D2D">
                              <w:rPr>
                                <w:rFonts w:hint="eastAsia"/>
                              </w:rPr>
                              <w:t>CMO</w:t>
                            </w:r>
                          </w:p>
                        </w:txbxContent>
                      </v:textbox>
                    </v:shape>
                    <v:group id="_x0000_s1168" style="position:absolute;left:6135;top:11490;width:1455;height:915" coordorigin="6135,11490" coordsize="1455,915">
                      <v:shape id="_x0000_s1169" type="#_x0000_t202" style="position:absolute;left:6135;top:12030;width:795;height:375">
                        <v:textbox style="mso-next-textbox:#_x0000_s1169">
                          <w:txbxContent>
                            <w:p w:rsidR="00B73F78" w:rsidRDefault="00B73F78" w:rsidP="00B73F78">
                              <w:r>
                                <w:rPr>
                                  <w:rFonts w:hint="eastAsia"/>
                                </w:rPr>
                                <w:t>CEO</w:t>
                              </w:r>
                              <w:r>
                                <w:rPr>
                                  <w:rFonts w:ascii="楷体_GB2312" w:eastAsia="楷体_GB2312" w:hint="eastAsia"/>
                                  <w:sz w:val="28"/>
                                  <w:szCs w:val="28"/>
                                </w:rPr>
                                <w:t>市场营销部</w:t>
                              </w:r>
                            </w:p>
                          </w:txbxContent>
                        </v:textbox>
                      </v:shape>
                      <v:shape id="_x0000_s1170" type="#_x0000_t202" style="position:absolute;left:6135;top:11490;width:1455;height:375">
                        <v:textbox style="mso-next-textbox:#_x0000_s1170">
                          <w:txbxContent>
                            <w:p w:rsidR="00B73F78" w:rsidRDefault="00B73F78" w:rsidP="00B73F78">
                              <w:r>
                                <w:rPr>
                                  <w:rFonts w:hint="eastAsia"/>
                                </w:rPr>
                                <w:t>CI</w:t>
                              </w:r>
                              <w:r w:rsidRPr="00535D2D">
                                <w:rPr>
                                  <w:rFonts w:hint="eastAsia"/>
                                </w:rPr>
                                <w:t>O</w:t>
                              </w:r>
                              <w:r w:rsidRPr="00535D2D">
                                <w:rPr>
                                  <w:rFonts w:hint="eastAsia"/>
                                </w:rPr>
                                <w:t>、</w:t>
                              </w:r>
                              <w:r w:rsidRPr="00535D2D">
                                <w:rPr>
                                  <w:rFonts w:hint="eastAsia"/>
                                </w:rPr>
                                <w:t>C</w:t>
                              </w:r>
                              <w:r>
                                <w:rPr>
                                  <w:rFonts w:hint="eastAsia"/>
                                </w:rPr>
                                <w:t>T</w:t>
                              </w:r>
                              <w:r w:rsidRPr="00535D2D">
                                <w:rPr>
                                  <w:rFonts w:hint="eastAsia"/>
                                </w:rPr>
                                <w:t>O</w:t>
                              </w:r>
                            </w:p>
                          </w:txbxContent>
                        </v:textbox>
                      </v:shape>
                    </v:group>
                  </v:group>
                  <v:shape id="_x0000_s1171" type="#_x0000_t202" style="position:absolute;left:7935;top:11781;width:1545;height:375">
                    <v:textbox style="mso-next-textbox:#_x0000_s1171">
                      <w:txbxContent>
                        <w:p w:rsidR="00B73F78" w:rsidRPr="00DD2A3C" w:rsidRDefault="00B73F78" w:rsidP="00B73F78">
                          <w:pPr>
                            <w:rPr>
                              <w:rFonts w:asciiTheme="minorEastAsia" w:eastAsiaTheme="minorEastAsia" w:hAnsiTheme="minorEastAsia"/>
                              <w:sz w:val="24"/>
                            </w:rPr>
                          </w:pPr>
                          <w:r w:rsidRPr="00DD2A3C">
                            <w:rPr>
                              <w:rFonts w:asciiTheme="minorEastAsia" w:eastAsiaTheme="minorEastAsia" w:hAnsiTheme="minorEastAsia" w:hint="eastAsia"/>
                              <w:sz w:val="24"/>
                            </w:rPr>
                            <w:t>技术研发部</w:t>
                          </w:r>
                        </w:p>
                      </w:txbxContent>
                    </v:textbox>
                  </v:shape>
                  <v:shape id="_x0000_s1172" type="#_x0000_t202" style="position:absolute;left:7935;top:12846;width:1545;height:375">
                    <v:textbox style="mso-next-textbox:#_x0000_s1172">
                      <w:txbxContent>
                        <w:p w:rsidR="00B73F78" w:rsidRPr="00DD2A3C" w:rsidRDefault="00B73F78" w:rsidP="00B73F78">
                          <w:pPr>
                            <w:rPr>
                              <w:rFonts w:asciiTheme="minorEastAsia" w:eastAsiaTheme="minorEastAsia" w:hAnsiTheme="minorEastAsia"/>
                              <w:sz w:val="24"/>
                            </w:rPr>
                          </w:pPr>
                          <w:r w:rsidRPr="00DD2A3C">
                            <w:rPr>
                              <w:rFonts w:asciiTheme="minorEastAsia" w:eastAsiaTheme="minorEastAsia" w:hAnsiTheme="minorEastAsia" w:hint="eastAsia"/>
                              <w:sz w:val="24"/>
                            </w:rPr>
                            <w:t>生产检验部</w:t>
                          </w:r>
                        </w:p>
                      </w:txbxContent>
                    </v:textbox>
                  </v:shape>
                  <v:shape id="_x0000_s1173" type="#_x0000_t202" style="position:absolute;left:7935;top:12321;width:1545;height:375">
                    <v:textbox style="mso-next-textbox:#_x0000_s1173">
                      <w:txbxContent>
                        <w:p w:rsidR="00B73F78" w:rsidRPr="00DD2A3C" w:rsidRDefault="00B73F78" w:rsidP="00047BDF">
                          <w:pPr>
                            <w:ind w:firstLineChars="100" w:firstLine="240"/>
                            <w:rPr>
                              <w:rFonts w:asciiTheme="minorEastAsia" w:eastAsiaTheme="minorEastAsia" w:hAnsiTheme="minorEastAsia"/>
                              <w:sz w:val="24"/>
                            </w:rPr>
                          </w:pPr>
                          <w:r w:rsidRPr="00DD2A3C">
                            <w:rPr>
                              <w:rFonts w:asciiTheme="minorEastAsia" w:eastAsiaTheme="minorEastAsia" w:hAnsiTheme="minorEastAsia" w:hint="eastAsia"/>
                              <w:sz w:val="24"/>
                            </w:rPr>
                            <w:t>财务部</w:t>
                          </w:r>
                        </w:p>
                      </w:txbxContent>
                    </v:textbox>
                  </v:shape>
                  <v:shape id="_x0000_s1174" type="#_x0000_t202" style="position:absolute;left:7935;top:13866;width:1545;height:375">
                    <v:textbox style="mso-next-textbox:#_x0000_s1174">
                      <w:txbxContent>
                        <w:p w:rsidR="00B73F78" w:rsidRPr="00DD2A3C" w:rsidRDefault="00B73F78" w:rsidP="00B73F78">
                          <w:pPr>
                            <w:rPr>
                              <w:rFonts w:asciiTheme="minorEastAsia" w:eastAsiaTheme="minorEastAsia" w:hAnsiTheme="minorEastAsia"/>
                              <w:sz w:val="24"/>
                            </w:rPr>
                          </w:pPr>
                          <w:r w:rsidRPr="00DD2A3C">
                            <w:rPr>
                              <w:rFonts w:asciiTheme="minorEastAsia" w:eastAsiaTheme="minorEastAsia" w:hAnsiTheme="minorEastAsia" w:hint="eastAsia"/>
                              <w:sz w:val="24"/>
                            </w:rPr>
                            <w:t>人力资源部</w:t>
                          </w:r>
                        </w:p>
                      </w:txbxContent>
                    </v:textbox>
                  </v:shape>
                  <v:shape id="_x0000_s1175" type="#_x0000_t202" style="position:absolute;left:7935;top:13356;width:1545;height:375">
                    <v:textbox style="mso-next-textbox:#_x0000_s1175">
                      <w:txbxContent>
                        <w:p w:rsidR="00B73F78" w:rsidRPr="00DD2A3C" w:rsidRDefault="00B73F78" w:rsidP="00B73F78">
                          <w:pPr>
                            <w:rPr>
                              <w:rFonts w:asciiTheme="minorEastAsia" w:eastAsiaTheme="minorEastAsia" w:hAnsiTheme="minorEastAsia"/>
                              <w:sz w:val="24"/>
                            </w:rPr>
                          </w:pPr>
                          <w:r w:rsidRPr="00DD2A3C">
                            <w:rPr>
                              <w:rFonts w:asciiTheme="minorEastAsia" w:eastAsiaTheme="minorEastAsia" w:hAnsiTheme="minorEastAsia" w:hint="eastAsia"/>
                              <w:sz w:val="24"/>
                            </w:rPr>
                            <w:t>市场营销部</w:t>
                          </w:r>
                        </w:p>
                      </w:txbxContent>
                    </v:textbox>
                  </v:shape>
                </v:group>
              </v:group>
              <v:shape id="_x0000_s1176" type="#_x0000_t32" style="position:absolute;left:7697;top:11977;width:345;height:0" o:connectortype="straight">
                <v:stroke endarrow="block"/>
              </v:shape>
              <v:shape id="_x0000_s1177" type="#_x0000_t32" style="position:absolute;left:7037;top:12487;width:1005;height:0" o:connectortype="straight">
                <v:stroke endarrow="block"/>
              </v:shape>
              <v:shape id="_x0000_s1178" type="#_x0000_t32" style="position:absolute;left:7037;top:13042;width:1005;height:0" o:connectortype="straight">
                <v:stroke endarrow="block"/>
              </v:shape>
              <v:shape id="_x0000_s1179" type="#_x0000_t32" style="position:absolute;left:7037;top:13522;width:1005;height:0" o:connectortype="straight">
                <v:stroke endarrow="block"/>
              </v:shape>
              <v:shape id="_x0000_s1180" type="#_x0000_t32" style="position:absolute;left:7697;top:14108;width:345;height:0" o:connectortype="straight">
                <v:stroke endarrow="block"/>
              </v:shape>
            </v:group>
            <v:shape id="_x0000_s1226" type="#_x0000_t202" style="position:absolute;left:1841;top:8867;width:1620;height:410">
              <v:textbox style="mso-next-textbox:#_x0000_s1226">
                <w:txbxContent>
                  <w:p w:rsidR="00F73874" w:rsidRDefault="00F73874">
                    <w:r>
                      <w:rPr>
                        <w:rFonts w:hint="eastAsia"/>
                      </w:rPr>
                      <w:t>初期组织结构</w:t>
                    </w:r>
                  </w:p>
                </w:txbxContent>
              </v:textbox>
            </v:shape>
          </v:group>
        </w:pict>
      </w:r>
      <w:r>
        <w:rPr>
          <w:rFonts w:ascii="宋体" w:hAnsi="宋体" w:cs="宋体"/>
          <w:noProof/>
          <w:kern w:val="0"/>
          <w:sz w:val="28"/>
          <w:szCs w:val="28"/>
        </w:rPr>
        <w:pict>
          <v:group id="_x0000_s1229" style="position:absolute;left:0;text-align:left;margin-left:228.5pt;margin-top:-.55pt;width:223.5pt;height:285.95pt;z-index:251620352" coordorigin="6672,8978" coordsize="4155,5316">
            <v:group id="_x0000_s1181" style="position:absolute;left:6672;top:9511;width:4155;height:4783" coordorigin="5580,7751" coordsize="4155,4783">
              <v:group id="_x0000_s1182" style="position:absolute;left:5580;top:8425;width:4155;height:4109" coordorigin="5325,2110" coordsize="4155,4109">
                <v:group id="_x0000_s1183" style="position:absolute;left:5827;top:2234;width:2880;height:3985" coordorigin="5827,2251" coordsize="2880,3985">
                  <v:shape id="_x0000_s1184" type="#_x0000_t32" style="position:absolute;left:6472;top:2251;width:0;height:3399" o:connectortype="straight"/>
                  <v:shape id="_x0000_s1185" type="#_x0000_t32" style="position:absolute;left:6053;top:2780;width:419;height:0;flip:x" o:connectortype="straight">
                    <v:stroke endarrow="block"/>
                  </v:shape>
                  <v:shape id="_x0000_s1186" type="#_x0000_t32" style="position:absolute;left:6472;top:2251;width:400;height:0" o:connectortype="straight">
                    <v:stroke endarrow="block"/>
                  </v:shape>
                  <v:shape id="_x0000_s1187" type="#_x0000_t32" style="position:absolute;left:6472;top:2988;width:400;height:0" o:connectortype="straight">
                    <v:stroke endarrow="block"/>
                  </v:shape>
                  <v:shape id="_x0000_s1188" type="#_x0000_t32" style="position:absolute;left:6472;top:3674;width:400;height:0" o:connectortype="straight">
                    <v:stroke endarrow="block"/>
                  </v:shape>
                  <v:shape id="_x0000_s1189" type="#_x0000_t32" style="position:absolute;left:6472;top:4260;width:400;height:0" o:connectortype="straight">
                    <v:stroke endarrow="block"/>
                  </v:shape>
                  <v:shape id="_x0000_s1190" type="#_x0000_t32" style="position:absolute;left:6472;top:4980;width:400;height:0" o:connectortype="straight">
                    <v:stroke endarrow="block"/>
                  </v:shape>
                  <v:shape id="_x0000_s1191" type="#_x0000_t32" style="position:absolute;left:6472;top:5650;width:400;height:0" o:connectortype="straight">
                    <v:stroke endarrow="block"/>
                  </v:shape>
                  <v:shape id="_x0000_s1192" type="#_x0000_t32" style="position:absolute;left:5827;top:3313;width:0;height:645" o:connectortype="straight">
                    <v:stroke startarrow="block" endarrow="block"/>
                  </v:shape>
                  <v:shape id="_x0000_s1193" type="#_x0000_t32" style="position:absolute;left:5827;top:4629;width:0;height:653" o:connectortype="straight">
                    <v:stroke endarrow="block"/>
                  </v:shape>
                  <v:shape id="_x0000_s1194" type="#_x0000_t32" style="position:absolute;left:5827;top:5985;width:0;height:251" o:connectortype="straight"/>
                  <v:shape id="_x0000_s1195" type="#_x0000_t32" style="position:absolute;left:5827;top:6236;width:2880;height:0" o:connectortype="straight"/>
                  <v:shape id="_x0000_s1196" type="#_x0000_t32" style="position:absolute;left:8707;top:5801;width:0;height:435;flip:y" o:connectortype="straight">
                    <v:stroke endarrow="block"/>
                  </v:shape>
                  <v:shape id="_x0000_s1197" type="#_x0000_t32" style="position:absolute;left:8707;top:2485;width:0;height:3316" o:connectortype="straight"/>
                  <v:shape id="_x0000_s1198" type="#_x0000_t32" style="position:absolute;left:7667;top:2251;width:268;height:0" o:connectortype="straight">
                    <v:stroke endarrow="block"/>
                  </v:shape>
                  <v:shape id="_x0000_s1199" type="#_x0000_t32" style="position:absolute;left:7667;top:2988;width:268;height:0" o:connectortype="straight">
                    <v:stroke endarrow="block"/>
                  </v:shape>
                  <v:shape id="_x0000_s1200" type="#_x0000_t32" style="position:absolute;left:7667;top:3674;width:268;height:0" o:connectortype="straight">
                    <v:stroke endarrow="block"/>
                  </v:shape>
                  <v:shape id="_x0000_s1201" type="#_x0000_t32" style="position:absolute;left:7667;top:4260;width:268;height:1" o:connectortype="straight">
                    <v:stroke endarrow="block"/>
                  </v:shape>
                  <v:shape id="_x0000_s1202" type="#_x0000_t32" style="position:absolute;left:7667;top:4980;width:268;height:0" o:connectortype="straight">
                    <v:stroke endarrow="block"/>
                  </v:shape>
                  <v:shape id="_x0000_s1203" type="#_x0000_t32" style="position:absolute;left:7667;top:5650;width:268;height:0" o:connectortype="straight">
                    <v:stroke endarrow="block"/>
                  </v:shape>
                </v:group>
                <v:group id="_x0000_s1204" style="position:absolute;left:5325;top:2110;width:4155;height:3875" coordorigin="5325,2110" coordsize="4155,3875">
                  <v:shape id="_x0000_s1205" type="#_x0000_t202" style="position:absolute;left:7935;top:2110;width:1545;height:375">
                    <v:textbox style="mso-next-textbox:#_x0000_s1205">
                      <w:txbxContent>
                        <w:p w:rsidR="00B73F78" w:rsidRPr="00B73F78" w:rsidRDefault="00B73F78" w:rsidP="00B73F78">
                          <w:pPr>
                            <w:jc w:val="center"/>
                            <w:rPr>
                              <w:rFonts w:ascii="宋体" w:hAnsi="宋体"/>
                              <w:szCs w:val="21"/>
                            </w:rPr>
                          </w:pPr>
                          <w:r w:rsidRPr="00B73F78">
                            <w:rPr>
                              <w:rFonts w:ascii="宋体" w:hAnsi="宋体" w:hint="eastAsia"/>
                              <w:szCs w:val="21"/>
                            </w:rPr>
                            <w:t>技术研发部</w:t>
                          </w:r>
                        </w:p>
                      </w:txbxContent>
                    </v:textbox>
                  </v:shape>
                  <v:shape id="_x0000_s1206" type="#_x0000_t202" style="position:absolute;left:5528;top:2383;width:525;height:930">
                    <v:textbox style="layout-flow:vertical-ideographic;mso-next-textbox:#_x0000_s1206">
                      <w:txbxContent>
                        <w:p w:rsidR="00B73F78" w:rsidRPr="00535D2D" w:rsidRDefault="00B73F78" w:rsidP="00B73F78">
                          <w:pPr>
                            <w:rPr>
                              <w:rFonts w:ascii="黑体" w:eastAsia="黑体"/>
                              <w:sz w:val="24"/>
                            </w:rPr>
                          </w:pPr>
                          <w:r w:rsidRPr="00535D2D">
                            <w:rPr>
                              <w:rFonts w:ascii="黑体" w:eastAsia="黑体" w:hint="eastAsia"/>
                              <w:sz w:val="24"/>
                            </w:rPr>
                            <w:t>董事会</w:t>
                          </w:r>
                        </w:p>
                        <w:p w:rsidR="00B73F78" w:rsidRDefault="00B73F78" w:rsidP="00B73F78">
                          <w:r>
                            <w:rPr>
                              <w:rFonts w:hint="eastAsia"/>
                            </w:rPr>
                            <w:t>事</w:t>
                          </w:r>
                        </w:p>
                        <w:p w:rsidR="00B73F78" w:rsidRDefault="00B73F78" w:rsidP="00B73F78">
                          <w:r>
                            <w:rPr>
                              <w:rFonts w:hint="eastAsia"/>
                            </w:rPr>
                            <w:t>会</w:t>
                          </w:r>
                        </w:p>
                      </w:txbxContent>
                    </v:textbox>
                  </v:shape>
                  <v:shape id="_x0000_s1207" type="#_x0000_t202" style="position:absolute;left:5325;top:3958;width:1028;height:671">
                    <v:textbox style="mso-next-textbox:#_x0000_s1207">
                      <w:txbxContent>
                        <w:p w:rsidR="00B73F78" w:rsidRDefault="00B73F78" w:rsidP="00047BDF">
                          <w:pPr>
                            <w:ind w:firstLineChars="50" w:firstLine="105"/>
                          </w:pPr>
                          <w:r>
                            <w:rPr>
                              <w:rFonts w:hint="eastAsia"/>
                            </w:rPr>
                            <w:t>CEO</w:t>
                          </w:r>
                        </w:p>
                        <w:p w:rsidR="00B73F78" w:rsidRDefault="00B73F78" w:rsidP="00B73F78">
                          <w:r>
                            <w:rPr>
                              <w:rFonts w:hint="eastAsia"/>
                            </w:rPr>
                            <w:t>总经理</w:t>
                          </w:r>
                        </w:p>
                      </w:txbxContent>
                    </v:textbox>
                  </v:shape>
                  <v:shape id="_x0000_s1208" type="#_x0000_t202" style="position:absolute;left:5528;top:5282;width:743;height:703">
                    <v:textbox style="mso-next-textbox:#_x0000_s1208">
                      <w:txbxContent>
                        <w:p w:rsidR="00B73F78" w:rsidRDefault="00B73F78" w:rsidP="00B73F78">
                          <w:r>
                            <w:rPr>
                              <w:rFonts w:hint="eastAsia"/>
                            </w:rPr>
                            <w:t>部门经理</w:t>
                          </w:r>
                        </w:p>
                      </w:txbxContent>
                    </v:textbox>
                  </v:shape>
                  <v:shape id="_x0000_s1209" type="#_x0000_t202" style="position:absolute;left:6872;top:3432;width:795;height:360">
                    <v:textbox style="mso-next-textbox:#_x0000_s1209">
                      <w:txbxContent>
                        <w:p w:rsidR="00B73F78" w:rsidRDefault="00B73F78" w:rsidP="00B73F78">
                          <w:r>
                            <w:rPr>
                              <w:rFonts w:hint="eastAsia"/>
                            </w:rPr>
                            <w:t>CPO</w:t>
                          </w:r>
                          <w:r>
                            <w:rPr>
                              <w:rFonts w:ascii="楷体_GB2312" w:eastAsia="楷体_GB2312" w:hint="eastAsia"/>
                              <w:sz w:val="28"/>
                              <w:szCs w:val="28"/>
                            </w:rPr>
                            <w:t>市场营销部</w:t>
                          </w:r>
                        </w:p>
                      </w:txbxContent>
                    </v:textbox>
                  </v:shape>
                  <v:shape id="_x0000_s1210" type="#_x0000_t202" style="position:absolute;left:6872;top:4086;width:795;height:375">
                    <v:textbox style="mso-next-textbox:#_x0000_s1210">
                      <w:txbxContent>
                        <w:p w:rsidR="00B73F78" w:rsidRDefault="00B73F78" w:rsidP="00B73F78">
                          <w:r>
                            <w:rPr>
                              <w:rFonts w:hint="eastAsia"/>
                            </w:rPr>
                            <w:t>CMO</w:t>
                          </w:r>
                          <w:r>
                            <w:rPr>
                              <w:rFonts w:ascii="楷体_GB2312" w:eastAsia="楷体_GB2312" w:hint="eastAsia"/>
                              <w:sz w:val="28"/>
                              <w:szCs w:val="28"/>
                            </w:rPr>
                            <w:t>市场营销部</w:t>
                          </w:r>
                        </w:p>
                      </w:txbxContent>
                    </v:textbox>
                  </v:shape>
                  <v:shape id="_x0000_s1211" type="#_x0000_t202" style="position:absolute;left:6872;top:4790;width:795;height:375">
                    <v:textbox style="mso-next-textbox:#_x0000_s1211">
                      <w:txbxContent>
                        <w:p w:rsidR="00B73F78" w:rsidRDefault="00B73F78" w:rsidP="00B73F78">
                          <w:r>
                            <w:rPr>
                              <w:rFonts w:hint="eastAsia"/>
                            </w:rPr>
                            <w:t>CHO</w:t>
                          </w:r>
                          <w:r>
                            <w:rPr>
                              <w:rFonts w:ascii="楷体_GB2312" w:eastAsia="楷体_GB2312" w:hint="eastAsia"/>
                              <w:sz w:val="28"/>
                              <w:szCs w:val="28"/>
                            </w:rPr>
                            <w:t>市场营销部</w:t>
                          </w:r>
                        </w:p>
                      </w:txbxContent>
                    </v:textbox>
                  </v:shape>
                  <v:shape id="_x0000_s1212" type="#_x0000_t202" style="position:absolute;left:6872;top:5426;width:795;height:375">
                    <v:textbox style="mso-next-textbox:#_x0000_s1212">
                      <w:txbxContent>
                        <w:p w:rsidR="00B73F78" w:rsidRDefault="00B73F78" w:rsidP="00B73F78">
                          <w:r>
                            <w:rPr>
                              <w:rFonts w:hint="eastAsia"/>
                            </w:rPr>
                            <w:t>CIO</w:t>
                          </w:r>
                          <w:r>
                            <w:rPr>
                              <w:rFonts w:ascii="楷体_GB2312" w:eastAsia="楷体_GB2312" w:hint="eastAsia"/>
                              <w:sz w:val="28"/>
                              <w:szCs w:val="28"/>
                            </w:rPr>
                            <w:t>市场营销部</w:t>
                          </w:r>
                        </w:p>
                      </w:txbxContent>
                    </v:textbox>
                  </v:shape>
                  <v:shape id="_x0000_s1213" type="#_x0000_t202" style="position:absolute;left:6872;top:2110;width:795;height:375">
                    <v:textbox style="mso-next-textbox:#_x0000_s1213">
                      <w:txbxContent>
                        <w:p w:rsidR="00B73F78" w:rsidRDefault="00B73F78" w:rsidP="00B73F78">
                          <w:r>
                            <w:rPr>
                              <w:rFonts w:hint="eastAsia"/>
                            </w:rPr>
                            <w:t>CTO</w:t>
                          </w:r>
                          <w:r>
                            <w:rPr>
                              <w:rFonts w:ascii="楷体_GB2312" w:eastAsia="楷体_GB2312" w:hint="eastAsia"/>
                              <w:sz w:val="28"/>
                              <w:szCs w:val="28"/>
                            </w:rPr>
                            <w:t>市场营销部</w:t>
                          </w:r>
                        </w:p>
                      </w:txbxContent>
                    </v:textbox>
                  </v:shape>
                  <v:shape id="_x0000_s1214" type="#_x0000_t202" style="position:absolute;left:6872;top:2780;width:795;height:375">
                    <v:textbox style="mso-next-textbox:#_x0000_s1214">
                      <w:txbxContent>
                        <w:p w:rsidR="00B73F78" w:rsidRDefault="00B73F78" w:rsidP="00B73F78">
                          <w:r>
                            <w:rPr>
                              <w:rFonts w:hint="eastAsia"/>
                            </w:rPr>
                            <w:t>COO</w:t>
                          </w:r>
                          <w:r>
                            <w:rPr>
                              <w:rFonts w:ascii="楷体_GB2312" w:eastAsia="楷体_GB2312" w:hint="eastAsia"/>
                              <w:sz w:val="28"/>
                              <w:szCs w:val="28"/>
                            </w:rPr>
                            <w:t>市场营销部</w:t>
                          </w:r>
                        </w:p>
                      </w:txbxContent>
                    </v:textbox>
                  </v:shape>
                  <v:shape id="_x0000_s1215" type="#_x0000_t202" style="position:absolute;left:7935;top:2780;width:1545;height:375">
                    <v:textbox style="mso-next-textbox:#_x0000_s1215">
                      <w:txbxContent>
                        <w:p w:rsidR="00B73F78" w:rsidRPr="00535D2D" w:rsidRDefault="00B73F78" w:rsidP="00B73F78">
                          <w:pPr>
                            <w:jc w:val="center"/>
                            <w:rPr>
                              <w:sz w:val="24"/>
                            </w:rPr>
                          </w:pPr>
                          <w:r w:rsidRPr="00B73F78">
                            <w:rPr>
                              <w:rFonts w:ascii="宋体" w:hAnsi="宋体" w:hint="eastAsia"/>
                              <w:szCs w:val="21"/>
                            </w:rPr>
                            <w:t>财务部</w:t>
                          </w:r>
                        </w:p>
                      </w:txbxContent>
                    </v:textbox>
                  </v:shape>
                  <v:shape id="_x0000_s1216" type="#_x0000_t202" style="position:absolute;left:7935;top:3432;width:1545;height:375">
                    <v:textbox style="mso-next-textbox:#_x0000_s1216">
                      <w:txbxContent>
                        <w:p w:rsidR="00B73F78" w:rsidRPr="00535D2D" w:rsidRDefault="00B73F78" w:rsidP="00B73F78">
                          <w:pPr>
                            <w:jc w:val="center"/>
                            <w:rPr>
                              <w:sz w:val="24"/>
                            </w:rPr>
                          </w:pPr>
                          <w:r w:rsidRPr="00B73F78">
                            <w:rPr>
                              <w:rFonts w:ascii="宋体" w:hAnsi="宋体" w:hint="eastAsia"/>
                              <w:szCs w:val="21"/>
                            </w:rPr>
                            <w:t>生产检验部</w:t>
                          </w:r>
                        </w:p>
                      </w:txbxContent>
                    </v:textbox>
                  </v:shape>
                  <v:shape id="_x0000_s1217" type="#_x0000_t202" style="position:absolute;left:7935;top:4086;width:1545;height:375">
                    <v:textbox style="mso-next-textbox:#_x0000_s1217">
                      <w:txbxContent>
                        <w:p w:rsidR="00B73F78" w:rsidRPr="00535D2D" w:rsidRDefault="00B73F78" w:rsidP="00B73F78">
                          <w:pPr>
                            <w:jc w:val="center"/>
                            <w:rPr>
                              <w:sz w:val="24"/>
                            </w:rPr>
                          </w:pPr>
                          <w:r w:rsidRPr="00B73F78">
                            <w:rPr>
                              <w:rFonts w:ascii="宋体" w:hAnsi="宋体" w:hint="eastAsia"/>
                              <w:szCs w:val="21"/>
                            </w:rPr>
                            <w:t>市场营销部</w:t>
                          </w:r>
                        </w:p>
                      </w:txbxContent>
                    </v:textbox>
                  </v:shape>
                  <v:shape id="_x0000_s1218" type="#_x0000_t202" style="position:absolute;left:7935;top:4790;width:1545;height:375">
                    <v:textbox style="mso-next-textbox:#_x0000_s1218">
                      <w:txbxContent>
                        <w:p w:rsidR="00B73F78" w:rsidRPr="00535D2D" w:rsidRDefault="00B73F78" w:rsidP="00B73F78">
                          <w:pPr>
                            <w:jc w:val="center"/>
                            <w:rPr>
                              <w:sz w:val="24"/>
                            </w:rPr>
                          </w:pPr>
                          <w:r w:rsidRPr="00B73F78">
                            <w:rPr>
                              <w:rFonts w:ascii="宋体" w:hAnsi="宋体" w:hint="eastAsia"/>
                              <w:szCs w:val="21"/>
                            </w:rPr>
                            <w:t>人力资源部</w:t>
                          </w:r>
                        </w:p>
                      </w:txbxContent>
                    </v:textbox>
                  </v:shape>
                  <v:shape id="_x0000_s1219" type="#_x0000_t202" style="position:absolute;left:7935;top:5426;width:1545;height:375">
                    <v:textbox style="mso-next-textbox:#_x0000_s1219">
                      <w:txbxContent>
                        <w:p w:rsidR="00B73F78" w:rsidRPr="00535D2D" w:rsidRDefault="00B73F78" w:rsidP="00B73F78">
                          <w:pPr>
                            <w:jc w:val="center"/>
                            <w:rPr>
                              <w:sz w:val="24"/>
                            </w:rPr>
                          </w:pPr>
                          <w:r w:rsidRPr="00B73F78">
                            <w:rPr>
                              <w:rFonts w:ascii="宋体" w:hAnsi="宋体" w:hint="eastAsia"/>
                              <w:szCs w:val="21"/>
                            </w:rPr>
                            <w:t>市场调研部</w:t>
                          </w:r>
                        </w:p>
                      </w:txbxContent>
                    </v:textbox>
                  </v:shape>
                </v:group>
              </v:group>
              <v:shape id="_x0000_s1220" type="#_x0000_t32" style="position:absolute;left:6727;top:7964;width:0;height:585;flip:y" o:connectortype="straight"/>
              <v:shape id="_x0000_s1221" type="#_x0000_t32" style="position:absolute;left:6727;top:7964;width:1463;height:0" o:connectortype="straight">
                <v:stroke endarrow="block"/>
              </v:shape>
              <v:shape id="_x0000_s1222" type="#_x0000_t32" style="position:absolute;left:7488;top:7964;width:0;height:461;flip:y" o:connectortype="straight"/>
              <v:shape id="_x0000_s1223" type="#_x0000_t202" style="position:absolute;left:8190;top:7751;width:1545;height:388">
                <v:textbox style="mso-next-textbox:#_x0000_s1223">
                  <w:txbxContent>
                    <w:p w:rsidR="00B73F78" w:rsidRPr="008E5ACF" w:rsidRDefault="00B73F78" w:rsidP="00B73F78">
                      <w:pPr>
                        <w:jc w:val="center"/>
                        <w:rPr>
                          <w:rFonts w:ascii="楷体_GB2312" w:eastAsia="楷体_GB2312"/>
                          <w:sz w:val="24"/>
                        </w:rPr>
                      </w:pPr>
                      <w:r w:rsidRPr="00B73F78">
                        <w:rPr>
                          <w:rFonts w:ascii="宋体" w:hAnsi="宋体" w:hint="eastAsia"/>
                          <w:szCs w:val="21"/>
                        </w:rPr>
                        <w:t>材料研发部</w:t>
                      </w:r>
                    </w:p>
                  </w:txbxContent>
                </v:textbox>
              </v:shape>
              <v:shape id="_x0000_s1224" type="#_x0000_t32" style="position:absolute;left:8962;top:8139;width:1;height:286;flip:y" o:connectortype="straight"/>
            </v:group>
            <v:shape id="_x0000_s1227" type="#_x0000_t202" style="position:absolute;left:6802;top:8978;width:2013;height:410">
              <v:textbox style="mso-next-textbox:#_x0000_s1227">
                <w:txbxContent>
                  <w:p w:rsidR="00F73874" w:rsidRDefault="00F73874" w:rsidP="00F73874">
                    <w:r>
                      <w:rPr>
                        <w:rFonts w:hint="eastAsia"/>
                      </w:rPr>
                      <w:t>中后期期组织结构</w:t>
                    </w:r>
                  </w:p>
                </w:txbxContent>
              </v:textbox>
            </v:shape>
          </v:group>
        </w:pict>
      </w:r>
    </w:p>
    <w:p w:rsidR="00F73874" w:rsidRDefault="00F73874" w:rsidP="00FA3129">
      <w:pPr>
        <w:shd w:val="clear" w:color="auto" w:fill="FFFFFF"/>
        <w:spacing w:beforeLines="50" w:afterLines="50" w:line="288" w:lineRule="atLeast"/>
        <w:ind w:firstLineChars="202" w:firstLine="566"/>
        <w:rPr>
          <w:rFonts w:ascii="宋体" w:hAnsi="宋体" w:cs="宋体"/>
          <w:kern w:val="0"/>
          <w:sz w:val="28"/>
          <w:szCs w:val="28"/>
        </w:rPr>
      </w:pPr>
    </w:p>
    <w:p w:rsidR="00FC3E2B" w:rsidRDefault="00FC3E2B" w:rsidP="00FA3129">
      <w:pPr>
        <w:shd w:val="clear" w:color="auto" w:fill="FFFFFF"/>
        <w:spacing w:beforeLines="50" w:afterLines="50" w:line="288" w:lineRule="atLeast"/>
        <w:ind w:firstLineChars="202" w:firstLine="566"/>
        <w:rPr>
          <w:rFonts w:ascii="宋体" w:hAnsi="宋体" w:cs="宋体"/>
          <w:kern w:val="0"/>
          <w:sz w:val="28"/>
          <w:szCs w:val="28"/>
        </w:rPr>
      </w:pPr>
    </w:p>
    <w:p w:rsidR="00FC3E2B" w:rsidRDefault="00FC3E2B" w:rsidP="00FA3129">
      <w:pPr>
        <w:shd w:val="clear" w:color="auto" w:fill="FFFFFF"/>
        <w:spacing w:beforeLines="50" w:afterLines="50" w:line="288" w:lineRule="atLeast"/>
        <w:ind w:firstLineChars="202" w:firstLine="566"/>
        <w:rPr>
          <w:rFonts w:ascii="宋体" w:hAnsi="宋体" w:cs="宋体"/>
          <w:kern w:val="0"/>
          <w:sz w:val="28"/>
          <w:szCs w:val="28"/>
        </w:rPr>
      </w:pPr>
    </w:p>
    <w:p w:rsidR="00FC3E2B" w:rsidRDefault="00FC3E2B" w:rsidP="00FA3129">
      <w:pPr>
        <w:shd w:val="clear" w:color="auto" w:fill="FFFFFF"/>
        <w:spacing w:beforeLines="50" w:afterLines="50" w:line="288" w:lineRule="atLeast"/>
        <w:ind w:firstLineChars="202" w:firstLine="566"/>
        <w:rPr>
          <w:rFonts w:ascii="宋体" w:hAnsi="宋体" w:cs="宋体"/>
          <w:kern w:val="0"/>
          <w:sz w:val="28"/>
          <w:szCs w:val="28"/>
        </w:rPr>
      </w:pPr>
    </w:p>
    <w:p w:rsidR="00FC3E2B" w:rsidRDefault="00FC3E2B" w:rsidP="00FA3129">
      <w:pPr>
        <w:shd w:val="clear" w:color="auto" w:fill="FFFFFF"/>
        <w:spacing w:beforeLines="50" w:afterLines="50" w:line="288" w:lineRule="atLeast"/>
        <w:ind w:firstLineChars="202" w:firstLine="566"/>
        <w:rPr>
          <w:rFonts w:ascii="宋体" w:hAnsi="宋体" w:cs="宋体"/>
          <w:kern w:val="0"/>
          <w:sz w:val="28"/>
          <w:szCs w:val="28"/>
        </w:rPr>
      </w:pPr>
    </w:p>
    <w:p w:rsidR="00FC3E2B" w:rsidRPr="005D2F59" w:rsidRDefault="00FC3E2B" w:rsidP="00FA3129">
      <w:pPr>
        <w:shd w:val="clear" w:color="auto" w:fill="FFFFFF"/>
        <w:spacing w:beforeLines="50" w:afterLines="50" w:line="288" w:lineRule="atLeast"/>
        <w:ind w:firstLineChars="202" w:firstLine="566"/>
        <w:rPr>
          <w:rFonts w:ascii="宋体" w:hAnsi="宋体" w:cs="宋体"/>
          <w:kern w:val="0"/>
          <w:sz w:val="28"/>
          <w:szCs w:val="28"/>
        </w:rPr>
      </w:pPr>
    </w:p>
    <w:p w:rsidR="00F73874" w:rsidRPr="005D2F59" w:rsidRDefault="00F73874" w:rsidP="00FA3129">
      <w:pPr>
        <w:shd w:val="clear" w:color="auto" w:fill="FFFFFF"/>
        <w:spacing w:beforeLines="50" w:afterLines="50" w:line="288" w:lineRule="atLeast"/>
        <w:ind w:firstLineChars="202" w:firstLine="566"/>
        <w:rPr>
          <w:rFonts w:ascii="宋体" w:hAnsi="宋体" w:cs="宋体"/>
          <w:kern w:val="0"/>
          <w:sz w:val="28"/>
          <w:szCs w:val="28"/>
        </w:rPr>
      </w:pPr>
    </w:p>
    <w:p w:rsidR="00DD2A3C" w:rsidRDefault="00DD2A3C" w:rsidP="00FA3129">
      <w:pPr>
        <w:shd w:val="clear" w:color="auto" w:fill="FFFFFF"/>
        <w:spacing w:beforeLines="50" w:afterLines="50" w:line="288" w:lineRule="atLeast"/>
        <w:ind w:firstLineChars="202" w:firstLine="566"/>
        <w:rPr>
          <w:rFonts w:ascii="宋体" w:hAnsi="宋体" w:cs="宋体"/>
          <w:kern w:val="0"/>
          <w:sz w:val="28"/>
          <w:szCs w:val="28"/>
        </w:rPr>
      </w:pPr>
    </w:p>
    <w:p w:rsidR="00F73874" w:rsidRPr="00FC3E2B" w:rsidRDefault="00F73874" w:rsidP="00FA3129">
      <w:pPr>
        <w:shd w:val="clear" w:color="auto" w:fill="FFFFFF"/>
        <w:spacing w:beforeLines="50" w:afterLines="50" w:line="288" w:lineRule="atLeast"/>
        <w:ind w:firstLineChars="202" w:firstLine="566"/>
        <w:rPr>
          <w:rFonts w:ascii="宋体" w:hAnsi="宋体" w:cs="宋体"/>
          <w:kern w:val="0"/>
          <w:sz w:val="28"/>
          <w:szCs w:val="28"/>
        </w:rPr>
      </w:pPr>
      <w:r w:rsidRPr="00FC3E2B">
        <w:rPr>
          <w:rFonts w:ascii="宋体" w:hAnsi="宋体" w:cs="宋体" w:hint="eastAsia"/>
          <w:kern w:val="0"/>
          <w:sz w:val="28"/>
          <w:szCs w:val="28"/>
        </w:rPr>
        <w:t>公司建设发展的整个时期，我们</w:t>
      </w:r>
    </w:p>
    <w:p w:rsidR="00B73F78" w:rsidRPr="005D2F59" w:rsidRDefault="00F73874" w:rsidP="00FA3129">
      <w:pPr>
        <w:shd w:val="clear" w:color="auto" w:fill="FFFFFF"/>
        <w:spacing w:beforeLines="50" w:afterLines="50" w:line="288" w:lineRule="atLeast"/>
        <w:rPr>
          <w:rFonts w:ascii="宋体" w:hAnsi="宋体" w:cs="宋体"/>
          <w:kern w:val="0"/>
          <w:sz w:val="28"/>
          <w:szCs w:val="28"/>
        </w:rPr>
      </w:pPr>
      <w:r w:rsidRPr="005D2F59">
        <w:rPr>
          <w:rFonts w:ascii="宋体" w:hAnsi="宋体" w:cs="宋体" w:hint="eastAsia"/>
          <w:kern w:val="0"/>
          <w:sz w:val="28"/>
          <w:szCs w:val="28"/>
        </w:rPr>
        <w:t>将聘请专业的经济顾问及法律顾问。</w:t>
      </w:r>
    </w:p>
    <w:p w:rsidR="00B73F78" w:rsidRDefault="00B73F78" w:rsidP="00FA3129">
      <w:pPr>
        <w:shd w:val="clear" w:color="auto" w:fill="FFFFFF"/>
        <w:spacing w:beforeLines="50" w:afterLines="50" w:line="288" w:lineRule="atLeast"/>
        <w:rPr>
          <w:rFonts w:ascii="楷体_GB2312" w:eastAsia="楷体_GB2312" w:hAnsi="宋体" w:cs="宋体"/>
          <w:kern w:val="0"/>
          <w:sz w:val="28"/>
          <w:szCs w:val="28"/>
        </w:rPr>
      </w:pPr>
    </w:p>
    <w:p w:rsidR="00F73874" w:rsidRDefault="00F73874" w:rsidP="00FA3129">
      <w:pPr>
        <w:shd w:val="clear" w:color="auto" w:fill="FFFFFF"/>
        <w:spacing w:beforeLines="50" w:afterLines="50" w:line="288" w:lineRule="atLeast"/>
        <w:rPr>
          <w:rFonts w:ascii="楷体_GB2312" w:eastAsia="楷体_GB2312" w:hAnsi="宋体" w:cs="宋体"/>
          <w:kern w:val="0"/>
          <w:sz w:val="28"/>
          <w:szCs w:val="28"/>
        </w:rPr>
      </w:pPr>
    </w:p>
    <w:p w:rsidR="008E5ACF" w:rsidRPr="00E277CC" w:rsidRDefault="008E5ACF" w:rsidP="00FA3129">
      <w:pPr>
        <w:shd w:val="clear" w:color="auto" w:fill="FFFFFF"/>
        <w:spacing w:beforeLines="50" w:afterLines="50" w:line="288" w:lineRule="atLeast"/>
        <w:rPr>
          <w:rFonts w:ascii="黑体" w:eastAsia="黑体" w:hAnsi="宋体" w:cs="宋体"/>
          <w:color w:val="4F6228" w:themeColor="accent3" w:themeShade="80"/>
          <w:kern w:val="0"/>
          <w:sz w:val="28"/>
          <w:szCs w:val="28"/>
          <w:shd w:val="pct15" w:color="auto" w:fill="FFFFFF"/>
        </w:rPr>
      </w:pPr>
      <w:r w:rsidRPr="00E277CC">
        <w:rPr>
          <w:rFonts w:ascii="黑体" w:eastAsia="黑体" w:hAnsi="宋体" w:cs="宋体" w:hint="eastAsia"/>
          <w:color w:val="4F6228" w:themeColor="accent3" w:themeShade="80"/>
          <w:kern w:val="0"/>
          <w:sz w:val="28"/>
          <w:szCs w:val="28"/>
        </w:rPr>
        <w:t>1</w:t>
      </w:r>
      <w:r w:rsidR="00014B85" w:rsidRPr="00E277CC">
        <w:rPr>
          <w:rFonts w:ascii="黑体" w:eastAsia="黑体" w:hAnsi="宋体" w:cs="宋体" w:hint="eastAsia"/>
          <w:color w:val="4F6228" w:themeColor="accent3" w:themeShade="80"/>
          <w:kern w:val="0"/>
          <w:sz w:val="28"/>
          <w:szCs w:val="28"/>
        </w:rPr>
        <w:t>0</w:t>
      </w:r>
      <w:r w:rsidRPr="00E277CC">
        <w:rPr>
          <w:rFonts w:ascii="黑体" w:eastAsia="黑体" w:hAnsi="宋体" w:cs="宋体" w:hint="eastAsia"/>
          <w:color w:val="4F6228" w:themeColor="accent3" w:themeShade="80"/>
          <w:kern w:val="0"/>
          <w:sz w:val="28"/>
          <w:szCs w:val="28"/>
        </w:rPr>
        <w:t>.2、</w:t>
      </w:r>
      <w:r w:rsidRPr="00E277CC">
        <w:rPr>
          <w:rFonts w:ascii="黑体" w:eastAsia="黑体" w:hAnsi="宋体" w:cs="宋体" w:hint="eastAsia"/>
          <w:color w:val="4F6228" w:themeColor="accent3" w:themeShade="80"/>
          <w:kern w:val="0"/>
          <w:sz w:val="28"/>
          <w:szCs w:val="28"/>
          <w:shd w:val="pct15" w:color="auto" w:fill="FFFFFF"/>
        </w:rPr>
        <w:t>团队精神</w:t>
      </w:r>
    </w:p>
    <w:p w:rsidR="00F73874" w:rsidRPr="005D2F59" w:rsidRDefault="00F73874" w:rsidP="00FA3129">
      <w:pPr>
        <w:shd w:val="clear" w:color="auto" w:fill="FFFFFF"/>
        <w:spacing w:beforeLines="50" w:afterLines="50" w:line="288" w:lineRule="atLeast"/>
        <w:ind w:firstLineChars="202" w:firstLine="566"/>
        <w:rPr>
          <w:rFonts w:ascii="宋体" w:hAnsi="宋体" w:cs="宋体"/>
          <w:kern w:val="0"/>
          <w:sz w:val="28"/>
          <w:szCs w:val="28"/>
        </w:rPr>
      </w:pPr>
      <w:r w:rsidRPr="005D2F59">
        <w:rPr>
          <w:rFonts w:ascii="宋体" w:hAnsi="宋体" w:cs="宋体" w:hint="eastAsia"/>
          <w:kern w:val="0"/>
          <w:sz w:val="28"/>
          <w:szCs w:val="28"/>
        </w:rPr>
        <w:t>我们团队有着高度的</w:t>
      </w:r>
      <w:r w:rsidRPr="005D2F59">
        <w:rPr>
          <w:rFonts w:ascii="宋体" w:hAnsi="宋体" w:cs="宋体"/>
          <w:kern w:val="0"/>
          <w:sz w:val="28"/>
          <w:szCs w:val="28"/>
        </w:rPr>
        <w:t>大局意识、协作精神和</w:t>
      </w:r>
      <w:hyperlink r:id="rId125" w:tgtFrame="_blank" w:history="1">
        <w:r w:rsidRPr="005D2F59">
          <w:rPr>
            <w:rFonts w:ascii="宋体" w:hAnsi="宋体" w:cs="宋体"/>
            <w:kern w:val="0"/>
            <w:sz w:val="28"/>
            <w:szCs w:val="28"/>
          </w:rPr>
          <w:t>服务精神</w:t>
        </w:r>
      </w:hyperlink>
      <w:r w:rsidRPr="005D2F59">
        <w:rPr>
          <w:rFonts w:ascii="宋体" w:hAnsi="宋体" w:cs="宋体"/>
          <w:kern w:val="0"/>
          <w:sz w:val="28"/>
          <w:szCs w:val="28"/>
        </w:rPr>
        <w:t>。尊重个人的兴趣和成就。协同合作，全体成员</w:t>
      </w:r>
      <w:r w:rsidRPr="005D2F59">
        <w:rPr>
          <w:rFonts w:ascii="宋体" w:hAnsi="宋体" w:cs="宋体" w:hint="eastAsia"/>
          <w:kern w:val="0"/>
          <w:sz w:val="28"/>
          <w:szCs w:val="28"/>
        </w:rPr>
        <w:t>有着一致的</w:t>
      </w:r>
      <w:r w:rsidRPr="005D2F59">
        <w:rPr>
          <w:rFonts w:ascii="宋体" w:hAnsi="宋体" w:cs="宋体"/>
          <w:kern w:val="0"/>
          <w:sz w:val="28"/>
          <w:szCs w:val="28"/>
        </w:rPr>
        <w:t>的向心力、</w:t>
      </w:r>
      <w:hyperlink r:id="rId126" w:tgtFrame="_blank" w:history="1">
        <w:r w:rsidRPr="005D2F59">
          <w:rPr>
            <w:rFonts w:ascii="宋体" w:hAnsi="宋体" w:cs="宋体"/>
            <w:kern w:val="0"/>
            <w:sz w:val="28"/>
            <w:szCs w:val="28"/>
          </w:rPr>
          <w:t>凝聚力</w:t>
        </w:r>
      </w:hyperlink>
      <w:r w:rsidRPr="005D2F59">
        <w:rPr>
          <w:rFonts w:ascii="宋体" w:hAnsi="宋体" w:cs="宋体" w:hint="eastAsia"/>
          <w:kern w:val="0"/>
          <w:sz w:val="28"/>
          <w:szCs w:val="28"/>
        </w:rPr>
        <w:t>，</w:t>
      </w:r>
      <w:r w:rsidRPr="005D2F59">
        <w:rPr>
          <w:rFonts w:ascii="宋体" w:hAnsi="宋体" w:cs="宋体"/>
          <w:kern w:val="0"/>
          <w:sz w:val="28"/>
          <w:szCs w:val="28"/>
        </w:rPr>
        <w:t>挥洒个性、表现特长共同完成</w:t>
      </w:r>
      <w:r w:rsidRPr="005D2F59">
        <w:rPr>
          <w:rFonts w:ascii="宋体" w:hAnsi="宋体" w:cs="宋体" w:hint="eastAsia"/>
          <w:kern w:val="0"/>
          <w:sz w:val="28"/>
          <w:szCs w:val="28"/>
        </w:rPr>
        <w:t>企业建设目标</w:t>
      </w:r>
    </w:p>
    <w:p w:rsidR="008E5ACF" w:rsidRDefault="008E5ACF" w:rsidP="00FA3129">
      <w:pPr>
        <w:shd w:val="clear" w:color="auto" w:fill="FFFFFF"/>
        <w:spacing w:beforeLines="50" w:afterLines="50" w:line="288" w:lineRule="atLeast"/>
        <w:rPr>
          <w:rFonts w:ascii="黑体" w:eastAsia="黑体" w:hAnsi="宋体" w:cs="宋体"/>
          <w:color w:val="4F6228" w:themeColor="accent3" w:themeShade="80"/>
          <w:kern w:val="0"/>
          <w:sz w:val="28"/>
          <w:szCs w:val="28"/>
          <w:shd w:val="pct15" w:color="auto" w:fill="FFFFFF"/>
        </w:rPr>
      </w:pPr>
      <w:r w:rsidRPr="00E277CC">
        <w:rPr>
          <w:rFonts w:ascii="黑体" w:eastAsia="黑体" w:hAnsi="宋体" w:cs="宋体" w:hint="eastAsia"/>
          <w:color w:val="4F6228" w:themeColor="accent3" w:themeShade="80"/>
          <w:kern w:val="0"/>
          <w:sz w:val="28"/>
          <w:szCs w:val="28"/>
        </w:rPr>
        <w:t>1</w:t>
      </w:r>
      <w:r w:rsidR="00014B85" w:rsidRPr="00E277CC">
        <w:rPr>
          <w:rFonts w:ascii="黑体" w:eastAsia="黑体" w:hAnsi="宋体" w:cs="宋体" w:hint="eastAsia"/>
          <w:color w:val="4F6228" w:themeColor="accent3" w:themeShade="80"/>
          <w:kern w:val="0"/>
          <w:sz w:val="28"/>
          <w:szCs w:val="28"/>
        </w:rPr>
        <w:t>0</w:t>
      </w:r>
      <w:r w:rsidRPr="00E277CC">
        <w:rPr>
          <w:rFonts w:ascii="黑体" w:eastAsia="黑体" w:hAnsi="宋体" w:cs="宋体" w:hint="eastAsia"/>
          <w:color w:val="4F6228" w:themeColor="accent3" w:themeShade="80"/>
          <w:kern w:val="0"/>
          <w:sz w:val="28"/>
          <w:szCs w:val="28"/>
        </w:rPr>
        <w:t>.3、</w:t>
      </w:r>
      <w:r w:rsidRPr="00E277CC">
        <w:rPr>
          <w:rFonts w:ascii="黑体" w:eastAsia="黑体" w:hAnsi="宋体" w:cs="宋体" w:hint="eastAsia"/>
          <w:color w:val="4F6228" w:themeColor="accent3" w:themeShade="80"/>
          <w:kern w:val="0"/>
          <w:sz w:val="28"/>
          <w:szCs w:val="28"/>
          <w:shd w:val="pct15" w:color="auto" w:fill="FFFFFF"/>
        </w:rPr>
        <w:t>部门职责</w:t>
      </w:r>
    </w:p>
    <w:p w:rsidR="00BF14CA" w:rsidRPr="00E277CC" w:rsidRDefault="00BF14CA" w:rsidP="00FA3129">
      <w:pPr>
        <w:shd w:val="clear" w:color="auto" w:fill="FFFFFF"/>
        <w:spacing w:beforeLines="50" w:afterLines="50" w:line="288" w:lineRule="atLeast"/>
        <w:rPr>
          <w:rFonts w:ascii="黑体" w:eastAsia="黑体" w:hAnsi="宋体" w:cs="宋体"/>
          <w:color w:val="4F6228" w:themeColor="accent3" w:themeShade="80"/>
          <w:kern w:val="0"/>
          <w:sz w:val="28"/>
          <w:szCs w:val="28"/>
          <w:shd w:val="pct15" w:color="auto" w:fill="FFFFFF"/>
        </w:rPr>
      </w:pPr>
    </w:p>
    <w:tbl>
      <w:tblPr>
        <w:tblW w:w="7420" w:type="dxa"/>
        <w:jc w:val="center"/>
        <w:tblInd w:w="95" w:type="dxa"/>
        <w:tblLook w:val="04A0"/>
      </w:tblPr>
      <w:tblGrid>
        <w:gridCol w:w="1760"/>
        <w:gridCol w:w="438"/>
        <w:gridCol w:w="5222"/>
      </w:tblGrid>
      <w:tr w:rsidR="00092597" w:rsidRPr="00092597" w:rsidTr="00092597">
        <w:trPr>
          <w:trHeight w:val="345"/>
          <w:jc w:val="center"/>
        </w:trPr>
        <w:tc>
          <w:tcPr>
            <w:tcW w:w="1760" w:type="dxa"/>
            <w:tcBorders>
              <w:top w:val="single" w:sz="8" w:space="0" w:color="B3CC82"/>
              <w:left w:val="single" w:sz="8" w:space="0" w:color="B3CC82"/>
              <w:bottom w:val="single" w:sz="8" w:space="0" w:color="B3CC82"/>
              <w:right w:val="nil"/>
            </w:tcBorders>
            <w:shd w:val="clear" w:color="000000" w:fill="9BBB59"/>
            <w:hideMark/>
          </w:tcPr>
          <w:p w:rsidR="00092597" w:rsidRPr="00092597" w:rsidRDefault="00092597" w:rsidP="00092597">
            <w:pPr>
              <w:widowControl/>
              <w:jc w:val="center"/>
              <w:rPr>
                <w:rFonts w:ascii="宋体" w:hAnsi="宋体" w:cs="Tahoma"/>
                <w:b/>
                <w:bCs/>
                <w:color w:val="FFFFFF"/>
                <w:kern w:val="0"/>
                <w:szCs w:val="21"/>
              </w:rPr>
            </w:pPr>
            <w:r w:rsidRPr="00092597">
              <w:rPr>
                <w:rFonts w:ascii="宋体" w:hAnsi="宋体" w:cs="Tahoma" w:hint="eastAsia"/>
                <w:b/>
                <w:bCs/>
                <w:color w:val="FFFFFF"/>
                <w:kern w:val="0"/>
                <w:szCs w:val="21"/>
              </w:rPr>
              <w:t>生产检验部</w:t>
            </w:r>
          </w:p>
        </w:tc>
        <w:tc>
          <w:tcPr>
            <w:tcW w:w="438" w:type="dxa"/>
            <w:tcBorders>
              <w:top w:val="single" w:sz="8" w:space="0" w:color="B3CC82"/>
              <w:left w:val="nil"/>
              <w:bottom w:val="single" w:sz="8" w:space="0" w:color="B3CC82"/>
              <w:right w:val="single" w:sz="12" w:space="0" w:color="FFFFFF" w:themeColor="background1"/>
            </w:tcBorders>
            <w:shd w:val="clear" w:color="000000" w:fill="9BBB59"/>
            <w:hideMark/>
          </w:tcPr>
          <w:p w:rsidR="00092597" w:rsidRPr="00092597" w:rsidRDefault="00092597" w:rsidP="00092597">
            <w:pPr>
              <w:widowControl/>
              <w:jc w:val="center"/>
              <w:rPr>
                <w:rFonts w:ascii="宋体" w:hAnsi="宋体" w:cs="Tahoma"/>
                <w:b/>
                <w:bCs/>
                <w:color w:val="FFFFFF"/>
                <w:kern w:val="0"/>
                <w:szCs w:val="21"/>
              </w:rPr>
            </w:pPr>
          </w:p>
        </w:tc>
        <w:tc>
          <w:tcPr>
            <w:tcW w:w="5222" w:type="dxa"/>
            <w:tcBorders>
              <w:top w:val="single" w:sz="8" w:space="0" w:color="B3CC82"/>
              <w:left w:val="single" w:sz="12" w:space="0" w:color="FFFFFF" w:themeColor="background1"/>
              <w:bottom w:val="single" w:sz="8" w:space="0" w:color="B3CC82"/>
              <w:right w:val="single" w:sz="8" w:space="0" w:color="B3CC82"/>
            </w:tcBorders>
            <w:shd w:val="clear" w:color="000000" w:fill="9BBB59"/>
          </w:tcPr>
          <w:p w:rsidR="00092597" w:rsidRPr="00092597" w:rsidRDefault="00092597" w:rsidP="00092597">
            <w:pPr>
              <w:jc w:val="center"/>
              <w:rPr>
                <w:rFonts w:ascii="宋体" w:hAnsi="宋体" w:cs="Tahoma"/>
                <w:b/>
                <w:bCs/>
                <w:color w:val="FFFFFF"/>
                <w:kern w:val="0"/>
                <w:szCs w:val="21"/>
              </w:rPr>
            </w:pPr>
            <w:r w:rsidRPr="00092597">
              <w:rPr>
                <w:rFonts w:ascii="宋体" w:hAnsi="宋体" w:cs="Tahoma" w:hint="eastAsia"/>
                <w:b/>
                <w:bCs/>
                <w:color w:val="FFFFFF"/>
                <w:kern w:val="0"/>
                <w:szCs w:val="21"/>
              </w:rPr>
              <w:t>负责产品的生产及检验工作</w:t>
            </w:r>
          </w:p>
        </w:tc>
      </w:tr>
      <w:tr w:rsidR="00092597" w:rsidRPr="00092597" w:rsidTr="00092597">
        <w:trPr>
          <w:trHeight w:val="345"/>
          <w:jc w:val="center"/>
        </w:trPr>
        <w:tc>
          <w:tcPr>
            <w:tcW w:w="1760" w:type="dxa"/>
            <w:tcBorders>
              <w:top w:val="nil"/>
              <w:left w:val="single" w:sz="8" w:space="0" w:color="B3CC82"/>
              <w:bottom w:val="single" w:sz="8" w:space="0" w:color="B3CC82"/>
              <w:right w:val="nil"/>
            </w:tcBorders>
            <w:shd w:val="clear" w:color="000000" w:fill="E6EED5"/>
            <w:hideMark/>
          </w:tcPr>
          <w:p w:rsidR="00092597" w:rsidRPr="00092597" w:rsidRDefault="00092597" w:rsidP="00092597">
            <w:pPr>
              <w:widowControl/>
              <w:jc w:val="center"/>
              <w:rPr>
                <w:rFonts w:ascii="宋体" w:hAnsi="宋体" w:cs="Tahoma"/>
                <w:b/>
                <w:bCs/>
                <w:color w:val="000000"/>
                <w:kern w:val="0"/>
                <w:szCs w:val="21"/>
              </w:rPr>
            </w:pPr>
            <w:r w:rsidRPr="00092597">
              <w:rPr>
                <w:rFonts w:ascii="宋体" w:hAnsi="宋体" w:cs="Tahoma" w:hint="eastAsia"/>
                <w:b/>
                <w:bCs/>
                <w:color w:val="000000"/>
                <w:kern w:val="0"/>
                <w:szCs w:val="21"/>
              </w:rPr>
              <w:t>市场营销部</w:t>
            </w:r>
          </w:p>
        </w:tc>
        <w:tc>
          <w:tcPr>
            <w:tcW w:w="438" w:type="dxa"/>
            <w:tcBorders>
              <w:top w:val="nil"/>
              <w:left w:val="nil"/>
              <w:bottom w:val="single" w:sz="8" w:space="0" w:color="B3CC82"/>
              <w:right w:val="single" w:sz="12" w:space="0" w:color="FFFFFF" w:themeColor="background1"/>
            </w:tcBorders>
            <w:shd w:val="clear" w:color="000000" w:fill="E6EED5"/>
            <w:hideMark/>
          </w:tcPr>
          <w:p w:rsidR="00092597" w:rsidRPr="00092597" w:rsidRDefault="00092597" w:rsidP="00092597">
            <w:pPr>
              <w:widowControl/>
              <w:jc w:val="center"/>
              <w:rPr>
                <w:rFonts w:ascii="宋体" w:hAnsi="宋体" w:cs="Tahoma"/>
                <w:color w:val="000000"/>
                <w:kern w:val="0"/>
                <w:szCs w:val="21"/>
              </w:rPr>
            </w:pPr>
          </w:p>
        </w:tc>
        <w:tc>
          <w:tcPr>
            <w:tcW w:w="5222" w:type="dxa"/>
            <w:tcBorders>
              <w:top w:val="nil"/>
              <w:left w:val="single" w:sz="12" w:space="0" w:color="FFFFFF" w:themeColor="background1"/>
              <w:bottom w:val="single" w:sz="8" w:space="0" w:color="B3CC82"/>
              <w:right w:val="single" w:sz="8" w:space="0" w:color="B3CC82"/>
            </w:tcBorders>
            <w:shd w:val="clear" w:color="000000" w:fill="E6EED5"/>
          </w:tcPr>
          <w:p w:rsidR="00092597" w:rsidRPr="00092597" w:rsidRDefault="00092597" w:rsidP="00092597">
            <w:pPr>
              <w:jc w:val="center"/>
              <w:rPr>
                <w:rFonts w:ascii="宋体" w:hAnsi="宋体" w:cs="Tahoma"/>
                <w:color w:val="000000"/>
                <w:kern w:val="0"/>
                <w:szCs w:val="21"/>
              </w:rPr>
            </w:pPr>
            <w:r w:rsidRPr="00092597">
              <w:rPr>
                <w:rFonts w:ascii="宋体" w:hAnsi="宋体" w:cs="Tahoma" w:hint="eastAsia"/>
                <w:color w:val="000000"/>
                <w:kern w:val="0"/>
                <w:szCs w:val="21"/>
              </w:rPr>
              <w:t>负责产品销售及公司管广告工作</w:t>
            </w:r>
          </w:p>
        </w:tc>
      </w:tr>
      <w:tr w:rsidR="00092597" w:rsidRPr="00092597" w:rsidTr="00092597">
        <w:trPr>
          <w:trHeight w:val="345"/>
          <w:jc w:val="center"/>
        </w:trPr>
        <w:tc>
          <w:tcPr>
            <w:tcW w:w="1760" w:type="dxa"/>
            <w:tcBorders>
              <w:top w:val="nil"/>
              <w:left w:val="single" w:sz="8" w:space="0" w:color="B3CC82"/>
              <w:bottom w:val="single" w:sz="8" w:space="0" w:color="B3CC82"/>
              <w:right w:val="nil"/>
            </w:tcBorders>
            <w:shd w:val="clear" w:color="auto" w:fill="auto"/>
            <w:hideMark/>
          </w:tcPr>
          <w:p w:rsidR="00092597" w:rsidRPr="00092597" w:rsidRDefault="00092597" w:rsidP="00092597">
            <w:pPr>
              <w:widowControl/>
              <w:jc w:val="center"/>
              <w:rPr>
                <w:rFonts w:ascii="宋体" w:hAnsi="宋体" w:cs="Tahoma"/>
                <w:b/>
                <w:bCs/>
                <w:color w:val="000000"/>
                <w:kern w:val="0"/>
                <w:szCs w:val="21"/>
              </w:rPr>
            </w:pPr>
            <w:r w:rsidRPr="00092597">
              <w:rPr>
                <w:rFonts w:ascii="宋体" w:hAnsi="宋体" w:cs="Tahoma" w:hint="eastAsia"/>
                <w:b/>
                <w:bCs/>
                <w:color w:val="000000"/>
                <w:kern w:val="0"/>
                <w:szCs w:val="21"/>
              </w:rPr>
              <w:t>财务部</w:t>
            </w:r>
          </w:p>
        </w:tc>
        <w:tc>
          <w:tcPr>
            <w:tcW w:w="438" w:type="dxa"/>
            <w:tcBorders>
              <w:top w:val="nil"/>
              <w:left w:val="nil"/>
              <w:bottom w:val="single" w:sz="8" w:space="0" w:color="B3CC82"/>
              <w:right w:val="single" w:sz="12" w:space="0" w:color="FFFFFF" w:themeColor="background1"/>
            </w:tcBorders>
            <w:shd w:val="clear" w:color="auto" w:fill="auto"/>
            <w:hideMark/>
          </w:tcPr>
          <w:p w:rsidR="00092597" w:rsidRPr="00092597" w:rsidRDefault="00092597" w:rsidP="00092597">
            <w:pPr>
              <w:widowControl/>
              <w:jc w:val="center"/>
              <w:rPr>
                <w:rFonts w:ascii="宋体" w:hAnsi="宋体" w:cs="Tahoma"/>
                <w:color w:val="000000"/>
                <w:kern w:val="0"/>
                <w:szCs w:val="21"/>
              </w:rPr>
            </w:pPr>
          </w:p>
        </w:tc>
        <w:tc>
          <w:tcPr>
            <w:tcW w:w="5222" w:type="dxa"/>
            <w:tcBorders>
              <w:top w:val="nil"/>
              <w:left w:val="single" w:sz="12" w:space="0" w:color="FFFFFF" w:themeColor="background1"/>
              <w:bottom w:val="single" w:sz="8" w:space="0" w:color="B3CC82"/>
              <w:right w:val="single" w:sz="8" w:space="0" w:color="B3CC82"/>
            </w:tcBorders>
            <w:shd w:val="clear" w:color="auto" w:fill="auto"/>
          </w:tcPr>
          <w:p w:rsidR="00092597" w:rsidRPr="00092597" w:rsidRDefault="00092597" w:rsidP="00092597">
            <w:pPr>
              <w:jc w:val="center"/>
              <w:rPr>
                <w:rFonts w:ascii="宋体" w:hAnsi="宋体" w:cs="Tahoma"/>
                <w:color w:val="000000"/>
                <w:kern w:val="0"/>
                <w:szCs w:val="21"/>
              </w:rPr>
            </w:pPr>
            <w:r w:rsidRPr="00092597">
              <w:rPr>
                <w:rFonts w:ascii="宋体" w:hAnsi="宋体" w:cs="Tahoma" w:hint="eastAsia"/>
                <w:color w:val="000000"/>
                <w:kern w:val="0"/>
                <w:szCs w:val="21"/>
              </w:rPr>
              <w:t>负责公司财务审批及管理工作</w:t>
            </w:r>
          </w:p>
        </w:tc>
      </w:tr>
      <w:tr w:rsidR="00092597" w:rsidRPr="00092597" w:rsidTr="00092597">
        <w:trPr>
          <w:trHeight w:val="345"/>
          <w:jc w:val="center"/>
        </w:trPr>
        <w:tc>
          <w:tcPr>
            <w:tcW w:w="1760" w:type="dxa"/>
            <w:tcBorders>
              <w:top w:val="nil"/>
              <w:left w:val="single" w:sz="8" w:space="0" w:color="B3CC82"/>
              <w:bottom w:val="single" w:sz="8" w:space="0" w:color="B3CC82"/>
              <w:right w:val="nil"/>
            </w:tcBorders>
            <w:shd w:val="clear" w:color="000000" w:fill="E6EED5"/>
            <w:hideMark/>
          </w:tcPr>
          <w:p w:rsidR="00092597" w:rsidRPr="00092597" w:rsidRDefault="00092597" w:rsidP="00092597">
            <w:pPr>
              <w:widowControl/>
              <w:jc w:val="center"/>
              <w:rPr>
                <w:rFonts w:ascii="宋体" w:hAnsi="宋体" w:cs="Tahoma"/>
                <w:b/>
                <w:bCs/>
                <w:color w:val="000000"/>
                <w:kern w:val="0"/>
                <w:szCs w:val="21"/>
              </w:rPr>
            </w:pPr>
            <w:r w:rsidRPr="00092597">
              <w:rPr>
                <w:rFonts w:ascii="宋体" w:hAnsi="宋体" w:cs="Tahoma" w:hint="eastAsia"/>
                <w:b/>
                <w:bCs/>
                <w:color w:val="000000"/>
                <w:kern w:val="0"/>
                <w:szCs w:val="21"/>
              </w:rPr>
              <w:t>技术研发部</w:t>
            </w:r>
          </w:p>
        </w:tc>
        <w:tc>
          <w:tcPr>
            <w:tcW w:w="438" w:type="dxa"/>
            <w:tcBorders>
              <w:top w:val="nil"/>
              <w:left w:val="nil"/>
              <w:bottom w:val="single" w:sz="8" w:space="0" w:color="B3CC82"/>
              <w:right w:val="single" w:sz="12" w:space="0" w:color="FFFFFF" w:themeColor="background1"/>
            </w:tcBorders>
            <w:shd w:val="clear" w:color="000000" w:fill="E6EED5"/>
            <w:hideMark/>
          </w:tcPr>
          <w:p w:rsidR="00092597" w:rsidRPr="00092597" w:rsidRDefault="00092597" w:rsidP="00092597">
            <w:pPr>
              <w:widowControl/>
              <w:jc w:val="center"/>
              <w:rPr>
                <w:rFonts w:ascii="宋体" w:hAnsi="宋体" w:cs="Tahoma"/>
                <w:color w:val="000000"/>
                <w:kern w:val="0"/>
                <w:szCs w:val="21"/>
              </w:rPr>
            </w:pPr>
          </w:p>
        </w:tc>
        <w:tc>
          <w:tcPr>
            <w:tcW w:w="5222" w:type="dxa"/>
            <w:tcBorders>
              <w:top w:val="nil"/>
              <w:left w:val="single" w:sz="12" w:space="0" w:color="FFFFFF" w:themeColor="background1"/>
              <w:bottom w:val="single" w:sz="8" w:space="0" w:color="B3CC82"/>
              <w:right w:val="single" w:sz="8" w:space="0" w:color="B3CC82"/>
            </w:tcBorders>
            <w:shd w:val="clear" w:color="000000" w:fill="E6EED5"/>
          </w:tcPr>
          <w:p w:rsidR="00092597" w:rsidRPr="00092597" w:rsidRDefault="00092597" w:rsidP="00092597">
            <w:pPr>
              <w:jc w:val="center"/>
              <w:rPr>
                <w:rFonts w:ascii="宋体" w:hAnsi="宋体" w:cs="Tahoma"/>
                <w:color w:val="000000"/>
                <w:kern w:val="0"/>
                <w:szCs w:val="21"/>
              </w:rPr>
            </w:pPr>
            <w:r w:rsidRPr="00092597">
              <w:rPr>
                <w:rFonts w:ascii="宋体" w:hAnsi="宋体" w:cs="Tahoma" w:hint="eastAsia"/>
                <w:color w:val="000000"/>
                <w:kern w:val="0"/>
                <w:szCs w:val="21"/>
              </w:rPr>
              <w:t>负责技术研发及产品创新工作</w:t>
            </w:r>
          </w:p>
        </w:tc>
      </w:tr>
      <w:tr w:rsidR="00092597" w:rsidRPr="00092597" w:rsidTr="00092597">
        <w:trPr>
          <w:trHeight w:val="345"/>
          <w:jc w:val="center"/>
        </w:trPr>
        <w:tc>
          <w:tcPr>
            <w:tcW w:w="1760" w:type="dxa"/>
            <w:tcBorders>
              <w:top w:val="nil"/>
              <w:left w:val="single" w:sz="8" w:space="0" w:color="B3CC82"/>
              <w:bottom w:val="single" w:sz="8" w:space="0" w:color="B3CC82"/>
              <w:right w:val="nil"/>
            </w:tcBorders>
            <w:shd w:val="clear" w:color="auto" w:fill="auto"/>
            <w:hideMark/>
          </w:tcPr>
          <w:p w:rsidR="00092597" w:rsidRPr="00092597" w:rsidRDefault="00092597" w:rsidP="00092597">
            <w:pPr>
              <w:widowControl/>
              <w:jc w:val="center"/>
              <w:rPr>
                <w:rFonts w:ascii="宋体" w:hAnsi="宋体" w:cs="Tahoma"/>
                <w:b/>
                <w:bCs/>
                <w:color w:val="000000"/>
                <w:kern w:val="0"/>
                <w:szCs w:val="21"/>
              </w:rPr>
            </w:pPr>
            <w:r w:rsidRPr="00092597">
              <w:rPr>
                <w:rFonts w:ascii="宋体" w:hAnsi="宋体" w:cs="Tahoma" w:hint="eastAsia"/>
                <w:b/>
                <w:bCs/>
                <w:color w:val="000000"/>
                <w:kern w:val="0"/>
                <w:szCs w:val="21"/>
              </w:rPr>
              <w:t>材料研发部</w:t>
            </w:r>
          </w:p>
        </w:tc>
        <w:tc>
          <w:tcPr>
            <w:tcW w:w="438" w:type="dxa"/>
            <w:tcBorders>
              <w:top w:val="nil"/>
              <w:left w:val="nil"/>
              <w:bottom w:val="single" w:sz="8" w:space="0" w:color="B3CC82"/>
              <w:right w:val="single" w:sz="12" w:space="0" w:color="FFFFFF" w:themeColor="background1"/>
            </w:tcBorders>
            <w:shd w:val="clear" w:color="auto" w:fill="auto"/>
            <w:hideMark/>
          </w:tcPr>
          <w:p w:rsidR="00092597" w:rsidRPr="00092597" w:rsidRDefault="00092597" w:rsidP="00092597">
            <w:pPr>
              <w:widowControl/>
              <w:jc w:val="center"/>
              <w:rPr>
                <w:rFonts w:ascii="宋体" w:hAnsi="宋体" w:cs="Tahoma"/>
                <w:color w:val="000000"/>
                <w:kern w:val="0"/>
                <w:szCs w:val="21"/>
              </w:rPr>
            </w:pPr>
          </w:p>
        </w:tc>
        <w:tc>
          <w:tcPr>
            <w:tcW w:w="5222" w:type="dxa"/>
            <w:tcBorders>
              <w:top w:val="nil"/>
              <w:left w:val="single" w:sz="12" w:space="0" w:color="FFFFFF" w:themeColor="background1"/>
              <w:bottom w:val="single" w:sz="8" w:space="0" w:color="B3CC82"/>
              <w:right w:val="single" w:sz="8" w:space="0" w:color="B3CC82"/>
            </w:tcBorders>
            <w:shd w:val="clear" w:color="auto" w:fill="auto"/>
          </w:tcPr>
          <w:p w:rsidR="00092597" w:rsidRPr="00092597" w:rsidRDefault="00092597" w:rsidP="00092597">
            <w:pPr>
              <w:jc w:val="center"/>
              <w:rPr>
                <w:rFonts w:ascii="宋体" w:hAnsi="宋体" w:cs="Tahoma"/>
                <w:color w:val="000000"/>
                <w:kern w:val="0"/>
                <w:szCs w:val="21"/>
              </w:rPr>
            </w:pPr>
            <w:r w:rsidRPr="00092597">
              <w:rPr>
                <w:rFonts w:ascii="宋体" w:hAnsi="宋体" w:cs="Tahoma" w:hint="eastAsia"/>
                <w:color w:val="000000"/>
                <w:kern w:val="0"/>
                <w:szCs w:val="21"/>
              </w:rPr>
              <w:t>负责新材料的研发工作</w:t>
            </w:r>
          </w:p>
        </w:tc>
      </w:tr>
      <w:tr w:rsidR="00092597" w:rsidRPr="00092597" w:rsidTr="00092597">
        <w:trPr>
          <w:trHeight w:val="345"/>
          <w:jc w:val="center"/>
        </w:trPr>
        <w:tc>
          <w:tcPr>
            <w:tcW w:w="1760" w:type="dxa"/>
            <w:tcBorders>
              <w:top w:val="nil"/>
              <w:left w:val="single" w:sz="8" w:space="0" w:color="B3CC82"/>
              <w:bottom w:val="single" w:sz="8" w:space="0" w:color="B3CC82"/>
              <w:right w:val="nil"/>
            </w:tcBorders>
            <w:shd w:val="clear" w:color="000000" w:fill="E6EED5"/>
            <w:hideMark/>
          </w:tcPr>
          <w:p w:rsidR="00092597" w:rsidRPr="00092597" w:rsidRDefault="00092597" w:rsidP="00092597">
            <w:pPr>
              <w:widowControl/>
              <w:jc w:val="center"/>
              <w:rPr>
                <w:rFonts w:ascii="宋体" w:hAnsi="宋体" w:cs="Tahoma"/>
                <w:b/>
                <w:bCs/>
                <w:color w:val="000000"/>
                <w:kern w:val="0"/>
                <w:szCs w:val="21"/>
              </w:rPr>
            </w:pPr>
            <w:r w:rsidRPr="00092597">
              <w:rPr>
                <w:rFonts w:ascii="宋体" w:hAnsi="宋体" w:cs="Tahoma" w:hint="eastAsia"/>
                <w:b/>
                <w:bCs/>
                <w:color w:val="000000"/>
                <w:kern w:val="0"/>
                <w:szCs w:val="21"/>
              </w:rPr>
              <w:t>人力资源部</w:t>
            </w:r>
          </w:p>
        </w:tc>
        <w:tc>
          <w:tcPr>
            <w:tcW w:w="438" w:type="dxa"/>
            <w:tcBorders>
              <w:top w:val="nil"/>
              <w:left w:val="nil"/>
              <w:bottom w:val="single" w:sz="8" w:space="0" w:color="B3CC82"/>
              <w:right w:val="single" w:sz="12" w:space="0" w:color="FFFFFF" w:themeColor="background1"/>
            </w:tcBorders>
            <w:shd w:val="clear" w:color="000000" w:fill="E6EED5"/>
            <w:hideMark/>
          </w:tcPr>
          <w:p w:rsidR="00092597" w:rsidRPr="00092597" w:rsidRDefault="00092597" w:rsidP="00092597">
            <w:pPr>
              <w:widowControl/>
              <w:jc w:val="center"/>
              <w:rPr>
                <w:rFonts w:ascii="宋体" w:hAnsi="宋体" w:cs="Tahoma"/>
                <w:color w:val="000000"/>
                <w:kern w:val="0"/>
                <w:szCs w:val="21"/>
              </w:rPr>
            </w:pPr>
          </w:p>
        </w:tc>
        <w:tc>
          <w:tcPr>
            <w:tcW w:w="5222" w:type="dxa"/>
            <w:tcBorders>
              <w:top w:val="nil"/>
              <w:left w:val="single" w:sz="12" w:space="0" w:color="FFFFFF" w:themeColor="background1"/>
              <w:bottom w:val="single" w:sz="8" w:space="0" w:color="B3CC82"/>
              <w:right w:val="single" w:sz="8" w:space="0" w:color="B3CC82"/>
            </w:tcBorders>
            <w:shd w:val="clear" w:color="000000" w:fill="E6EED5"/>
          </w:tcPr>
          <w:p w:rsidR="00092597" w:rsidRPr="00092597" w:rsidRDefault="00092597" w:rsidP="00092597">
            <w:pPr>
              <w:jc w:val="center"/>
              <w:rPr>
                <w:rFonts w:ascii="宋体" w:hAnsi="宋体" w:cs="Tahoma"/>
                <w:color w:val="000000"/>
                <w:kern w:val="0"/>
                <w:szCs w:val="21"/>
              </w:rPr>
            </w:pPr>
            <w:r w:rsidRPr="00092597">
              <w:rPr>
                <w:rFonts w:ascii="宋体" w:hAnsi="宋体" w:cs="Tahoma" w:hint="eastAsia"/>
                <w:color w:val="000000"/>
                <w:kern w:val="0"/>
                <w:szCs w:val="21"/>
              </w:rPr>
              <w:t>负责人力资源分配及管理工作</w:t>
            </w:r>
          </w:p>
        </w:tc>
      </w:tr>
      <w:tr w:rsidR="00092597" w:rsidRPr="00092597" w:rsidTr="00092597">
        <w:trPr>
          <w:trHeight w:val="345"/>
          <w:jc w:val="center"/>
        </w:trPr>
        <w:tc>
          <w:tcPr>
            <w:tcW w:w="1760" w:type="dxa"/>
            <w:tcBorders>
              <w:top w:val="nil"/>
              <w:left w:val="single" w:sz="8" w:space="0" w:color="B3CC82"/>
              <w:bottom w:val="single" w:sz="8" w:space="0" w:color="B3CC82"/>
              <w:right w:val="nil"/>
            </w:tcBorders>
            <w:shd w:val="clear" w:color="auto" w:fill="auto"/>
            <w:hideMark/>
          </w:tcPr>
          <w:p w:rsidR="00092597" w:rsidRPr="00092597" w:rsidRDefault="00092597" w:rsidP="00092597">
            <w:pPr>
              <w:widowControl/>
              <w:jc w:val="center"/>
              <w:rPr>
                <w:rFonts w:ascii="宋体" w:hAnsi="宋体" w:cs="Tahoma"/>
                <w:b/>
                <w:bCs/>
                <w:color w:val="000000"/>
                <w:kern w:val="0"/>
                <w:szCs w:val="21"/>
              </w:rPr>
            </w:pPr>
            <w:r w:rsidRPr="00092597">
              <w:rPr>
                <w:rFonts w:ascii="宋体" w:hAnsi="宋体" w:cs="Tahoma" w:hint="eastAsia"/>
                <w:b/>
                <w:bCs/>
                <w:color w:val="000000"/>
                <w:kern w:val="0"/>
                <w:szCs w:val="21"/>
              </w:rPr>
              <w:t>市场调研部</w:t>
            </w:r>
          </w:p>
        </w:tc>
        <w:tc>
          <w:tcPr>
            <w:tcW w:w="438" w:type="dxa"/>
            <w:tcBorders>
              <w:top w:val="nil"/>
              <w:left w:val="nil"/>
              <w:bottom w:val="single" w:sz="8" w:space="0" w:color="B3CC82"/>
              <w:right w:val="single" w:sz="12" w:space="0" w:color="FFFFFF" w:themeColor="background1"/>
            </w:tcBorders>
            <w:shd w:val="clear" w:color="auto" w:fill="auto"/>
            <w:hideMark/>
          </w:tcPr>
          <w:p w:rsidR="00092597" w:rsidRPr="00092597" w:rsidRDefault="00092597" w:rsidP="00092597">
            <w:pPr>
              <w:widowControl/>
              <w:jc w:val="center"/>
              <w:rPr>
                <w:rFonts w:ascii="宋体" w:hAnsi="宋体" w:cs="Tahoma"/>
                <w:b/>
                <w:color w:val="000000"/>
                <w:kern w:val="0"/>
                <w:szCs w:val="21"/>
              </w:rPr>
            </w:pPr>
          </w:p>
        </w:tc>
        <w:tc>
          <w:tcPr>
            <w:tcW w:w="5222" w:type="dxa"/>
            <w:tcBorders>
              <w:top w:val="nil"/>
              <w:left w:val="single" w:sz="12" w:space="0" w:color="FFFFFF" w:themeColor="background1"/>
              <w:bottom w:val="single" w:sz="8" w:space="0" w:color="B3CC82"/>
              <w:right w:val="single" w:sz="8" w:space="0" w:color="B3CC82"/>
            </w:tcBorders>
            <w:shd w:val="clear" w:color="auto" w:fill="auto"/>
          </w:tcPr>
          <w:p w:rsidR="00092597" w:rsidRPr="00092597" w:rsidRDefault="00092597" w:rsidP="00092597">
            <w:pPr>
              <w:jc w:val="center"/>
              <w:rPr>
                <w:rFonts w:ascii="宋体" w:hAnsi="宋体" w:cs="Tahoma"/>
                <w:color w:val="000000"/>
                <w:kern w:val="0"/>
                <w:szCs w:val="21"/>
              </w:rPr>
            </w:pPr>
            <w:r w:rsidRPr="00092597">
              <w:rPr>
                <w:rFonts w:ascii="宋体" w:hAnsi="宋体" w:cs="Tahoma" w:hint="eastAsia"/>
                <w:color w:val="000000"/>
                <w:kern w:val="0"/>
                <w:szCs w:val="21"/>
              </w:rPr>
              <w:t>负责市场分析及生产任务的制定该工作</w:t>
            </w:r>
          </w:p>
        </w:tc>
      </w:tr>
    </w:tbl>
    <w:p w:rsidR="00B019FA" w:rsidRDefault="00B019FA" w:rsidP="00FA3129">
      <w:pPr>
        <w:shd w:val="clear" w:color="auto" w:fill="FFFFFF"/>
        <w:spacing w:beforeLines="50" w:afterLines="50" w:line="288" w:lineRule="atLeast"/>
        <w:rPr>
          <w:rFonts w:ascii="黑体" w:eastAsia="黑体" w:hAnsi="宋体" w:cs="宋体"/>
          <w:kern w:val="0"/>
          <w:sz w:val="28"/>
          <w:szCs w:val="28"/>
        </w:rPr>
      </w:pPr>
    </w:p>
    <w:p w:rsidR="009D086B" w:rsidRPr="00E277CC" w:rsidRDefault="008E5ACF" w:rsidP="00FA3129">
      <w:pPr>
        <w:shd w:val="clear" w:color="auto" w:fill="FFFFFF"/>
        <w:spacing w:beforeLines="50" w:afterLines="50" w:line="288" w:lineRule="atLeast"/>
        <w:rPr>
          <w:rFonts w:ascii="黑体" w:eastAsia="黑体" w:hAnsi="宋体" w:cs="宋体"/>
          <w:color w:val="4F6228" w:themeColor="accent3" w:themeShade="80"/>
          <w:kern w:val="0"/>
          <w:sz w:val="28"/>
          <w:szCs w:val="28"/>
          <w:shd w:val="pct15" w:color="auto" w:fill="FFFFFF"/>
        </w:rPr>
      </w:pPr>
      <w:r w:rsidRPr="00E277CC">
        <w:rPr>
          <w:rFonts w:ascii="黑体" w:eastAsia="黑体" w:hAnsi="宋体" w:cs="宋体" w:hint="eastAsia"/>
          <w:color w:val="4F6228" w:themeColor="accent3" w:themeShade="80"/>
          <w:kern w:val="0"/>
          <w:sz w:val="28"/>
          <w:szCs w:val="28"/>
        </w:rPr>
        <w:lastRenderedPageBreak/>
        <w:t>1</w:t>
      </w:r>
      <w:r w:rsidR="00014B85" w:rsidRPr="00E277CC">
        <w:rPr>
          <w:rFonts w:ascii="黑体" w:eastAsia="黑体" w:hAnsi="宋体" w:cs="宋体" w:hint="eastAsia"/>
          <w:color w:val="4F6228" w:themeColor="accent3" w:themeShade="80"/>
          <w:kern w:val="0"/>
          <w:sz w:val="28"/>
          <w:szCs w:val="28"/>
        </w:rPr>
        <w:t>0</w:t>
      </w:r>
      <w:r w:rsidRPr="00E277CC">
        <w:rPr>
          <w:rFonts w:ascii="黑体" w:eastAsia="黑体" w:hAnsi="宋体" w:cs="宋体" w:hint="eastAsia"/>
          <w:color w:val="4F6228" w:themeColor="accent3" w:themeShade="80"/>
          <w:kern w:val="0"/>
          <w:sz w:val="28"/>
          <w:szCs w:val="28"/>
        </w:rPr>
        <w:t>.4、</w:t>
      </w:r>
      <w:r w:rsidRPr="00E277CC">
        <w:rPr>
          <w:rFonts w:ascii="黑体" w:eastAsia="黑体" w:hAnsi="宋体" w:cs="宋体" w:hint="eastAsia"/>
          <w:color w:val="4F6228" w:themeColor="accent3" w:themeShade="80"/>
          <w:kern w:val="0"/>
          <w:sz w:val="28"/>
          <w:szCs w:val="28"/>
          <w:shd w:val="pct15" w:color="auto" w:fill="FFFFFF"/>
        </w:rPr>
        <w:t>具体人员分配</w:t>
      </w:r>
    </w:p>
    <w:tbl>
      <w:tblPr>
        <w:tblStyle w:val="3-3"/>
        <w:tblW w:w="8600" w:type="dxa"/>
        <w:tblLook w:val="04A0"/>
      </w:tblPr>
      <w:tblGrid>
        <w:gridCol w:w="2760"/>
        <w:gridCol w:w="5840"/>
      </w:tblGrid>
      <w:tr w:rsidR="00092597" w:rsidRPr="00092597" w:rsidTr="00092597">
        <w:trPr>
          <w:cnfStyle w:val="100000000000"/>
          <w:trHeight w:val="849"/>
        </w:trPr>
        <w:tc>
          <w:tcPr>
            <w:cnfStyle w:val="001000000000"/>
            <w:tcW w:w="2760" w:type="dxa"/>
            <w:vAlign w:val="center"/>
            <w:hideMark/>
          </w:tcPr>
          <w:p w:rsidR="00092597" w:rsidRPr="00092597" w:rsidRDefault="00092597" w:rsidP="00092597">
            <w:pPr>
              <w:widowControl/>
              <w:jc w:val="center"/>
              <w:rPr>
                <w:rFonts w:ascii="宋体" w:hAnsi="宋体" w:cs="Tahoma"/>
                <w:color w:val="000000"/>
                <w:kern w:val="0"/>
                <w:sz w:val="28"/>
                <w:szCs w:val="28"/>
              </w:rPr>
            </w:pPr>
            <w:r w:rsidRPr="00092597">
              <w:rPr>
                <w:rFonts w:ascii="宋体" w:hAnsi="宋体" w:cs="Tahoma" w:hint="eastAsia"/>
                <w:color w:val="000000"/>
                <w:kern w:val="0"/>
                <w:sz w:val="28"/>
                <w:szCs w:val="28"/>
              </w:rPr>
              <w:t>董事会成员</w:t>
            </w:r>
          </w:p>
        </w:tc>
        <w:tc>
          <w:tcPr>
            <w:tcW w:w="5840" w:type="dxa"/>
            <w:vAlign w:val="center"/>
            <w:hideMark/>
          </w:tcPr>
          <w:p w:rsidR="00092597" w:rsidRPr="00092597" w:rsidRDefault="00092597" w:rsidP="00092597">
            <w:pPr>
              <w:widowControl/>
              <w:cnfStyle w:val="100000000000"/>
              <w:rPr>
                <w:rFonts w:ascii="宋体" w:hAnsi="宋体" w:cs="Tahoma"/>
                <w:color w:val="000000"/>
                <w:kern w:val="0"/>
                <w:sz w:val="28"/>
                <w:szCs w:val="28"/>
              </w:rPr>
            </w:pPr>
            <w:r w:rsidRPr="00092597">
              <w:rPr>
                <w:rFonts w:ascii="宋体" w:hAnsi="宋体" w:cs="Tahoma" w:hint="eastAsia"/>
                <w:color w:val="000000"/>
                <w:kern w:val="0"/>
                <w:sz w:val="28"/>
                <w:szCs w:val="28"/>
              </w:rPr>
              <w:t>由公司的大股东组成，我们小组中七人都是董事会成员。董事长由董事会选举产生。</w:t>
            </w:r>
          </w:p>
        </w:tc>
      </w:tr>
      <w:tr w:rsidR="00092597" w:rsidRPr="00092597" w:rsidTr="00092597">
        <w:trPr>
          <w:cnfStyle w:val="000000100000"/>
          <w:trHeight w:val="793"/>
        </w:trPr>
        <w:tc>
          <w:tcPr>
            <w:cnfStyle w:val="001000000000"/>
            <w:tcW w:w="2760" w:type="dxa"/>
            <w:vAlign w:val="center"/>
            <w:hideMark/>
          </w:tcPr>
          <w:p w:rsidR="00092597" w:rsidRPr="00092597" w:rsidRDefault="00092597" w:rsidP="00092597">
            <w:pPr>
              <w:widowControl/>
              <w:jc w:val="center"/>
              <w:rPr>
                <w:rFonts w:ascii="宋体" w:hAnsi="宋体" w:cs="Tahoma"/>
                <w:color w:val="000000"/>
                <w:kern w:val="0"/>
                <w:sz w:val="28"/>
                <w:szCs w:val="28"/>
              </w:rPr>
            </w:pPr>
            <w:r w:rsidRPr="00092597">
              <w:rPr>
                <w:rFonts w:ascii="宋体" w:hAnsi="宋体" w:cs="Tahoma" w:hint="eastAsia"/>
                <w:color w:val="000000"/>
                <w:kern w:val="0"/>
                <w:sz w:val="28"/>
                <w:szCs w:val="28"/>
              </w:rPr>
              <w:t>总经理</w:t>
            </w:r>
          </w:p>
        </w:tc>
        <w:tc>
          <w:tcPr>
            <w:tcW w:w="5840" w:type="dxa"/>
            <w:vAlign w:val="center"/>
            <w:hideMark/>
          </w:tcPr>
          <w:p w:rsidR="00092597" w:rsidRPr="00092597" w:rsidRDefault="008B29CB" w:rsidP="00092597">
            <w:pPr>
              <w:widowControl/>
              <w:cnfStyle w:val="000000100000"/>
              <w:rPr>
                <w:rFonts w:ascii="宋体" w:hAnsi="宋体" w:cs="Tahoma"/>
                <w:color w:val="000000"/>
                <w:kern w:val="0"/>
                <w:sz w:val="28"/>
                <w:szCs w:val="28"/>
              </w:rPr>
            </w:pPr>
            <w:r>
              <w:rPr>
                <w:rFonts w:ascii="宋体" w:hAnsi="宋体" w:cs="Tahoma" w:hint="eastAsia"/>
                <w:color w:val="000000"/>
                <w:kern w:val="0"/>
                <w:sz w:val="28"/>
                <w:szCs w:val="28"/>
              </w:rPr>
              <w:t>公司首席执行官兼</w:t>
            </w:r>
            <w:r w:rsidR="00092597" w:rsidRPr="00092597">
              <w:rPr>
                <w:rFonts w:ascii="宋体" w:hAnsi="宋体" w:cs="Tahoma" w:hint="eastAsia"/>
                <w:color w:val="000000"/>
                <w:kern w:val="0"/>
                <w:sz w:val="28"/>
                <w:szCs w:val="28"/>
              </w:rPr>
              <w:t>总经理由赵玉东担任。风险投资商可以另带一个副总。</w:t>
            </w:r>
          </w:p>
        </w:tc>
      </w:tr>
      <w:tr w:rsidR="00092597" w:rsidRPr="00092597" w:rsidTr="00092597">
        <w:trPr>
          <w:trHeight w:val="688"/>
        </w:trPr>
        <w:tc>
          <w:tcPr>
            <w:cnfStyle w:val="001000000000"/>
            <w:tcW w:w="2760" w:type="dxa"/>
            <w:vMerge w:val="restart"/>
            <w:vAlign w:val="center"/>
            <w:hideMark/>
          </w:tcPr>
          <w:p w:rsidR="00092597" w:rsidRPr="00092597" w:rsidRDefault="00092597" w:rsidP="00092597">
            <w:pPr>
              <w:widowControl/>
              <w:jc w:val="center"/>
              <w:rPr>
                <w:rFonts w:ascii="宋体" w:hAnsi="宋体" w:cs="Tahoma"/>
                <w:color w:val="000000"/>
                <w:kern w:val="0"/>
                <w:sz w:val="28"/>
                <w:szCs w:val="28"/>
              </w:rPr>
            </w:pPr>
            <w:r w:rsidRPr="00092597">
              <w:rPr>
                <w:rFonts w:ascii="宋体" w:hAnsi="宋体" w:cs="Tahoma" w:hint="eastAsia"/>
                <w:color w:val="000000"/>
                <w:kern w:val="0"/>
                <w:sz w:val="28"/>
                <w:szCs w:val="28"/>
              </w:rPr>
              <w:t>顾问团</w:t>
            </w:r>
          </w:p>
        </w:tc>
        <w:tc>
          <w:tcPr>
            <w:tcW w:w="5840" w:type="dxa"/>
            <w:vAlign w:val="center"/>
            <w:hideMark/>
          </w:tcPr>
          <w:p w:rsidR="00092597" w:rsidRPr="00092597" w:rsidRDefault="00092597" w:rsidP="00092597">
            <w:pPr>
              <w:widowControl/>
              <w:cnfStyle w:val="000000000000"/>
              <w:rPr>
                <w:rFonts w:ascii="宋体" w:hAnsi="宋体" w:cs="Tahoma"/>
                <w:color w:val="000000"/>
                <w:kern w:val="0"/>
                <w:sz w:val="28"/>
                <w:szCs w:val="28"/>
              </w:rPr>
            </w:pPr>
            <w:r w:rsidRPr="00092597">
              <w:rPr>
                <w:rFonts w:ascii="宋体" w:hAnsi="宋体" w:cs="Tahoma" w:hint="eastAsia"/>
                <w:color w:val="000000"/>
                <w:kern w:val="0"/>
                <w:sz w:val="28"/>
                <w:szCs w:val="28"/>
              </w:rPr>
              <w:t>技术顾问由我们聘请河南机电高等专科学校相关教授及老师担任。</w:t>
            </w:r>
          </w:p>
        </w:tc>
      </w:tr>
      <w:tr w:rsidR="00092597" w:rsidRPr="00092597" w:rsidTr="00092597">
        <w:trPr>
          <w:cnfStyle w:val="000000100000"/>
          <w:trHeight w:val="643"/>
        </w:trPr>
        <w:tc>
          <w:tcPr>
            <w:cnfStyle w:val="001000000000"/>
            <w:tcW w:w="2760" w:type="dxa"/>
            <w:vMerge/>
            <w:vAlign w:val="center"/>
            <w:hideMark/>
          </w:tcPr>
          <w:p w:rsidR="00092597" w:rsidRPr="00092597" w:rsidRDefault="00092597" w:rsidP="00092597">
            <w:pPr>
              <w:widowControl/>
              <w:jc w:val="center"/>
              <w:rPr>
                <w:rFonts w:ascii="宋体" w:hAnsi="宋体" w:cs="Tahoma"/>
                <w:color w:val="000000"/>
                <w:kern w:val="0"/>
                <w:sz w:val="28"/>
                <w:szCs w:val="28"/>
              </w:rPr>
            </w:pPr>
          </w:p>
        </w:tc>
        <w:tc>
          <w:tcPr>
            <w:tcW w:w="5840" w:type="dxa"/>
            <w:vAlign w:val="center"/>
            <w:hideMark/>
          </w:tcPr>
          <w:p w:rsidR="00092597" w:rsidRPr="00092597" w:rsidRDefault="00092597" w:rsidP="00092597">
            <w:pPr>
              <w:widowControl/>
              <w:cnfStyle w:val="000000100000"/>
              <w:rPr>
                <w:rFonts w:ascii="宋体" w:hAnsi="宋体" w:cs="Tahoma"/>
                <w:color w:val="000000"/>
                <w:kern w:val="0"/>
                <w:sz w:val="28"/>
                <w:szCs w:val="28"/>
              </w:rPr>
            </w:pPr>
            <w:r w:rsidRPr="00092597">
              <w:rPr>
                <w:rFonts w:ascii="宋体" w:hAnsi="宋体" w:cs="Tahoma" w:hint="eastAsia"/>
                <w:color w:val="000000"/>
                <w:kern w:val="0"/>
                <w:sz w:val="28"/>
                <w:szCs w:val="28"/>
              </w:rPr>
              <w:t>法律顾问、经济顾问由我们向社会广泛招募。</w:t>
            </w:r>
          </w:p>
        </w:tc>
      </w:tr>
      <w:tr w:rsidR="00092597" w:rsidRPr="00092597" w:rsidTr="00092597">
        <w:trPr>
          <w:trHeight w:val="538"/>
        </w:trPr>
        <w:tc>
          <w:tcPr>
            <w:cnfStyle w:val="001000000000"/>
            <w:tcW w:w="2760" w:type="dxa"/>
            <w:vAlign w:val="center"/>
            <w:hideMark/>
          </w:tcPr>
          <w:p w:rsidR="00092597" w:rsidRPr="00092597" w:rsidRDefault="00092597" w:rsidP="00092597">
            <w:pPr>
              <w:widowControl/>
              <w:jc w:val="center"/>
              <w:rPr>
                <w:rFonts w:ascii="宋体" w:hAnsi="宋体" w:cs="Tahoma"/>
                <w:color w:val="000000"/>
                <w:kern w:val="0"/>
                <w:sz w:val="28"/>
                <w:szCs w:val="28"/>
              </w:rPr>
            </w:pPr>
            <w:r w:rsidRPr="00092597">
              <w:rPr>
                <w:rFonts w:ascii="宋体" w:hAnsi="宋体" w:cs="Tahoma" w:hint="eastAsia"/>
                <w:color w:val="000000"/>
                <w:kern w:val="0"/>
                <w:sz w:val="28"/>
                <w:szCs w:val="28"/>
              </w:rPr>
              <w:t>市场营销部</w:t>
            </w:r>
          </w:p>
        </w:tc>
        <w:tc>
          <w:tcPr>
            <w:tcW w:w="5840" w:type="dxa"/>
            <w:vAlign w:val="center"/>
            <w:hideMark/>
          </w:tcPr>
          <w:p w:rsidR="00092597" w:rsidRPr="00092597" w:rsidRDefault="00092597" w:rsidP="00092597">
            <w:pPr>
              <w:widowControl/>
              <w:cnfStyle w:val="000000000000"/>
              <w:rPr>
                <w:rFonts w:ascii="宋体" w:hAnsi="宋体" w:cs="Tahoma"/>
                <w:color w:val="000000"/>
                <w:kern w:val="0"/>
                <w:sz w:val="28"/>
                <w:szCs w:val="28"/>
              </w:rPr>
            </w:pPr>
            <w:r w:rsidRPr="00092597">
              <w:rPr>
                <w:rFonts w:ascii="宋体" w:hAnsi="宋体" w:cs="Tahoma" w:hint="eastAsia"/>
                <w:color w:val="000000"/>
                <w:kern w:val="0"/>
                <w:sz w:val="28"/>
                <w:szCs w:val="28"/>
              </w:rPr>
              <w:t>市场营销部</w:t>
            </w:r>
            <w:r>
              <w:rPr>
                <w:rFonts w:ascii="宋体" w:hAnsi="宋体" w:cs="Tahoma" w:hint="eastAsia"/>
                <w:color w:val="000000"/>
                <w:kern w:val="0"/>
                <w:sz w:val="28"/>
                <w:szCs w:val="28"/>
              </w:rPr>
              <w:t>部长</w:t>
            </w:r>
            <w:r w:rsidRPr="00092597">
              <w:rPr>
                <w:rFonts w:ascii="宋体" w:hAnsi="宋体" w:cs="Tahoma" w:hint="eastAsia"/>
                <w:color w:val="000000"/>
                <w:kern w:val="0"/>
                <w:sz w:val="28"/>
                <w:szCs w:val="28"/>
              </w:rPr>
              <w:t>由刘阳阳担任。</w:t>
            </w:r>
          </w:p>
        </w:tc>
      </w:tr>
      <w:tr w:rsidR="00092597" w:rsidRPr="00092597" w:rsidTr="00092597">
        <w:trPr>
          <w:cnfStyle w:val="000000100000"/>
          <w:trHeight w:val="702"/>
        </w:trPr>
        <w:tc>
          <w:tcPr>
            <w:cnfStyle w:val="001000000000"/>
            <w:tcW w:w="2760" w:type="dxa"/>
            <w:vAlign w:val="center"/>
            <w:hideMark/>
          </w:tcPr>
          <w:p w:rsidR="00092597" w:rsidRPr="00092597" w:rsidRDefault="00092597" w:rsidP="00092597">
            <w:pPr>
              <w:widowControl/>
              <w:jc w:val="center"/>
              <w:rPr>
                <w:rFonts w:ascii="宋体" w:hAnsi="宋体" w:cs="Tahoma"/>
                <w:color w:val="000000"/>
                <w:kern w:val="0"/>
                <w:sz w:val="28"/>
                <w:szCs w:val="28"/>
              </w:rPr>
            </w:pPr>
            <w:r w:rsidRPr="00092597">
              <w:rPr>
                <w:rFonts w:ascii="宋体" w:hAnsi="宋体" w:cs="Tahoma" w:hint="eastAsia"/>
                <w:color w:val="000000"/>
                <w:kern w:val="0"/>
                <w:sz w:val="28"/>
                <w:szCs w:val="28"/>
              </w:rPr>
              <w:t>人力资源部</w:t>
            </w:r>
          </w:p>
        </w:tc>
        <w:tc>
          <w:tcPr>
            <w:tcW w:w="5840" w:type="dxa"/>
            <w:vAlign w:val="center"/>
            <w:hideMark/>
          </w:tcPr>
          <w:p w:rsidR="00092597" w:rsidRPr="00092597" w:rsidRDefault="00092597" w:rsidP="00092597">
            <w:pPr>
              <w:widowControl/>
              <w:cnfStyle w:val="000000100000"/>
              <w:rPr>
                <w:rFonts w:ascii="宋体" w:hAnsi="宋体" w:cs="Tahoma"/>
                <w:color w:val="000000"/>
                <w:kern w:val="0"/>
                <w:sz w:val="28"/>
                <w:szCs w:val="28"/>
              </w:rPr>
            </w:pPr>
            <w:r w:rsidRPr="00092597">
              <w:rPr>
                <w:rFonts w:ascii="宋体" w:hAnsi="宋体" w:cs="Tahoma" w:hint="eastAsia"/>
                <w:color w:val="000000"/>
                <w:kern w:val="0"/>
                <w:sz w:val="28"/>
                <w:szCs w:val="28"/>
              </w:rPr>
              <w:t>人力资源部</w:t>
            </w:r>
            <w:r>
              <w:rPr>
                <w:rFonts w:ascii="宋体" w:hAnsi="宋体" w:cs="Tahoma" w:hint="eastAsia"/>
                <w:color w:val="000000"/>
                <w:kern w:val="0"/>
                <w:sz w:val="28"/>
                <w:szCs w:val="28"/>
              </w:rPr>
              <w:t>部长</w:t>
            </w:r>
            <w:r w:rsidRPr="00092597">
              <w:rPr>
                <w:rFonts w:ascii="宋体" w:hAnsi="宋体" w:cs="Tahoma" w:hint="eastAsia"/>
                <w:color w:val="000000"/>
                <w:kern w:val="0"/>
                <w:sz w:val="28"/>
                <w:szCs w:val="28"/>
              </w:rPr>
              <w:t>由尚文静担任</w:t>
            </w:r>
          </w:p>
        </w:tc>
      </w:tr>
      <w:tr w:rsidR="00092597" w:rsidRPr="00092597" w:rsidTr="00092597">
        <w:trPr>
          <w:trHeight w:val="617"/>
        </w:trPr>
        <w:tc>
          <w:tcPr>
            <w:cnfStyle w:val="001000000000"/>
            <w:tcW w:w="2760" w:type="dxa"/>
            <w:vAlign w:val="center"/>
            <w:hideMark/>
          </w:tcPr>
          <w:p w:rsidR="00092597" w:rsidRPr="00092597" w:rsidRDefault="00092597" w:rsidP="00092597">
            <w:pPr>
              <w:widowControl/>
              <w:jc w:val="center"/>
              <w:rPr>
                <w:rFonts w:ascii="宋体" w:hAnsi="宋体" w:cs="Tahoma"/>
                <w:color w:val="000000"/>
                <w:kern w:val="0"/>
                <w:sz w:val="28"/>
                <w:szCs w:val="28"/>
              </w:rPr>
            </w:pPr>
            <w:r w:rsidRPr="00092597">
              <w:rPr>
                <w:rFonts w:ascii="宋体" w:hAnsi="宋体" w:cs="Tahoma" w:hint="eastAsia"/>
                <w:color w:val="000000"/>
                <w:kern w:val="0"/>
                <w:sz w:val="28"/>
                <w:szCs w:val="28"/>
              </w:rPr>
              <w:t>财务部</w:t>
            </w:r>
          </w:p>
        </w:tc>
        <w:tc>
          <w:tcPr>
            <w:tcW w:w="5840" w:type="dxa"/>
            <w:vAlign w:val="center"/>
            <w:hideMark/>
          </w:tcPr>
          <w:p w:rsidR="00092597" w:rsidRPr="00092597" w:rsidRDefault="00092597" w:rsidP="00092597">
            <w:pPr>
              <w:widowControl/>
              <w:cnfStyle w:val="000000000000"/>
              <w:rPr>
                <w:rFonts w:ascii="宋体" w:hAnsi="宋体" w:cs="Tahoma"/>
                <w:color w:val="000000"/>
                <w:kern w:val="0"/>
                <w:sz w:val="28"/>
                <w:szCs w:val="28"/>
              </w:rPr>
            </w:pPr>
            <w:r w:rsidRPr="00092597">
              <w:rPr>
                <w:rFonts w:ascii="宋体" w:hAnsi="宋体" w:cs="Tahoma" w:hint="eastAsia"/>
                <w:color w:val="000000"/>
                <w:kern w:val="0"/>
                <w:sz w:val="28"/>
                <w:szCs w:val="28"/>
              </w:rPr>
              <w:t>财务部</w:t>
            </w:r>
            <w:r>
              <w:rPr>
                <w:rFonts w:ascii="宋体" w:hAnsi="宋体" w:cs="Tahoma" w:hint="eastAsia"/>
                <w:color w:val="000000"/>
                <w:kern w:val="0"/>
                <w:sz w:val="28"/>
                <w:szCs w:val="28"/>
              </w:rPr>
              <w:t>部长</w:t>
            </w:r>
            <w:r w:rsidRPr="00092597">
              <w:rPr>
                <w:rFonts w:ascii="宋体" w:hAnsi="宋体" w:cs="Tahoma" w:hint="eastAsia"/>
                <w:color w:val="000000"/>
                <w:kern w:val="0"/>
                <w:sz w:val="28"/>
                <w:szCs w:val="28"/>
              </w:rPr>
              <w:t>由张前进担任。</w:t>
            </w:r>
          </w:p>
        </w:tc>
      </w:tr>
      <w:tr w:rsidR="00092597" w:rsidRPr="00092597" w:rsidTr="00092597">
        <w:trPr>
          <w:cnfStyle w:val="000000100000"/>
          <w:trHeight w:val="608"/>
        </w:trPr>
        <w:tc>
          <w:tcPr>
            <w:cnfStyle w:val="001000000000"/>
            <w:tcW w:w="2760" w:type="dxa"/>
            <w:vAlign w:val="center"/>
            <w:hideMark/>
          </w:tcPr>
          <w:p w:rsidR="00092597" w:rsidRPr="00092597" w:rsidRDefault="00092597" w:rsidP="00092597">
            <w:pPr>
              <w:widowControl/>
              <w:jc w:val="center"/>
              <w:rPr>
                <w:rFonts w:ascii="宋体" w:hAnsi="宋体" w:cs="Tahoma"/>
                <w:color w:val="000000"/>
                <w:kern w:val="0"/>
                <w:sz w:val="28"/>
                <w:szCs w:val="28"/>
              </w:rPr>
            </w:pPr>
            <w:r w:rsidRPr="00092597">
              <w:rPr>
                <w:rFonts w:ascii="宋体" w:hAnsi="宋体" w:cs="Tahoma" w:hint="eastAsia"/>
                <w:color w:val="000000"/>
                <w:kern w:val="0"/>
                <w:sz w:val="28"/>
                <w:szCs w:val="28"/>
              </w:rPr>
              <w:t>技术研发部</w:t>
            </w:r>
          </w:p>
        </w:tc>
        <w:tc>
          <w:tcPr>
            <w:tcW w:w="5840" w:type="dxa"/>
            <w:vMerge w:val="restart"/>
            <w:vAlign w:val="center"/>
            <w:hideMark/>
          </w:tcPr>
          <w:p w:rsidR="00092597" w:rsidRPr="00092597" w:rsidRDefault="00092597" w:rsidP="00092597">
            <w:pPr>
              <w:widowControl/>
              <w:cnfStyle w:val="000000100000"/>
              <w:rPr>
                <w:rFonts w:ascii="宋体" w:hAnsi="宋体" w:cs="Tahoma"/>
                <w:color w:val="000000"/>
                <w:kern w:val="0"/>
                <w:sz w:val="28"/>
                <w:szCs w:val="28"/>
              </w:rPr>
            </w:pPr>
            <w:r w:rsidRPr="00092597">
              <w:rPr>
                <w:rFonts w:ascii="宋体" w:hAnsi="宋体" w:cs="Tahoma" w:hint="eastAsia"/>
                <w:color w:val="000000"/>
                <w:kern w:val="0"/>
                <w:sz w:val="28"/>
                <w:szCs w:val="28"/>
              </w:rPr>
              <w:t>技术研发部、材料研发部</w:t>
            </w:r>
            <w:r>
              <w:rPr>
                <w:rFonts w:ascii="宋体" w:hAnsi="宋体" w:cs="Tahoma" w:hint="eastAsia"/>
                <w:color w:val="000000"/>
                <w:kern w:val="0"/>
                <w:sz w:val="28"/>
                <w:szCs w:val="28"/>
              </w:rPr>
              <w:t>部长</w:t>
            </w:r>
            <w:r w:rsidRPr="00092597">
              <w:rPr>
                <w:rFonts w:ascii="宋体" w:hAnsi="宋体" w:cs="Tahoma" w:hint="eastAsia"/>
                <w:color w:val="000000"/>
                <w:kern w:val="0"/>
                <w:sz w:val="28"/>
                <w:szCs w:val="28"/>
              </w:rPr>
              <w:t>由鲁义伟担任。</w:t>
            </w:r>
          </w:p>
        </w:tc>
      </w:tr>
      <w:tr w:rsidR="00092597" w:rsidRPr="00092597" w:rsidTr="00092597">
        <w:trPr>
          <w:trHeight w:val="546"/>
        </w:trPr>
        <w:tc>
          <w:tcPr>
            <w:cnfStyle w:val="001000000000"/>
            <w:tcW w:w="2760" w:type="dxa"/>
            <w:vAlign w:val="center"/>
            <w:hideMark/>
          </w:tcPr>
          <w:p w:rsidR="00092597" w:rsidRPr="00092597" w:rsidRDefault="00092597" w:rsidP="00092597">
            <w:pPr>
              <w:widowControl/>
              <w:jc w:val="center"/>
              <w:rPr>
                <w:rFonts w:ascii="宋体" w:hAnsi="宋体" w:cs="Tahoma"/>
                <w:color w:val="000000"/>
                <w:kern w:val="0"/>
                <w:sz w:val="28"/>
                <w:szCs w:val="28"/>
              </w:rPr>
            </w:pPr>
            <w:r w:rsidRPr="00092597">
              <w:rPr>
                <w:rFonts w:ascii="宋体" w:hAnsi="宋体" w:cs="Tahoma" w:hint="eastAsia"/>
                <w:color w:val="000000"/>
                <w:kern w:val="0"/>
                <w:sz w:val="28"/>
                <w:szCs w:val="28"/>
              </w:rPr>
              <w:t>材料研发部</w:t>
            </w:r>
          </w:p>
        </w:tc>
        <w:tc>
          <w:tcPr>
            <w:tcW w:w="5840" w:type="dxa"/>
            <w:vMerge/>
            <w:vAlign w:val="center"/>
            <w:hideMark/>
          </w:tcPr>
          <w:p w:rsidR="00092597" w:rsidRPr="00092597" w:rsidRDefault="00092597" w:rsidP="00092597">
            <w:pPr>
              <w:widowControl/>
              <w:cnfStyle w:val="000000000000"/>
              <w:rPr>
                <w:rFonts w:ascii="宋体" w:hAnsi="宋体" w:cs="Tahoma"/>
                <w:color w:val="000000"/>
                <w:kern w:val="0"/>
                <w:sz w:val="28"/>
                <w:szCs w:val="28"/>
              </w:rPr>
            </w:pPr>
          </w:p>
        </w:tc>
      </w:tr>
      <w:tr w:rsidR="00092597" w:rsidRPr="00092597" w:rsidTr="00092597">
        <w:trPr>
          <w:cnfStyle w:val="000000100000"/>
          <w:trHeight w:val="554"/>
        </w:trPr>
        <w:tc>
          <w:tcPr>
            <w:cnfStyle w:val="001000000000"/>
            <w:tcW w:w="2760" w:type="dxa"/>
            <w:vAlign w:val="center"/>
            <w:hideMark/>
          </w:tcPr>
          <w:p w:rsidR="00092597" w:rsidRPr="00092597" w:rsidRDefault="00092597" w:rsidP="00092597">
            <w:pPr>
              <w:widowControl/>
              <w:jc w:val="center"/>
              <w:rPr>
                <w:rFonts w:ascii="宋体" w:hAnsi="宋体" w:cs="Tahoma"/>
                <w:color w:val="000000"/>
                <w:kern w:val="0"/>
                <w:sz w:val="28"/>
                <w:szCs w:val="28"/>
              </w:rPr>
            </w:pPr>
            <w:r w:rsidRPr="00092597">
              <w:rPr>
                <w:rFonts w:ascii="宋体" w:hAnsi="宋体" w:cs="Tahoma" w:hint="eastAsia"/>
                <w:color w:val="000000"/>
                <w:kern w:val="0"/>
                <w:sz w:val="28"/>
                <w:szCs w:val="28"/>
              </w:rPr>
              <w:t>生产检验部</w:t>
            </w:r>
          </w:p>
        </w:tc>
        <w:tc>
          <w:tcPr>
            <w:tcW w:w="5840" w:type="dxa"/>
            <w:vAlign w:val="center"/>
            <w:hideMark/>
          </w:tcPr>
          <w:p w:rsidR="00092597" w:rsidRPr="00092597" w:rsidRDefault="00092597" w:rsidP="00092597">
            <w:pPr>
              <w:widowControl/>
              <w:cnfStyle w:val="000000100000"/>
              <w:rPr>
                <w:rFonts w:ascii="宋体" w:hAnsi="宋体" w:cs="Tahoma"/>
                <w:color w:val="000000"/>
                <w:kern w:val="0"/>
                <w:sz w:val="28"/>
                <w:szCs w:val="28"/>
              </w:rPr>
            </w:pPr>
            <w:r w:rsidRPr="00092597">
              <w:rPr>
                <w:rFonts w:ascii="宋体" w:hAnsi="宋体" w:cs="Tahoma" w:hint="eastAsia"/>
                <w:color w:val="000000"/>
                <w:kern w:val="0"/>
                <w:sz w:val="28"/>
                <w:szCs w:val="28"/>
              </w:rPr>
              <w:t>生产检验部</w:t>
            </w:r>
            <w:r>
              <w:rPr>
                <w:rFonts w:ascii="宋体" w:hAnsi="宋体" w:cs="Tahoma" w:hint="eastAsia"/>
                <w:color w:val="000000"/>
                <w:kern w:val="0"/>
                <w:sz w:val="28"/>
                <w:szCs w:val="28"/>
              </w:rPr>
              <w:t>部长</w:t>
            </w:r>
            <w:r w:rsidRPr="00092597">
              <w:rPr>
                <w:rFonts w:ascii="宋体" w:hAnsi="宋体" w:cs="Tahoma" w:hint="eastAsia"/>
                <w:color w:val="000000"/>
                <w:kern w:val="0"/>
                <w:sz w:val="28"/>
                <w:szCs w:val="28"/>
              </w:rPr>
              <w:t>由杨长志担任。</w:t>
            </w:r>
          </w:p>
        </w:tc>
      </w:tr>
    </w:tbl>
    <w:p w:rsidR="00092597" w:rsidRPr="00E277CC" w:rsidRDefault="00092597" w:rsidP="00FA3129">
      <w:pPr>
        <w:spacing w:beforeLines="100" w:afterLines="50"/>
        <w:ind w:right="480"/>
        <w:jc w:val="left"/>
        <w:rPr>
          <w:rFonts w:ascii="黑体" w:eastAsia="黑体" w:hAnsi="宋体"/>
          <w:b/>
          <w:color w:val="4F6228" w:themeColor="accent3" w:themeShade="80"/>
          <w:sz w:val="24"/>
        </w:rPr>
      </w:pPr>
      <w:r w:rsidRPr="00E277CC">
        <w:rPr>
          <w:rFonts w:ascii="黑体" w:eastAsia="黑体" w:hint="eastAsia"/>
          <w:b/>
          <w:color w:val="4F6228" w:themeColor="accent3" w:themeShade="80"/>
          <w:sz w:val="36"/>
          <w:szCs w:val="36"/>
        </w:rPr>
        <w:t>十一、</w:t>
      </w:r>
      <w:bookmarkStart w:id="11" w:name="人力资源管理"/>
      <w:r w:rsidRPr="00E277CC">
        <w:rPr>
          <w:rFonts w:ascii="黑体" w:eastAsia="黑体" w:hint="eastAsia"/>
          <w:b/>
          <w:color w:val="4F6228" w:themeColor="accent3" w:themeShade="80"/>
          <w:sz w:val="36"/>
          <w:szCs w:val="36"/>
        </w:rPr>
        <w:t>人力资源管理</w:t>
      </w:r>
      <w:bookmarkEnd w:id="11"/>
    </w:p>
    <w:p w:rsidR="00092597" w:rsidRPr="00E277CC" w:rsidRDefault="00092597" w:rsidP="00FA3129">
      <w:pPr>
        <w:shd w:val="clear" w:color="auto" w:fill="FFFFFF"/>
        <w:spacing w:beforeLines="50" w:afterLines="50" w:line="288" w:lineRule="atLeast"/>
        <w:rPr>
          <w:rFonts w:ascii="黑体" w:eastAsia="黑体" w:hAnsi="宋体" w:cs="宋体"/>
          <w:color w:val="4F6228" w:themeColor="accent3" w:themeShade="80"/>
          <w:kern w:val="0"/>
          <w:sz w:val="28"/>
          <w:szCs w:val="28"/>
          <w:shd w:val="pct15" w:color="auto" w:fill="FFFFFF"/>
        </w:rPr>
      </w:pPr>
      <w:r w:rsidRPr="00E277CC">
        <w:rPr>
          <w:rFonts w:ascii="黑体" w:eastAsia="黑体" w:hAnsi="宋体" w:cs="宋体" w:hint="eastAsia"/>
          <w:color w:val="4F6228" w:themeColor="accent3" w:themeShade="80"/>
          <w:kern w:val="0"/>
          <w:sz w:val="28"/>
          <w:szCs w:val="28"/>
        </w:rPr>
        <w:t>11.1、</w:t>
      </w:r>
      <w:r w:rsidRPr="00E277CC">
        <w:rPr>
          <w:rFonts w:ascii="黑体" w:eastAsia="黑体" w:hAnsi="宋体" w:cs="宋体" w:hint="eastAsia"/>
          <w:color w:val="4F6228" w:themeColor="accent3" w:themeShade="80"/>
          <w:kern w:val="0"/>
          <w:sz w:val="28"/>
          <w:szCs w:val="28"/>
          <w:shd w:val="pct15" w:color="auto" w:fill="FFFFFF"/>
        </w:rPr>
        <w:t>人力资源概述</w:t>
      </w:r>
    </w:p>
    <w:p w:rsidR="00092597" w:rsidRDefault="00092597" w:rsidP="00092597">
      <w:pPr>
        <w:pStyle w:val="ae"/>
        <w:ind w:left="-145" w:firstLineChars="270" w:firstLine="756"/>
        <w:rPr>
          <w:rFonts w:hAnsi="宋体" w:cs="Times New Roman"/>
          <w:kern w:val="2"/>
          <w:sz w:val="28"/>
          <w:szCs w:val="28"/>
        </w:rPr>
      </w:pPr>
      <w:r w:rsidRPr="00092597">
        <w:rPr>
          <w:rFonts w:hAnsi="宋体" w:cs="Times New Roman" w:hint="eastAsia"/>
          <w:kern w:val="2"/>
          <w:sz w:val="28"/>
          <w:szCs w:val="28"/>
        </w:rPr>
        <w:t>公司就好比我们的五个手指头，良好的人力资源管理就是把这五个分散的手指紧紧的握在一起的手段。鉴于我公司的特点，人力资源主要分为</w:t>
      </w:r>
      <w:r>
        <w:rPr>
          <w:rFonts w:hAnsi="宋体" w:cs="Times New Roman" w:hint="eastAsia"/>
          <w:kern w:val="2"/>
          <w:sz w:val="28"/>
          <w:szCs w:val="28"/>
        </w:rPr>
        <w:t>：</w:t>
      </w:r>
    </w:p>
    <w:p w:rsidR="00092597" w:rsidRDefault="00092597" w:rsidP="00092597">
      <w:pPr>
        <w:pStyle w:val="ae"/>
        <w:ind w:left="-145" w:firstLineChars="270" w:firstLine="756"/>
        <w:rPr>
          <w:rFonts w:hAnsi="宋体" w:cs="Times New Roman"/>
          <w:kern w:val="2"/>
          <w:sz w:val="28"/>
          <w:szCs w:val="28"/>
        </w:rPr>
      </w:pPr>
      <w:r w:rsidRPr="00092597">
        <w:rPr>
          <w:rFonts w:hAnsi="宋体" w:cs="Times New Roman" w:hint="eastAsia"/>
          <w:kern w:val="2"/>
          <w:sz w:val="28"/>
          <w:szCs w:val="28"/>
        </w:rPr>
        <w:t>1、人力资源规划</w:t>
      </w:r>
      <w:r>
        <w:rPr>
          <w:rFonts w:hAnsi="宋体" w:cs="Times New Roman" w:hint="eastAsia"/>
          <w:kern w:val="2"/>
          <w:sz w:val="28"/>
          <w:szCs w:val="28"/>
        </w:rPr>
        <w:t>；</w:t>
      </w:r>
    </w:p>
    <w:p w:rsidR="00092597" w:rsidRDefault="00092597" w:rsidP="00092597">
      <w:pPr>
        <w:pStyle w:val="ae"/>
        <w:ind w:left="-145" w:firstLineChars="270" w:firstLine="756"/>
        <w:rPr>
          <w:rFonts w:hAnsi="宋体" w:cs="Times New Roman"/>
          <w:kern w:val="2"/>
          <w:sz w:val="28"/>
          <w:szCs w:val="28"/>
        </w:rPr>
      </w:pPr>
      <w:r w:rsidRPr="00092597">
        <w:rPr>
          <w:rFonts w:hAnsi="宋体" w:cs="Times New Roman" w:hint="eastAsia"/>
          <w:kern w:val="2"/>
          <w:sz w:val="28"/>
          <w:szCs w:val="28"/>
        </w:rPr>
        <w:t>2、招聘与配置；</w:t>
      </w:r>
    </w:p>
    <w:p w:rsidR="00092597" w:rsidRDefault="00092597" w:rsidP="00092597">
      <w:pPr>
        <w:pStyle w:val="ae"/>
        <w:ind w:left="-145" w:firstLineChars="270" w:firstLine="756"/>
        <w:rPr>
          <w:rFonts w:hAnsi="宋体" w:cs="Times New Roman"/>
          <w:kern w:val="2"/>
          <w:sz w:val="28"/>
          <w:szCs w:val="28"/>
        </w:rPr>
      </w:pPr>
      <w:r w:rsidRPr="00092597">
        <w:rPr>
          <w:rFonts w:hAnsi="宋体" w:cs="Times New Roman" w:hint="eastAsia"/>
          <w:kern w:val="2"/>
          <w:sz w:val="28"/>
          <w:szCs w:val="28"/>
        </w:rPr>
        <w:t>3、培训与开发；</w:t>
      </w:r>
    </w:p>
    <w:p w:rsidR="00092597" w:rsidRDefault="00092597" w:rsidP="00092597">
      <w:pPr>
        <w:pStyle w:val="ae"/>
        <w:ind w:left="-145" w:firstLineChars="270" w:firstLine="756"/>
        <w:rPr>
          <w:rFonts w:hAnsi="宋体" w:cs="Times New Roman"/>
          <w:kern w:val="2"/>
          <w:sz w:val="28"/>
          <w:szCs w:val="28"/>
        </w:rPr>
      </w:pPr>
      <w:r w:rsidRPr="00092597">
        <w:rPr>
          <w:rFonts w:hAnsi="宋体" w:cs="Times New Roman" w:hint="eastAsia"/>
          <w:kern w:val="2"/>
          <w:sz w:val="28"/>
          <w:szCs w:val="28"/>
        </w:rPr>
        <w:t>4、绩效管理；</w:t>
      </w:r>
    </w:p>
    <w:p w:rsidR="00092597" w:rsidRDefault="00092597" w:rsidP="00092597">
      <w:pPr>
        <w:pStyle w:val="ae"/>
        <w:ind w:left="-145" w:firstLineChars="270" w:firstLine="756"/>
        <w:rPr>
          <w:rFonts w:hAnsi="宋体" w:cs="Times New Roman"/>
          <w:kern w:val="2"/>
          <w:sz w:val="28"/>
          <w:szCs w:val="28"/>
        </w:rPr>
      </w:pPr>
      <w:r w:rsidRPr="00092597">
        <w:rPr>
          <w:rFonts w:hAnsi="宋体" w:cs="Times New Roman" w:hint="eastAsia"/>
          <w:kern w:val="2"/>
          <w:sz w:val="28"/>
          <w:szCs w:val="28"/>
        </w:rPr>
        <w:t>5、薪酬福利管理；</w:t>
      </w:r>
    </w:p>
    <w:p w:rsidR="00092597" w:rsidRDefault="00092597" w:rsidP="00092597">
      <w:pPr>
        <w:pStyle w:val="ae"/>
        <w:ind w:left="-145" w:firstLineChars="270" w:firstLine="756"/>
        <w:rPr>
          <w:rFonts w:hAnsi="宋体" w:cs="Times New Roman"/>
          <w:kern w:val="2"/>
          <w:sz w:val="28"/>
          <w:szCs w:val="28"/>
        </w:rPr>
      </w:pPr>
      <w:r w:rsidRPr="00092597">
        <w:rPr>
          <w:rFonts w:hAnsi="宋体" w:cs="Times New Roman" w:hint="eastAsia"/>
          <w:kern w:val="2"/>
          <w:sz w:val="28"/>
          <w:szCs w:val="28"/>
        </w:rPr>
        <w:t>6、劳动关系管理；</w:t>
      </w:r>
    </w:p>
    <w:p w:rsidR="00092597" w:rsidRPr="00092597" w:rsidRDefault="00092597" w:rsidP="00092597">
      <w:pPr>
        <w:pStyle w:val="ae"/>
        <w:ind w:left="-145" w:firstLineChars="270" w:firstLine="756"/>
        <w:rPr>
          <w:rFonts w:hAnsi="宋体" w:cs="宋体"/>
        </w:rPr>
      </w:pPr>
      <w:r w:rsidRPr="00092597">
        <w:rPr>
          <w:rFonts w:hAnsi="宋体" w:cs="Times New Roman" w:hint="eastAsia"/>
          <w:kern w:val="2"/>
          <w:sz w:val="28"/>
          <w:szCs w:val="28"/>
        </w:rPr>
        <w:t>7、团队协作</w:t>
      </w:r>
      <w:r>
        <w:rPr>
          <w:rFonts w:hAnsi="宋体" w:cs="Times New Roman" w:hint="eastAsia"/>
          <w:kern w:val="2"/>
          <w:sz w:val="28"/>
          <w:szCs w:val="28"/>
        </w:rPr>
        <w:t>。</w:t>
      </w:r>
    </w:p>
    <w:p w:rsidR="00092597" w:rsidRPr="00E277CC" w:rsidRDefault="00092597" w:rsidP="00092597">
      <w:pPr>
        <w:pStyle w:val="ae"/>
        <w:rPr>
          <w:rFonts w:hAnsi="宋体" w:cs="宋体"/>
          <w:color w:val="4F6228" w:themeColor="accent3" w:themeShade="80"/>
        </w:rPr>
      </w:pPr>
      <w:r w:rsidRPr="00E277CC">
        <w:rPr>
          <w:rFonts w:ascii="黑体" w:eastAsia="黑体" w:hAnsi="宋体" w:cs="宋体" w:hint="eastAsia"/>
          <w:color w:val="4F6228" w:themeColor="accent3" w:themeShade="80"/>
          <w:sz w:val="28"/>
          <w:szCs w:val="28"/>
        </w:rPr>
        <w:lastRenderedPageBreak/>
        <w:t>11.2、</w:t>
      </w:r>
      <w:r w:rsidRPr="00E277CC">
        <w:rPr>
          <w:rFonts w:ascii="黑体" w:eastAsia="黑体" w:hAnsi="宋体" w:cs="宋体" w:hint="eastAsia"/>
          <w:color w:val="4F6228" w:themeColor="accent3" w:themeShade="80"/>
          <w:sz w:val="28"/>
          <w:szCs w:val="28"/>
          <w:shd w:val="pct15" w:color="auto" w:fill="FFFFFF"/>
        </w:rPr>
        <w:t>人力资源规划</w:t>
      </w:r>
    </w:p>
    <w:p w:rsidR="00092597" w:rsidRPr="00092597" w:rsidRDefault="00092597" w:rsidP="00092597">
      <w:pPr>
        <w:pStyle w:val="ae"/>
        <w:ind w:firstLineChars="202" w:firstLine="566"/>
        <w:rPr>
          <w:rFonts w:hAnsi="宋体" w:cs="Times New Roman"/>
          <w:kern w:val="2"/>
          <w:sz w:val="28"/>
          <w:szCs w:val="28"/>
        </w:rPr>
      </w:pPr>
      <w:r w:rsidRPr="00092597">
        <w:rPr>
          <w:rFonts w:hAnsi="宋体" w:cs="Times New Roman" w:hint="eastAsia"/>
          <w:kern w:val="2"/>
          <w:sz w:val="28"/>
          <w:szCs w:val="28"/>
        </w:rPr>
        <w:t>人力资源规划的目的在于结合企业发展战略，通过对企业资源状况以及人力资源管理现状的分析，找到未来人力资源工作的重点和方向，并制定具体的工作方案和计划，以保证企业目标的顺利实现。人力资源规划的重点在于对企业人力资源管理现状信息进行收集、分析和统计，依据这些数据和结果，结合企业战略，制定未来人力资源工作的方案。正如航行出海的船只的航标的导航仪，人力资源规划在HR工作中起到一个定位目标的作用。</w:t>
      </w:r>
    </w:p>
    <w:p w:rsidR="00092597" w:rsidRPr="00092597" w:rsidRDefault="00092597" w:rsidP="00092597">
      <w:pPr>
        <w:pStyle w:val="ae"/>
        <w:ind w:firstLineChars="202" w:firstLine="566"/>
        <w:rPr>
          <w:rFonts w:hAnsi="宋体" w:cs="Times New Roman"/>
          <w:kern w:val="2"/>
          <w:sz w:val="28"/>
          <w:szCs w:val="28"/>
        </w:rPr>
      </w:pPr>
      <w:r w:rsidRPr="00092597">
        <w:rPr>
          <w:rFonts w:hAnsi="宋体" w:cs="Times New Roman" w:hint="eastAsia"/>
          <w:kern w:val="2"/>
          <w:sz w:val="28"/>
          <w:szCs w:val="28"/>
        </w:rPr>
        <w:t>A、由于我公司在初期阶段主要为大型企业进行产品加工，精加工，并且为了节约成本，所以对于招聘人员的学历以及专业知识没有太大要求，招聘那些年龄适当、身体状况良好的人即，并在此期间对员工进行有计划的培训。</w:t>
      </w:r>
    </w:p>
    <w:p w:rsidR="00092597" w:rsidRPr="00092597" w:rsidRDefault="00092597" w:rsidP="00092597">
      <w:pPr>
        <w:pStyle w:val="ae"/>
        <w:ind w:firstLineChars="202" w:firstLine="566"/>
        <w:rPr>
          <w:rFonts w:hAnsi="宋体" w:cs="Times New Roman"/>
          <w:kern w:val="2"/>
          <w:sz w:val="28"/>
          <w:szCs w:val="28"/>
        </w:rPr>
      </w:pPr>
      <w:r w:rsidRPr="00092597">
        <w:rPr>
          <w:rFonts w:hAnsi="宋体" w:cs="Times New Roman" w:hint="eastAsia"/>
          <w:kern w:val="2"/>
          <w:sz w:val="28"/>
          <w:szCs w:val="28"/>
        </w:rPr>
        <w:t xml:space="preserve">B、中期我主要为大型企业进行产品加工，精加工。由于对初期员工的培训公司也得到了保持一定数量具备特定技能、知识结构和能力的人员，再招聘一些具有专业知识的人才； </w:t>
      </w:r>
    </w:p>
    <w:p w:rsidR="00092597" w:rsidRPr="00092597" w:rsidRDefault="00092597" w:rsidP="00092597">
      <w:pPr>
        <w:pStyle w:val="ae"/>
        <w:ind w:firstLineChars="202" w:firstLine="566"/>
        <w:rPr>
          <w:rFonts w:hAnsi="宋体" w:cs="Times New Roman"/>
          <w:kern w:val="2"/>
          <w:sz w:val="28"/>
          <w:szCs w:val="28"/>
        </w:rPr>
      </w:pPr>
      <w:r w:rsidRPr="00092597">
        <w:rPr>
          <w:rFonts w:hAnsi="宋体" w:cs="Times New Roman" w:hint="eastAsia"/>
          <w:kern w:val="2"/>
          <w:sz w:val="28"/>
          <w:szCs w:val="28"/>
        </w:rPr>
        <w:t>C、后期我公司自主研发产品，进行科技创新，全力建设产品研发部门、材料研发部门，深入实施发展战略。并积极准备上市工作。</w:t>
      </w:r>
    </w:p>
    <w:p w:rsidR="00092597" w:rsidRPr="00092597" w:rsidRDefault="00092597" w:rsidP="00092597">
      <w:pPr>
        <w:pStyle w:val="ae"/>
        <w:ind w:firstLineChars="202" w:firstLine="566"/>
        <w:rPr>
          <w:rFonts w:hAnsi="宋体" w:cs="Times New Roman"/>
          <w:kern w:val="2"/>
          <w:sz w:val="28"/>
          <w:szCs w:val="28"/>
        </w:rPr>
      </w:pPr>
      <w:r w:rsidRPr="00092597">
        <w:rPr>
          <w:rFonts w:hAnsi="宋体" w:cs="Times New Roman" w:hint="eastAsia"/>
          <w:kern w:val="2"/>
          <w:sz w:val="28"/>
          <w:szCs w:val="28"/>
        </w:rPr>
        <w:t>这是我们就需要高薪聘请一些管理人才、有丰富的专业知识并具有创新能力的人才。</w:t>
      </w:r>
    </w:p>
    <w:p w:rsidR="00092597" w:rsidRPr="00092597" w:rsidRDefault="00092597" w:rsidP="00092597">
      <w:pPr>
        <w:pStyle w:val="ae"/>
        <w:ind w:firstLineChars="202" w:firstLine="566"/>
        <w:rPr>
          <w:rFonts w:hAnsi="宋体" w:cs="Times New Roman"/>
          <w:kern w:val="2"/>
          <w:sz w:val="28"/>
          <w:szCs w:val="28"/>
        </w:rPr>
      </w:pPr>
      <w:r>
        <w:rPr>
          <w:rFonts w:hAnsi="宋体" w:cs="Times New Roman" w:hint="eastAsia"/>
          <w:kern w:val="2"/>
          <w:sz w:val="28"/>
          <w:szCs w:val="28"/>
        </w:rPr>
        <w:t>在此，我公司势必要做到充分利用现有人力资源；能够预测企业组织中潜在的人员过剩或人力不足；</w:t>
      </w:r>
      <w:r w:rsidRPr="00092597">
        <w:rPr>
          <w:rFonts w:hAnsi="宋体" w:cs="Times New Roman" w:hint="eastAsia"/>
          <w:kern w:val="2"/>
          <w:sz w:val="28"/>
          <w:szCs w:val="28"/>
        </w:rPr>
        <w:t>建设</w:t>
      </w:r>
      <w:r>
        <w:rPr>
          <w:rFonts w:hAnsi="宋体" w:cs="Times New Roman" w:hint="eastAsia"/>
          <w:kern w:val="2"/>
          <w:sz w:val="28"/>
          <w:szCs w:val="28"/>
        </w:rPr>
        <w:t>一支训练有素，运作灵活的劳动力队伍，增强企业适应未知环境的能力；</w:t>
      </w:r>
      <w:r w:rsidRPr="00092597">
        <w:rPr>
          <w:rFonts w:hAnsi="宋体" w:cs="Times New Roman" w:hint="eastAsia"/>
          <w:kern w:val="2"/>
          <w:sz w:val="28"/>
          <w:szCs w:val="28"/>
        </w:rPr>
        <w:t>减少企</w:t>
      </w:r>
      <w:r>
        <w:rPr>
          <w:rFonts w:hAnsi="宋体" w:cs="Times New Roman" w:hint="eastAsia"/>
          <w:kern w:val="2"/>
          <w:sz w:val="28"/>
          <w:szCs w:val="28"/>
        </w:rPr>
        <w:t>业在关键技术环节对外部招聘的依赖性；</w:t>
      </w:r>
      <w:r w:rsidRPr="00092597">
        <w:rPr>
          <w:rFonts w:hAnsi="宋体" w:cs="Times New Roman" w:hint="eastAsia"/>
          <w:kern w:val="2"/>
          <w:sz w:val="28"/>
          <w:szCs w:val="28"/>
        </w:rPr>
        <w:t>业务流程电子化，实现人力资源的规范化。</w:t>
      </w:r>
    </w:p>
    <w:p w:rsidR="00092597" w:rsidRPr="00092597" w:rsidRDefault="00092597" w:rsidP="00092597">
      <w:pPr>
        <w:pStyle w:val="ae"/>
        <w:ind w:firstLineChars="202" w:firstLine="566"/>
        <w:rPr>
          <w:rFonts w:hAnsi="宋体" w:cs="Times New Roman"/>
          <w:kern w:val="2"/>
          <w:sz w:val="28"/>
          <w:szCs w:val="28"/>
        </w:rPr>
      </w:pPr>
      <w:r w:rsidRPr="00092597">
        <w:rPr>
          <w:rFonts w:hAnsi="宋体" w:cs="Times New Roman" w:hint="eastAsia"/>
          <w:kern w:val="2"/>
          <w:sz w:val="28"/>
          <w:szCs w:val="28"/>
        </w:rPr>
        <w:t xml:space="preserve">人力资源的核查：定期对人力资源进行考查，包括数量、质量、结构及分布状况，初步定为每季度考查一次。 </w:t>
      </w:r>
    </w:p>
    <w:p w:rsidR="00092597" w:rsidRDefault="00092597" w:rsidP="00092597">
      <w:pPr>
        <w:pStyle w:val="ae"/>
        <w:ind w:firstLineChars="202" w:firstLine="566"/>
        <w:rPr>
          <w:rFonts w:hAnsi="宋体" w:cs="Times New Roman"/>
          <w:kern w:val="2"/>
          <w:sz w:val="28"/>
          <w:szCs w:val="28"/>
        </w:rPr>
      </w:pPr>
      <w:r w:rsidRPr="00092597">
        <w:rPr>
          <w:rFonts w:hAnsi="宋体" w:cs="Times New Roman" w:hint="eastAsia"/>
          <w:kern w:val="2"/>
          <w:sz w:val="28"/>
          <w:szCs w:val="28"/>
        </w:rPr>
        <w:t>考察内容包括：个人自然情况、录用资料、教育资料、工资资料、工作执行评价、工作经历、服务与离职资料、工作态度、工作或职务的历史资料等。</w:t>
      </w:r>
    </w:p>
    <w:p w:rsidR="00092597" w:rsidRPr="00E277CC" w:rsidRDefault="00092597" w:rsidP="00092597">
      <w:pPr>
        <w:pStyle w:val="ae"/>
        <w:rPr>
          <w:rFonts w:hAnsi="宋体" w:cs="宋体"/>
          <w:color w:val="4F6228" w:themeColor="accent3" w:themeShade="80"/>
        </w:rPr>
      </w:pPr>
      <w:r w:rsidRPr="00E277CC">
        <w:rPr>
          <w:rFonts w:ascii="黑体" w:eastAsia="黑体" w:hAnsi="宋体" w:cs="宋体" w:hint="eastAsia"/>
          <w:color w:val="4F6228" w:themeColor="accent3" w:themeShade="80"/>
          <w:sz w:val="28"/>
          <w:szCs w:val="28"/>
        </w:rPr>
        <w:t>11.3、</w:t>
      </w:r>
      <w:r w:rsidRPr="00E277CC">
        <w:rPr>
          <w:rFonts w:ascii="黑体" w:eastAsia="黑体" w:hAnsi="宋体" w:cs="宋体" w:hint="eastAsia"/>
          <w:color w:val="4F6228" w:themeColor="accent3" w:themeShade="80"/>
          <w:sz w:val="28"/>
          <w:szCs w:val="28"/>
          <w:shd w:val="pct15" w:color="auto" w:fill="FFFFFF"/>
        </w:rPr>
        <w:t>培训与开发</w:t>
      </w:r>
    </w:p>
    <w:p w:rsidR="00092597" w:rsidRPr="00092597" w:rsidRDefault="00092597" w:rsidP="00092597">
      <w:pPr>
        <w:pStyle w:val="ae"/>
        <w:ind w:firstLineChars="202" w:firstLine="566"/>
        <w:rPr>
          <w:rFonts w:hAnsi="宋体" w:cs="Times New Roman"/>
          <w:kern w:val="2"/>
          <w:sz w:val="28"/>
          <w:szCs w:val="28"/>
        </w:rPr>
      </w:pPr>
      <w:r w:rsidRPr="00092597">
        <w:rPr>
          <w:rFonts w:hAnsi="宋体" w:cs="Times New Roman" w:hint="eastAsia"/>
          <w:kern w:val="2"/>
          <w:sz w:val="28"/>
          <w:szCs w:val="28"/>
        </w:rPr>
        <w:t>人力资源管理要做到人尽其才，才尽其用，人事相宜，最大限度地发挥人力资源的作用。但是，对于如何实现科学合理的配置，这是人力</w:t>
      </w:r>
      <w:r w:rsidRPr="00092597">
        <w:rPr>
          <w:rFonts w:hAnsi="宋体" w:cs="Times New Roman" w:hint="eastAsia"/>
          <w:kern w:val="2"/>
          <w:sz w:val="28"/>
          <w:szCs w:val="28"/>
        </w:rPr>
        <w:lastRenderedPageBreak/>
        <w:t xml:space="preserve">资源管理长期以来亟待解决的一个重要问题。怎样才能对企业人力资源进行有效合理的配置呢?必须遵循如下的原则： </w:t>
      </w:r>
    </w:p>
    <w:p w:rsidR="00092597" w:rsidRPr="00092597" w:rsidRDefault="00092597" w:rsidP="00092597">
      <w:pPr>
        <w:pStyle w:val="ae"/>
        <w:ind w:firstLineChars="202" w:firstLine="566"/>
        <w:rPr>
          <w:rFonts w:hAnsi="宋体" w:cs="Times New Roman"/>
          <w:kern w:val="2"/>
          <w:sz w:val="28"/>
          <w:szCs w:val="28"/>
        </w:rPr>
      </w:pPr>
      <w:r w:rsidRPr="00092597">
        <w:rPr>
          <w:rFonts w:hAnsi="宋体" w:cs="Times New Roman" w:hint="eastAsia"/>
          <w:kern w:val="2"/>
          <w:sz w:val="28"/>
          <w:szCs w:val="28"/>
        </w:rPr>
        <w:t xml:space="preserve">1.能级对应原则 </w:t>
      </w:r>
    </w:p>
    <w:p w:rsidR="00092597" w:rsidRPr="00092597" w:rsidRDefault="00092597" w:rsidP="00092597">
      <w:pPr>
        <w:pStyle w:val="ae"/>
        <w:ind w:firstLineChars="202" w:firstLine="566"/>
        <w:rPr>
          <w:rFonts w:hAnsi="宋体" w:cs="Times New Roman"/>
          <w:kern w:val="2"/>
          <w:sz w:val="28"/>
          <w:szCs w:val="28"/>
        </w:rPr>
      </w:pPr>
      <w:r w:rsidRPr="00092597">
        <w:rPr>
          <w:rFonts w:hAnsi="宋体" w:cs="Times New Roman" w:hint="eastAsia"/>
          <w:kern w:val="2"/>
          <w:sz w:val="28"/>
          <w:szCs w:val="28"/>
        </w:rPr>
        <w:t xml:space="preserve">合理的人力资源配置应使人力资源的整体功能强化，使人的能力与岗位要求相对应。企业岗位有层次和种类之分，它们占据着不同的位置，处于不同的能级水平。每个人也都具有不同水平的能力，在纵向上处于不同的能级位置。岗位人员的配置，应做到能级对应，就是说每一个人所具有的能级水平与所处的层次和岗位的能级要求相对应。 </w:t>
      </w:r>
    </w:p>
    <w:p w:rsidR="00092597" w:rsidRPr="00092597" w:rsidRDefault="00092597" w:rsidP="00092597">
      <w:pPr>
        <w:pStyle w:val="ae"/>
        <w:ind w:firstLineChars="202" w:firstLine="566"/>
        <w:rPr>
          <w:rFonts w:hAnsi="宋体" w:cs="Times New Roman"/>
          <w:kern w:val="2"/>
          <w:sz w:val="28"/>
          <w:szCs w:val="28"/>
        </w:rPr>
      </w:pPr>
      <w:r w:rsidRPr="00092597">
        <w:rPr>
          <w:rFonts w:hAnsi="宋体" w:cs="Times New Roman" w:hint="eastAsia"/>
          <w:kern w:val="2"/>
          <w:sz w:val="28"/>
          <w:szCs w:val="28"/>
        </w:rPr>
        <w:t xml:space="preserve">2.优势定位原则 </w:t>
      </w:r>
    </w:p>
    <w:p w:rsidR="00092597" w:rsidRPr="00092597" w:rsidRDefault="00092597" w:rsidP="00092597">
      <w:pPr>
        <w:pStyle w:val="ae"/>
        <w:ind w:firstLineChars="202" w:firstLine="566"/>
        <w:rPr>
          <w:rFonts w:hAnsi="宋体" w:cs="Times New Roman"/>
          <w:kern w:val="2"/>
          <w:sz w:val="28"/>
          <w:szCs w:val="28"/>
        </w:rPr>
      </w:pPr>
      <w:r w:rsidRPr="00092597">
        <w:rPr>
          <w:rFonts w:hAnsi="宋体" w:cs="Times New Roman" w:hint="eastAsia"/>
          <w:kern w:val="2"/>
          <w:sz w:val="28"/>
          <w:szCs w:val="28"/>
        </w:rPr>
        <w:t xml:space="preserve">人的发展受先天素质的影响，更受后天实践的制约。后天形成的能力不仅与本人的努力程度有关，也与实践的环境有关，因此人的能力的发展是不平衡的，其个性也是多样化的。每个人都有自己的长处和短处，有其总体的能级水准，同时也有自己的专业特长及工作爱好。优势定位内容有两个方面：一是指人自身应根据自己的优势和岗位的要求，选择最有利于发挥自己优势的岗位；二是指管理者也应据此将人安置到最有利于发挥其优势的岗位上。 </w:t>
      </w:r>
    </w:p>
    <w:p w:rsidR="00092597" w:rsidRPr="00092597" w:rsidRDefault="00092597" w:rsidP="00092597">
      <w:pPr>
        <w:pStyle w:val="ae"/>
        <w:ind w:firstLineChars="202" w:firstLine="566"/>
        <w:rPr>
          <w:rFonts w:hAnsi="宋体" w:cs="Times New Roman"/>
          <w:kern w:val="2"/>
          <w:sz w:val="28"/>
          <w:szCs w:val="28"/>
        </w:rPr>
      </w:pPr>
      <w:r w:rsidRPr="00092597">
        <w:rPr>
          <w:rFonts w:hAnsi="宋体" w:cs="Times New Roman" w:hint="eastAsia"/>
          <w:kern w:val="2"/>
          <w:sz w:val="28"/>
          <w:szCs w:val="28"/>
        </w:rPr>
        <w:t xml:space="preserve">3.动态调节原则 </w:t>
      </w:r>
    </w:p>
    <w:p w:rsidR="00092597" w:rsidRPr="00092597" w:rsidRDefault="00092597" w:rsidP="00092597">
      <w:pPr>
        <w:pStyle w:val="ae"/>
        <w:ind w:firstLineChars="202" w:firstLine="566"/>
        <w:rPr>
          <w:rFonts w:hAnsi="宋体" w:cs="Times New Roman"/>
          <w:kern w:val="2"/>
          <w:sz w:val="28"/>
          <w:szCs w:val="28"/>
        </w:rPr>
      </w:pPr>
      <w:r w:rsidRPr="00092597">
        <w:rPr>
          <w:rFonts w:hAnsi="宋体" w:cs="Times New Roman" w:hint="eastAsia"/>
          <w:kern w:val="2"/>
          <w:sz w:val="28"/>
          <w:szCs w:val="28"/>
        </w:rPr>
        <w:t xml:space="preserve">动态原则是指当人员或岗位要求发生变化的时候，要适时地对人员配备进行调整，以保证始终使合适的人工作在合适的岗位上。岗位或岗位要求是在不断变化的，人也是在不断变化的，人对岗位的适应也有一个实践与认识的过程，由于种种原因，使得能级不对应，用非所长等情形时常发生。因此，如果搞一次定位，一职定终身，既会影响工作又不利于人的成长。能级对应，优势定位只有在不断调整的动态过程中才能实现。4.内部为主原则 </w:t>
      </w:r>
    </w:p>
    <w:p w:rsidR="00092597" w:rsidRPr="00092597" w:rsidRDefault="00092597" w:rsidP="00092597">
      <w:pPr>
        <w:pStyle w:val="ae"/>
        <w:ind w:firstLineChars="202" w:firstLine="566"/>
        <w:rPr>
          <w:rFonts w:hAnsi="宋体" w:cs="Times New Roman"/>
          <w:kern w:val="2"/>
          <w:sz w:val="28"/>
          <w:szCs w:val="28"/>
        </w:rPr>
      </w:pPr>
      <w:r w:rsidRPr="00092597">
        <w:rPr>
          <w:rFonts w:hAnsi="宋体" w:cs="Times New Roman" w:hint="eastAsia"/>
          <w:kern w:val="2"/>
          <w:sz w:val="28"/>
          <w:szCs w:val="28"/>
        </w:rPr>
        <w:t xml:space="preserve">一般来说，企业在使用人才，特别是高级人才时，总觉得人才不够，抱怨本单位人才不足。其实，每个单位都有自己的人才，问题是“千里马常有”，而 “伯乐不常有”。因此，关键是要在企业内部建立起人才资源的开发机制，使用人才的激励机制。这两个机制都很重要，如果只有人才开发机制，而没有激励机制，那么本企业的人才就有可能外流。从内部培养人才，给有能力的人提供机会与挑战，造成紧张与激励气氛，是促成公司发展的动力。但是，这也并非排斥引入必要的外部人才。当确实需要从外部招聘人才时，我们就不能“画地为牢”，死死的扣住企业内部。 </w:t>
      </w:r>
    </w:p>
    <w:p w:rsidR="00092597" w:rsidRPr="00092597" w:rsidRDefault="00092597" w:rsidP="00092597">
      <w:pPr>
        <w:pStyle w:val="ae"/>
        <w:ind w:firstLineChars="202" w:firstLine="566"/>
        <w:rPr>
          <w:rFonts w:hAnsi="宋体" w:cs="Times New Roman"/>
          <w:kern w:val="2"/>
          <w:sz w:val="28"/>
          <w:szCs w:val="28"/>
        </w:rPr>
      </w:pPr>
      <w:r w:rsidRPr="00092597">
        <w:rPr>
          <w:rFonts w:hAnsi="宋体" w:cs="Times New Roman" w:hint="eastAsia"/>
          <w:kern w:val="2"/>
          <w:sz w:val="28"/>
          <w:szCs w:val="28"/>
        </w:rPr>
        <w:lastRenderedPageBreak/>
        <w:t xml:space="preserve">培训与开发：组织通过学习、训导的手段，提高员工的工作能力、知识水平和潜能发挥，最大限度的使员工的个人素质与工作需求相匹配，进行促进员工现在和将来的工作绩效的提高。 </w:t>
      </w:r>
    </w:p>
    <w:p w:rsidR="00092597" w:rsidRPr="00092597" w:rsidRDefault="00092597" w:rsidP="00092597">
      <w:pPr>
        <w:pStyle w:val="ae"/>
        <w:ind w:firstLineChars="202" w:firstLine="566"/>
        <w:rPr>
          <w:rFonts w:hAnsi="宋体" w:cs="Times New Roman"/>
          <w:kern w:val="2"/>
          <w:sz w:val="28"/>
          <w:szCs w:val="28"/>
        </w:rPr>
      </w:pPr>
      <w:r w:rsidRPr="00092597">
        <w:rPr>
          <w:rFonts w:hAnsi="宋体" w:cs="Times New Roman" w:hint="eastAsia"/>
          <w:kern w:val="2"/>
          <w:sz w:val="28"/>
          <w:szCs w:val="28"/>
        </w:rPr>
        <w:t xml:space="preserve">培训与开发的主要目的：1、提高工作绩效水平，提高员工的工作能力。2、增强组织或个人的应变和适应能力。3、提高和增强组织企业员工对组织的认同和归属。 </w:t>
      </w:r>
    </w:p>
    <w:p w:rsidR="00092597" w:rsidRPr="00092597" w:rsidRDefault="00092597" w:rsidP="00092597">
      <w:pPr>
        <w:pStyle w:val="ae"/>
        <w:ind w:firstLineChars="202" w:firstLine="566"/>
        <w:rPr>
          <w:rFonts w:hAnsi="宋体" w:cs="Times New Roman"/>
          <w:kern w:val="2"/>
          <w:sz w:val="28"/>
          <w:szCs w:val="28"/>
        </w:rPr>
      </w:pPr>
      <w:r w:rsidRPr="00092597">
        <w:rPr>
          <w:rFonts w:hAnsi="宋体" w:cs="Times New Roman" w:hint="eastAsia"/>
          <w:kern w:val="2"/>
          <w:sz w:val="28"/>
          <w:szCs w:val="28"/>
        </w:rPr>
        <w:t xml:space="preserve">企业培训与开发工作的特性：1、培训的经常性2、培训的超前性3、培训效果的后延性 </w:t>
      </w:r>
    </w:p>
    <w:p w:rsidR="00092597" w:rsidRPr="00092597" w:rsidRDefault="00092597" w:rsidP="00092597">
      <w:pPr>
        <w:pStyle w:val="ae"/>
        <w:ind w:firstLineChars="202" w:firstLine="566"/>
        <w:rPr>
          <w:rFonts w:hAnsi="宋体" w:cs="Times New Roman"/>
          <w:kern w:val="2"/>
          <w:sz w:val="28"/>
          <w:szCs w:val="28"/>
        </w:rPr>
      </w:pPr>
      <w:r w:rsidRPr="00092597">
        <w:rPr>
          <w:rFonts w:hAnsi="宋体" w:cs="Times New Roman" w:hint="eastAsia"/>
          <w:kern w:val="2"/>
          <w:sz w:val="28"/>
          <w:szCs w:val="28"/>
        </w:rPr>
        <w:t xml:space="preserve">培训需求分析：长期目标与短期目标。包括：1、组织的人力资源需求分析2、组织的效率分析3、组织文化的分析 </w:t>
      </w:r>
    </w:p>
    <w:p w:rsidR="00092597" w:rsidRPr="00092597" w:rsidRDefault="00092597" w:rsidP="00092597">
      <w:pPr>
        <w:pStyle w:val="ae"/>
        <w:ind w:firstLineChars="202" w:firstLine="566"/>
        <w:rPr>
          <w:rFonts w:hAnsi="宋体" w:cs="Times New Roman"/>
          <w:kern w:val="2"/>
          <w:sz w:val="28"/>
          <w:szCs w:val="28"/>
        </w:rPr>
      </w:pPr>
      <w:r w:rsidRPr="00092597">
        <w:rPr>
          <w:rFonts w:hAnsi="宋体" w:cs="Times New Roman" w:hint="eastAsia"/>
          <w:kern w:val="2"/>
          <w:sz w:val="28"/>
          <w:szCs w:val="28"/>
        </w:rPr>
        <w:t xml:space="preserve">人员培训需求分析包括：1、人员的能力、素质和技能分析2、针对工作绩效的评价 </w:t>
      </w:r>
    </w:p>
    <w:p w:rsidR="00092597" w:rsidRDefault="00092597" w:rsidP="00092597">
      <w:pPr>
        <w:pStyle w:val="ae"/>
        <w:ind w:firstLineChars="202" w:firstLine="566"/>
        <w:rPr>
          <w:rFonts w:hAnsi="宋体" w:cs="Times New Roman"/>
          <w:kern w:val="2"/>
          <w:sz w:val="28"/>
          <w:szCs w:val="28"/>
        </w:rPr>
      </w:pPr>
      <w:r w:rsidRPr="00092597">
        <w:rPr>
          <w:rFonts w:hAnsi="宋体" w:cs="Times New Roman" w:hint="eastAsia"/>
          <w:kern w:val="2"/>
          <w:sz w:val="28"/>
          <w:szCs w:val="28"/>
        </w:rPr>
        <w:t>培训的方法：1、讲授法2、操作示范法3、案例研讨法等</w:t>
      </w:r>
    </w:p>
    <w:p w:rsidR="00092597" w:rsidRPr="00E277CC" w:rsidRDefault="00092597" w:rsidP="00092597">
      <w:pPr>
        <w:pStyle w:val="ae"/>
        <w:rPr>
          <w:rFonts w:hAnsi="宋体" w:cs="宋体"/>
          <w:color w:val="4F6228" w:themeColor="accent3" w:themeShade="80"/>
        </w:rPr>
      </w:pPr>
      <w:r w:rsidRPr="00E277CC">
        <w:rPr>
          <w:rFonts w:ascii="黑体" w:eastAsia="黑体" w:hAnsi="宋体" w:cs="宋体" w:hint="eastAsia"/>
          <w:color w:val="4F6228" w:themeColor="accent3" w:themeShade="80"/>
          <w:sz w:val="28"/>
          <w:szCs w:val="28"/>
        </w:rPr>
        <w:t>11.4、</w:t>
      </w:r>
      <w:r w:rsidRPr="00E277CC">
        <w:rPr>
          <w:rFonts w:ascii="黑体" w:eastAsia="黑体" w:hAnsi="宋体" w:cs="宋体" w:hint="eastAsia"/>
          <w:color w:val="4F6228" w:themeColor="accent3" w:themeShade="80"/>
          <w:sz w:val="28"/>
          <w:szCs w:val="28"/>
          <w:shd w:val="pct15" w:color="auto" w:fill="FFFFFF"/>
        </w:rPr>
        <w:t>劳动关系</w:t>
      </w:r>
    </w:p>
    <w:p w:rsidR="00092597" w:rsidRPr="00092597" w:rsidRDefault="00092597" w:rsidP="00FA3129">
      <w:pPr>
        <w:pStyle w:val="ae"/>
        <w:ind w:firstLineChars="202" w:firstLine="566"/>
        <w:rPr>
          <w:rFonts w:hAnsi="宋体" w:cs="Times New Roman"/>
          <w:kern w:val="2"/>
          <w:sz w:val="28"/>
          <w:szCs w:val="28"/>
        </w:rPr>
      </w:pPr>
      <w:r w:rsidRPr="00092597">
        <w:rPr>
          <w:rFonts w:hAnsi="宋体" w:cs="Times New Roman" w:hint="eastAsia"/>
          <w:kern w:val="2"/>
          <w:sz w:val="28"/>
          <w:szCs w:val="28"/>
        </w:rPr>
        <w:t xml:space="preserve">劳动关系：劳动者和用人单位（包括各类企业、个体工商户、事业单位等）在劳动过程中建立的社会经济关系。 </w:t>
      </w:r>
    </w:p>
    <w:p w:rsidR="00092597" w:rsidRPr="00092597" w:rsidRDefault="00092597" w:rsidP="00FA3129">
      <w:pPr>
        <w:pStyle w:val="ae"/>
        <w:ind w:firstLineChars="202" w:firstLine="566"/>
        <w:rPr>
          <w:rFonts w:hAnsi="宋体" w:cs="Times New Roman"/>
          <w:kern w:val="2"/>
          <w:sz w:val="28"/>
          <w:szCs w:val="28"/>
        </w:rPr>
      </w:pPr>
      <w:r w:rsidRPr="00092597">
        <w:rPr>
          <w:rFonts w:hAnsi="宋体" w:cs="Times New Roman" w:hint="eastAsia"/>
          <w:kern w:val="2"/>
          <w:sz w:val="28"/>
          <w:szCs w:val="28"/>
        </w:rPr>
        <w:t xml:space="preserve">1、劳动合同具备的条款：a、劳动合同期限b、工作内容c、劳动保护和劳动条件d劳动报酬e、劳动纪律f、劳动合同终止的条件g、违反劳动合同的责任。 </w:t>
      </w:r>
    </w:p>
    <w:p w:rsidR="00FA3129" w:rsidRDefault="00092597" w:rsidP="00FA3129">
      <w:pPr>
        <w:pStyle w:val="ae"/>
        <w:ind w:firstLineChars="202" w:firstLine="566"/>
        <w:rPr>
          <w:rFonts w:hAnsi="宋体" w:cs="Times New Roman" w:hint="eastAsia"/>
          <w:kern w:val="2"/>
          <w:sz w:val="28"/>
          <w:szCs w:val="28"/>
        </w:rPr>
      </w:pPr>
      <w:r w:rsidRPr="00092597">
        <w:rPr>
          <w:rFonts w:hAnsi="宋体" w:cs="Times New Roman" w:hint="eastAsia"/>
          <w:kern w:val="2"/>
          <w:sz w:val="28"/>
          <w:szCs w:val="28"/>
        </w:rPr>
        <w:t>2、劳动合同期限的分类：有固定期限、无固定期限、以完成一定的工作为期。</w:t>
      </w:r>
    </w:p>
    <w:p w:rsidR="00FA3129" w:rsidRDefault="00092597" w:rsidP="00FA3129">
      <w:pPr>
        <w:pStyle w:val="ae"/>
        <w:ind w:firstLineChars="202" w:firstLine="566"/>
        <w:rPr>
          <w:rFonts w:hAnsi="宋体" w:cs="Times New Roman" w:hint="eastAsia"/>
          <w:kern w:val="2"/>
          <w:sz w:val="28"/>
          <w:szCs w:val="28"/>
        </w:rPr>
      </w:pPr>
      <w:r w:rsidRPr="00092597">
        <w:rPr>
          <w:rFonts w:hAnsi="宋体" w:cs="Times New Roman" w:hint="eastAsia"/>
          <w:kern w:val="2"/>
          <w:sz w:val="28"/>
          <w:szCs w:val="28"/>
        </w:rPr>
        <w:t xml:space="preserve"> 3、劳动合同的变更：履行劳动合同的过程中由于情况发生变化，经双方当事人协商一致，可以对劳动合同部分条款进行修改、补充。未变更部分继续有效。 </w:t>
      </w:r>
    </w:p>
    <w:p w:rsidR="00092597" w:rsidRPr="00092597" w:rsidRDefault="00092597" w:rsidP="00FA3129">
      <w:pPr>
        <w:pStyle w:val="ae"/>
        <w:ind w:firstLineChars="202" w:firstLine="566"/>
        <w:rPr>
          <w:rFonts w:hAnsi="宋体" w:cs="Times New Roman"/>
          <w:kern w:val="2"/>
          <w:sz w:val="28"/>
          <w:szCs w:val="28"/>
        </w:rPr>
      </w:pPr>
      <w:r w:rsidRPr="00092597">
        <w:rPr>
          <w:rFonts w:hAnsi="宋体" w:cs="Times New Roman" w:hint="eastAsia"/>
          <w:kern w:val="2"/>
          <w:sz w:val="28"/>
          <w:szCs w:val="28"/>
        </w:rPr>
        <w:t xml:space="preserve">4、劳动合同期满或劳动合同的终止条件出现劳动合同即终止。 </w:t>
      </w:r>
    </w:p>
    <w:p w:rsidR="00092597" w:rsidRPr="00092597" w:rsidRDefault="00092597" w:rsidP="00FA3129">
      <w:pPr>
        <w:pStyle w:val="ae"/>
        <w:ind w:firstLineChars="202" w:firstLine="566"/>
        <w:rPr>
          <w:rFonts w:hAnsi="宋体" w:cs="Times New Roman"/>
          <w:kern w:val="2"/>
          <w:sz w:val="28"/>
          <w:szCs w:val="28"/>
        </w:rPr>
      </w:pPr>
      <w:r w:rsidRPr="00092597">
        <w:rPr>
          <w:rFonts w:hAnsi="宋体" w:cs="Times New Roman" w:hint="eastAsia"/>
          <w:kern w:val="2"/>
          <w:sz w:val="28"/>
          <w:szCs w:val="28"/>
        </w:rPr>
        <w:t>5、劳动合同期限届满，经双方协商一致，可以续订劳动合同。</w:t>
      </w:r>
    </w:p>
    <w:p w:rsidR="00E277CC" w:rsidRDefault="00E277CC" w:rsidP="00FA3129">
      <w:pPr>
        <w:spacing w:beforeLines="100" w:afterLines="50"/>
        <w:ind w:right="480"/>
        <w:jc w:val="left"/>
        <w:rPr>
          <w:rFonts w:ascii="黑体" w:eastAsia="黑体"/>
          <w:b/>
          <w:color w:val="4F6228" w:themeColor="accent3" w:themeShade="80"/>
          <w:sz w:val="36"/>
          <w:szCs w:val="36"/>
        </w:rPr>
      </w:pPr>
    </w:p>
    <w:p w:rsidR="00E277CC" w:rsidRDefault="00E277CC" w:rsidP="00FA3129">
      <w:pPr>
        <w:spacing w:beforeLines="100" w:afterLines="50"/>
        <w:ind w:right="480"/>
        <w:jc w:val="left"/>
        <w:rPr>
          <w:rFonts w:ascii="黑体" w:eastAsia="黑体"/>
          <w:b/>
          <w:color w:val="4F6228" w:themeColor="accent3" w:themeShade="80"/>
          <w:sz w:val="36"/>
          <w:szCs w:val="36"/>
        </w:rPr>
      </w:pPr>
    </w:p>
    <w:p w:rsidR="00392FC4" w:rsidRPr="00E277CC" w:rsidRDefault="00392FC4" w:rsidP="00FA3129">
      <w:pPr>
        <w:spacing w:beforeLines="100" w:afterLines="50"/>
        <w:ind w:right="480"/>
        <w:jc w:val="left"/>
        <w:rPr>
          <w:rFonts w:ascii="黑体" w:eastAsia="黑体" w:hAnsi="宋体"/>
          <w:b/>
          <w:color w:val="4F6228" w:themeColor="accent3" w:themeShade="80"/>
          <w:sz w:val="24"/>
        </w:rPr>
      </w:pPr>
      <w:r w:rsidRPr="00E277CC">
        <w:rPr>
          <w:rFonts w:ascii="黑体" w:eastAsia="黑体" w:hint="eastAsia"/>
          <w:b/>
          <w:color w:val="4F6228" w:themeColor="accent3" w:themeShade="80"/>
          <w:sz w:val="36"/>
          <w:szCs w:val="36"/>
        </w:rPr>
        <w:lastRenderedPageBreak/>
        <w:t>十</w:t>
      </w:r>
      <w:r w:rsidR="00092597" w:rsidRPr="00E277CC">
        <w:rPr>
          <w:rFonts w:ascii="黑体" w:eastAsia="黑体" w:hint="eastAsia"/>
          <w:b/>
          <w:color w:val="4F6228" w:themeColor="accent3" w:themeShade="80"/>
          <w:sz w:val="36"/>
          <w:szCs w:val="36"/>
        </w:rPr>
        <w:t>二</w:t>
      </w:r>
      <w:r w:rsidRPr="00E277CC">
        <w:rPr>
          <w:rFonts w:ascii="黑体" w:eastAsia="黑体" w:hint="eastAsia"/>
          <w:b/>
          <w:color w:val="4F6228" w:themeColor="accent3" w:themeShade="80"/>
          <w:sz w:val="36"/>
          <w:szCs w:val="36"/>
        </w:rPr>
        <w:t>、</w:t>
      </w:r>
      <w:bookmarkStart w:id="12" w:name="风险与风险管理"/>
      <w:r w:rsidRPr="00E277CC">
        <w:rPr>
          <w:rFonts w:ascii="黑体" w:eastAsia="黑体" w:hint="eastAsia"/>
          <w:b/>
          <w:color w:val="4F6228" w:themeColor="accent3" w:themeShade="80"/>
          <w:sz w:val="36"/>
          <w:szCs w:val="36"/>
        </w:rPr>
        <w:t>风险与风险管理</w:t>
      </w:r>
      <w:r w:rsidR="004B087E">
        <w:rPr>
          <w:rFonts w:ascii="黑体" w:eastAsia="黑体" w:hint="eastAsia"/>
          <w:b/>
          <w:color w:val="4F6228" w:themeColor="accent3" w:themeShade="80"/>
          <w:sz w:val="36"/>
          <w:szCs w:val="36"/>
        </w:rPr>
        <w:t xml:space="preserve">  </w:t>
      </w:r>
      <w:hyperlink w:anchor="目录" w:history="1">
        <w:r w:rsidR="00FA3129">
          <w:rPr>
            <w:rStyle w:val="a8"/>
            <w:rFonts w:ascii="黑体" w:eastAsia="黑体" w:hint="eastAsia"/>
            <w:b/>
            <w:sz w:val="18"/>
            <w:szCs w:val="18"/>
          </w:rPr>
          <w:t xml:space="preserve">  </w:t>
        </w:r>
      </w:hyperlink>
    </w:p>
    <w:bookmarkEnd w:id="12"/>
    <w:p w:rsidR="00392FC4" w:rsidRPr="00E277CC" w:rsidRDefault="00392FC4" w:rsidP="00FA3129">
      <w:pPr>
        <w:shd w:val="clear" w:color="auto" w:fill="FFFFFF"/>
        <w:spacing w:beforeLines="50" w:afterLines="50" w:line="288" w:lineRule="atLeast"/>
        <w:rPr>
          <w:rFonts w:ascii="黑体" w:eastAsia="黑体" w:hAnsi="宋体" w:cs="宋体"/>
          <w:color w:val="4F6228" w:themeColor="accent3" w:themeShade="80"/>
          <w:kern w:val="0"/>
          <w:sz w:val="28"/>
          <w:szCs w:val="28"/>
          <w:shd w:val="pct15" w:color="auto" w:fill="FFFFFF"/>
        </w:rPr>
      </w:pPr>
      <w:r w:rsidRPr="00E277CC">
        <w:rPr>
          <w:rFonts w:ascii="黑体" w:eastAsia="黑体" w:hAnsi="宋体" w:cs="宋体" w:hint="eastAsia"/>
          <w:color w:val="4F6228" w:themeColor="accent3" w:themeShade="80"/>
          <w:kern w:val="0"/>
          <w:sz w:val="28"/>
          <w:szCs w:val="28"/>
        </w:rPr>
        <w:t>1</w:t>
      </w:r>
      <w:r w:rsidR="00092597" w:rsidRPr="00E277CC">
        <w:rPr>
          <w:rFonts w:ascii="黑体" w:eastAsia="黑体" w:hAnsi="宋体" w:cs="宋体" w:hint="eastAsia"/>
          <w:color w:val="4F6228" w:themeColor="accent3" w:themeShade="80"/>
          <w:kern w:val="0"/>
          <w:sz w:val="28"/>
          <w:szCs w:val="28"/>
        </w:rPr>
        <w:t>2</w:t>
      </w:r>
      <w:r w:rsidRPr="00E277CC">
        <w:rPr>
          <w:rFonts w:ascii="黑体" w:eastAsia="黑体" w:hAnsi="宋体" w:cs="宋体" w:hint="eastAsia"/>
          <w:color w:val="4F6228" w:themeColor="accent3" w:themeShade="80"/>
          <w:kern w:val="0"/>
          <w:sz w:val="28"/>
          <w:szCs w:val="28"/>
        </w:rPr>
        <w:t>.1、</w:t>
      </w:r>
      <w:r w:rsidRPr="00E277CC">
        <w:rPr>
          <w:rFonts w:ascii="黑体" w:eastAsia="黑体" w:hAnsi="宋体" w:cs="宋体" w:hint="eastAsia"/>
          <w:color w:val="4F6228" w:themeColor="accent3" w:themeShade="80"/>
          <w:kern w:val="0"/>
          <w:sz w:val="28"/>
          <w:szCs w:val="28"/>
          <w:shd w:val="pct15" w:color="auto" w:fill="FFFFFF"/>
        </w:rPr>
        <w:t>管理风险</w:t>
      </w:r>
    </w:p>
    <w:p w:rsidR="00392FC4" w:rsidRPr="00392FC4" w:rsidRDefault="00392FC4" w:rsidP="00FA3129">
      <w:pPr>
        <w:shd w:val="clear" w:color="auto" w:fill="FFFFFF"/>
        <w:spacing w:beforeLines="50" w:afterLines="50" w:line="288" w:lineRule="atLeast"/>
        <w:rPr>
          <w:rFonts w:ascii="黑体" w:eastAsia="黑体" w:hAnsi="宋体" w:cs="宋体"/>
          <w:color w:val="4F6228"/>
          <w:kern w:val="0"/>
          <w:sz w:val="28"/>
          <w:szCs w:val="28"/>
          <w:shd w:val="pct15" w:color="auto" w:fill="FFFFFF"/>
        </w:rPr>
      </w:pPr>
      <w:r>
        <w:rPr>
          <w:rFonts w:ascii="Arial" w:hAnsi="Arial" w:cs="Arial" w:hint="eastAsia"/>
          <w:color w:val="333333"/>
          <w:sz w:val="28"/>
          <w:szCs w:val="28"/>
        </w:rPr>
        <w:t>（一）</w:t>
      </w:r>
      <w:r>
        <w:rPr>
          <w:rFonts w:ascii="Arial" w:hAnsi="Arial" w:cs="Arial"/>
          <w:color w:val="333333"/>
          <w:sz w:val="28"/>
          <w:szCs w:val="28"/>
        </w:rPr>
        <w:t>技术创新中管理风险的规避</w:t>
      </w:r>
    </w:p>
    <w:p w:rsidR="00392FC4" w:rsidRPr="00392FC4" w:rsidRDefault="00392FC4" w:rsidP="00FA3129">
      <w:pPr>
        <w:spacing w:beforeLines="50" w:afterLines="50"/>
        <w:ind w:firstLineChars="202" w:firstLine="566"/>
        <w:rPr>
          <w:rFonts w:ascii="宋体" w:hAnsi="宋体"/>
          <w:sz w:val="28"/>
          <w:szCs w:val="28"/>
        </w:rPr>
      </w:pPr>
      <w:r>
        <w:rPr>
          <w:rFonts w:ascii="宋体" w:hAnsi="宋体"/>
          <w:sz w:val="28"/>
          <w:szCs w:val="28"/>
        </w:rPr>
        <w:t>1</w:t>
      </w:r>
      <w:r>
        <w:rPr>
          <w:rFonts w:ascii="宋体" w:hAnsi="宋体" w:hint="eastAsia"/>
          <w:sz w:val="28"/>
          <w:szCs w:val="28"/>
        </w:rPr>
        <w:t>、</w:t>
      </w:r>
      <w:r w:rsidRPr="00392FC4">
        <w:rPr>
          <w:rFonts w:ascii="宋体" w:hAnsi="宋体"/>
          <w:sz w:val="28"/>
          <w:szCs w:val="28"/>
        </w:rPr>
        <w:t>在管理者方面：首先要加强领导者自身的品德修养，从而增强企业凝聚力和激励力，同时着力弥补其他方面如资源劣势等方面的不足，提升管理的效率和效果；同时要扩展知识，对技术创新涉及的知识方法等有一定程度的理解，增强与技术创新人员的沟通，从而对创新活动的组织更为科学；还要全面提升管理层人员的素质和能力，在管理人员中尤其要注重协作构通能力的提高，刻意培养管理创新意识和</w:t>
      </w:r>
      <w:r w:rsidRPr="001D490C">
        <w:rPr>
          <w:rFonts w:ascii="宋体" w:hAnsi="宋体"/>
          <w:sz w:val="28"/>
          <w:szCs w:val="28"/>
        </w:rPr>
        <w:t>创新能力</w:t>
      </w:r>
      <w:r w:rsidRPr="00392FC4">
        <w:rPr>
          <w:rFonts w:ascii="宋体" w:hAnsi="宋体"/>
          <w:sz w:val="28"/>
          <w:szCs w:val="28"/>
        </w:rPr>
        <w:t xml:space="preserve">。 </w:t>
      </w:r>
    </w:p>
    <w:p w:rsidR="00392FC4" w:rsidRPr="00392FC4" w:rsidRDefault="00392FC4" w:rsidP="00FA3129">
      <w:pPr>
        <w:spacing w:beforeLines="50" w:afterLines="50"/>
        <w:ind w:firstLineChars="202" w:firstLine="566"/>
        <w:rPr>
          <w:rFonts w:ascii="宋体" w:hAnsi="宋体"/>
          <w:sz w:val="28"/>
          <w:szCs w:val="28"/>
        </w:rPr>
      </w:pPr>
      <w:r>
        <w:rPr>
          <w:rFonts w:ascii="宋体" w:hAnsi="宋体" w:hint="eastAsia"/>
          <w:sz w:val="28"/>
          <w:szCs w:val="28"/>
        </w:rPr>
        <w:t>2、</w:t>
      </w:r>
      <w:r w:rsidRPr="00392FC4">
        <w:rPr>
          <w:rFonts w:ascii="宋体" w:hAnsi="宋体"/>
          <w:sz w:val="28"/>
          <w:szCs w:val="28"/>
        </w:rPr>
        <w:t>在组织结构方面：中小企业应在组织效率和灵活性上充分发挥自身先天优势；积极利用多种渠道与</w:t>
      </w:r>
      <w:r w:rsidRPr="001D490C">
        <w:rPr>
          <w:rFonts w:ascii="宋体" w:hAnsi="宋体"/>
          <w:sz w:val="28"/>
          <w:szCs w:val="28"/>
        </w:rPr>
        <w:t>社会组织</w:t>
      </w:r>
      <w:r w:rsidRPr="00392FC4">
        <w:rPr>
          <w:rFonts w:ascii="宋体" w:hAnsi="宋体"/>
          <w:sz w:val="28"/>
          <w:szCs w:val="28"/>
        </w:rPr>
        <w:t>加强内外信息沟通和交流；注重知识经验的有效识别和积累，加强</w:t>
      </w:r>
      <w:r w:rsidRPr="001D490C">
        <w:rPr>
          <w:rFonts w:ascii="宋体" w:hAnsi="宋体"/>
          <w:sz w:val="28"/>
          <w:szCs w:val="28"/>
        </w:rPr>
        <w:t>企业知识管理</w:t>
      </w:r>
      <w:r w:rsidRPr="00392FC4">
        <w:rPr>
          <w:rFonts w:ascii="宋体" w:hAnsi="宋体"/>
          <w:sz w:val="28"/>
          <w:szCs w:val="28"/>
        </w:rPr>
        <w:t xml:space="preserve">，建立知识储备库；扩大企业开放程度，利用各种社会力量，与高校、科研院所建立密切关系，增强组织对创新方向的把握。 </w:t>
      </w:r>
    </w:p>
    <w:p w:rsidR="00392FC4" w:rsidRPr="00392FC4" w:rsidRDefault="00392FC4" w:rsidP="00FA3129">
      <w:pPr>
        <w:spacing w:beforeLines="50" w:afterLines="50"/>
        <w:ind w:firstLineChars="202" w:firstLine="566"/>
        <w:rPr>
          <w:rFonts w:ascii="宋体" w:hAnsi="宋体"/>
          <w:sz w:val="28"/>
          <w:szCs w:val="28"/>
        </w:rPr>
      </w:pPr>
      <w:r>
        <w:rPr>
          <w:rFonts w:ascii="宋体" w:hAnsi="宋体" w:hint="eastAsia"/>
          <w:sz w:val="28"/>
          <w:szCs w:val="28"/>
        </w:rPr>
        <w:t>3、</w:t>
      </w:r>
      <w:r w:rsidRPr="00392FC4">
        <w:rPr>
          <w:rFonts w:ascii="宋体" w:hAnsi="宋体"/>
          <w:sz w:val="28"/>
          <w:szCs w:val="28"/>
        </w:rPr>
        <w:t>在企业文化方面：要致力于良好的企业文化的培养，除了凝聚力、向心力的形成和培养，尤其应该塑造</w:t>
      </w:r>
      <w:r w:rsidRPr="001D490C">
        <w:rPr>
          <w:rFonts w:ascii="宋体" w:hAnsi="宋体"/>
          <w:sz w:val="28"/>
          <w:szCs w:val="28"/>
        </w:rPr>
        <w:t>创新精神</w:t>
      </w:r>
      <w:r w:rsidRPr="00392FC4">
        <w:rPr>
          <w:rFonts w:ascii="宋体" w:hAnsi="宋体"/>
          <w:sz w:val="28"/>
          <w:szCs w:val="28"/>
        </w:rPr>
        <w:t>和</w:t>
      </w:r>
      <w:r w:rsidRPr="001D490C">
        <w:rPr>
          <w:rFonts w:ascii="宋体" w:hAnsi="宋体"/>
          <w:sz w:val="28"/>
          <w:szCs w:val="28"/>
        </w:rPr>
        <w:t>团队精神</w:t>
      </w:r>
      <w:r w:rsidRPr="00392FC4">
        <w:rPr>
          <w:rFonts w:ascii="宋体" w:hAnsi="宋体"/>
          <w:sz w:val="28"/>
          <w:szCs w:val="28"/>
        </w:rPr>
        <w:t>，真正把创新作为企业生存和发展的根本所在，树立朝气蓬勃、齐心向上的</w:t>
      </w:r>
      <w:r w:rsidRPr="001D490C">
        <w:rPr>
          <w:rFonts w:ascii="宋体" w:hAnsi="宋体"/>
          <w:sz w:val="28"/>
          <w:szCs w:val="28"/>
        </w:rPr>
        <w:t>企业精神</w:t>
      </w:r>
      <w:r w:rsidRPr="00392FC4">
        <w:rPr>
          <w:rFonts w:ascii="宋体" w:hAnsi="宋体"/>
          <w:sz w:val="28"/>
          <w:szCs w:val="28"/>
        </w:rPr>
        <w:t xml:space="preserve">，为一切创新活动创造良好的环境。 </w:t>
      </w:r>
    </w:p>
    <w:p w:rsidR="00392FC4" w:rsidRPr="00FA3129" w:rsidRDefault="00392FC4" w:rsidP="00FA3129">
      <w:pPr>
        <w:spacing w:beforeLines="50" w:afterLines="50"/>
        <w:ind w:firstLineChars="202" w:firstLine="566"/>
        <w:rPr>
          <w:rFonts w:ascii="宋体" w:hAnsi="宋体"/>
          <w:sz w:val="28"/>
          <w:szCs w:val="28"/>
        </w:rPr>
      </w:pPr>
      <w:r>
        <w:rPr>
          <w:rFonts w:ascii="宋体" w:hAnsi="宋体" w:hint="eastAsia"/>
          <w:sz w:val="28"/>
          <w:szCs w:val="28"/>
        </w:rPr>
        <w:t>4、</w:t>
      </w:r>
      <w:r w:rsidRPr="00392FC4">
        <w:rPr>
          <w:rFonts w:ascii="宋体" w:hAnsi="宋体"/>
          <w:sz w:val="28"/>
          <w:szCs w:val="28"/>
        </w:rPr>
        <w:t>在管理过程方面：应该遵循对</w:t>
      </w:r>
      <w:r w:rsidRPr="001D490C">
        <w:rPr>
          <w:rFonts w:ascii="宋体" w:hAnsi="宋体"/>
          <w:sz w:val="28"/>
          <w:szCs w:val="28"/>
        </w:rPr>
        <w:t>技术创新管理</w:t>
      </w:r>
      <w:r w:rsidRPr="00392FC4">
        <w:rPr>
          <w:rFonts w:ascii="宋体" w:hAnsi="宋体"/>
          <w:sz w:val="28"/>
          <w:szCs w:val="28"/>
        </w:rPr>
        <w:t>的科学性，减少管理人员的随意性。首先要设立正确的</w:t>
      </w:r>
      <w:r w:rsidRPr="001D490C">
        <w:rPr>
          <w:rFonts w:ascii="宋体" w:hAnsi="宋体"/>
          <w:sz w:val="28"/>
          <w:szCs w:val="28"/>
        </w:rPr>
        <w:t>创新目标</w:t>
      </w:r>
      <w:r w:rsidRPr="00392FC4">
        <w:rPr>
          <w:rFonts w:ascii="宋体" w:hAnsi="宋体"/>
          <w:sz w:val="28"/>
          <w:szCs w:val="28"/>
        </w:rPr>
        <w:t>，最大限度地利用现有条件制定科学合理的计划，其中包括对风险的预测及建立相应的防范规避</w:t>
      </w:r>
      <w:r w:rsidRPr="00FA3129">
        <w:rPr>
          <w:rFonts w:ascii="宋体" w:hAnsi="宋体"/>
          <w:sz w:val="28"/>
          <w:szCs w:val="28"/>
        </w:rPr>
        <w:t xml:space="preserve">机制；同时，组织的过程管理要以计划为依据，充分挖掘企业各种资源，使现有资源的效用发挥到最大，注意组织结构的适时调整。领导过程要以现有目标为前提，加强对参与创新人员的适当激励，保持创新团队的士气；最后，控制环节除了一般的信息准确及时、控制关键环节、注意例外处理等方面，应突出关注控制的经济效益，要关注采取行动的效率和效果。 </w:t>
      </w:r>
    </w:p>
    <w:p w:rsidR="00392FC4" w:rsidRPr="00FA3129" w:rsidRDefault="00392FC4" w:rsidP="00FA3129">
      <w:pPr>
        <w:spacing w:beforeLines="50" w:afterLines="50"/>
        <w:ind w:firstLineChars="202" w:firstLine="566"/>
        <w:rPr>
          <w:rFonts w:ascii="宋体" w:hAnsi="宋体"/>
          <w:sz w:val="28"/>
          <w:szCs w:val="28"/>
        </w:rPr>
      </w:pPr>
      <w:r w:rsidRPr="00FA3129">
        <w:rPr>
          <w:rFonts w:ascii="宋体" w:hAnsi="宋体" w:hint="eastAsia"/>
          <w:sz w:val="28"/>
          <w:szCs w:val="28"/>
        </w:rPr>
        <w:t>（二）</w:t>
      </w:r>
      <w:r w:rsidRPr="00FA3129">
        <w:rPr>
          <w:rFonts w:ascii="宋体" w:hAnsi="宋体"/>
          <w:sz w:val="28"/>
          <w:szCs w:val="28"/>
        </w:rPr>
        <w:t>风险投资中管理风险的防范</w:t>
      </w:r>
    </w:p>
    <w:p w:rsidR="00392FC4" w:rsidRPr="00FA3129" w:rsidRDefault="00392FC4" w:rsidP="00FA3129">
      <w:pPr>
        <w:spacing w:beforeLines="50" w:afterLines="50"/>
        <w:ind w:firstLineChars="202" w:firstLine="566"/>
        <w:rPr>
          <w:rFonts w:ascii="宋体" w:hAnsi="宋体"/>
          <w:sz w:val="28"/>
          <w:szCs w:val="28"/>
        </w:rPr>
      </w:pPr>
      <w:r w:rsidRPr="00FA3129">
        <w:rPr>
          <w:rFonts w:ascii="宋体" w:hAnsi="宋体"/>
          <w:sz w:val="28"/>
          <w:szCs w:val="28"/>
        </w:rPr>
        <w:t>1.完善企业法人治理结构，特别是加强风险投资机构对企业的参与和监管权利。新的《公司法》完善了公司治理的要求。如董事会的组成，董事会的召开，旧法规定公司的董事会必须由董事长召集，如果董事长出于个人目的不召开时，其他人也无权召开。新的《公司法》对这个规定很明确，首先董事长应当履行职责，如果其不尽职，则副董事长、监事会可以履行，这样就有效避免不合理的情况发生。其次新《公司法》</w:t>
      </w:r>
      <w:r w:rsidRPr="00FA3129">
        <w:rPr>
          <w:rFonts w:ascii="宋体" w:hAnsi="宋体"/>
          <w:sz w:val="28"/>
          <w:szCs w:val="28"/>
        </w:rPr>
        <w:lastRenderedPageBreak/>
        <w:t xml:space="preserve">对于监事会、公司高级管理人员应尽的义务也都做出了非常明确的要求。 </w:t>
      </w:r>
    </w:p>
    <w:p w:rsidR="00392FC4" w:rsidRPr="00FA3129" w:rsidRDefault="00392FC4" w:rsidP="00FA3129">
      <w:pPr>
        <w:spacing w:beforeLines="50" w:afterLines="50"/>
        <w:ind w:firstLineChars="202" w:firstLine="566"/>
        <w:rPr>
          <w:rFonts w:ascii="宋体" w:hAnsi="宋体"/>
          <w:sz w:val="28"/>
          <w:szCs w:val="28"/>
        </w:rPr>
      </w:pPr>
      <w:r w:rsidRPr="00FA3129">
        <w:rPr>
          <w:rFonts w:ascii="宋体" w:hAnsi="宋体"/>
          <w:sz w:val="28"/>
          <w:szCs w:val="28"/>
        </w:rPr>
        <w:t xml:space="preserve">法人治理结构实际上就是通过制定好章程和规范公司的行为正确理顺股东会、董事会、监事会和高级管理者的关系，强化控股股东和实际控制人的义务和责任。新的《公司法》对于公司治理的规定更加明确、详细，使违反规定所面临的责任更加明晰、严格。从而达到防范管理风险的目的。 </w:t>
      </w:r>
    </w:p>
    <w:p w:rsidR="00392FC4" w:rsidRPr="00FA3129" w:rsidRDefault="00392FC4" w:rsidP="00FA3129">
      <w:pPr>
        <w:spacing w:beforeLines="50" w:afterLines="50"/>
        <w:ind w:firstLineChars="202" w:firstLine="566"/>
        <w:rPr>
          <w:rFonts w:ascii="宋体" w:hAnsi="宋体"/>
          <w:sz w:val="28"/>
          <w:szCs w:val="28"/>
        </w:rPr>
      </w:pPr>
      <w:r w:rsidRPr="00FA3129">
        <w:rPr>
          <w:rFonts w:ascii="宋体" w:hAnsi="宋体"/>
          <w:sz w:val="28"/>
          <w:szCs w:val="28"/>
        </w:rPr>
        <w:t xml:space="preserve">2 .股东权益保护。资源的有效配置，表现在股权结构中就是各方股东如风险投资企业自身、管理人员、技术人员股份如何分配。也即这些资源如何在企业当中行使权利，获取回报。从法律层面上说，首先应完善公司运行过程中股东权益特别是中小股东利益的保护机制。新的《公司法》对股东权益的维护做了明确的规定，股东有知情权、股东会议召开的请求权、对股东大会的质询权。其次，在与管理层的雇佣合同中增加惩罚性条款，包括解雇、撤换管理层及回购管理者持有的股份。再次，给予管理层期权安排，允许管理层在实现未来管理目标时可按事先约定的较低价格或无偿增持股份。 </w:t>
      </w:r>
    </w:p>
    <w:p w:rsidR="00392FC4" w:rsidRPr="00E277CC" w:rsidRDefault="00392FC4" w:rsidP="00FA3129">
      <w:pPr>
        <w:shd w:val="clear" w:color="auto" w:fill="FFFFFF"/>
        <w:spacing w:beforeLines="50" w:afterLines="50" w:line="288" w:lineRule="atLeast"/>
        <w:rPr>
          <w:rFonts w:ascii="黑体" w:eastAsia="黑体" w:hAnsi="宋体" w:cs="宋体"/>
          <w:color w:val="4F6228" w:themeColor="accent3" w:themeShade="80"/>
          <w:kern w:val="0"/>
          <w:sz w:val="28"/>
          <w:szCs w:val="28"/>
          <w:shd w:val="pct15" w:color="auto" w:fill="FFFFFF"/>
        </w:rPr>
      </w:pPr>
      <w:r w:rsidRPr="00E277CC">
        <w:rPr>
          <w:rFonts w:ascii="黑体" w:eastAsia="黑体" w:hAnsi="宋体" w:cs="宋体" w:hint="eastAsia"/>
          <w:color w:val="4F6228" w:themeColor="accent3" w:themeShade="80"/>
          <w:kern w:val="0"/>
          <w:sz w:val="28"/>
          <w:szCs w:val="28"/>
        </w:rPr>
        <w:t>1</w:t>
      </w:r>
      <w:r w:rsidR="00092597" w:rsidRPr="00E277CC">
        <w:rPr>
          <w:rFonts w:ascii="黑体" w:eastAsia="黑体" w:hAnsi="宋体" w:cs="宋体" w:hint="eastAsia"/>
          <w:color w:val="4F6228" w:themeColor="accent3" w:themeShade="80"/>
          <w:kern w:val="0"/>
          <w:sz w:val="28"/>
          <w:szCs w:val="28"/>
        </w:rPr>
        <w:t>2</w:t>
      </w:r>
      <w:r w:rsidRPr="00E277CC">
        <w:rPr>
          <w:rFonts w:ascii="黑体" w:eastAsia="黑体" w:hAnsi="宋体" w:cs="宋体" w:hint="eastAsia"/>
          <w:color w:val="4F6228" w:themeColor="accent3" w:themeShade="80"/>
          <w:kern w:val="0"/>
          <w:sz w:val="28"/>
          <w:szCs w:val="28"/>
        </w:rPr>
        <w:t>.2、</w:t>
      </w:r>
      <w:r w:rsidRPr="00E277CC">
        <w:rPr>
          <w:rFonts w:ascii="黑体" w:eastAsia="黑体" w:hAnsi="宋体" w:cs="宋体" w:hint="eastAsia"/>
          <w:color w:val="4F6228" w:themeColor="accent3" w:themeShade="80"/>
          <w:kern w:val="0"/>
          <w:sz w:val="28"/>
          <w:szCs w:val="28"/>
          <w:shd w:val="pct15" w:color="auto" w:fill="FFFFFF"/>
        </w:rPr>
        <w:t>开发与生产风险</w:t>
      </w:r>
    </w:p>
    <w:p w:rsidR="001D490C" w:rsidRPr="00FA3129" w:rsidRDefault="001D490C" w:rsidP="00FA3129">
      <w:pPr>
        <w:spacing w:beforeLines="100" w:afterLines="50"/>
        <w:rPr>
          <w:rFonts w:ascii="宋体" w:hAnsi="宋体"/>
          <w:sz w:val="28"/>
          <w:szCs w:val="28"/>
        </w:rPr>
      </w:pPr>
      <w:r w:rsidRPr="00FA3129">
        <w:rPr>
          <w:rFonts w:ascii="宋体" w:hAnsi="宋体" w:hint="eastAsia"/>
          <w:sz w:val="28"/>
          <w:szCs w:val="28"/>
        </w:rPr>
        <w:t>（一）开发风险的解决与规避</w:t>
      </w:r>
    </w:p>
    <w:p w:rsidR="001D490C" w:rsidRPr="00FA3129" w:rsidRDefault="001D490C" w:rsidP="00FA3129">
      <w:pPr>
        <w:spacing w:beforeLines="100" w:afterLines="50"/>
        <w:ind w:firstLineChars="202" w:firstLine="566"/>
        <w:rPr>
          <w:rFonts w:ascii="宋体" w:hAnsi="宋体"/>
          <w:sz w:val="28"/>
          <w:szCs w:val="28"/>
        </w:rPr>
      </w:pPr>
      <w:r w:rsidRPr="00FA3129">
        <w:rPr>
          <w:rFonts w:ascii="宋体" w:hAnsi="宋体"/>
          <w:sz w:val="28"/>
          <w:szCs w:val="28"/>
        </w:rPr>
        <w:t>新产品开发最大的风险在于营销组织和规划的不力。因此降低新产品开发风险的有效途径是强化营销管理中的组织和规划。当然新产品开发风险不可能降低到零，但根据理论推断和国内外成功的经验和案例，可以得出一些相对有效的开发组织和规划原则：即坚持以市场营销为导向的</w:t>
      </w:r>
      <w:hyperlink r:id="rId127" w:tgtFrame="_blank" w:tooltip="技术开发" w:history="1">
        <w:r w:rsidRPr="00FA3129">
          <w:rPr>
            <w:rFonts w:ascii="宋体" w:hAnsi="宋体"/>
            <w:sz w:val="28"/>
            <w:szCs w:val="28"/>
          </w:rPr>
          <w:t>技术开发</w:t>
        </w:r>
      </w:hyperlink>
      <w:r w:rsidRPr="00FA3129">
        <w:rPr>
          <w:rFonts w:ascii="宋体" w:hAnsi="宋体"/>
          <w:sz w:val="28"/>
          <w:szCs w:val="28"/>
        </w:rPr>
        <w:t>，重视开发过程的组织、规划和管理;提前做好多个甚至系列项目开发的准备，扩大新产品项目的实验室储存量，以便适应不同市场需求时机并根据竞争者的市场策略，推出不同产品。</w:t>
      </w:r>
    </w:p>
    <w:p w:rsidR="001D490C" w:rsidRPr="00FA3129" w:rsidRDefault="001D490C" w:rsidP="00FA3129">
      <w:pPr>
        <w:spacing w:beforeLines="100" w:afterLines="50"/>
        <w:ind w:firstLineChars="202" w:firstLine="566"/>
        <w:rPr>
          <w:rFonts w:ascii="宋体" w:hAnsi="宋体"/>
          <w:sz w:val="28"/>
          <w:szCs w:val="28"/>
        </w:rPr>
      </w:pPr>
      <w:r w:rsidRPr="00FA3129">
        <w:rPr>
          <w:rFonts w:ascii="宋体" w:hAnsi="宋体" w:hint="eastAsia"/>
          <w:sz w:val="28"/>
          <w:szCs w:val="28"/>
        </w:rPr>
        <w:t>为有效规避开发风险，我该公司将不断的</w:t>
      </w:r>
      <w:r w:rsidRPr="00FA3129">
        <w:rPr>
          <w:rFonts w:ascii="宋体" w:hAnsi="宋体"/>
          <w:sz w:val="28"/>
          <w:szCs w:val="28"/>
        </w:rPr>
        <w:t>完善新产品开发的组织结构</w:t>
      </w:r>
      <w:r w:rsidRPr="00FA3129">
        <w:rPr>
          <w:rFonts w:ascii="宋体" w:hAnsi="宋体" w:hint="eastAsia"/>
          <w:sz w:val="28"/>
          <w:szCs w:val="28"/>
        </w:rPr>
        <w:t>，并且完善商业标准，</w:t>
      </w:r>
      <w:r w:rsidRPr="00FA3129">
        <w:rPr>
          <w:rFonts w:ascii="宋体" w:hAnsi="宋体"/>
          <w:sz w:val="28"/>
          <w:szCs w:val="28"/>
        </w:rPr>
        <w:t>一些较成功的开发项目都事先设定了商业上的标准，如该产品能在5年内引入市场;该产品的市场潜量最少为5000万元和20%的增长率;该产品将取得技术或市场的领导地位等。</w:t>
      </w:r>
    </w:p>
    <w:p w:rsidR="001D490C" w:rsidRPr="00FA3129" w:rsidRDefault="001D490C" w:rsidP="00FA3129">
      <w:pPr>
        <w:spacing w:beforeLines="100" w:afterLines="50"/>
        <w:ind w:firstLineChars="202" w:firstLine="566"/>
        <w:rPr>
          <w:rFonts w:ascii="宋体" w:hAnsi="宋体"/>
          <w:sz w:val="28"/>
          <w:szCs w:val="28"/>
        </w:rPr>
      </w:pPr>
      <w:r w:rsidRPr="00FA3129">
        <w:rPr>
          <w:rFonts w:ascii="宋体" w:hAnsi="宋体"/>
          <w:sz w:val="28"/>
          <w:szCs w:val="28"/>
        </w:rPr>
        <w:t>1产品经理制</w:t>
      </w:r>
    </w:p>
    <w:p w:rsidR="001D490C" w:rsidRPr="00FA3129" w:rsidRDefault="001D490C" w:rsidP="00FA3129">
      <w:pPr>
        <w:spacing w:beforeLines="100" w:afterLines="50"/>
        <w:ind w:firstLineChars="202" w:firstLine="566"/>
        <w:rPr>
          <w:rFonts w:ascii="宋体" w:hAnsi="宋体"/>
          <w:sz w:val="28"/>
          <w:szCs w:val="28"/>
        </w:rPr>
      </w:pPr>
      <w:r w:rsidRPr="00FA3129">
        <w:rPr>
          <w:rFonts w:ascii="宋体" w:hAnsi="宋体"/>
          <w:sz w:val="28"/>
          <w:szCs w:val="28"/>
        </w:rPr>
        <w:t>许多公司把新产品的构思任务交给它们的产品经理，实际上，这种方式有可能比较片面：许多产品经理忙于管理其生产线，他们除了对生产线上的流程和环节熟悉外，对市场需求、产品开发与其他部门的协调难以胜任。因此产品经理制并非最恰当的新产品开发组织形式。</w:t>
      </w:r>
    </w:p>
    <w:p w:rsidR="001D490C" w:rsidRPr="00FA3129" w:rsidRDefault="001D490C" w:rsidP="00FA3129">
      <w:pPr>
        <w:spacing w:beforeLines="100" w:afterLines="50"/>
        <w:ind w:firstLineChars="202" w:firstLine="566"/>
        <w:rPr>
          <w:rFonts w:ascii="宋体" w:hAnsi="宋体"/>
          <w:sz w:val="28"/>
          <w:szCs w:val="28"/>
        </w:rPr>
      </w:pPr>
      <w:r w:rsidRPr="00FA3129">
        <w:rPr>
          <w:rFonts w:ascii="宋体" w:hAnsi="宋体"/>
          <w:sz w:val="28"/>
          <w:szCs w:val="28"/>
        </w:rPr>
        <w:lastRenderedPageBreak/>
        <w:t>2新产品经理制</w:t>
      </w:r>
    </w:p>
    <w:p w:rsidR="001D490C" w:rsidRPr="00FA3129" w:rsidRDefault="001D490C" w:rsidP="00FA3129">
      <w:pPr>
        <w:spacing w:beforeLines="100" w:afterLines="50"/>
        <w:ind w:firstLineChars="202" w:firstLine="566"/>
        <w:rPr>
          <w:rFonts w:ascii="宋体" w:hAnsi="宋体"/>
          <w:sz w:val="28"/>
          <w:szCs w:val="28"/>
        </w:rPr>
      </w:pPr>
      <w:r w:rsidRPr="00FA3129">
        <w:rPr>
          <w:rFonts w:ascii="宋体" w:hAnsi="宋体"/>
          <w:sz w:val="28"/>
          <w:szCs w:val="28"/>
        </w:rPr>
        <w:t>优点是使新产品开发在企业内的功能专业化了，但新产品经理的工作可能局限在公司现有的产品市场范围或产品线的延伸。</w:t>
      </w:r>
    </w:p>
    <w:p w:rsidR="001D490C" w:rsidRPr="00FA3129" w:rsidRDefault="001D490C" w:rsidP="00FA3129">
      <w:pPr>
        <w:spacing w:beforeLines="100" w:afterLines="50"/>
        <w:ind w:firstLineChars="202" w:firstLine="566"/>
        <w:rPr>
          <w:rFonts w:ascii="宋体" w:hAnsi="宋体"/>
          <w:sz w:val="28"/>
          <w:szCs w:val="28"/>
        </w:rPr>
      </w:pPr>
      <w:r w:rsidRPr="00FA3129">
        <w:rPr>
          <w:rFonts w:ascii="宋体" w:hAnsi="宋体"/>
          <w:sz w:val="28"/>
          <w:szCs w:val="28"/>
        </w:rPr>
        <w:t>3新产品委员会</w:t>
      </w:r>
    </w:p>
    <w:p w:rsidR="001D490C" w:rsidRPr="00FA3129" w:rsidRDefault="001D490C" w:rsidP="00FA3129">
      <w:pPr>
        <w:spacing w:beforeLines="100" w:afterLines="50"/>
        <w:ind w:firstLineChars="202" w:firstLine="566"/>
        <w:rPr>
          <w:rFonts w:ascii="宋体" w:hAnsi="宋体"/>
          <w:sz w:val="28"/>
          <w:szCs w:val="28"/>
        </w:rPr>
      </w:pPr>
      <w:r w:rsidRPr="00FA3129">
        <w:rPr>
          <w:rFonts w:ascii="宋体" w:hAnsi="宋体"/>
          <w:sz w:val="28"/>
          <w:szCs w:val="28"/>
        </w:rPr>
        <w:t>许多公司设立专门的高层管理委员会审核新产品建议。</w:t>
      </w:r>
    </w:p>
    <w:p w:rsidR="001D490C" w:rsidRPr="00FA3129" w:rsidRDefault="001D490C" w:rsidP="00FA3129">
      <w:pPr>
        <w:spacing w:beforeLines="100" w:afterLines="50"/>
        <w:ind w:firstLineChars="202" w:firstLine="566"/>
        <w:rPr>
          <w:rFonts w:ascii="宋体" w:hAnsi="宋体"/>
          <w:sz w:val="28"/>
          <w:szCs w:val="28"/>
        </w:rPr>
      </w:pPr>
      <w:r w:rsidRPr="00FA3129">
        <w:rPr>
          <w:rFonts w:ascii="宋体" w:hAnsi="宋体"/>
          <w:sz w:val="28"/>
          <w:szCs w:val="28"/>
        </w:rPr>
        <w:t>4新产品部</w:t>
      </w:r>
    </w:p>
    <w:p w:rsidR="001D490C" w:rsidRPr="00FA3129" w:rsidRDefault="001D490C" w:rsidP="00FA3129">
      <w:pPr>
        <w:spacing w:beforeLines="100" w:afterLines="50"/>
        <w:ind w:firstLineChars="202" w:firstLine="566"/>
        <w:rPr>
          <w:rFonts w:ascii="宋体" w:hAnsi="宋体"/>
          <w:sz w:val="28"/>
          <w:szCs w:val="28"/>
        </w:rPr>
      </w:pPr>
      <w:r w:rsidRPr="00FA3129">
        <w:rPr>
          <w:rFonts w:ascii="宋体" w:hAnsi="宋体"/>
          <w:sz w:val="28"/>
          <w:szCs w:val="28"/>
        </w:rPr>
        <w:t>较大型的公司设立专门的新产品部，在财务上和相关生产、销售、研究部门及高级管理部门关系密切，主要职责是产生、筛选、指挥、协调研究开发工作，进行实地试销和商品化前的准备工作。(属于较固定的公司部门编制，有固定的职能和工作任务。)</w:t>
      </w:r>
    </w:p>
    <w:p w:rsidR="001D490C" w:rsidRPr="00FA3129" w:rsidRDefault="001D490C" w:rsidP="00FA3129">
      <w:pPr>
        <w:spacing w:beforeLines="100" w:afterLines="50"/>
        <w:ind w:firstLineChars="202" w:firstLine="566"/>
        <w:rPr>
          <w:rFonts w:ascii="宋体" w:hAnsi="宋体"/>
          <w:sz w:val="28"/>
          <w:szCs w:val="28"/>
        </w:rPr>
      </w:pPr>
      <w:r w:rsidRPr="00FA3129">
        <w:rPr>
          <w:rFonts w:ascii="宋体" w:hAnsi="宋体"/>
          <w:sz w:val="28"/>
          <w:szCs w:val="28"/>
        </w:rPr>
        <w:t>5新产品开拓组</w:t>
      </w:r>
    </w:p>
    <w:p w:rsidR="001D490C" w:rsidRPr="00FA3129" w:rsidRDefault="001D490C" w:rsidP="00FA3129">
      <w:pPr>
        <w:spacing w:beforeLines="100" w:afterLines="50"/>
        <w:ind w:firstLineChars="202" w:firstLine="566"/>
        <w:rPr>
          <w:rFonts w:ascii="宋体" w:hAnsi="宋体"/>
          <w:sz w:val="28"/>
          <w:szCs w:val="28"/>
        </w:rPr>
      </w:pPr>
      <w:r w:rsidRPr="00FA3129">
        <w:rPr>
          <w:rFonts w:ascii="宋体" w:hAnsi="宋体"/>
          <w:sz w:val="28"/>
          <w:szCs w:val="28"/>
        </w:rPr>
        <w:t>日本企业的新产品开发工作的组织和管理成功的一大特点是：大部分公司设有新产品开拓组，该组由各业务部门的人员组成，负责把一种特定的产品或业务投入市场。这些人员由公司的智囊组成，并且只要一制定项目预算、时间期限和工作任务，他们就暂时停止其它职责。因此使新项目开发进展速度很快。</w:t>
      </w:r>
    </w:p>
    <w:p w:rsidR="001D490C" w:rsidRPr="00FA3129" w:rsidRDefault="001D490C" w:rsidP="00FA3129">
      <w:pPr>
        <w:spacing w:beforeLines="100" w:afterLines="50"/>
        <w:ind w:firstLineChars="202" w:firstLine="566"/>
        <w:rPr>
          <w:rFonts w:ascii="宋体" w:hAnsi="宋体"/>
          <w:sz w:val="28"/>
          <w:szCs w:val="28"/>
        </w:rPr>
      </w:pPr>
      <w:r w:rsidRPr="00FA3129">
        <w:rPr>
          <w:rFonts w:ascii="宋体" w:hAnsi="宋体"/>
          <w:sz w:val="28"/>
          <w:szCs w:val="28"/>
        </w:rPr>
        <w:t>上述提到的几种形式，企业可根据自身企业资源和开发目标确定。无论如何，良好的组织形式被证明是提高工作绩效的基础之一。企业在进行新产品开发之前，一定要审慎判断市场需求和竞争对手行为，从全方位认识并采取措施防范开发风险。</w:t>
      </w:r>
    </w:p>
    <w:p w:rsidR="00392FC4" w:rsidRPr="00E277CC" w:rsidRDefault="00392FC4" w:rsidP="00FA3129">
      <w:pPr>
        <w:shd w:val="clear" w:color="auto" w:fill="FFFFFF"/>
        <w:spacing w:beforeLines="50" w:afterLines="50" w:line="288" w:lineRule="atLeast"/>
        <w:rPr>
          <w:rFonts w:ascii="黑体" w:eastAsia="黑体" w:hAnsi="宋体" w:cs="宋体"/>
          <w:color w:val="4F6228" w:themeColor="accent3" w:themeShade="80"/>
          <w:kern w:val="0"/>
          <w:sz w:val="28"/>
          <w:szCs w:val="28"/>
          <w:shd w:val="pct15" w:color="auto" w:fill="FFFFFF"/>
        </w:rPr>
      </w:pPr>
      <w:r w:rsidRPr="00E277CC">
        <w:rPr>
          <w:rFonts w:ascii="黑体" w:eastAsia="黑体" w:hAnsi="宋体" w:cs="宋体" w:hint="eastAsia"/>
          <w:color w:val="4F6228" w:themeColor="accent3" w:themeShade="80"/>
          <w:kern w:val="0"/>
          <w:sz w:val="28"/>
          <w:szCs w:val="28"/>
        </w:rPr>
        <w:t>1</w:t>
      </w:r>
      <w:r w:rsidR="00092597" w:rsidRPr="00E277CC">
        <w:rPr>
          <w:rFonts w:ascii="黑体" w:eastAsia="黑体" w:hAnsi="宋体" w:cs="宋体" w:hint="eastAsia"/>
          <w:color w:val="4F6228" w:themeColor="accent3" w:themeShade="80"/>
          <w:kern w:val="0"/>
          <w:sz w:val="28"/>
          <w:szCs w:val="28"/>
        </w:rPr>
        <w:t>2</w:t>
      </w:r>
      <w:r w:rsidRPr="00E277CC">
        <w:rPr>
          <w:rFonts w:ascii="黑体" w:eastAsia="黑体" w:hAnsi="宋体" w:cs="宋体" w:hint="eastAsia"/>
          <w:color w:val="4F6228" w:themeColor="accent3" w:themeShade="80"/>
          <w:kern w:val="0"/>
          <w:sz w:val="28"/>
          <w:szCs w:val="28"/>
        </w:rPr>
        <w:t>.3、</w:t>
      </w:r>
      <w:r w:rsidRPr="00E277CC">
        <w:rPr>
          <w:rFonts w:ascii="黑体" w:eastAsia="黑体" w:hAnsi="宋体" w:cs="宋体" w:hint="eastAsia"/>
          <w:color w:val="4F6228" w:themeColor="accent3" w:themeShade="80"/>
          <w:kern w:val="0"/>
          <w:sz w:val="28"/>
          <w:szCs w:val="28"/>
          <w:shd w:val="pct15" w:color="auto" w:fill="FFFFFF"/>
        </w:rPr>
        <w:t>财务风险</w:t>
      </w:r>
    </w:p>
    <w:p w:rsidR="00092597" w:rsidRPr="00FA3129" w:rsidRDefault="00092597" w:rsidP="00FA3129">
      <w:pPr>
        <w:spacing w:beforeLines="100" w:afterLines="50"/>
        <w:ind w:firstLineChars="202" w:firstLine="566"/>
        <w:rPr>
          <w:rFonts w:ascii="宋体" w:hAnsi="宋体"/>
          <w:sz w:val="28"/>
          <w:szCs w:val="28"/>
        </w:rPr>
      </w:pPr>
      <w:r w:rsidRPr="00FA3129">
        <w:rPr>
          <w:rFonts w:ascii="宋体" w:hAnsi="宋体"/>
          <w:sz w:val="28"/>
          <w:szCs w:val="28"/>
        </w:rPr>
        <w:t>财务风险是企业在财务管理过程中必须面对的一个现实问题，财务风险是客观存在的，企业管理者对财务风险只有采取有效措施来降低风险，而不可能完全消除风险。</w:t>
      </w:r>
      <w:r w:rsidRPr="00FA3129">
        <w:rPr>
          <w:rFonts w:ascii="宋体" w:hAnsi="宋体" w:hint="eastAsia"/>
          <w:sz w:val="28"/>
          <w:szCs w:val="28"/>
        </w:rPr>
        <w:t>我该公司</w:t>
      </w:r>
      <w:r w:rsidRPr="00FA3129">
        <w:rPr>
          <w:rFonts w:ascii="宋体" w:hAnsi="宋体"/>
          <w:sz w:val="28"/>
          <w:szCs w:val="28"/>
        </w:rPr>
        <w:t>通过对企业财务风险类型分析，从中找出不同财务风险产生的具体原因，并试图探索出解决各类财务风险的有效方法。</w:t>
      </w:r>
    </w:p>
    <w:p w:rsidR="00092597" w:rsidRPr="00FA3129" w:rsidRDefault="00092597" w:rsidP="00FA3129">
      <w:pPr>
        <w:spacing w:beforeLines="100" w:afterLines="50"/>
        <w:ind w:firstLineChars="202" w:firstLine="566"/>
        <w:rPr>
          <w:rFonts w:ascii="宋体" w:hAnsi="宋体"/>
          <w:sz w:val="28"/>
          <w:szCs w:val="28"/>
        </w:rPr>
      </w:pPr>
      <w:r w:rsidRPr="00FA3129">
        <w:rPr>
          <w:rFonts w:ascii="宋体" w:hAnsi="宋体"/>
          <w:sz w:val="28"/>
          <w:szCs w:val="28"/>
        </w:rPr>
        <w:t>企业财务风险是客观存在的，因此安全消除财务风险是不可能的，也是不现实的。对于企业财务风险，</w:t>
      </w:r>
      <w:r w:rsidRPr="00FA3129">
        <w:rPr>
          <w:rFonts w:ascii="宋体" w:hAnsi="宋体" w:hint="eastAsia"/>
          <w:sz w:val="28"/>
          <w:szCs w:val="28"/>
        </w:rPr>
        <w:t>我公司</w:t>
      </w:r>
      <w:r w:rsidRPr="00FA3129">
        <w:rPr>
          <w:rFonts w:ascii="宋体" w:hAnsi="宋体"/>
          <w:sz w:val="28"/>
          <w:szCs w:val="28"/>
        </w:rPr>
        <w:t xml:space="preserve">只能采取尽可能的措施，将其影响降低到最低的程度。 </w:t>
      </w:r>
    </w:p>
    <w:p w:rsidR="00092597" w:rsidRPr="00FA3129" w:rsidRDefault="00092597" w:rsidP="00FA3129">
      <w:pPr>
        <w:spacing w:beforeLines="100" w:afterLines="50"/>
        <w:ind w:firstLineChars="202" w:firstLine="566"/>
        <w:rPr>
          <w:rFonts w:ascii="宋体" w:hAnsi="宋体"/>
          <w:sz w:val="28"/>
          <w:szCs w:val="28"/>
        </w:rPr>
      </w:pPr>
      <w:r w:rsidRPr="00FA3129">
        <w:rPr>
          <w:rFonts w:ascii="宋体" w:hAnsi="宋体"/>
          <w:sz w:val="28"/>
          <w:szCs w:val="28"/>
        </w:rPr>
        <w:t xml:space="preserve">1.化解筹资风险的主要措施： </w:t>
      </w:r>
    </w:p>
    <w:p w:rsidR="00092597" w:rsidRPr="00FA3129" w:rsidRDefault="00092597" w:rsidP="00FA3129">
      <w:pPr>
        <w:spacing w:beforeLines="100" w:afterLines="50"/>
        <w:ind w:firstLineChars="202" w:firstLine="566"/>
        <w:rPr>
          <w:rFonts w:ascii="宋体" w:hAnsi="宋体"/>
          <w:sz w:val="28"/>
          <w:szCs w:val="28"/>
        </w:rPr>
      </w:pPr>
      <w:r w:rsidRPr="00FA3129">
        <w:rPr>
          <w:rFonts w:ascii="宋体" w:hAnsi="宋体"/>
          <w:sz w:val="28"/>
          <w:szCs w:val="28"/>
        </w:rPr>
        <w:lastRenderedPageBreak/>
        <w:t>当企业的经营业务发生资金不足的困难时，</w:t>
      </w:r>
      <w:r w:rsidRPr="00FA3129">
        <w:rPr>
          <w:rFonts w:ascii="宋体" w:hAnsi="宋体" w:hint="eastAsia"/>
          <w:sz w:val="28"/>
          <w:szCs w:val="28"/>
        </w:rPr>
        <w:t>我公司将</w:t>
      </w:r>
      <w:r w:rsidRPr="00FA3129">
        <w:rPr>
          <w:rFonts w:ascii="宋体" w:hAnsi="宋体"/>
          <w:sz w:val="28"/>
          <w:szCs w:val="28"/>
        </w:rPr>
        <w:t xml:space="preserve">采取发行股票、发行债券或银行借款等方式来筹集所需资本。 </w:t>
      </w:r>
    </w:p>
    <w:p w:rsidR="00092597" w:rsidRPr="00FA3129" w:rsidRDefault="00092597" w:rsidP="00FA3129">
      <w:pPr>
        <w:spacing w:beforeLines="100" w:afterLines="50"/>
        <w:ind w:firstLineChars="202" w:firstLine="566"/>
        <w:rPr>
          <w:rFonts w:ascii="宋体" w:hAnsi="宋体"/>
          <w:sz w:val="28"/>
          <w:szCs w:val="28"/>
        </w:rPr>
      </w:pPr>
      <w:r w:rsidRPr="00FA3129">
        <w:rPr>
          <w:rFonts w:ascii="宋体" w:hAnsi="宋体"/>
          <w:sz w:val="28"/>
          <w:szCs w:val="28"/>
        </w:rPr>
        <w:t xml:space="preserve">2.化解投资风险的主要措施： </w:t>
      </w:r>
    </w:p>
    <w:p w:rsidR="00092597" w:rsidRPr="00FA3129" w:rsidRDefault="00092597" w:rsidP="00FA3129">
      <w:pPr>
        <w:spacing w:beforeLines="100" w:afterLines="50"/>
        <w:ind w:firstLineChars="202" w:firstLine="566"/>
        <w:rPr>
          <w:rFonts w:ascii="宋体" w:hAnsi="宋体"/>
          <w:sz w:val="28"/>
          <w:szCs w:val="28"/>
        </w:rPr>
      </w:pPr>
      <w:r w:rsidRPr="00FA3129">
        <w:rPr>
          <w:rFonts w:ascii="宋体" w:hAnsi="宋体"/>
          <w:sz w:val="28"/>
          <w:szCs w:val="28"/>
        </w:rPr>
        <w:t xml:space="preserve">从风险防范的角度来看，投资风险主要应该通过控制投资期限、投资品种来降低。一般来说，投资期越长，风险就大，因此企业应该尽量选择短期投资。而在进行证券投资的时候，应该采取分散投资的策略，选择若干种股票组成投资组合，通过组合中风险的相互抵消来降低风险。在对股票投资进行风险分析中，可以采用β系数的分析方法或资本资产定价模型来确定不同证券组合的风险。β系数小于1，说明它的风险小于整个市场的平均风险，因而是风险较小的投资对象。 </w:t>
      </w:r>
    </w:p>
    <w:p w:rsidR="00092597" w:rsidRPr="00FA3129" w:rsidRDefault="00092597" w:rsidP="00FA3129">
      <w:pPr>
        <w:spacing w:beforeLines="100" w:afterLines="50"/>
        <w:ind w:firstLineChars="202" w:firstLine="566"/>
        <w:rPr>
          <w:rFonts w:ascii="宋体" w:hAnsi="宋体"/>
          <w:sz w:val="28"/>
          <w:szCs w:val="28"/>
        </w:rPr>
      </w:pPr>
      <w:r w:rsidRPr="00FA3129">
        <w:rPr>
          <w:rFonts w:ascii="宋体" w:hAnsi="宋体"/>
          <w:sz w:val="28"/>
          <w:szCs w:val="28"/>
        </w:rPr>
        <w:t xml:space="preserve">3.化解汇率风险的主要措施： </w:t>
      </w:r>
    </w:p>
    <w:p w:rsidR="00092597" w:rsidRPr="00FA3129" w:rsidRDefault="00092597" w:rsidP="00FA3129">
      <w:pPr>
        <w:spacing w:beforeLines="100" w:afterLines="50"/>
        <w:ind w:firstLineChars="202" w:firstLine="566"/>
        <w:rPr>
          <w:rFonts w:ascii="宋体" w:hAnsi="宋体"/>
          <w:sz w:val="28"/>
          <w:szCs w:val="28"/>
        </w:rPr>
      </w:pPr>
      <w:r w:rsidRPr="00FA3129">
        <w:rPr>
          <w:rFonts w:ascii="宋体" w:hAnsi="宋体"/>
          <w:sz w:val="28"/>
          <w:szCs w:val="28"/>
        </w:rPr>
        <w:t xml:space="preserve">（1）选择恰当合同货币。在有关对外贸易和借贷等经济交易中，选择何种货币作为计价货币直接关系到交易主体是否将承担汇率风险。为了避免汇率风险，企业应该争取使用本国货币作为合同货币，在出品、资本输出时使用硬通货，而在进口、资本输入时使用软通货。同时在合同中加列保值条款等措施。 </w:t>
      </w:r>
    </w:p>
    <w:p w:rsidR="00092597" w:rsidRPr="00FA3129" w:rsidRDefault="00092597" w:rsidP="00FA3129">
      <w:pPr>
        <w:spacing w:beforeLines="100" w:afterLines="50"/>
        <w:ind w:firstLineChars="202" w:firstLine="566"/>
        <w:rPr>
          <w:rFonts w:ascii="宋体" w:hAnsi="宋体"/>
          <w:sz w:val="28"/>
          <w:szCs w:val="28"/>
        </w:rPr>
      </w:pPr>
      <w:r w:rsidRPr="00FA3129">
        <w:rPr>
          <w:rFonts w:ascii="宋体" w:hAnsi="宋体"/>
          <w:sz w:val="28"/>
          <w:szCs w:val="28"/>
        </w:rPr>
        <w:t xml:space="preserve">（2）通过在金融市场进行保值操作。主要方法有现汇交易、期货交易、期汇交易、期权交易、借款与投资、利率—货币互换、外币票据贴现等。 </w:t>
      </w:r>
    </w:p>
    <w:p w:rsidR="00092597" w:rsidRPr="00FA3129" w:rsidRDefault="00092597" w:rsidP="00FA3129">
      <w:pPr>
        <w:spacing w:beforeLines="100" w:afterLines="50"/>
        <w:ind w:firstLineChars="202" w:firstLine="566"/>
        <w:rPr>
          <w:rFonts w:ascii="宋体" w:hAnsi="宋体"/>
          <w:sz w:val="28"/>
          <w:szCs w:val="28"/>
        </w:rPr>
      </w:pPr>
      <w:r w:rsidRPr="00FA3129">
        <w:rPr>
          <w:rFonts w:ascii="宋体" w:hAnsi="宋体"/>
          <w:sz w:val="28"/>
          <w:szCs w:val="28"/>
        </w:rPr>
        <w:t xml:space="preserve">（3）对于经济主体在资产负债表会计处理过程中产生的折算风险，一般是实行资产负债表保值来化解。这种方法要求在资产负债表上以各种功能货币表示的受险资产与受险负债的数额相等，从而使其折算风险头寸为零，只有这样，汇率变动才不致带来折算上的损失。 </w:t>
      </w:r>
    </w:p>
    <w:p w:rsidR="00092597" w:rsidRPr="00FA3129" w:rsidRDefault="00092597" w:rsidP="00FA3129">
      <w:pPr>
        <w:spacing w:beforeLines="100" w:afterLines="50"/>
        <w:ind w:firstLineChars="202" w:firstLine="566"/>
        <w:rPr>
          <w:rFonts w:ascii="宋体" w:hAnsi="宋体"/>
          <w:sz w:val="28"/>
          <w:szCs w:val="28"/>
        </w:rPr>
      </w:pPr>
      <w:r w:rsidRPr="00FA3129">
        <w:rPr>
          <w:rFonts w:ascii="宋体" w:hAnsi="宋体"/>
          <w:sz w:val="28"/>
          <w:szCs w:val="28"/>
        </w:rPr>
        <w:t xml:space="preserve">（4）经营多样化。即在国际范围内分散其销售、生产地及原材料来源地，通过国际经营的多样化，当汇率出现变化时，管理部门可以通过比较不同地区生产、销售和成本的变化趋利避害，增加在汇率变化有利的分支机构的生产，而减少汇率变化不利的分支机构的生产。 </w:t>
      </w:r>
    </w:p>
    <w:p w:rsidR="00092597" w:rsidRPr="00FA3129" w:rsidRDefault="00092597" w:rsidP="00FA3129">
      <w:pPr>
        <w:spacing w:beforeLines="100" w:afterLines="50"/>
        <w:ind w:firstLineChars="202" w:firstLine="566"/>
        <w:rPr>
          <w:rFonts w:ascii="宋体" w:hAnsi="宋体"/>
          <w:sz w:val="28"/>
          <w:szCs w:val="28"/>
        </w:rPr>
      </w:pPr>
      <w:r w:rsidRPr="00FA3129">
        <w:rPr>
          <w:rFonts w:ascii="宋体" w:hAnsi="宋体"/>
          <w:sz w:val="28"/>
          <w:szCs w:val="28"/>
        </w:rPr>
        <w:t xml:space="preserve">（5）财务多样化。即在多个金融市场以多种货币寻求资金的来源和资金去向，实行筹资多样化和投资多样化，这样在有的外币贬值，有的外币升值的情况下，公司就可以使绝大部分的外汇风险相互抵消，从而达到防范风险的目的。 </w:t>
      </w:r>
    </w:p>
    <w:p w:rsidR="00092597" w:rsidRPr="00FA3129" w:rsidRDefault="00092597" w:rsidP="00FA3129">
      <w:pPr>
        <w:spacing w:beforeLines="100" w:afterLines="50"/>
        <w:ind w:firstLineChars="202" w:firstLine="566"/>
        <w:rPr>
          <w:rFonts w:ascii="宋体" w:hAnsi="宋体"/>
          <w:sz w:val="28"/>
          <w:szCs w:val="28"/>
        </w:rPr>
      </w:pPr>
      <w:r w:rsidRPr="00FA3129">
        <w:rPr>
          <w:rFonts w:ascii="宋体" w:hAnsi="宋体"/>
          <w:sz w:val="28"/>
          <w:szCs w:val="28"/>
        </w:rPr>
        <w:lastRenderedPageBreak/>
        <w:t xml:space="preserve">4.化解流动性风险的主要措施： </w:t>
      </w:r>
    </w:p>
    <w:p w:rsidR="00092597" w:rsidRPr="00FA3129" w:rsidRDefault="00092597" w:rsidP="00FA3129">
      <w:pPr>
        <w:spacing w:beforeLines="100" w:afterLines="50"/>
        <w:ind w:firstLineChars="202" w:firstLine="566"/>
        <w:rPr>
          <w:rFonts w:ascii="宋体" w:hAnsi="宋体"/>
          <w:sz w:val="28"/>
          <w:szCs w:val="28"/>
        </w:rPr>
      </w:pPr>
      <w:r w:rsidRPr="00FA3129">
        <w:rPr>
          <w:rFonts w:ascii="宋体" w:hAnsi="宋体"/>
          <w:sz w:val="28"/>
          <w:szCs w:val="28"/>
        </w:rPr>
        <w:t xml:space="preserve">企业的流动性较强的资产主要包括现金、存货、应收账款等项目。防范流动性风险的目的是在保持资产流动性的前提下，实现利益的最大化。因此应该确定最优的现金持有量、最佳的库存量以及加快应收账款的回收等。我们都很清楚持有现金有一个时间成本的问题，手中持有现金过多，显然会由于较高的资金占用而失去其他的获利机会，而持有现金太少，又会面临资金不能满足流动性需要的风险。因此企业应该确定一个最优的现金持有量，从而在防范流动性风险的前提下实现利益的最大化。 </w:t>
      </w:r>
    </w:p>
    <w:p w:rsidR="00092597" w:rsidRPr="00FA3129" w:rsidRDefault="00092597" w:rsidP="00FA3129">
      <w:pPr>
        <w:spacing w:beforeLines="100" w:afterLines="50"/>
        <w:ind w:firstLineChars="202" w:firstLine="566"/>
        <w:rPr>
          <w:rFonts w:ascii="宋体" w:hAnsi="宋体"/>
          <w:sz w:val="28"/>
          <w:szCs w:val="28"/>
        </w:rPr>
      </w:pPr>
      <w:r w:rsidRPr="00FA3129">
        <w:rPr>
          <w:rFonts w:ascii="宋体" w:hAnsi="宋体"/>
          <w:sz w:val="28"/>
          <w:szCs w:val="28"/>
        </w:rPr>
        <w:t xml:space="preserve">5.化解经营风险的主要措施： </w:t>
      </w:r>
    </w:p>
    <w:p w:rsidR="00092597" w:rsidRPr="00FA3129" w:rsidRDefault="00092597" w:rsidP="00FA3129">
      <w:pPr>
        <w:spacing w:beforeLines="100" w:afterLines="50"/>
        <w:ind w:firstLineChars="202" w:firstLine="566"/>
        <w:rPr>
          <w:rFonts w:ascii="宋体" w:hAnsi="宋体"/>
          <w:sz w:val="28"/>
          <w:szCs w:val="28"/>
        </w:rPr>
      </w:pPr>
      <w:r w:rsidRPr="00FA3129">
        <w:rPr>
          <w:rFonts w:ascii="宋体" w:hAnsi="宋体"/>
          <w:sz w:val="28"/>
          <w:szCs w:val="28"/>
        </w:rPr>
        <w:t xml:space="preserve">在其他因素不变的情况下，市场对企业产品的需求越稳定，企业未来的经营收益就越确定，经营风险也就越小。因此企业在确定生产何种产品时，应先对产品市场做好调研，要生产适销对路的产品，销售价格是产品销售收入的决定因素之一，销售价格越稳定，销售收入就越稳定，企业未来的经营收益就越稳定，经营风险也就越小。 </w:t>
      </w:r>
    </w:p>
    <w:p w:rsidR="00392FC4" w:rsidRPr="00FA3129" w:rsidRDefault="00392FC4" w:rsidP="00FA3129">
      <w:pPr>
        <w:spacing w:beforeLines="100" w:afterLines="50"/>
        <w:ind w:firstLineChars="202" w:firstLine="566"/>
        <w:rPr>
          <w:rFonts w:ascii="宋体" w:hAnsi="宋体"/>
          <w:sz w:val="28"/>
          <w:szCs w:val="28"/>
        </w:rPr>
      </w:pPr>
      <w:r w:rsidRPr="00FA3129">
        <w:rPr>
          <w:rFonts w:ascii="宋体" w:hAnsi="宋体" w:hint="eastAsia"/>
          <w:sz w:val="28"/>
          <w:szCs w:val="28"/>
        </w:rPr>
        <w:t>1</w:t>
      </w:r>
      <w:r w:rsidR="00092597" w:rsidRPr="00FA3129">
        <w:rPr>
          <w:rFonts w:ascii="宋体" w:hAnsi="宋体" w:hint="eastAsia"/>
          <w:sz w:val="28"/>
          <w:szCs w:val="28"/>
        </w:rPr>
        <w:t>2</w:t>
      </w:r>
      <w:r w:rsidRPr="00FA3129">
        <w:rPr>
          <w:rFonts w:ascii="宋体" w:hAnsi="宋体" w:hint="eastAsia"/>
          <w:sz w:val="28"/>
          <w:szCs w:val="28"/>
        </w:rPr>
        <w:t>.4、</w:t>
      </w:r>
      <w:r w:rsidR="00092597" w:rsidRPr="00FA3129">
        <w:rPr>
          <w:rFonts w:ascii="宋体" w:hAnsi="宋体" w:hint="eastAsia"/>
          <w:sz w:val="28"/>
          <w:szCs w:val="28"/>
        </w:rPr>
        <w:t>事件</w:t>
      </w:r>
      <w:r w:rsidRPr="00FA3129">
        <w:rPr>
          <w:rFonts w:ascii="宋体" w:hAnsi="宋体" w:hint="eastAsia"/>
          <w:sz w:val="28"/>
          <w:szCs w:val="28"/>
        </w:rPr>
        <w:t>风险</w:t>
      </w:r>
    </w:p>
    <w:p w:rsidR="00092597" w:rsidRPr="00FA3129" w:rsidRDefault="00092597" w:rsidP="00FA3129">
      <w:pPr>
        <w:spacing w:beforeLines="100" w:afterLines="50"/>
        <w:ind w:firstLineChars="202" w:firstLine="566"/>
        <w:rPr>
          <w:rFonts w:ascii="宋体" w:hAnsi="宋体"/>
          <w:sz w:val="28"/>
          <w:szCs w:val="28"/>
        </w:rPr>
      </w:pPr>
      <w:r w:rsidRPr="00FA3129">
        <w:rPr>
          <w:rFonts w:ascii="宋体" w:hAnsi="宋体"/>
          <w:sz w:val="28"/>
          <w:szCs w:val="28"/>
        </w:rPr>
        <w:t xml:space="preserve">事件风险的本质在于事件本身无法预知且发生后实质影响短期内难以量化所带来的投资操作上的不确定性，例如公司因自然灾害导致停产、公司被恶意收购、高管突然病故等，这些事件发生必然会对公司短期运营和业绩构成影响，在市场尚未充分消化事件风险时股价会出现短期巨大波动。在实际操作中，事件风险往往只会对股价走势构成短期影响，如果投资者确定公司价值不会改变，股价下跌会提供难得的介入机会。 </w:t>
      </w:r>
    </w:p>
    <w:p w:rsidR="00092597" w:rsidRPr="00FA3129" w:rsidRDefault="00092597" w:rsidP="00FA3129">
      <w:pPr>
        <w:spacing w:beforeLines="100" w:afterLines="50"/>
        <w:ind w:firstLineChars="202" w:firstLine="566"/>
        <w:rPr>
          <w:rFonts w:ascii="宋体" w:hAnsi="宋体"/>
          <w:sz w:val="28"/>
          <w:szCs w:val="28"/>
        </w:rPr>
      </w:pPr>
      <w:r w:rsidRPr="00FA3129">
        <w:rPr>
          <w:rFonts w:ascii="宋体" w:hAnsi="宋体"/>
          <w:sz w:val="28"/>
          <w:szCs w:val="28"/>
        </w:rPr>
        <w:t xml:space="preserve">事件风险也不只有负面的事件，还包括可能刺激股价短期上涨的正面事件，如国家颁布有利于公司所在行业发展的政策，但由于其不可预知性，同样也会成为操作上的风险。 </w:t>
      </w:r>
    </w:p>
    <w:p w:rsidR="00092597" w:rsidRPr="00FA3129" w:rsidRDefault="00092597" w:rsidP="00FA3129">
      <w:pPr>
        <w:spacing w:beforeLines="100" w:afterLines="50"/>
        <w:ind w:firstLineChars="202" w:firstLine="566"/>
        <w:rPr>
          <w:rFonts w:ascii="宋体" w:hAnsi="宋体"/>
          <w:sz w:val="28"/>
          <w:szCs w:val="28"/>
        </w:rPr>
      </w:pPr>
      <w:r w:rsidRPr="00FA3129">
        <w:rPr>
          <w:rFonts w:ascii="宋体" w:hAnsi="宋体" w:hint="eastAsia"/>
          <w:sz w:val="28"/>
          <w:szCs w:val="28"/>
        </w:rPr>
        <w:t>对于事件，我公司只能在事件发生后第一时间作出行政调整以应对，届时将由股东大会进行组织开会，开展进一步决策，及时修改公司战略，营销策略等重要企业发展规划，做到及时的规避分享。</w:t>
      </w:r>
    </w:p>
    <w:p w:rsidR="00E277CC" w:rsidRDefault="00E277CC" w:rsidP="00FA3129">
      <w:pPr>
        <w:spacing w:beforeLines="100" w:afterLines="50"/>
        <w:ind w:right="480"/>
        <w:jc w:val="left"/>
        <w:rPr>
          <w:rFonts w:ascii="黑体" w:eastAsia="黑体"/>
          <w:b/>
          <w:color w:val="4F6228" w:themeColor="accent3" w:themeShade="80"/>
          <w:sz w:val="36"/>
          <w:szCs w:val="36"/>
        </w:rPr>
      </w:pPr>
    </w:p>
    <w:p w:rsidR="00E277CC" w:rsidRDefault="00E277CC" w:rsidP="00FA3129">
      <w:pPr>
        <w:spacing w:beforeLines="100" w:afterLines="50"/>
        <w:ind w:right="480"/>
        <w:jc w:val="left"/>
        <w:rPr>
          <w:rFonts w:ascii="黑体" w:eastAsia="黑体"/>
          <w:b/>
          <w:color w:val="4F6228" w:themeColor="accent3" w:themeShade="80"/>
          <w:sz w:val="36"/>
          <w:szCs w:val="36"/>
        </w:rPr>
      </w:pPr>
    </w:p>
    <w:p w:rsidR="00841C13" w:rsidRPr="00E277CC" w:rsidRDefault="00841C13" w:rsidP="00FA3129">
      <w:pPr>
        <w:spacing w:beforeLines="100" w:afterLines="50"/>
        <w:ind w:right="480"/>
        <w:jc w:val="left"/>
        <w:rPr>
          <w:rFonts w:ascii="黑体" w:eastAsia="黑体" w:hAnsi="宋体"/>
          <w:b/>
          <w:color w:val="4F6228" w:themeColor="accent3" w:themeShade="80"/>
          <w:sz w:val="24"/>
        </w:rPr>
      </w:pPr>
      <w:r w:rsidRPr="00E277CC">
        <w:rPr>
          <w:rFonts w:ascii="黑体" w:eastAsia="黑体" w:hint="eastAsia"/>
          <w:b/>
          <w:color w:val="4F6228" w:themeColor="accent3" w:themeShade="80"/>
          <w:sz w:val="36"/>
          <w:szCs w:val="36"/>
        </w:rPr>
        <w:lastRenderedPageBreak/>
        <w:t>十</w:t>
      </w:r>
      <w:r w:rsidR="00092597" w:rsidRPr="00E277CC">
        <w:rPr>
          <w:rFonts w:ascii="黑体" w:eastAsia="黑体" w:hint="eastAsia"/>
          <w:b/>
          <w:color w:val="4F6228" w:themeColor="accent3" w:themeShade="80"/>
          <w:sz w:val="36"/>
          <w:szCs w:val="36"/>
        </w:rPr>
        <w:t>三</w:t>
      </w:r>
      <w:r w:rsidRPr="00E277CC">
        <w:rPr>
          <w:rFonts w:ascii="黑体" w:eastAsia="黑体" w:hint="eastAsia"/>
          <w:b/>
          <w:color w:val="4F6228" w:themeColor="accent3" w:themeShade="80"/>
          <w:sz w:val="36"/>
          <w:szCs w:val="36"/>
        </w:rPr>
        <w:t>、</w:t>
      </w:r>
      <w:bookmarkStart w:id="13" w:name="附录"/>
      <w:r w:rsidRPr="00E277CC">
        <w:rPr>
          <w:rFonts w:ascii="黑体" w:eastAsia="黑体" w:hint="eastAsia"/>
          <w:b/>
          <w:color w:val="4F6228" w:themeColor="accent3" w:themeShade="80"/>
          <w:sz w:val="36"/>
          <w:szCs w:val="36"/>
        </w:rPr>
        <w:t>附录</w:t>
      </w:r>
      <w:bookmarkEnd w:id="13"/>
      <w:r w:rsidR="004B087E">
        <w:rPr>
          <w:rFonts w:ascii="黑体" w:eastAsia="黑体" w:hint="eastAsia"/>
          <w:b/>
          <w:color w:val="4F6228" w:themeColor="accent3" w:themeShade="80"/>
          <w:sz w:val="36"/>
          <w:szCs w:val="36"/>
        </w:rPr>
        <w:t xml:space="preserve">  </w:t>
      </w:r>
      <w:hyperlink w:anchor="目录" w:history="1">
        <w:r w:rsidR="00FA3129">
          <w:rPr>
            <w:rStyle w:val="a8"/>
            <w:rFonts w:ascii="黑体" w:eastAsia="黑体" w:hint="eastAsia"/>
            <w:b/>
            <w:sz w:val="18"/>
            <w:szCs w:val="18"/>
          </w:rPr>
          <w:t xml:space="preserve">  </w:t>
        </w:r>
      </w:hyperlink>
    </w:p>
    <w:p w:rsidR="00E277CC" w:rsidRPr="00E277CC" w:rsidRDefault="00841C13" w:rsidP="00FA3129">
      <w:pPr>
        <w:shd w:val="clear" w:color="auto" w:fill="FFFFFF"/>
        <w:spacing w:beforeLines="50" w:afterLines="50" w:line="288" w:lineRule="atLeast"/>
        <w:rPr>
          <w:rFonts w:ascii="黑体" w:eastAsia="黑体" w:hAnsi="宋体" w:cs="宋体"/>
          <w:color w:val="4F6228" w:themeColor="accent3" w:themeShade="80"/>
          <w:kern w:val="0"/>
          <w:sz w:val="28"/>
          <w:szCs w:val="28"/>
          <w:shd w:val="pct15" w:color="auto" w:fill="FFFFFF"/>
        </w:rPr>
      </w:pPr>
      <w:r w:rsidRPr="00E277CC">
        <w:rPr>
          <w:rFonts w:ascii="黑体" w:eastAsia="黑体" w:hAnsi="宋体" w:cs="宋体" w:hint="eastAsia"/>
          <w:color w:val="4F6228" w:themeColor="accent3" w:themeShade="80"/>
          <w:kern w:val="0"/>
          <w:sz w:val="28"/>
          <w:szCs w:val="28"/>
        </w:rPr>
        <w:t>1</w:t>
      </w:r>
      <w:r w:rsidR="00092597" w:rsidRPr="00E277CC">
        <w:rPr>
          <w:rFonts w:ascii="黑体" w:eastAsia="黑体" w:hAnsi="宋体" w:cs="宋体" w:hint="eastAsia"/>
          <w:color w:val="4F6228" w:themeColor="accent3" w:themeShade="80"/>
          <w:kern w:val="0"/>
          <w:sz w:val="28"/>
          <w:szCs w:val="28"/>
        </w:rPr>
        <w:t>3</w:t>
      </w:r>
      <w:r w:rsidRPr="00E277CC">
        <w:rPr>
          <w:rFonts w:ascii="黑体" w:eastAsia="黑体" w:hAnsi="宋体" w:cs="宋体" w:hint="eastAsia"/>
          <w:color w:val="4F6228" w:themeColor="accent3" w:themeShade="80"/>
          <w:kern w:val="0"/>
          <w:sz w:val="28"/>
          <w:szCs w:val="28"/>
        </w:rPr>
        <w:t>.1、</w:t>
      </w:r>
      <w:r w:rsidRPr="00E277CC">
        <w:rPr>
          <w:rFonts w:ascii="黑体" w:eastAsia="黑体" w:hAnsi="宋体" w:cs="宋体" w:hint="eastAsia"/>
          <w:color w:val="4F6228" w:themeColor="accent3" w:themeShade="80"/>
          <w:kern w:val="0"/>
          <w:sz w:val="28"/>
          <w:szCs w:val="28"/>
          <w:shd w:val="pct15" w:color="auto" w:fill="FFFFFF"/>
        </w:rPr>
        <w:t>队员介绍</w:t>
      </w:r>
    </w:p>
    <w:tbl>
      <w:tblPr>
        <w:tblStyle w:val="-30"/>
        <w:tblW w:w="8920" w:type="dxa"/>
        <w:tblLook w:val="04A0"/>
      </w:tblPr>
      <w:tblGrid>
        <w:gridCol w:w="1500"/>
        <w:gridCol w:w="7420"/>
      </w:tblGrid>
      <w:tr w:rsidR="00092597" w:rsidRPr="00092597" w:rsidTr="00E277CC">
        <w:trPr>
          <w:cnfStyle w:val="100000000000"/>
          <w:trHeight w:val="1332"/>
        </w:trPr>
        <w:tc>
          <w:tcPr>
            <w:cnfStyle w:val="001000000000"/>
            <w:tcW w:w="1500" w:type="dxa"/>
            <w:vAlign w:val="center"/>
            <w:hideMark/>
          </w:tcPr>
          <w:p w:rsidR="00092597" w:rsidRPr="00092597" w:rsidRDefault="00092597" w:rsidP="00092597">
            <w:pPr>
              <w:widowControl/>
              <w:jc w:val="center"/>
              <w:rPr>
                <w:rFonts w:ascii="宋体" w:hAnsi="宋体" w:cs="Tahoma"/>
                <w:color w:val="000000"/>
                <w:kern w:val="0"/>
                <w:sz w:val="28"/>
                <w:szCs w:val="28"/>
              </w:rPr>
            </w:pPr>
            <w:r w:rsidRPr="00092597">
              <w:rPr>
                <w:rFonts w:ascii="宋体" w:hAnsi="宋体" w:cs="Tahoma" w:hint="eastAsia"/>
                <w:color w:val="000000"/>
                <w:kern w:val="0"/>
                <w:sz w:val="28"/>
                <w:szCs w:val="28"/>
              </w:rPr>
              <w:t>赵玉东</w:t>
            </w:r>
          </w:p>
        </w:tc>
        <w:tc>
          <w:tcPr>
            <w:tcW w:w="7420" w:type="dxa"/>
            <w:vAlign w:val="center"/>
            <w:hideMark/>
          </w:tcPr>
          <w:p w:rsidR="00092597" w:rsidRPr="00092597" w:rsidRDefault="00092597" w:rsidP="00092597">
            <w:pPr>
              <w:widowControl/>
              <w:cnfStyle w:val="100000000000"/>
              <w:rPr>
                <w:rFonts w:ascii="宋体" w:hAnsi="宋体" w:cs="Tahoma"/>
                <w:b w:val="0"/>
                <w:color w:val="000000"/>
                <w:kern w:val="0"/>
                <w:sz w:val="24"/>
              </w:rPr>
            </w:pPr>
            <w:r w:rsidRPr="00092597">
              <w:rPr>
                <w:rFonts w:ascii="宋体" w:hAnsi="宋体" w:cs="Tahoma" w:hint="eastAsia"/>
                <w:b w:val="0"/>
                <w:color w:val="000000"/>
                <w:kern w:val="0"/>
                <w:sz w:val="24"/>
              </w:rPr>
              <w:t>男，河南机电高等专科学校材料工程系模具11级学生，担任系编辑部干事。爱好众多，涉猎广泛。有极强的动手能力和好奇心，善于从生活中发现问题。</w:t>
            </w:r>
          </w:p>
        </w:tc>
      </w:tr>
      <w:tr w:rsidR="00092597" w:rsidRPr="00092597" w:rsidTr="00E277CC">
        <w:trPr>
          <w:cnfStyle w:val="000000100000"/>
          <w:trHeight w:val="1794"/>
        </w:trPr>
        <w:tc>
          <w:tcPr>
            <w:cnfStyle w:val="001000000000"/>
            <w:tcW w:w="1500" w:type="dxa"/>
            <w:vAlign w:val="center"/>
            <w:hideMark/>
          </w:tcPr>
          <w:p w:rsidR="00092597" w:rsidRPr="00092597" w:rsidRDefault="00092597" w:rsidP="00092597">
            <w:pPr>
              <w:widowControl/>
              <w:jc w:val="center"/>
              <w:rPr>
                <w:rFonts w:ascii="宋体" w:hAnsi="宋体" w:cs="Tahoma"/>
                <w:color w:val="000000"/>
                <w:kern w:val="0"/>
                <w:sz w:val="28"/>
                <w:szCs w:val="28"/>
              </w:rPr>
            </w:pPr>
            <w:r w:rsidRPr="00092597">
              <w:rPr>
                <w:rFonts w:ascii="宋体" w:hAnsi="宋体" w:cs="Tahoma" w:hint="eastAsia"/>
                <w:color w:val="000000"/>
                <w:kern w:val="0"/>
                <w:sz w:val="28"/>
                <w:szCs w:val="28"/>
              </w:rPr>
              <w:t>杨长志</w:t>
            </w:r>
          </w:p>
        </w:tc>
        <w:tc>
          <w:tcPr>
            <w:tcW w:w="7420" w:type="dxa"/>
            <w:vAlign w:val="center"/>
            <w:hideMark/>
          </w:tcPr>
          <w:p w:rsidR="00092597" w:rsidRPr="00092597" w:rsidRDefault="00092597" w:rsidP="00092597">
            <w:pPr>
              <w:widowControl/>
              <w:cnfStyle w:val="000000100000"/>
              <w:rPr>
                <w:rFonts w:ascii="宋体" w:hAnsi="宋体" w:cs="Tahoma"/>
                <w:color w:val="000000"/>
                <w:kern w:val="0"/>
                <w:sz w:val="24"/>
              </w:rPr>
            </w:pPr>
            <w:r w:rsidRPr="00092597">
              <w:rPr>
                <w:rFonts w:ascii="宋体" w:hAnsi="宋体" w:cs="Tahoma" w:hint="eastAsia"/>
                <w:color w:val="000000"/>
                <w:kern w:val="0"/>
                <w:sz w:val="24"/>
              </w:rPr>
              <w:t>男，河南机电高等专科学校材料工程系模具11级学生，担任系学习部干事。性格开朗，对人友好，有亲和力，喜欢交友，有广泛的交友圈。积极参加学校举办的各项活动，参加校级，国家等级考试并获奖，自己的学业很充实，并且学到的专业技能对以后的管理有很大的作用。</w:t>
            </w:r>
          </w:p>
        </w:tc>
      </w:tr>
      <w:tr w:rsidR="00092597" w:rsidRPr="00092597" w:rsidTr="00E277CC">
        <w:trPr>
          <w:trHeight w:val="1936"/>
        </w:trPr>
        <w:tc>
          <w:tcPr>
            <w:cnfStyle w:val="001000000000"/>
            <w:tcW w:w="1500" w:type="dxa"/>
            <w:vAlign w:val="center"/>
            <w:hideMark/>
          </w:tcPr>
          <w:p w:rsidR="00092597" w:rsidRPr="00092597" w:rsidRDefault="00092597" w:rsidP="00092597">
            <w:pPr>
              <w:widowControl/>
              <w:jc w:val="center"/>
              <w:rPr>
                <w:rFonts w:ascii="宋体" w:hAnsi="宋体" w:cs="Tahoma"/>
                <w:color w:val="000000"/>
                <w:kern w:val="0"/>
                <w:sz w:val="28"/>
                <w:szCs w:val="28"/>
              </w:rPr>
            </w:pPr>
            <w:r w:rsidRPr="00092597">
              <w:rPr>
                <w:rFonts w:ascii="宋体" w:hAnsi="宋体" w:cs="Tahoma" w:hint="eastAsia"/>
                <w:color w:val="000000"/>
                <w:kern w:val="0"/>
                <w:sz w:val="28"/>
                <w:szCs w:val="28"/>
              </w:rPr>
              <w:t>鲁义伟</w:t>
            </w:r>
          </w:p>
        </w:tc>
        <w:tc>
          <w:tcPr>
            <w:tcW w:w="7420" w:type="dxa"/>
            <w:vAlign w:val="center"/>
            <w:hideMark/>
          </w:tcPr>
          <w:p w:rsidR="00092597" w:rsidRPr="00092597" w:rsidRDefault="00092597" w:rsidP="00092597">
            <w:pPr>
              <w:widowControl/>
              <w:cnfStyle w:val="000000000000"/>
              <w:rPr>
                <w:rFonts w:ascii="宋体" w:hAnsi="宋体" w:cs="Tahoma"/>
                <w:color w:val="000000"/>
                <w:kern w:val="0"/>
                <w:sz w:val="24"/>
              </w:rPr>
            </w:pPr>
            <w:r w:rsidRPr="00092597">
              <w:rPr>
                <w:rFonts w:ascii="宋体" w:hAnsi="宋体" w:cs="Tahoma" w:hint="eastAsia"/>
                <w:color w:val="000000"/>
                <w:kern w:val="0"/>
                <w:sz w:val="24"/>
              </w:rPr>
              <w:t>男，河南机电高等专科学校材料工程系模具10级学生，曾担任系学习部部长。每学期都获得奖学金，学习之余热爱参加了课外活动;在实习中感触到现代加工制造业是一国命脉，学习专业知识并把它用于改善生活上，是我们的责任。知识在于积累，学以致用才是学习的目的，所以我的目标就是能把自己所学运用到生活中。</w:t>
            </w:r>
          </w:p>
        </w:tc>
      </w:tr>
      <w:tr w:rsidR="00092597" w:rsidRPr="00092597" w:rsidTr="00E277CC">
        <w:trPr>
          <w:cnfStyle w:val="000000100000"/>
          <w:trHeight w:val="1307"/>
        </w:trPr>
        <w:tc>
          <w:tcPr>
            <w:cnfStyle w:val="001000000000"/>
            <w:tcW w:w="1500" w:type="dxa"/>
            <w:vAlign w:val="center"/>
            <w:hideMark/>
          </w:tcPr>
          <w:p w:rsidR="00092597" w:rsidRPr="00092597" w:rsidRDefault="00092597" w:rsidP="00092597">
            <w:pPr>
              <w:widowControl/>
              <w:jc w:val="center"/>
              <w:rPr>
                <w:rFonts w:ascii="宋体" w:hAnsi="宋体" w:cs="Tahoma"/>
                <w:color w:val="000000"/>
                <w:kern w:val="0"/>
                <w:sz w:val="28"/>
                <w:szCs w:val="28"/>
              </w:rPr>
            </w:pPr>
            <w:r w:rsidRPr="00092597">
              <w:rPr>
                <w:rFonts w:ascii="宋体" w:hAnsi="宋体" w:cs="Tahoma" w:hint="eastAsia"/>
                <w:color w:val="000000"/>
                <w:kern w:val="0"/>
                <w:sz w:val="28"/>
                <w:szCs w:val="28"/>
              </w:rPr>
              <w:t>张前进</w:t>
            </w:r>
          </w:p>
        </w:tc>
        <w:tc>
          <w:tcPr>
            <w:tcW w:w="7420" w:type="dxa"/>
            <w:vAlign w:val="center"/>
            <w:hideMark/>
          </w:tcPr>
          <w:p w:rsidR="00092597" w:rsidRPr="00092597" w:rsidRDefault="00092597" w:rsidP="00092597">
            <w:pPr>
              <w:widowControl/>
              <w:cnfStyle w:val="000000100000"/>
              <w:rPr>
                <w:rFonts w:ascii="宋体" w:hAnsi="宋体" w:cs="Tahoma"/>
                <w:color w:val="000000"/>
                <w:kern w:val="0"/>
                <w:sz w:val="24"/>
              </w:rPr>
            </w:pPr>
            <w:r w:rsidRPr="00092597">
              <w:rPr>
                <w:rFonts w:ascii="宋体" w:hAnsi="宋体" w:cs="Tahoma" w:hint="eastAsia"/>
                <w:color w:val="000000"/>
                <w:kern w:val="0"/>
                <w:sz w:val="24"/>
              </w:rPr>
              <w:t>男，河南机电高等专科学校材料工程系模具11级学生，担任系学习部干事。喜欢交友，在校有广泛的人脉，性格开朗，为人善良，对待工作认真踏实，一丝不苟，诚实守信。</w:t>
            </w:r>
          </w:p>
        </w:tc>
      </w:tr>
      <w:tr w:rsidR="00092597" w:rsidRPr="00092597" w:rsidTr="00E277CC">
        <w:trPr>
          <w:trHeight w:val="1423"/>
        </w:trPr>
        <w:tc>
          <w:tcPr>
            <w:cnfStyle w:val="001000000000"/>
            <w:tcW w:w="1500" w:type="dxa"/>
            <w:vAlign w:val="center"/>
            <w:hideMark/>
          </w:tcPr>
          <w:p w:rsidR="00092597" w:rsidRPr="00092597" w:rsidRDefault="00092597" w:rsidP="00092597">
            <w:pPr>
              <w:widowControl/>
              <w:jc w:val="center"/>
              <w:rPr>
                <w:rFonts w:ascii="宋体" w:hAnsi="宋体" w:cs="Tahoma"/>
                <w:color w:val="000000"/>
                <w:kern w:val="0"/>
                <w:sz w:val="28"/>
                <w:szCs w:val="28"/>
              </w:rPr>
            </w:pPr>
            <w:r w:rsidRPr="00092597">
              <w:rPr>
                <w:rFonts w:ascii="宋体" w:hAnsi="宋体" w:cs="Tahoma" w:hint="eastAsia"/>
                <w:color w:val="000000"/>
                <w:kern w:val="0"/>
                <w:sz w:val="28"/>
                <w:szCs w:val="28"/>
              </w:rPr>
              <w:t>刘阳阳</w:t>
            </w:r>
          </w:p>
        </w:tc>
        <w:tc>
          <w:tcPr>
            <w:tcW w:w="7420" w:type="dxa"/>
            <w:vAlign w:val="center"/>
            <w:hideMark/>
          </w:tcPr>
          <w:p w:rsidR="00092597" w:rsidRPr="00092597" w:rsidRDefault="00092597" w:rsidP="00092597">
            <w:pPr>
              <w:widowControl/>
              <w:cnfStyle w:val="000000000000"/>
              <w:rPr>
                <w:rFonts w:ascii="宋体" w:hAnsi="宋体" w:cs="Tahoma"/>
                <w:color w:val="000000"/>
                <w:kern w:val="0"/>
                <w:sz w:val="24"/>
              </w:rPr>
            </w:pPr>
            <w:r w:rsidRPr="00092597">
              <w:rPr>
                <w:rFonts w:ascii="宋体" w:hAnsi="宋体" w:cs="Tahoma" w:hint="eastAsia"/>
                <w:color w:val="000000"/>
                <w:kern w:val="0"/>
                <w:sz w:val="24"/>
              </w:rPr>
              <w:t>男，河南机电高等专科学校材料工程系模具11级学生。性格属于开朗又腼腆型，比较喜欢交朋友，比较和善，积极参加举办的活动，在实践中锻炼自己领导，管理能力。对大学生创业有很大的兴趣。</w:t>
            </w:r>
          </w:p>
        </w:tc>
      </w:tr>
      <w:tr w:rsidR="00092597" w:rsidRPr="00092597" w:rsidTr="00E277CC">
        <w:trPr>
          <w:cnfStyle w:val="000000100000"/>
          <w:trHeight w:val="1964"/>
        </w:trPr>
        <w:tc>
          <w:tcPr>
            <w:cnfStyle w:val="001000000000"/>
            <w:tcW w:w="1500" w:type="dxa"/>
            <w:vAlign w:val="center"/>
            <w:hideMark/>
          </w:tcPr>
          <w:p w:rsidR="00092597" w:rsidRPr="00092597" w:rsidRDefault="00092597" w:rsidP="00092597">
            <w:pPr>
              <w:widowControl/>
              <w:jc w:val="center"/>
              <w:rPr>
                <w:rFonts w:ascii="宋体" w:hAnsi="宋体" w:cs="Tahoma"/>
                <w:color w:val="000000"/>
                <w:kern w:val="0"/>
                <w:sz w:val="28"/>
                <w:szCs w:val="28"/>
              </w:rPr>
            </w:pPr>
            <w:r w:rsidRPr="00092597">
              <w:rPr>
                <w:rFonts w:ascii="宋体" w:hAnsi="宋体" w:cs="Tahoma" w:hint="eastAsia"/>
                <w:color w:val="000000"/>
                <w:kern w:val="0"/>
                <w:sz w:val="28"/>
                <w:szCs w:val="28"/>
              </w:rPr>
              <w:t>王保国</w:t>
            </w:r>
          </w:p>
        </w:tc>
        <w:tc>
          <w:tcPr>
            <w:tcW w:w="7420" w:type="dxa"/>
            <w:vAlign w:val="center"/>
            <w:hideMark/>
          </w:tcPr>
          <w:p w:rsidR="00092597" w:rsidRPr="00092597" w:rsidRDefault="00092597" w:rsidP="00092597">
            <w:pPr>
              <w:widowControl/>
              <w:cnfStyle w:val="000000100000"/>
              <w:rPr>
                <w:rFonts w:ascii="宋体" w:hAnsi="宋体" w:cs="Tahoma"/>
                <w:color w:val="000000"/>
                <w:kern w:val="0"/>
                <w:sz w:val="24"/>
              </w:rPr>
            </w:pPr>
            <w:r w:rsidRPr="00092597">
              <w:rPr>
                <w:rFonts w:ascii="宋体" w:hAnsi="宋体" w:cs="Tahoma" w:hint="eastAsia"/>
                <w:color w:val="000000"/>
                <w:kern w:val="0"/>
                <w:sz w:val="24"/>
              </w:rPr>
              <w:t>男，河南机电高等专科学校材料工程系模具11级学生，担任校学习部干事。作为学生会的一员，在老师和上级的领导下，自己的各方面能力均有提高，并且学习上也取得了良好的成绩。课余时间喜欢去打打球，又是更喜欢外出了解当今社会动向，为自己以后的人生发展做出更明确的规划。</w:t>
            </w:r>
          </w:p>
        </w:tc>
      </w:tr>
      <w:tr w:rsidR="00092597" w:rsidRPr="00092597" w:rsidTr="00E277CC">
        <w:trPr>
          <w:trHeight w:val="2116"/>
        </w:trPr>
        <w:tc>
          <w:tcPr>
            <w:cnfStyle w:val="001000000000"/>
            <w:tcW w:w="1500" w:type="dxa"/>
            <w:vAlign w:val="center"/>
            <w:hideMark/>
          </w:tcPr>
          <w:p w:rsidR="00092597" w:rsidRPr="00092597" w:rsidRDefault="00092597" w:rsidP="00092597">
            <w:pPr>
              <w:widowControl/>
              <w:jc w:val="center"/>
              <w:rPr>
                <w:rFonts w:ascii="宋体" w:hAnsi="宋体" w:cs="Tahoma"/>
                <w:color w:val="000000"/>
                <w:kern w:val="0"/>
                <w:sz w:val="28"/>
                <w:szCs w:val="28"/>
              </w:rPr>
            </w:pPr>
            <w:r w:rsidRPr="00092597">
              <w:rPr>
                <w:rFonts w:ascii="宋体" w:hAnsi="宋体" w:cs="Tahoma" w:hint="eastAsia"/>
                <w:color w:val="000000"/>
                <w:kern w:val="0"/>
                <w:sz w:val="28"/>
                <w:szCs w:val="28"/>
              </w:rPr>
              <w:t>尚文静</w:t>
            </w:r>
          </w:p>
        </w:tc>
        <w:tc>
          <w:tcPr>
            <w:tcW w:w="7420" w:type="dxa"/>
            <w:vAlign w:val="center"/>
            <w:hideMark/>
          </w:tcPr>
          <w:p w:rsidR="00092597" w:rsidRPr="00092597" w:rsidRDefault="00092597" w:rsidP="00092597">
            <w:pPr>
              <w:widowControl/>
              <w:cnfStyle w:val="000000000000"/>
              <w:rPr>
                <w:rFonts w:ascii="宋体" w:hAnsi="宋体" w:cs="Tahoma"/>
                <w:color w:val="000000"/>
                <w:kern w:val="0"/>
                <w:sz w:val="24"/>
              </w:rPr>
            </w:pPr>
            <w:r w:rsidRPr="00092597">
              <w:rPr>
                <w:rFonts w:ascii="宋体" w:hAnsi="宋体" w:cs="Tahoma" w:hint="eastAsia"/>
                <w:color w:val="000000"/>
                <w:kern w:val="0"/>
                <w:sz w:val="24"/>
              </w:rPr>
              <w:t>女，河南机电高等专科学校材料工程系模具11级学生，担任系青志部干事。性格开朗，为人热心，在班级中担任团支书，有良好的管理能力，是同学的好朋友，老师的好助手。平时对于人力资预案管理较为感兴趣，故有相关特长。</w:t>
            </w:r>
          </w:p>
        </w:tc>
      </w:tr>
    </w:tbl>
    <w:p w:rsidR="00E277CC" w:rsidRDefault="00E277CC" w:rsidP="00FA3129">
      <w:pPr>
        <w:shd w:val="clear" w:color="auto" w:fill="FFFFFF"/>
        <w:spacing w:beforeLines="50" w:afterLines="50" w:line="288" w:lineRule="atLeast"/>
        <w:rPr>
          <w:rFonts w:ascii="黑体" w:eastAsia="黑体" w:hAnsi="宋体" w:cs="宋体"/>
          <w:color w:val="4F6228" w:themeColor="accent3" w:themeShade="80"/>
          <w:kern w:val="0"/>
          <w:sz w:val="28"/>
          <w:szCs w:val="28"/>
        </w:rPr>
      </w:pPr>
    </w:p>
    <w:p w:rsidR="00F73874" w:rsidRPr="00E277CC" w:rsidRDefault="00841C13" w:rsidP="00FA3129">
      <w:pPr>
        <w:shd w:val="clear" w:color="auto" w:fill="FFFFFF"/>
        <w:spacing w:beforeLines="50" w:afterLines="50" w:line="288" w:lineRule="atLeast"/>
        <w:rPr>
          <w:rFonts w:ascii="黑体" w:eastAsia="黑体" w:hAnsi="宋体" w:cs="宋体"/>
          <w:color w:val="4F6228" w:themeColor="accent3" w:themeShade="80"/>
          <w:kern w:val="0"/>
          <w:sz w:val="28"/>
          <w:szCs w:val="28"/>
        </w:rPr>
      </w:pPr>
      <w:r w:rsidRPr="00E277CC">
        <w:rPr>
          <w:rFonts w:ascii="黑体" w:eastAsia="黑体" w:hAnsi="宋体" w:cs="宋体" w:hint="eastAsia"/>
          <w:color w:val="4F6228" w:themeColor="accent3" w:themeShade="80"/>
          <w:kern w:val="0"/>
          <w:sz w:val="28"/>
          <w:szCs w:val="28"/>
        </w:rPr>
        <w:lastRenderedPageBreak/>
        <w:t>1</w:t>
      </w:r>
      <w:r w:rsidR="00092597" w:rsidRPr="00E277CC">
        <w:rPr>
          <w:rFonts w:ascii="黑体" w:eastAsia="黑体" w:hAnsi="宋体" w:cs="宋体" w:hint="eastAsia"/>
          <w:color w:val="4F6228" w:themeColor="accent3" w:themeShade="80"/>
          <w:kern w:val="0"/>
          <w:sz w:val="28"/>
          <w:szCs w:val="28"/>
        </w:rPr>
        <w:t>3</w:t>
      </w:r>
      <w:r w:rsidRPr="00E277CC">
        <w:rPr>
          <w:rFonts w:ascii="黑体" w:eastAsia="黑体" w:hAnsi="宋体" w:cs="宋体" w:hint="eastAsia"/>
          <w:color w:val="4F6228" w:themeColor="accent3" w:themeShade="80"/>
          <w:kern w:val="0"/>
          <w:sz w:val="28"/>
          <w:szCs w:val="28"/>
        </w:rPr>
        <w:t>.2、</w:t>
      </w:r>
      <w:r w:rsidRPr="00E277CC">
        <w:rPr>
          <w:rFonts w:ascii="黑体" w:eastAsia="黑体" w:hAnsi="宋体" w:cs="宋体" w:hint="eastAsia"/>
          <w:color w:val="4F6228" w:themeColor="accent3" w:themeShade="80"/>
          <w:kern w:val="0"/>
          <w:sz w:val="28"/>
          <w:szCs w:val="28"/>
          <w:shd w:val="pct15" w:color="auto" w:fill="FFFFFF"/>
        </w:rPr>
        <w:t>产品实例</w:t>
      </w:r>
    </w:p>
    <w:p w:rsidR="00F3413C" w:rsidRPr="004B087E" w:rsidRDefault="00F3413C" w:rsidP="00B019FA">
      <w:pPr>
        <w:spacing w:before="100" w:after="50"/>
        <w:jc w:val="center"/>
        <w:rPr>
          <w:b/>
          <w:color w:val="4F6228" w:themeColor="accent3" w:themeShade="80"/>
          <w:sz w:val="30"/>
          <w:szCs w:val="30"/>
        </w:rPr>
      </w:pPr>
      <w:r w:rsidRPr="004B087E">
        <w:rPr>
          <w:rFonts w:hint="eastAsia"/>
          <w:b/>
          <w:color w:val="4F6228" w:themeColor="accent3" w:themeShade="80"/>
          <w:sz w:val="30"/>
          <w:szCs w:val="30"/>
        </w:rPr>
        <w:t>产品计划书</w:t>
      </w:r>
    </w:p>
    <w:p w:rsidR="00F3413C" w:rsidRPr="00B019FA" w:rsidRDefault="00F3413C" w:rsidP="00FA3129">
      <w:pPr>
        <w:spacing w:beforeLines="50" w:after="50"/>
        <w:ind w:firstLineChars="236" w:firstLine="566"/>
        <w:rPr>
          <w:sz w:val="24"/>
        </w:rPr>
      </w:pPr>
      <w:r w:rsidRPr="00B019FA">
        <w:rPr>
          <w:rFonts w:hint="eastAsia"/>
          <w:sz w:val="24"/>
        </w:rPr>
        <w:t>项目名称；时尚乐圈耳机</w:t>
      </w:r>
    </w:p>
    <w:p w:rsidR="00F3413C" w:rsidRPr="00B019FA" w:rsidRDefault="00F3413C" w:rsidP="00FA3129">
      <w:pPr>
        <w:spacing w:beforeLines="50" w:after="50"/>
        <w:ind w:firstLineChars="236" w:firstLine="566"/>
        <w:rPr>
          <w:sz w:val="24"/>
        </w:rPr>
      </w:pPr>
      <w:r w:rsidRPr="00B019FA">
        <w:rPr>
          <w:rFonts w:hint="eastAsia"/>
          <w:sz w:val="24"/>
        </w:rPr>
        <w:t>研发部门：模钛克有限公司</w:t>
      </w:r>
    </w:p>
    <w:p w:rsidR="00F3413C" w:rsidRPr="00B019FA" w:rsidRDefault="00F3413C" w:rsidP="00FA3129">
      <w:pPr>
        <w:spacing w:beforeLines="50" w:after="50"/>
        <w:ind w:firstLineChars="236" w:firstLine="566"/>
        <w:rPr>
          <w:sz w:val="24"/>
        </w:rPr>
      </w:pPr>
      <w:r w:rsidRPr="00B019FA">
        <w:rPr>
          <w:rFonts w:hint="eastAsia"/>
          <w:sz w:val="24"/>
        </w:rPr>
        <w:t>开发方式</w:t>
      </w:r>
      <w:r w:rsidRPr="00B019FA">
        <w:rPr>
          <w:rFonts w:hint="eastAsia"/>
          <w:sz w:val="24"/>
        </w:rPr>
        <w:t xml:space="preserve"> : </w:t>
      </w:r>
      <w:r w:rsidRPr="00B019FA">
        <w:rPr>
          <w:rFonts w:hint="eastAsia"/>
          <w:sz w:val="24"/>
        </w:rPr>
        <w:t>全新开发</w:t>
      </w:r>
    </w:p>
    <w:p w:rsidR="00F3413C" w:rsidRPr="00B019FA" w:rsidRDefault="00F3413C" w:rsidP="00FA3129">
      <w:pPr>
        <w:spacing w:beforeLines="50" w:after="50"/>
        <w:ind w:firstLineChars="236" w:firstLine="566"/>
        <w:rPr>
          <w:sz w:val="24"/>
        </w:rPr>
      </w:pPr>
      <w:r w:rsidRPr="00B019FA">
        <w:rPr>
          <w:rFonts w:hint="eastAsia"/>
          <w:sz w:val="24"/>
        </w:rPr>
        <w:t>项目描述</w:t>
      </w:r>
      <w:r w:rsidRPr="00B019FA">
        <w:rPr>
          <w:rFonts w:hint="eastAsia"/>
          <w:sz w:val="24"/>
        </w:rPr>
        <w:t xml:space="preserve">:    </w:t>
      </w:r>
      <w:r w:rsidRPr="00B019FA">
        <w:rPr>
          <w:rFonts w:hint="eastAsia"/>
          <w:sz w:val="24"/>
        </w:rPr>
        <w:t>产品描述</w:t>
      </w:r>
    </w:p>
    <w:p w:rsidR="00F3413C" w:rsidRPr="00B019FA" w:rsidRDefault="00F3413C" w:rsidP="00FA3129">
      <w:pPr>
        <w:spacing w:beforeLines="50" w:after="50"/>
        <w:ind w:firstLineChars="236" w:firstLine="566"/>
        <w:jc w:val="left"/>
        <w:rPr>
          <w:sz w:val="24"/>
        </w:rPr>
      </w:pPr>
      <w:r w:rsidRPr="00B019FA">
        <w:rPr>
          <w:rFonts w:hint="eastAsia"/>
          <w:sz w:val="24"/>
        </w:rPr>
        <w:t xml:space="preserve">      </w:t>
      </w:r>
      <w:r w:rsidRPr="00B019FA">
        <w:rPr>
          <w:rFonts w:hint="eastAsia"/>
          <w:sz w:val="24"/>
        </w:rPr>
        <w:t>本产品是一款在现在耳机功能上加以改善，力图时尚灵巧，耐用，使用方便，耳机线长度可随意调整，在不用时可以依托转轴的旋转将线存于圆壳中，壳体外部有精美的图案。不管在用还是不用，外部的小夹子将其卡在胸前做装饰品。设计精美的外部图案使其更时尚美观。</w:t>
      </w:r>
    </w:p>
    <w:p w:rsidR="00F3413C" w:rsidRPr="00B019FA" w:rsidRDefault="00F3413C" w:rsidP="00FA3129">
      <w:pPr>
        <w:spacing w:beforeLines="50" w:after="50"/>
        <w:ind w:firstLineChars="236" w:firstLine="566"/>
        <w:jc w:val="left"/>
        <w:rPr>
          <w:sz w:val="24"/>
        </w:rPr>
      </w:pPr>
      <w:r w:rsidRPr="00B019FA">
        <w:rPr>
          <w:rFonts w:hint="eastAsia"/>
          <w:sz w:val="24"/>
        </w:rPr>
        <w:t>需求分析：消费者：随着生活水平的提高，人们对产品使用的方便，耐用，时尚美观更有要求。</w:t>
      </w:r>
    </w:p>
    <w:p w:rsidR="00F3413C" w:rsidRPr="00B019FA" w:rsidRDefault="00F3413C" w:rsidP="00FA3129">
      <w:pPr>
        <w:spacing w:beforeLines="50" w:after="50"/>
        <w:ind w:firstLineChars="236" w:firstLine="566"/>
        <w:jc w:val="left"/>
        <w:rPr>
          <w:sz w:val="24"/>
        </w:rPr>
      </w:pPr>
      <w:r w:rsidRPr="00B019FA">
        <w:rPr>
          <w:rFonts w:hint="eastAsia"/>
          <w:sz w:val="24"/>
        </w:rPr>
        <w:t>原有的耳机：设计大同小异，由于每个人使用耳机习惯不同，所以对耳机长短有要求。线长时在用时重力作用，带的耳机受剧烈运动就会容易掉。线短又不能满足需求。当不使用时耳机线的摆放不规范，使用时总会缠绕一起而影响使用的方便性。其优势就是价格便宜。</w:t>
      </w:r>
      <w:r w:rsidRPr="00B019FA">
        <w:rPr>
          <w:rFonts w:hint="eastAsia"/>
          <w:sz w:val="24"/>
        </w:rPr>
        <w:t xml:space="preserve"> </w:t>
      </w:r>
    </w:p>
    <w:p w:rsidR="00F3413C" w:rsidRPr="00B019FA" w:rsidRDefault="00F3413C" w:rsidP="00FA3129">
      <w:pPr>
        <w:pStyle w:val="a"/>
        <w:numPr>
          <w:ilvl w:val="0"/>
          <w:numId w:val="0"/>
        </w:numPr>
        <w:spacing w:beforeLines="50" w:after="50"/>
        <w:ind w:firstLineChars="236" w:firstLine="566"/>
        <w:rPr>
          <w:sz w:val="24"/>
          <w:szCs w:val="24"/>
        </w:rPr>
      </w:pPr>
      <w:r w:rsidRPr="00B019FA">
        <w:rPr>
          <w:rFonts w:hint="eastAsia"/>
          <w:sz w:val="24"/>
          <w:szCs w:val="24"/>
        </w:rPr>
        <w:t xml:space="preserve">   </w:t>
      </w:r>
      <w:r w:rsidRPr="00B019FA">
        <w:rPr>
          <w:rFonts w:hint="eastAsia"/>
          <w:sz w:val="24"/>
          <w:szCs w:val="24"/>
        </w:rPr>
        <w:t>无线耳机：利用无线技术。没有线但其价格较贵一般的也要二三十元，外形也较单一。</w:t>
      </w:r>
    </w:p>
    <w:p w:rsidR="00F3413C" w:rsidRPr="00B019FA" w:rsidRDefault="00F3413C" w:rsidP="00FA3129">
      <w:pPr>
        <w:spacing w:beforeLines="50" w:after="50"/>
        <w:ind w:firstLineChars="236" w:firstLine="566"/>
        <w:jc w:val="left"/>
        <w:rPr>
          <w:sz w:val="24"/>
        </w:rPr>
      </w:pPr>
      <w:r w:rsidRPr="00B019FA">
        <w:rPr>
          <w:rFonts w:hint="eastAsia"/>
          <w:sz w:val="24"/>
        </w:rPr>
        <w:t>所以为了满足消费者需要。设计了时尚乐圈耳机。首先先可以根据自己需要调整长短，上面有小卡子可以随便夹在方便的部位，再就是价格也合理，时尚的外观设计加上精美图案迎合消费者心里。</w:t>
      </w:r>
    </w:p>
    <w:p w:rsidR="00F3413C" w:rsidRPr="00B019FA" w:rsidRDefault="00F3413C" w:rsidP="00FA3129">
      <w:pPr>
        <w:spacing w:beforeLines="50" w:after="50"/>
        <w:ind w:firstLineChars="236" w:firstLine="566"/>
        <w:jc w:val="left"/>
        <w:rPr>
          <w:sz w:val="24"/>
        </w:rPr>
      </w:pPr>
      <w:r w:rsidRPr="00B019FA">
        <w:rPr>
          <w:rFonts w:hint="eastAsia"/>
          <w:sz w:val="24"/>
        </w:rPr>
        <w:t>以往成熟经验：我公司采用成熟的专业供应商，目前公司工艺装备完善，掌握成熟深生产工艺检测设备齐全。</w:t>
      </w:r>
    </w:p>
    <w:p w:rsidR="00F3413C" w:rsidRPr="00B019FA" w:rsidRDefault="00F3413C" w:rsidP="00FA3129">
      <w:pPr>
        <w:spacing w:beforeLines="50" w:after="50"/>
        <w:ind w:firstLineChars="236" w:firstLine="566"/>
        <w:jc w:val="left"/>
        <w:rPr>
          <w:sz w:val="24"/>
        </w:rPr>
      </w:pPr>
      <w:r w:rsidRPr="00B019FA">
        <w:rPr>
          <w:rFonts w:hint="eastAsia"/>
          <w:sz w:val="24"/>
        </w:rPr>
        <w:t>突破点；我公司创新方面又有优势。次次产品开发研制我们运用</w:t>
      </w:r>
      <w:r w:rsidRPr="00B019FA">
        <w:rPr>
          <w:rFonts w:hint="eastAsia"/>
          <w:sz w:val="24"/>
        </w:rPr>
        <w:t>CAD/CAE/CAM</w:t>
      </w:r>
      <w:r w:rsidRPr="00B019FA">
        <w:rPr>
          <w:rFonts w:hint="eastAsia"/>
          <w:sz w:val="24"/>
        </w:rPr>
        <w:t>软件快速成型技术，缩短产品的研发周期。</w:t>
      </w:r>
    </w:p>
    <w:p w:rsidR="00F3413C" w:rsidRPr="00B019FA" w:rsidRDefault="00F3413C" w:rsidP="00FA3129">
      <w:pPr>
        <w:spacing w:beforeLines="50" w:after="50"/>
        <w:ind w:firstLineChars="236" w:firstLine="566"/>
        <w:jc w:val="left"/>
        <w:rPr>
          <w:sz w:val="24"/>
        </w:rPr>
      </w:pPr>
      <w:r w:rsidRPr="00B019FA">
        <w:rPr>
          <w:rFonts w:hint="eastAsia"/>
          <w:sz w:val="24"/>
        </w:rPr>
        <w:t>创新点</w:t>
      </w:r>
      <w:r w:rsidRPr="00B019FA">
        <w:rPr>
          <w:rFonts w:hint="eastAsia"/>
          <w:sz w:val="24"/>
        </w:rPr>
        <w:t>:</w:t>
      </w:r>
      <w:r w:rsidRPr="00B019FA">
        <w:rPr>
          <w:rFonts w:hint="eastAsia"/>
          <w:sz w:val="24"/>
        </w:rPr>
        <w:t>思路新颖原理简单</w:t>
      </w:r>
      <w:r w:rsidRPr="00B019FA">
        <w:rPr>
          <w:rFonts w:hint="eastAsia"/>
          <w:sz w:val="24"/>
        </w:rPr>
        <w:t>-</w:t>
      </w:r>
      <w:r w:rsidRPr="00B019FA">
        <w:rPr>
          <w:rFonts w:hint="eastAsia"/>
          <w:sz w:val="24"/>
        </w:rPr>
        <w:t>，利用现有的成熟耳机生产线，结合模具得使用构成批量生产。</w:t>
      </w:r>
    </w:p>
    <w:p w:rsidR="00F3413C" w:rsidRPr="00B019FA" w:rsidRDefault="00FA3129" w:rsidP="00FA3129">
      <w:pPr>
        <w:spacing w:beforeLines="50" w:after="50"/>
        <w:ind w:firstLineChars="236" w:firstLine="566"/>
        <w:jc w:val="left"/>
        <w:rPr>
          <w:sz w:val="24"/>
        </w:rPr>
      </w:pPr>
      <w:r>
        <w:rPr>
          <w:rFonts w:hint="eastAsia"/>
          <w:noProof/>
          <w:sz w:val="24"/>
        </w:rPr>
        <w:drawing>
          <wp:anchor distT="0" distB="0" distL="114300" distR="114300" simplePos="0" relativeHeight="251613184" behindDoc="0" locked="0" layoutInCell="1" allowOverlap="1">
            <wp:simplePos x="0" y="0"/>
            <wp:positionH relativeFrom="column">
              <wp:posOffset>2333625</wp:posOffset>
            </wp:positionH>
            <wp:positionV relativeFrom="paragraph">
              <wp:posOffset>17145</wp:posOffset>
            </wp:positionV>
            <wp:extent cx="3080385" cy="2286000"/>
            <wp:effectExtent l="19050" t="0" r="5715" b="0"/>
            <wp:wrapSquare wrapText="bothSides"/>
            <wp:docPr id="207" name="图片 11" descr="D:\Documents\Pictures\300000932954128368055326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D:\Documents\Pictures\300000932954128368055326184.jpg"/>
                    <pic:cNvPicPr>
                      <a:picLocks noChangeAspect="1" noChangeArrowheads="1"/>
                    </pic:cNvPicPr>
                  </pic:nvPicPr>
                  <pic:blipFill>
                    <a:blip r:embed="rId128"/>
                    <a:srcRect/>
                    <a:stretch>
                      <a:fillRect/>
                    </a:stretch>
                  </pic:blipFill>
                  <pic:spPr bwMode="auto">
                    <a:xfrm>
                      <a:off x="0" y="0"/>
                      <a:ext cx="3080385" cy="2286000"/>
                    </a:xfrm>
                    <a:prstGeom prst="rect">
                      <a:avLst/>
                    </a:prstGeom>
                    <a:noFill/>
                    <a:ln w="9525">
                      <a:noFill/>
                      <a:miter lim="800000"/>
                      <a:headEnd/>
                      <a:tailEnd/>
                    </a:ln>
                  </pic:spPr>
                </pic:pic>
              </a:graphicData>
            </a:graphic>
          </wp:anchor>
        </w:drawing>
      </w:r>
      <w:r w:rsidR="00F3413C" w:rsidRPr="00B019FA">
        <w:rPr>
          <w:rFonts w:hint="eastAsia"/>
          <w:sz w:val="24"/>
        </w:rPr>
        <w:t>经济分析：可以利用我公司的设计思路和先进的理念结合代理加工厂，计算技术研发费么具成本等其他费用。</w:t>
      </w:r>
    </w:p>
    <w:p w:rsidR="00F3413C" w:rsidRPr="00B019FA" w:rsidRDefault="00F3413C" w:rsidP="00FA3129">
      <w:pPr>
        <w:spacing w:beforeLines="50" w:after="50"/>
        <w:ind w:firstLineChars="236" w:firstLine="566"/>
        <w:jc w:val="left"/>
        <w:rPr>
          <w:sz w:val="24"/>
        </w:rPr>
      </w:pPr>
      <w:r w:rsidRPr="00B019FA">
        <w:rPr>
          <w:rFonts w:hint="eastAsia"/>
          <w:sz w:val="24"/>
        </w:rPr>
        <w:t>产品建议价格：</w:t>
      </w:r>
      <w:r w:rsidRPr="00B019FA">
        <w:rPr>
          <w:rFonts w:hint="eastAsia"/>
          <w:sz w:val="24"/>
        </w:rPr>
        <w:t>10</w:t>
      </w:r>
      <w:r w:rsidRPr="00B019FA">
        <w:rPr>
          <w:rFonts w:hint="eastAsia"/>
          <w:sz w:val="24"/>
        </w:rPr>
        <w:t>元</w:t>
      </w:r>
    </w:p>
    <w:p w:rsidR="00F3413C" w:rsidRPr="00B019FA" w:rsidRDefault="00F3413C" w:rsidP="00FA3129">
      <w:pPr>
        <w:spacing w:beforeLines="50" w:after="50"/>
        <w:ind w:firstLineChars="236" w:firstLine="566"/>
        <w:jc w:val="left"/>
        <w:rPr>
          <w:sz w:val="24"/>
        </w:rPr>
      </w:pPr>
      <w:r w:rsidRPr="00B019FA">
        <w:rPr>
          <w:rFonts w:hint="eastAsia"/>
          <w:sz w:val="24"/>
        </w:rPr>
        <w:t>经济效益；消费群相当大，成本低，又迎合消费者心理具有市场竞争的力很大！</w:t>
      </w:r>
    </w:p>
    <w:p w:rsidR="00F3413C" w:rsidRPr="00B019FA" w:rsidRDefault="00F3413C" w:rsidP="00FA3129">
      <w:pPr>
        <w:spacing w:beforeLines="50" w:after="50"/>
        <w:ind w:firstLineChars="236" w:firstLine="566"/>
        <w:jc w:val="left"/>
        <w:rPr>
          <w:sz w:val="24"/>
        </w:rPr>
      </w:pPr>
      <w:r w:rsidRPr="00B019FA">
        <w:rPr>
          <w:rFonts w:hint="eastAsia"/>
          <w:sz w:val="24"/>
        </w:rPr>
        <w:t>产品的设计原理：源于我们见过的皮卷尺，一个圆盘中间有</w:t>
      </w:r>
      <w:r w:rsidRPr="00B019FA">
        <w:rPr>
          <w:rFonts w:hint="eastAsia"/>
          <w:sz w:val="24"/>
        </w:rPr>
        <w:lastRenderedPageBreak/>
        <w:t>一个转轴依靠外面的同轴传动装置通过旋转将其皮尺缠绕到原盒里面。</w:t>
      </w:r>
    </w:p>
    <w:p w:rsidR="00F3413C" w:rsidRPr="00B019FA" w:rsidRDefault="00F3413C" w:rsidP="00FA3129">
      <w:pPr>
        <w:spacing w:beforeLines="50" w:after="50"/>
        <w:ind w:firstLineChars="236" w:firstLine="566"/>
        <w:jc w:val="left"/>
        <w:rPr>
          <w:sz w:val="24"/>
        </w:rPr>
      </w:pPr>
      <w:r w:rsidRPr="00B019FA">
        <w:rPr>
          <w:rFonts w:hint="eastAsia"/>
          <w:sz w:val="24"/>
        </w:rPr>
        <w:t>设计时尚美观的皮卷尺图片（右图）</w:t>
      </w:r>
    </w:p>
    <w:p w:rsidR="00F3413C" w:rsidRPr="00B019FA" w:rsidRDefault="00F3413C" w:rsidP="00FA3129">
      <w:pPr>
        <w:spacing w:beforeLines="50" w:after="50"/>
        <w:ind w:firstLineChars="236" w:firstLine="566"/>
        <w:jc w:val="left"/>
        <w:rPr>
          <w:sz w:val="24"/>
        </w:rPr>
      </w:pPr>
      <w:r w:rsidRPr="00B019FA">
        <w:rPr>
          <w:rFonts w:hint="eastAsia"/>
          <w:sz w:val="24"/>
        </w:rPr>
        <w:t>此产品原理及结构设计</w:t>
      </w:r>
      <w:r w:rsidRPr="00B019FA">
        <w:rPr>
          <w:rFonts w:hint="eastAsia"/>
          <w:sz w:val="24"/>
        </w:rPr>
        <w:t>:</w:t>
      </w:r>
      <w:r w:rsidRPr="00B019FA">
        <w:rPr>
          <w:rFonts w:hint="eastAsia"/>
          <w:sz w:val="24"/>
        </w:rPr>
        <w:t>在皮卷尺的原理上，将时尚盒体开俩个口为了使在转轴上只有一端缠绕部分有个出口。另一端不被缠绕则需将耳机上不缠绕部分的线的伸出方向平行于转动的轴线方向从轴向穿出到外侧此为另一开口，而此产品至于长短固定方式可以利用转轴外部的传动装置的固定达到固定。在盒体外部设置一个塑料外夹可以方便时尚盒体的整体定位。</w:t>
      </w:r>
    </w:p>
    <w:p w:rsidR="00F3413C" w:rsidRPr="00B019FA" w:rsidRDefault="00F3413C" w:rsidP="00FA3129">
      <w:pPr>
        <w:spacing w:beforeLines="50" w:after="50"/>
        <w:jc w:val="left"/>
        <w:rPr>
          <w:sz w:val="24"/>
        </w:rPr>
      </w:pPr>
      <w:r w:rsidRPr="00B019FA">
        <w:rPr>
          <w:rFonts w:hint="eastAsia"/>
          <w:sz w:val="24"/>
        </w:rPr>
        <w:t>UG</w:t>
      </w:r>
      <w:r w:rsidRPr="00B019FA">
        <w:rPr>
          <w:rFonts w:hint="eastAsia"/>
          <w:sz w:val="24"/>
        </w:rPr>
        <w:t>设计图</w:t>
      </w:r>
    </w:p>
    <w:p w:rsidR="00B019FA" w:rsidRDefault="00FE01AD" w:rsidP="00FA3129">
      <w:pPr>
        <w:tabs>
          <w:tab w:val="right" w:leader="dot" w:pos="8505"/>
        </w:tabs>
        <w:spacing w:beforeLines="50" w:afterLines="50"/>
        <w:ind w:rightChars="20" w:right="42"/>
        <w:jc w:val="center"/>
        <w:rPr>
          <w:sz w:val="24"/>
        </w:rPr>
      </w:pPr>
      <w:r>
        <w:rPr>
          <w:rFonts w:hint="eastAsia"/>
          <w:noProof/>
          <w:sz w:val="24"/>
        </w:rPr>
        <w:drawing>
          <wp:inline distT="0" distB="0" distL="0" distR="0">
            <wp:extent cx="4209415" cy="2208530"/>
            <wp:effectExtent l="19050" t="0" r="635" b="0"/>
            <wp:docPr id="9" name="图片 9" descr="image003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003_副本"/>
                    <pic:cNvPicPr>
                      <a:picLocks noChangeAspect="1" noChangeArrowheads="1"/>
                    </pic:cNvPicPr>
                  </pic:nvPicPr>
                  <pic:blipFill>
                    <a:blip r:embed="rId129"/>
                    <a:srcRect/>
                    <a:stretch>
                      <a:fillRect/>
                    </a:stretch>
                  </pic:blipFill>
                  <pic:spPr bwMode="auto">
                    <a:xfrm>
                      <a:off x="0" y="0"/>
                      <a:ext cx="4209415" cy="2208530"/>
                    </a:xfrm>
                    <a:prstGeom prst="rect">
                      <a:avLst/>
                    </a:prstGeom>
                    <a:noFill/>
                    <a:ln w="9525">
                      <a:noFill/>
                      <a:miter lim="800000"/>
                      <a:headEnd/>
                      <a:tailEnd/>
                    </a:ln>
                  </pic:spPr>
                </pic:pic>
              </a:graphicData>
            </a:graphic>
          </wp:inline>
        </w:drawing>
      </w:r>
    </w:p>
    <w:p w:rsidR="00B019FA" w:rsidRDefault="00FE01AD" w:rsidP="00FA3129">
      <w:pPr>
        <w:tabs>
          <w:tab w:val="right" w:leader="dot" w:pos="8505"/>
        </w:tabs>
        <w:spacing w:beforeLines="50" w:afterLines="50"/>
        <w:ind w:rightChars="20" w:right="42"/>
        <w:jc w:val="center"/>
        <w:rPr>
          <w:sz w:val="24"/>
        </w:rPr>
      </w:pPr>
      <w:r>
        <w:rPr>
          <w:rFonts w:hint="eastAsia"/>
          <w:noProof/>
          <w:sz w:val="24"/>
        </w:rPr>
        <w:drawing>
          <wp:inline distT="0" distB="0" distL="0" distR="0">
            <wp:extent cx="4201160" cy="2208530"/>
            <wp:effectExtent l="19050" t="0" r="8890" b="0"/>
            <wp:docPr id="10" name="图片 10" descr="image007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007_副本"/>
                    <pic:cNvPicPr>
                      <a:picLocks noChangeAspect="1" noChangeArrowheads="1"/>
                    </pic:cNvPicPr>
                  </pic:nvPicPr>
                  <pic:blipFill>
                    <a:blip r:embed="rId130"/>
                    <a:srcRect/>
                    <a:stretch>
                      <a:fillRect/>
                    </a:stretch>
                  </pic:blipFill>
                  <pic:spPr bwMode="auto">
                    <a:xfrm>
                      <a:off x="0" y="0"/>
                      <a:ext cx="4201160" cy="2208530"/>
                    </a:xfrm>
                    <a:prstGeom prst="rect">
                      <a:avLst/>
                    </a:prstGeom>
                    <a:noFill/>
                    <a:ln w="9525">
                      <a:noFill/>
                      <a:miter lim="800000"/>
                      <a:headEnd/>
                      <a:tailEnd/>
                    </a:ln>
                  </pic:spPr>
                </pic:pic>
              </a:graphicData>
            </a:graphic>
          </wp:inline>
        </w:drawing>
      </w:r>
    </w:p>
    <w:p w:rsidR="00F3413C" w:rsidRDefault="00FE01AD" w:rsidP="00FA3129">
      <w:pPr>
        <w:tabs>
          <w:tab w:val="right" w:leader="dot" w:pos="8505"/>
        </w:tabs>
        <w:spacing w:beforeLines="50" w:afterLines="50"/>
        <w:ind w:rightChars="20" w:right="42"/>
        <w:jc w:val="center"/>
        <w:rPr>
          <w:sz w:val="24"/>
        </w:rPr>
      </w:pPr>
      <w:r>
        <w:rPr>
          <w:rFonts w:hint="eastAsia"/>
          <w:noProof/>
          <w:sz w:val="24"/>
        </w:rPr>
        <w:drawing>
          <wp:inline distT="0" distB="0" distL="0" distR="0">
            <wp:extent cx="4201160" cy="2199640"/>
            <wp:effectExtent l="19050" t="0" r="8890" b="0"/>
            <wp:docPr id="11" name="图片 11" descr="image005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005_副本"/>
                    <pic:cNvPicPr>
                      <a:picLocks noChangeAspect="1" noChangeArrowheads="1"/>
                    </pic:cNvPicPr>
                  </pic:nvPicPr>
                  <pic:blipFill>
                    <a:blip r:embed="rId131"/>
                    <a:srcRect/>
                    <a:stretch>
                      <a:fillRect/>
                    </a:stretch>
                  </pic:blipFill>
                  <pic:spPr bwMode="auto">
                    <a:xfrm>
                      <a:off x="0" y="0"/>
                      <a:ext cx="4201160" cy="2199640"/>
                    </a:xfrm>
                    <a:prstGeom prst="rect">
                      <a:avLst/>
                    </a:prstGeom>
                    <a:noFill/>
                    <a:ln w="9525">
                      <a:noFill/>
                      <a:miter lim="800000"/>
                      <a:headEnd/>
                      <a:tailEnd/>
                    </a:ln>
                  </pic:spPr>
                </pic:pic>
              </a:graphicData>
            </a:graphic>
          </wp:inline>
        </w:drawing>
      </w:r>
    </w:p>
    <w:p w:rsidR="00F73874" w:rsidRPr="00B019FA" w:rsidRDefault="00F73874" w:rsidP="00FA3129">
      <w:pPr>
        <w:tabs>
          <w:tab w:val="right" w:leader="dot" w:pos="8505"/>
        </w:tabs>
        <w:spacing w:beforeLines="50" w:afterLines="50"/>
        <w:ind w:rightChars="20" w:right="42"/>
        <w:jc w:val="left"/>
        <w:rPr>
          <w:rFonts w:ascii="楷体_GB2312" w:eastAsia="楷体_GB2312"/>
          <w:spacing w:val="6"/>
          <w:sz w:val="24"/>
        </w:rPr>
      </w:pPr>
    </w:p>
    <w:p w:rsidR="00F73874" w:rsidRPr="00B019FA" w:rsidRDefault="00195357" w:rsidP="00FA3129">
      <w:pPr>
        <w:tabs>
          <w:tab w:val="right" w:leader="dot" w:pos="8505"/>
        </w:tabs>
        <w:spacing w:beforeLines="50" w:afterLines="50"/>
        <w:ind w:rightChars="20" w:right="42"/>
        <w:jc w:val="left"/>
        <w:rPr>
          <w:rFonts w:ascii="楷体_GB2312" w:eastAsia="楷体_GB2312"/>
          <w:spacing w:val="6"/>
          <w:sz w:val="24"/>
        </w:rPr>
      </w:pPr>
      <w:r w:rsidRPr="00195357">
        <w:rPr>
          <w:noProof/>
          <w:sz w:val="24"/>
        </w:rPr>
        <w:pict>
          <v:shape id="_x0000_s1236" type="#_x0000_t202" style="position:absolute;margin-left:9.95pt;margin-top:2.8pt;width:423.55pt;height:455.35pt;z-index:251648000">
            <v:textbox style="mso-next-textbox:#_x0000_s1236">
              <w:txbxContent>
                <w:tbl>
                  <w:tblPr>
                    <w:tblStyle w:val="-30"/>
                    <w:tblW w:w="0" w:type="auto"/>
                    <w:tblLook w:val="04A0"/>
                  </w:tblPr>
                  <w:tblGrid>
                    <w:gridCol w:w="923"/>
                    <w:gridCol w:w="1028"/>
                    <w:gridCol w:w="6379"/>
                  </w:tblGrid>
                  <w:tr w:rsidR="00F3413C" w:rsidTr="00FA3129">
                    <w:trPr>
                      <w:cnfStyle w:val="100000000000"/>
                      <w:trHeight w:val="551"/>
                    </w:trPr>
                    <w:tc>
                      <w:tcPr>
                        <w:cnfStyle w:val="001000000000"/>
                        <w:tcW w:w="923" w:type="dxa"/>
                      </w:tcPr>
                      <w:p w:rsidR="00F3413C" w:rsidRPr="00051ED2" w:rsidRDefault="00F3413C" w:rsidP="00B019FA">
                        <w:pPr>
                          <w:jc w:val="center"/>
                          <w:rPr>
                            <w:rFonts w:ascii="宋体" w:hAnsi="宋体"/>
                            <w:sz w:val="28"/>
                            <w:szCs w:val="28"/>
                          </w:rPr>
                        </w:pPr>
                        <w:r w:rsidRPr="00051ED2">
                          <w:rPr>
                            <w:rFonts w:ascii="宋体" w:hAnsi="宋体" w:hint="eastAsia"/>
                            <w:sz w:val="28"/>
                            <w:szCs w:val="28"/>
                          </w:rPr>
                          <w:t>标号</w:t>
                        </w:r>
                      </w:p>
                    </w:tc>
                    <w:tc>
                      <w:tcPr>
                        <w:tcW w:w="1028" w:type="dxa"/>
                      </w:tcPr>
                      <w:p w:rsidR="00F3413C" w:rsidRPr="00051ED2" w:rsidRDefault="00F3413C" w:rsidP="00B019FA">
                        <w:pPr>
                          <w:jc w:val="center"/>
                          <w:cnfStyle w:val="100000000000"/>
                          <w:rPr>
                            <w:rFonts w:ascii="宋体" w:hAnsi="宋体"/>
                            <w:sz w:val="28"/>
                            <w:szCs w:val="28"/>
                          </w:rPr>
                        </w:pPr>
                        <w:r w:rsidRPr="00051ED2">
                          <w:rPr>
                            <w:rFonts w:ascii="宋体" w:hAnsi="宋体" w:hint="eastAsia"/>
                            <w:sz w:val="28"/>
                            <w:szCs w:val="28"/>
                          </w:rPr>
                          <w:t>名称</w:t>
                        </w:r>
                      </w:p>
                    </w:tc>
                    <w:tc>
                      <w:tcPr>
                        <w:tcW w:w="6379" w:type="dxa"/>
                      </w:tcPr>
                      <w:p w:rsidR="00F3413C" w:rsidRPr="00051ED2" w:rsidRDefault="00F3413C" w:rsidP="00B019FA">
                        <w:pPr>
                          <w:jc w:val="center"/>
                          <w:cnfStyle w:val="100000000000"/>
                          <w:rPr>
                            <w:rFonts w:ascii="宋体" w:hAnsi="宋体"/>
                            <w:sz w:val="28"/>
                            <w:szCs w:val="28"/>
                          </w:rPr>
                        </w:pPr>
                        <w:r w:rsidRPr="00051ED2">
                          <w:rPr>
                            <w:rFonts w:ascii="宋体" w:hAnsi="宋体" w:hint="eastAsia"/>
                            <w:sz w:val="28"/>
                            <w:szCs w:val="28"/>
                          </w:rPr>
                          <w:t>作用</w:t>
                        </w:r>
                      </w:p>
                    </w:tc>
                  </w:tr>
                  <w:tr w:rsidR="00F3413C" w:rsidTr="00FA3129">
                    <w:trPr>
                      <w:cnfStyle w:val="000000100000"/>
                      <w:trHeight w:val="981"/>
                    </w:trPr>
                    <w:tc>
                      <w:tcPr>
                        <w:cnfStyle w:val="001000000000"/>
                        <w:tcW w:w="923" w:type="dxa"/>
                      </w:tcPr>
                      <w:p w:rsidR="00F3413C" w:rsidRPr="00051ED2" w:rsidRDefault="00F3413C" w:rsidP="00F3413C">
                        <w:pPr>
                          <w:rPr>
                            <w:rFonts w:ascii="宋体" w:hAnsi="宋体"/>
                            <w:sz w:val="24"/>
                          </w:rPr>
                        </w:pPr>
                        <w:r w:rsidRPr="00051ED2">
                          <w:rPr>
                            <w:rFonts w:ascii="宋体" w:hAnsi="宋体" w:hint="eastAsia"/>
                            <w:sz w:val="24"/>
                          </w:rPr>
                          <w:t>1</w:t>
                        </w:r>
                      </w:p>
                    </w:tc>
                    <w:tc>
                      <w:tcPr>
                        <w:tcW w:w="1028" w:type="dxa"/>
                      </w:tcPr>
                      <w:p w:rsidR="00F3413C" w:rsidRPr="00051ED2" w:rsidRDefault="00F3413C" w:rsidP="00F3413C">
                        <w:pPr>
                          <w:cnfStyle w:val="000000100000"/>
                          <w:rPr>
                            <w:rFonts w:ascii="宋体" w:hAnsi="宋体"/>
                            <w:sz w:val="24"/>
                          </w:rPr>
                        </w:pPr>
                        <w:r w:rsidRPr="00051ED2">
                          <w:rPr>
                            <w:rFonts w:ascii="宋体" w:hAnsi="宋体" w:hint="eastAsia"/>
                            <w:sz w:val="24"/>
                          </w:rPr>
                          <w:t>摇杆</w:t>
                        </w:r>
                      </w:p>
                    </w:tc>
                    <w:tc>
                      <w:tcPr>
                        <w:tcW w:w="6379" w:type="dxa"/>
                      </w:tcPr>
                      <w:p w:rsidR="00F3413C" w:rsidRPr="00051ED2" w:rsidRDefault="00F3413C" w:rsidP="00F3413C">
                        <w:pPr>
                          <w:cnfStyle w:val="000000100000"/>
                          <w:rPr>
                            <w:rFonts w:ascii="宋体" w:hAnsi="宋体"/>
                            <w:sz w:val="24"/>
                          </w:rPr>
                        </w:pPr>
                        <w:r w:rsidRPr="00051ED2">
                          <w:rPr>
                            <w:rFonts w:ascii="宋体" w:hAnsi="宋体" w:hint="eastAsia"/>
                            <w:sz w:val="24"/>
                          </w:rPr>
                          <w:t>（1）带动旋臂杆2摇动传递扭矩力带动6轴的旋转从而缠线；(2)可以按下插入到锁紧孔8中，其固定长短的目的；</w:t>
                        </w:r>
                      </w:p>
                    </w:tc>
                  </w:tr>
                  <w:tr w:rsidR="00F3413C" w:rsidTr="00FA3129">
                    <w:trPr>
                      <w:trHeight w:val="648"/>
                    </w:trPr>
                    <w:tc>
                      <w:tcPr>
                        <w:cnfStyle w:val="001000000000"/>
                        <w:tcW w:w="923" w:type="dxa"/>
                      </w:tcPr>
                      <w:p w:rsidR="00F3413C" w:rsidRPr="00051ED2" w:rsidRDefault="00F3413C" w:rsidP="00F3413C">
                        <w:pPr>
                          <w:rPr>
                            <w:rFonts w:ascii="宋体" w:hAnsi="宋体"/>
                            <w:sz w:val="24"/>
                          </w:rPr>
                        </w:pPr>
                        <w:r w:rsidRPr="00051ED2">
                          <w:rPr>
                            <w:rFonts w:ascii="宋体" w:hAnsi="宋体" w:hint="eastAsia"/>
                            <w:sz w:val="24"/>
                          </w:rPr>
                          <w:t>2</w:t>
                        </w:r>
                      </w:p>
                    </w:tc>
                    <w:tc>
                      <w:tcPr>
                        <w:tcW w:w="1028" w:type="dxa"/>
                      </w:tcPr>
                      <w:p w:rsidR="00F3413C" w:rsidRPr="00051ED2" w:rsidRDefault="00F3413C" w:rsidP="00F3413C">
                        <w:pPr>
                          <w:cnfStyle w:val="000000000000"/>
                          <w:rPr>
                            <w:rFonts w:ascii="宋体" w:hAnsi="宋体"/>
                            <w:sz w:val="24"/>
                          </w:rPr>
                        </w:pPr>
                        <w:r w:rsidRPr="00051ED2">
                          <w:rPr>
                            <w:rFonts w:ascii="宋体" w:hAnsi="宋体" w:hint="eastAsia"/>
                            <w:sz w:val="24"/>
                          </w:rPr>
                          <w:t>旋臂杆</w:t>
                        </w:r>
                      </w:p>
                    </w:tc>
                    <w:tc>
                      <w:tcPr>
                        <w:tcW w:w="6379" w:type="dxa"/>
                      </w:tcPr>
                      <w:p w:rsidR="00F3413C" w:rsidRPr="00051ED2" w:rsidRDefault="00F3413C" w:rsidP="00F3413C">
                        <w:pPr>
                          <w:cnfStyle w:val="000000000000"/>
                          <w:rPr>
                            <w:rFonts w:ascii="宋体" w:hAnsi="宋体"/>
                            <w:sz w:val="24"/>
                          </w:rPr>
                        </w:pPr>
                        <w:r w:rsidRPr="00051ED2">
                          <w:rPr>
                            <w:rFonts w:ascii="宋体" w:hAnsi="宋体" w:hint="eastAsia"/>
                            <w:sz w:val="24"/>
                          </w:rPr>
                          <w:t>（1）其中间扭矩力传递的作用；（2）可以减小手臂旋转时的速度；</w:t>
                        </w:r>
                      </w:p>
                    </w:tc>
                  </w:tr>
                  <w:tr w:rsidR="00F3413C" w:rsidTr="00FA3129">
                    <w:trPr>
                      <w:cnfStyle w:val="000000100000"/>
                      <w:trHeight w:val="963"/>
                    </w:trPr>
                    <w:tc>
                      <w:tcPr>
                        <w:cnfStyle w:val="001000000000"/>
                        <w:tcW w:w="923" w:type="dxa"/>
                      </w:tcPr>
                      <w:p w:rsidR="00F3413C" w:rsidRPr="00051ED2" w:rsidRDefault="00F3413C" w:rsidP="00F3413C">
                        <w:pPr>
                          <w:rPr>
                            <w:rFonts w:ascii="宋体" w:hAnsi="宋体"/>
                            <w:sz w:val="24"/>
                          </w:rPr>
                        </w:pPr>
                        <w:r w:rsidRPr="00051ED2">
                          <w:rPr>
                            <w:rFonts w:ascii="宋体" w:hAnsi="宋体" w:hint="eastAsia"/>
                            <w:sz w:val="24"/>
                          </w:rPr>
                          <w:t>3</w:t>
                        </w:r>
                      </w:p>
                    </w:tc>
                    <w:tc>
                      <w:tcPr>
                        <w:tcW w:w="1028" w:type="dxa"/>
                      </w:tcPr>
                      <w:p w:rsidR="00F3413C" w:rsidRPr="00051ED2" w:rsidRDefault="00F3413C" w:rsidP="00F3413C">
                        <w:pPr>
                          <w:cnfStyle w:val="000000100000"/>
                          <w:rPr>
                            <w:rFonts w:ascii="宋体" w:hAnsi="宋体"/>
                            <w:sz w:val="24"/>
                          </w:rPr>
                        </w:pPr>
                        <w:r w:rsidRPr="00051ED2">
                          <w:rPr>
                            <w:rFonts w:ascii="宋体" w:hAnsi="宋体" w:hint="eastAsia"/>
                            <w:sz w:val="24"/>
                          </w:rPr>
                          <w:t>左外壳</w:t>
                        </w:r>
                      </w:p>
                    </w:tc>
                    <w:tc>
                      <w:tcPr>
                        <w:tcW w:w="6379" w:type="dxa"/>
                      </w:tcPr>
                      <w:p w:rsidR="00F3413C" w:rsidRPr="00051ED2" w:rsidRDefault="00F3413C" w:rsidP="00F3413C">
                        <w:pPr>
                          <w:cnfStyle w:val="000000100000"/>
                          <w:rPr>
                            <w:rFonts w:ascii="宋体" w:hAnsi="宋体"/>
                            <w:sz w:val="24"/>
                          </w:rPr>
                        </w:pPr>
                        <w:r w:rsidRPr="00051ED2">
                          <w:rPr>
                            <w:rFonts w:ascii="宋体" w:hAnsi="宋体" w:hint="eastAsia"/>
                            <w:sz w:val="24"/>
                          </w:rPr>
                          <w:t>（1）与右外壳合紧；（2）上面有8个锁位孔，可以方便锁紧；（3）有凹槽可以减小盒体总体厚度。与悬臂干相配套；(4)外壳体上有11-是方便与与右外壳5相配合；</w:t>
                        </w:r>
                      </w:p>
                    </w:tc>
                  </w:tr>
                  <w:tr w:rsidR="00F3413C" w:rsidTr="00FA3129">
                    <w:trPr>
                      <w:trHeight w:val="1100"/>
                    </w:trPr>
                    <w:tc>
                      <w:tcPr>
                        <w:cnfStyle w:val="001000000000"/>
                        <w:tcW w:w="923" w:type="dxa"/>
                      </w:tcPr>
                      <w:p w:rsidR="00F3413C" w:rsidRPr="00051ED2" w:rsidRDefault="00F3413C" w:rsidP="00F3413C">
                        <w:pPr>
                          <w:rPr>
                            <w:rFonts w:ascii="宋体" w:hAnsi="宋体"/>
                            <w:sz w:val="24"/>
                          </w:rPr>
                        </w:pPr>
                        <w:r w:rsidRPr="00051ED2">
                          <w:rPr>
                            <w:rFonts w:ascii="宋体" w:hAnsi="宋体" w:hint="eastAsia"/>
                            <w:sz w:val="24"/>
                          </w:rPr>
                          <w:t>4</w:t>
                        </w:r>
                      </w:p>
                    </w:tc>
                    <w:tc>
                      <w:tcPr>
                        <w:tcW w:w="1028" w:type="dxa"/>
                      </w:tcPr>
                      <w:p w:rsidR="00F3413C" w:rsidRPr="00051ED2" w:rsidRDefault="00F3413C" w:rsidP="00F3413C">
                        <w:pPr>
                          <w:cnfStyle w:val="000000000000"/>
                          <w:rPr>
                            <w:rFonts w:ascii="宋体" w:hAnsi="宋体"/>
                            <w:sz w:val="24"/>
                          </w:rPr>
                        </w:pPr>
                        <w:r w:rsidRPr="00051ED2">
                          <w:rPr>
                            <w:rFonts w:ascii="宋体" w:hAnsi="宋体" w:hint="eastAsia"/>
                            <w:sz w:val="24"/>
                          </w:rPr>
                          <w:t>固线孔</w:t>
                        </w:r>
                      </w:p>
                    </w:tc>
                    <w:tc>
                      <w:tcPr>
                        <w:tcW w:w="6379" w:type="dxa"/>
                      </w:tcPr>
                      <w:p w:rsidR="00F3413C" w:rsidRPr="00051ED2" w:rsidRDefault="00F3413C" w:rsidP="00F3413C">
                        <w:pPr>
                          <w:cnfStyle w:val="000000000000"/>
                          <w:rPr>
                            <w:rFonts w:ascii="宋体" w:hAnsi="宋体"/>
                            <w:sz w:val="24"/>
                          </w:rPr>
                        </w:pPr>
                        <w:r w:rsidRPr="00051ED2">
                          <w:rPr>
                            <w:rFonts w:ascii="宋体" w:hAnsi="宋体" w:hint="eastAsia"/>
                            <w:sz w:val="24"/>
                          </w:rPr>
                          <w:t>（1）耳机线从4孔穿入后从轴中间的右孔穿出。可以实现自由控制耳机盒所在位置。在合适位置旋转轴进行缠绕，可以在盒体上设置用夹子固定在衣服上用来装饰好好看；</w:t>
                        </w:r>
                      </w:p>
                    </w:tc>
                  </w:tr>
                  <w:tr w:rsidR="00F3413C" w:rsidTr="00FA3129">
                    <w:trPr>
                      <w:cnfStyle w:val="000000100000"/>
                      <w:trHeight w:val="529"/>
                    </w:trPr>
                    <w:tc>
                      <w:tcPr>
                        <w:cnfStyle w:val="001000000000"/>
                        <w:tcW w:w="923" w:type="dxa"/>
                      </w:tcPr>
                      <w:p w:rsidR="00F3413C" w:rsidRPr="00051ED2" w:rsidRDefault="00F3413C" w:rsidP="00F3413C">
                        <w:pPr>
                          <w:rPr>
                            <w:rFonts w:ascii="宋体" w:hAnsi="宋体"/>
                            <w:sz w:val="24"/>
                          </w:rPr>
                        </w:pPr>
                        <w:r w:rsidRPr="00051ED2">
                          <w:rPr>
                            <w:rFonts w:ascii="宋体" w:hAnsi="宋体" w:hint="eastAsia"/>
                            <w:sz w:val="24"/>
                          </w:rPr>
                          <w:t>5</w:t>
                        </w:r>
                      </w:p>
                    </w:tc>
                    <w:tc>
                      <w:tcPr>
                        <w:tcW w:w="1028" w:type="dxa"/>
                      </w:tcPr>
                      <w:p w:rsidR="00F3413C" w:rsidRPr="00051ED2" w:rsidRDefault="00F3413C" w:rsidP="00F3413C">
                        <w:pPr>
                          <w:cnfStyle w:val="000000100000"/>
                          <w:rPr>
                            <w:rFonts w:ascii="宋体" w:hAnsi="宋体"/>
                            <w:sz w:val="24"/>
                          </w:rPr>
                        </w:pPr>
                        <w:r w:rsidRPr="00051ED2">
                          <w:rPr>
                            <w:rFonts w:ascii="宋体" w:hAnsi="宋体" w:hint="eastAsia"/>
                            <w:sz w:val="24"/>
                          </w:rPr>
                          <w:t>右外壳</w:t>
                        </w:r>
                      </w:p>
                    </w:tc>
                    <w:tc>
                      <w:tcPr>
                        <w:tcW w:w="6379" w:type="dxa"/>
                      </w:tcPr>
                      <w:p w:rsidR="00F3413C" w:rsidRPr="00051ED2" w:rsidRDefault="00F3413C" w:rsidP="00F3413C">
                        <w:pPr>
                          <w:cnfStyle w:val="000000100000"/>
                          <w:rPr>
                            <w:rFonts w:ascii="宋体" w:hAnsi="宋体"/>
                            <w:sz w:val="24"/>
                          </w:rPr>
                        </w:pPr>
                        <w:r w:rsidRPr="00051ED2">
                          <w:rPr>
                            <w:rFonts w:ascii="宋体" w:hAnsi="宋体" w:hint="eastAsia"/>
                            <w:sz w:val="24"/>
                          </w:rPr>
                          <w:t>（1）与左外壳相合紧；（2）上面的中心孔为固定转轴；</w:t>
                        </w:r>
                      </w:p>
                    </w:tc>
                  </w:tr>
                  <w:tr w:rsidR="00F3413C" w:rsidTr="00FA3129">
                    <w:trPr>
                      <w:trHeight w:val="716"/>
                    </w:trPr>
                    <w:tc>
                      <w:tcPr>
                        <w:cnfStyle w:val="001000000000"/>
                        <w:tcW w:w="923" w:type="dxa"/>
                      </w:tcPr>
                      <w:p w:rsidR="00F3413C" w:rsidRPr="00051ED2" w:rsidRDefault="00F3413C" w:rsidP="00F3413C">
                        <w:pPr>
                          <w:rPr>
                            <w:rFonts w:ascii="宋体" w:hAnsi="宋体"/>
                            <w:sz w:val="24"/>
                          </w:rPr>
                        </w:pPr>
                        <w:r w:rsidRPr="00051ED2">
                          <w:rPr>
                            <w:rFonts w:ascii="宋体" w:hAnsi="宋体" w:hint="eastAsia"/>
                            <w:sz w:val="24"/>
                          </w:rPr>
                          <w:t>6</w:t>
                        </w:r>
                      </w:p>
                    </w:tc>
                    <w:tc>
                      <w:tcPr>
                        <w:tcW w:w="1028" w:type="dxa"/>
                      </w:tcPr>
                      <w:p w:rsidR="00F3413C" w:rsidRPr="00051ED2" w:rsidRDefault="00F3413C" w:rsidP="00F3413C">
                        <w:pPr>
                          <w:cnfStyle w:val="000000000000"/>
                          <w:rPr>
                            <w:rFonts w:ascii="宋体" w:hAnsi="宋体"/>
                            <w:sz w:val="24"/>
                          </w:rPr>
                        </w:pPr>
                        <w:r w:rsidRPr="00051ED2">
                          <w:rPr>
                            <w:rFonts w:ascii="宋体" w:hAnsi="宋体" w:hint="eastAsia"/>
                            <w:sz w:val="24"/>
                          </w:rPr>
                          <w:t>旋转轴</w:t>
                        </w:r>
                      </w:p>
                    </w:tc>
                    <w:tc>
                      <w:tcPr>
                        <w:tcW w:w="6379" w:type="dxa"/>
                      </w:tcPr>
                      <w:p w:rsidR="00F3413C" w:rsidRPr="00051ED2" w:rsidRDefault="00F3413C" w:rsidP="00F3413C">
                        <w:pPr>
                          <w:cnfStyle w:val="000000000000"/>
                          <w:rPr>
                            <w:rFonts w:ascii="宋体" w:hAnsi="宋体"/>
                            <w:sz w:val="24"/>
                          </w:rPr>
                        </w:pPr>
                        <w:r w:rsidRPr="00051ED2">
                          <w:rPr>
                            <w:rFonts w:ascii="宋体" w:hAnsi="宋体" w:hint="eastAsia"/>
                            <w:sz w:val="24"/>
                          </w:rPr>
                          <w:t>（1）在1的旋转下而的带动下旋转进行缠线；(2)上面开有孔4，和中间通孔；</w:t>
                        </w:r>
                      </w:p>
                    </w:tc>
                  </w:tr>
                  <w:tr w:rsidR="00F3413C" w:rsidTr="00FA3129">
                    <w:trPr>
                      <w:cnfStyle w:val="000000100000"/>
                      <w:trHeight w:val="698"/>
                    </w:trPr>
                    <w:tc>
                      <w:tcPr>
                        <w:cnfStyle w:val="001000000000"/>
                        <w:tcW w:w="923" w:type="dxa"/>
                      </w:tcPr>
                      <w:p w:rsidR="00F3413C" w:rsidRPr="00051ED2" w:rsidRDefault="00F3413C" w:rsidP="00F3413C">
                        <w:pPr>
                          <w:rPr>
                            <w:rFonts w:ascii="宋体" w:hAnsi="宋体"/>
                            <w:sz w:val="24"/>
                          </w:rPr>
                        </w:pPr>
                        <w:r w:rsidRPr="00051ED2">
                          <w:rPr>
                            <w:rFonts w:ascii="宋体" w:hAnsi="宋体" w:hint="eastAsia"/>
                            <w:sz w:val="24"/>
                          </w:rPr>
                          <w:t>7</w:t>
                        </w:r>
                      </w:p>
                    </w:tc>
                    <w:tc>
                      <w:tcPr>
                        <w:tcW w:w="1028" w:type="dxa"/>
                      </w:tcPr>
                      <w:p w:rsidR="00F3413C" w:rsidRPr="00051ED2" w:rsidRDefault="00F3413C" w:rsidP="00F3413C">
                        <w:pPr>
                          <w:cnfStyle w:val="000000100000"/>
                          <w:rPr>
                            <w:rFonts w:ascii="宋体" w:hAnsi="宋体"/>
                            <w:sz w:val="24"/>
                          </w:rPr>
                        </w:pPr>
                        <w:r w:rsidRPr="00051ED2">
                          <w:rPr>
                            <w:rFonts w:ascii="宋体" w:hAnsi="宋体" w:hint="eastAsia"/>
                            <w:sz w:val="24"/>
                          </w:rPr>
                          <w:t>出线孔</w:t>
                        </w:r>
                      </w:p>
                    </w:tc>
                    <w:tc>
                      <w:tcPr>
                        <w:tcW w:w="6379" w:type="dxa"/>
                      </w:tcPr>
                      <w:p w:rsidR="00F3413C" w:rsidRPr="00051ED2" w:rsidRDefault="00F3413C" w:rsidP="00F3413C">
                        <w:pPr>
                          <w:cnfStyle w:val="000000100000"/>
                          <w:rPr>
                            <w:rFonts w:ascii="宋体" w:hAnsi="宋体"/>
                            <w:sz w:val="24"/>
                          </w:rPr>
                        </w:pPr>
                        <w:r w:rsidRPr="00051ED2">
                          <w:rPr>
                            <w:rFonts w:ascii="宋体" w:hAnsi="宋体" w:hint="eastAsia"/>
                            <w:sz w:val="24"/>
                          </w:rPr>
                          <w:t>（1）耳机线的出口和收缩时的进口；(2)改进进线口可以在上面增加一个曲面方美观；</w:t>
                        </w:r>
                      </w:p>
                    </w:tc>
                  </w:tr>
                  <w:tr w:rsidR="00F3413C" w:rsidTr="00FA3129">
                    <w:trPr>
                      <w:trHeight w:val="759"/>
                    </w:trPr>
                    <w:tc>
                      <w:tcPr>
                        <w:cnfStyle w:val="001000000000"/>
                        <w:tcW w:w="923" w:type="dxa"/>
                      </w:tcPr>
                      <w:p w:rsidR="00F3413C" w:rsidRPr="00051ED2" w:rsidRDefault="00F3413C" w:rsidP="00F3413C">
                        <w:pPr>
                          <w:rPr>
                            <w:rFonts w:ascii="宋体" w:hAnsi="宋体"/>
                            <w:sz w:val="24"/>
                          </w:rPr>
                        </w:pPr>
                        <w:r w:rsidRPr="00051ED2">
                          <w:rPr>
                            <w:rFonts w:ascii="宋体" w:hAnsi="宋体" w:hint="eastAsia"/>
                            <w:sz w:val="24"/>
                          </w:rPr>
                          <w:t>8</w:t>
                        </w:r>
                      </w:p>
                    </w:tc>
                    <w:tc>
                      <w:tcPr>
                        <w:tcW w:w="1028" w:type="dxa"/>
                      </w:tcPr>
                      <w:p w:rsidR="00F3413C" w:rsidRPr="00051ED2" w:rsidRDefault="00F3413C" w:rsidP="00F3413C">
                        <w:pPr>
                          <w:cnfStyle w:val="000000000000"/>
                          <w:rPr>
                            <w:rFonts w:ascii="宋体" w:hAnsi="宋体"/>
                            <w:sz w:val="24"/>
                          </w:rPr>
                        </w:pPr>
                        <w:r w:rsidRPr="00051ED2">
                          <w:rPr>
                            <w:rFonts w:ascii="宋体" w:hAnsi="宋体" w:hint="eastAsia"/>
                            <w:sz w:val="24"/>
                          </w:rPr>
                          <w:t>锁紧孔</w:t>
                        </w:r>
                      </w:p>
                    </w:tc>
                    <w:tc>
                      <w:tcPr>
                        <w:tcW w:w="6379" w:type="dxa"/>
                      </w:tcPr>
                      <w:p w:rsidR="00F3413C" w:rsidRPr="00051ED2" w:rsidRDefault="00F3413C" w:rsidP="00F3413C">
                        <w:pPr>
                          <w:cnfStyle w:val="000000000000"/>
                          <w:rPr>
                            <w:rFonts w:ascii="宋体" w:hAnsi="宋体"/>
                            <w:sz w:val="24"/>
                          </w:rPr>
                        </w:pPr>
                        <w:r w:rsidRPr="00051ED2">
                          <w:rPr>
                            <w:rFonts w:ascii="宋体" w:hAnsi="宋体" w:hint="eastAsia"/>
                            <w:sz w:val="24"/>
                          </w:rPr>
                          <w:t>（1）可以使以1插进孔内从而固定旋臂杆2，起到控制长短目的；</w:t>
                        </w:r>
                      </w:p>
                    </w:tc>
                  </w:tr>
                  <w:tr w:rsidR="00F3413C" w:rsidTr="00FA3129">
                    <w:trPr>
                      <w:cnfStyle w:val="000000100000"/>
                      <w:trHeight w:val="635"/>
                    </w:trPr>
                    <w:tc>
                      <w:tcPr>
                        <w:cnfStyle w:val="001000000000"/>
                        <w:tcW w:w="923" w:type="dxa"/>
                      </w:tcPr>
                      <w:p w:rsidR="00F3413C" w:rsidRPr="00051ED2" w:rsidRDefault="00F3413C" w:rsidP="00F3413C">
                        <w:pPr>
                          <w:rPr>
                            <w:rFonts w:ascii="宋体" w:hAnsi="宋体"/>
                            <w:sz w:val="24"/>
                          </w:rPr>
                        </w:pPr>
                        <w:r w:rsidRPr="00051ED2">
                          <w:rPr>
                            <w:rFonts w:ascii="宋体" w:hAnsi="宋体" w:hint="eastAsia"/>
                            <w:sz w:val="24"/>
                          </w:rPr>
                          <w:t>9</w:t>
                        </w:r>
                      </w:p>
                    </w:tc>
                    <w:tc>
                      <w:tcPr>
                        <w:tcW w:w="1028" w:type="dxa"/>
                      </w:tcPr>
                      <w:p w:rsidR="00F3413C" w:rsidRPr="00051ED2" w:rsidRDefault="00F3413C" w:rsidP="00F3413C">
                        <w:pPr>
                          <w:cnfStyle w:val="000000100000"/>
                          <w:rPr>
                            <w:rFonts w:ascii="宋体" w:hAnsi="宋体"/>
                            <w:sz w:val="24"/>
                          </w:rPr>
                        </w:pPr>
                        <w:r w:rsidRPr="00051ED2">
                          <w:rPr>
                            <w:rFonts w:ascii="宋体" w:hAnsi="宋体" w:hint="eastAsia"/>
                            <w:sz w:val="24"/>
                          </w:rPr>
                          <w:t>凹槽</w:t>
                        </w:r>
                      </w:p>
                    </w:tc>
                    <w:tc>
                      <w:tcPr>
                        <w:tcW w:w="6379" w:type="dxa"/>
                      </w:tcPr>
                      <w:p w:rsidR="00F3413C" w:rsidRPr="00051ED2" w:rsidRDefault="00F3413C" w:rsidP="00F3413C">
                        <w:pPr>
                          <w:cnfStyle w:val="000000100000"/>
                          <w:rPr>
                            <w:rFonts w:ascii="宋体" w:hAnsi="宋体"/>
                            <w:sz w:val="24"/>
                          </w:rPr>
                        </w:pPr>
                        <w:r w:rsidRPr="00051ED2">
                          <w:rPr>
                            <w:rFonts w:ascii="宋体" w:hAnsi="宋体" w:hint="eastAsia"/>
                            <w:sz w:val="24"/>
                          </w:rPr>
                          <w:t>（1）美观；（2）与旋臂杆2有空隙，方便2的旋转；（3）减小盒体总厚度；</w:t>
                        </w:r>
                      </w:p>
                    </w:tc>
                  </w:tr>
                  <w:tr w:rsidR="00F3413C" w:rsidTr="00FA3129">
                    <w:trPr>
                      <w:trHeight w:val="693"/>
                    </w:trPr>
                    <w:tc>
                      <w:tcPr>
                        <w:cnfStyle w:val="001000000000"/>
                        <w:tcW w:w="923" w:type="dxa"/>
                      </w:tcPr>
                      <w:p w:rsidR="00F3413C" w:rsidRPr="00051ED2" w:rsidRDefault="00F3413C" w:rsidP="00F3413C">
                        <w:pPr>
                          <w:rPr>
                            <w:rFonts w:ascii="宋体" w:hAnsi="宋体"/>
                            <w:sz w:val="24"/>
                          </w:rPr>
                        </w:pPr>
                        <w:r w:rsidRPr="00051ED2">
                          <w:rPr>
                            <w:rFonts w:ascii="宋体" w:hAnsi="宋体" w:hint="eastAsia"/>
                            <w:sz w:val="24"/>
                          </w:rPr>
                          <w:t>10</w:t>
                        </w:r>
                      </w:p>
                    </w:tc>
                    <w:tc>
                      <w:tcPr>
                        <w:tcW w:w="1028" w:type="dxa"/>
                      </w:tcPr>
                      <w:p w:rsidR="00F3413C" w:rsidRPr="00051ED2" w:rsidRDefault="00F3413C" w:rsidP="00F3413C">
                        <w:pPr>
                          <w:cnfStyle w:val="000000000000"/>
                          <w:rPr>
                            <w:rFonts w:ascii="宋体" w:hAnsi="宋体"/>
                            <w:sz w:val="24"/>
                          </w:rPr>
                        </w:pPr>
                        <w:r w:rsidRPr="00051ED2">
                          <w:rPr>
                            <w:rFonts w:ascii="宋体" w:hAnsi="宋体" w:hint="eastAsia"/>
                            <w:sz w:val="24"/>
                          </w:rPr>
                          <w:t>配合凹边</w:t>
                        </w:r>
                      </w:p>
                    </w:tc>
                    <w:tc>
                      <w:tcPr>
                        <w:tcW w:w="6379" w:type="dxa"/>
                      </w:tcPr>
                      <w:p w:rsidR="00F3413C" w:rsidRPr="00051ED2" w:rsidRDefault="00F3413C" w:rsidP="00F3413C">
                        <w:pPr>
                          <w:cnfStyle w:val="000000000000"/>
                          <w:rPr>
                            <w:rFonts w:ascii="宋体" w:hAnsi="宋体"/>
                            <w:sz w:val="24"/>
                          </w:rPr>
                        </w:pPr>
                        <w:r w:rsidRPr="00051ED2">
                          <w:rPr>
                            <w:rFonts w:ascii="宋体" w:hAnsi="宋体" w:hint="eastAsia"/>
                            <w:sz w:val="24"/>
                          </w:rPr>
                          <w:t>（1）方便与左外壳合紧</w:t>
                        </w:r>
                      </w:p>
                    </w:tc>
                  </w:tr>
                  <w:tr w:rsidR="00F3413C" w:rsidTr="00FA3129">
                    <w:trPr>
                      <w:cnfStyle w:val="000000100000"/>
                      <w:trHeight w:val="565"/>
                    </w:trPr>
                    <w:tc>
                      <w:tcPr>
                        <w:cnfStyle w:val="001000000000"/>
                        <w:tcW w:w="923" w:type="dxa"/>
                      </w:tcPr>
                      <w:p w:rsidR="00F3413C" w:rsidRPr="00051ED2" w:rsidRDefault="00F3413C" w:rsidP="00F3413C">
                        <w:pPr>
                          <w:rPr>
                            <w:rFonts w:ascii="宋体" w:hAnsi="宋体"/>
                            <w:sz w:val="24"/>
                          </w:rPr>
                        </w:pPr>
                        <w:r w:rsidRPr="00051ED2">
                          <w:rPr>
                            <w:rFonts w:ascii="宋体" w:hAnsi="宋体" w:hint="eastAsia"/>
                            <w:sz w:val="24"/>
                          </w:rPr>
                          <w:t>11</w:t>
                        </w:r>
                      </w:p>
                    </w:tc>
                    <w:tc>
                      <w:tcPr>
                        <w:tcW w:w="1028" w:type="dxa"/>
                      </w:tcPr>
                      <w:p w:rsidR="00F3413C" w:rsidRPr="00051ED2" w:rsidRDefault="00F3413C" w:rsidP="00F3413C">
                        <w:pPr>
                          <w:cnfStyle w:val="000000100000"/>
                          <w:rPr>
                            <w:rFonts w:ascii="宋体" w:hAnsi="宋体"/>
                            <w:sz w:val="24"/>
                          </w:rPr>
                        </w:pPr>
                        <w:r w:rsidRPr="00051ED2">
                          <w:rPr>
                            <w:rFonts w:ascii="宋体" w:hAnsi="宋体" w:hint="eastAsia"/>
                            <w:sz w:val="24"/>
                          </w:rPr>
                          <w:t>配合边</w:t>
                        </w:r>
                      </w:p>
                    </w:tc>
                    <w:tc>
                      <w:tcPr>
                        <w:tcW w:w="6379" w:type="dxa"/>
                      </w:tcPr>
                      <w:p w:rsidR="00F3413C" w:rsidRPr="00051ED2" w:rsidRDefault="00F3413C" w:rsidP="00F3413C">
                        <w:pPr>
                          <w:cnfStyle w:val="000000100000"/>
                          <w:rPr>
                            <w:rFonts w:ascii="宋体" w:hAnsi="宋体"/>
                            <w:sz w:val="24"/>
                          </w:rPr>
                        </w:pPr>
                        <w:r w:rsidRPr="00051ED2">
                          <w:rPr>
                            <w:rFonts w:ascii="宋体" w:hAnsi="宋体" w:hint="eastAsia"/>
                            <w:sz w:val="24"/>
                          </w:rPr>
                          <w:t>（1）方便与右外壳合紧</w:t>
                        </w:r>
                      </w:p>
                    </w:tc>
                  </w:tr>
                </w:tbl>
                <w:p w:rsidR="00F3413C" w:rsidRDefault="00F3413C"/>
              </w:txbxContent>
            </v:textbox>
          </v:shape>
        </w:pict>
      </w:r>
    </w:p>
    <w:p w:rsidR="00F73874" w:rsidRPr="00B019FA" w:rsidRDefault="00F73874" w:rsidP="00FA3129">
      <w:pPr>
        <w:tabs>
          <w:tab w:val="right" w:leader="dot" w:pos="8505"/>
        </w:tabs>
        <w:spacing w:beforeLines="50" w:afterLines="50"/>
        <w:ind w:rightChars="20" w:right="42"/>
        <w:jc w:val="left"/>
        <w:rPr>
          <w:rFonts w:ascii="楷体_GB2312" w:eastAsia="楷体_GB2312"/>
          <w:spacing w:val="6"/>
          <w:sz w:val="24"/>
        </w:rPr>
      </w:pPr>
    </w:p>
    <w:p w:rsidR="00F73874" w:rsidRPr="00B019FA" w:rsidRDefault="00F73874" w:rsidP="00FA3129">
      <w:pPr>
        <w:tabs>
          <w:tab w:val="right" w:leader="dot" w:pos="8505"/>
        </w:tabs>
        <w:spacing w:beforeLines="50" w:afterLines="50"/>
        <w:ind w:rightChars="20" w:right="42"/>
        <w:jc w:val="left"/>
        <w:rPr>
          <w:rFonts w:ascii="楷体_GB2312" w:eastAsia="楷体_GB2312"/>
          <w:spacing w:val="6"/>
          <w:sz w:val="24"/>
        </w:rPr>
      </w:pPr>
    </w:p>
    <w:p w:rsidR="00F73874" w:rsidRPr="00B019FA" w:rsidRDefault="00F73874" w:rsidP="00FA3129">
      <w:pPr>
        <w:tabs>
          <w:tab w:val="right" w:leader="dot" w:pos="8505"/>
        </w:tabs>
        <w:spacing w:beforeLines="50" w:afterLines="50"/>
        <w:ind w:rightChars="20" w:right="42"/>
        <w:jc w:val="left"/>
        <w:rPr>
          <w:rFonts w:ascii="楷体_GB2312" w:eastAsia="楷体_GB2312"/>
          <w:spacing w:val="6"/>
          <w:sz w:val="24"/>
        </w:rPr>
      </w:pPr>
    </w:p>
    <w:p w:rsidR="00F3413C" w:rsidRPr="00B019FA" w:rsidRDefault="00F3413C" w:rsidP="00FA3129">
      <w:pPr>
        <w:tabs>
          <w:tab w:val="right" w:leader="dot" w:pos="8505"/>
        </w:tabs>
        <w:spacing w:beforeLines="50" w:afterLines="50"/>
        <w:ind w:rightChars="20" w:right="42"/>
        <w:jc w:val="left"/>
        <w:rPr>
          <w:rFonts w:ascii="楷体_GB2312" w:eastAsia="楷体_GB2312"/>
          <w:spacing w:val="6"/>
          <w:sz w:val="24"/>
        </w:rPr>
      </w:pPr>
    </w:p>
    <w:p w:rsidR="00F3413C" w:rsidRPr="00B019FA" w:rsidRDefault="00F3413C" w:rsidP="00FA3129">
      <w:pPr>
        <w:tabs>
          <w:tab w:val="right" w:leader="dot" w:pos="8505"/>
        </w:tabs>
        <w:spacing w:beforeLines="50" w:afterLines="50"/>
        <w:ind w:rightChars="20" w:right="42"/>
        <w:jc w:val="left"/>
        <w:rPr>
          <w:rFonts w:ascii="楷体_GB2312" w:eastAsia="楷体_GB2312"/>
          <w:spacing w:val="6"/>
          <w:sz w:val="24"/>
        </w:rPr>
      </w:pPr>
    </w:p>
    <w:p w:rsidR="00F3413C" w:rsidRPr="00B019FA" w:rsidRDefault="00F3413C" w:rsidP="00FA3129">
      <w:pPr>
        <w:tabs>
          <w:tab w:val="right" w:leader="dot" w:pos="8505"/>
        </w:tabs>
        <w:spacing w:beforeLines="50" w:afterLines="50"/>
        <w:ind w:rightChars="20" w:right="42"/>
        <w:jc w:val="left"/>
        <w:rPr>
          <w:rFonts w:ascii="楷体_GB2312" w:eastAsia="楷体_GB2312"/>
          <w:spacing w:val="6"/>
          <w:sz w:val="24"/>
        </w:rPr>
      </w:pPr>
    </w:p>
    <w:p w:rsidR="00F3413C" w:rsidRPr="00B019FA" w:rsidRDefault="00F3413C" w:rsidP="00FA3129">
      <w:pPr>
        <w:tabs>
          <w:tab w:val="right" w:leader="dot" w:pos="8505"/>
        </w:tabs>
        <w:spacing w:beforeLines="50" w:afterLines="50"/>
        <w:ind w:rightChars="20" w:right="42"/>
        <w:jc w:val="left"/>
        <w:rPr>
          <w:rFonts w:ascii="楷体_GB2312" w:eastAsia="楷体_GB2312"/>
          <w:spacing w:val="6"/>
          <w:sz w:val="24"/>
        </w:rPr>
      </w:pPr>
    </w:p>
    <w:p w:rsidR="00F3413C" w:rsidRDefault="00F3413C" w:rsidP="00B019FA">
      <w:pPr>
        <w:spacing w:before="100" w:after="50"/>
        <w:ind w:firstLineChars="200" w:firstLine="492"/>
        <w:jc w:val="left"/>
        <w:rPr>
          <w:rFonts w:ascii="楷体_GB2312" w:eastAsia="楷体_GB2312"/>
          <w:spacing w:val="6"/>
          <w:sz w:val="24"/>
        </w:rPr>
      </w:pPr>
    </w:p>
    <w:p w:rsidR="00B019FA" w:rsidRDefault="00B019FA" w:rsidP="00B019FA">
      <w:pPr>
        <w:spacing w:before="100" w:after="50"/>
        <w:ind w:firstLineChars="200" w:firstLine="492"/>
        <w:jc w:val="left"/>
        <w:rPr>
          <w:rFonts w:ascii="楷体_GB2312" w:eastAsia="楷体_GB2312"/>
          <w:spacing w:val="6"/>
          <w:sz w:val="24"/>
        </w:rPr>
      </w:pPr>
    </w:p>
    <w:p w:rsidR="00B019FA" w:rsidRDefault="00B019FA" w:rsidP="00B019FA">
      <w:pPr>
        <w:spacing w:before="100" w:after="50"/>
        <w:ind w:firstLineChars="200" w:firstLine="492"/>
        <w:jc w:val="left"/>
        <w:rPr>
          <w:rFonts w:ascii="楷体_GB2312" w:eastAsia="楷体_GB2312"/>
          <w:spacing w:val="6"/>
          <w:sz w:val="24"/>
        </w:rPr>
      </w:pPr>
    </w:p>
    <w:p w:rsidR="00B019FA" w:rsidRDefault="00B019FA" w:rsidP="00B019FA">
      <w:pPr>
        <w:spacing w:before="100" w:after="50"/>
        <w:ind w:firstLineChars="200" w:firstLine="492"/>
        <w:jc w:val="left"/>
        <w:rPr>
          <w:rFonts w:ascii="楷体_GB2312" w:eastAsia="楷体_GB2312"/>
          <w:spacing w:val="6"/>
          <w:sz w:val="24"/>
        </w:rPr>
      </w:pPr>
    </w:p>
    <w:p w:rsidR="00B019FA" w:rsidRDefault="00B019FA" w:rsidP="00B019FA">
      <w:pPr>
        <w:spacing w:before="100" w:after="50"/>
        <w:ind w:firstLineChars="200" w:firstLine="492"/>
        <w:jc w:val="left"/>
        <w:rPr>
          <w:rFonts w:ascii="楷体_GB2312" w:eastAsia="楷体_GB2312"/>
          <w:spacing w:val="6"/>
          <w:sz w:val="24"/>
        </w:rPr>
      </w:pPr>
    </w:p>
    <w:p w:rsidR="00B019FA" w:rsidRDefault="00B019FA" w:rsidP="00B019FA">
      <w:pPr>
        <w:spacing w:before="100" w:after="50"/>
        <w:ind w:firstLineChars="200" w:firstLine="492"/>
        <w:jc w:val="left"/>
        <w:rPr>
          <w:rFonts w:ascii="楷体_GB2312" w:eastAsia="楷体_GB2312"/>
          <w:spacing w:val="6"/>
          <w:sz w:val="24"/>
        </w:rPr>
      </w:pPr>
    </w:p>
    <w:p w:rsidR="00B019FA" w:rsidRDefault="00B019FA" w:rsidP="00B019FA">
      <w:pPr>
        <w:spacing w:before="100" w:after="50"/>
        <w:ind w:firstLineChars="200" w:firstLine="492"/>
        <w:jc w:val="left"/>
        <w:rPr>
          <w:rFonts w:ascii="楷体_GB2312" w:eastAsia="楷体_GB2312"/>
          <w:spacing w:val="6"/>
          <w:sz w:val="24"/>
        </w:rPr>
      </w:pPr>
    </w:p>
    <w:p w:rsidR="00B019FA" w:rsidRDefault="00B019FA" w:rsidP="00B019FA">
      <w:pPr>
        <w:spacing w:before="100" w:after="50"/>
        <w:ind w:firstLineChars="200" w:firstLine="492"/>
        <w:jc w:val="left"/>
        <w:rPr>
          <w:rFonts w:ascii="楷体_GB2312" w:eastAsia="楷体_GB2312"/>
          <w:spacing w:val="6"/>
          <w:sz w:val="24"/>
        </w:rPr>
      </w:pPr>
    </w:p>
    <w:p w:rsidR="00B019FA" w:rsidRDefault="00B019FA" w:rsidP="00B019FA">
      <w:pPr>
        <w:spacing w:before="100" w:after="50"/>
        <w:ind w:firstLineChars="200" w:firstLine="492"/>
        <w:jc w:val="left"/>
        <w:rPr>
          <w:rFonts w:ascii="楷体_GB2312" w:eastAsia="楷体_GB2312"/>
          <w:spacing w:val="6"/>
          <w:sz w:val="24"/>
        </w:rPr>
      </w:pPr>
    </w:p>
    <w:p w:rsidR="00B019FA" w:rsidRDefault="00B019FA" w:rsidP="00B019FA">
      <w:pPr>
        <w:spacing w:before="100" w:after="50"/>
        <w:ind w:firstLineChars="200" w:firstLine="492"/>
        <w:jc w:val="left"/>
        <w:rPr>
          <w:rFonts w:ascii="楷体_GB2312" w:eastAsia="楷体_GB2312"/>
          <w:spacing w:val="6"/>
          <w:sz w:val="24"/>
        </w:rPr>
      </w:pPr>
    </w:p>
    <w:p w:rsidR="00B019FA" w:rsidRPr="00B019FA" w:rsidRDefault="00B019FA" w:rsidP="00B019FA">
      <w:pPr>
        <w:spacing w:before="100" w:after="50"/>
        <w:ind w:firstLineChars="200" w:firstLine="492"/>
        <w:jc w:val="left"/>
        <w:rPr>
          <w:rFonts w:ascii="楷体_GB2312" w:eastAsia="楷体_GB2312"/>
          <w:spacing w:val="6"/>
          <w:sz w:val="24"/>
        </w:rPr>
      </w:pPr>
    </w:p>
    <w:p w:rsidR="00B019FA" w:rsidRDefault="00B019FA" w:rsidP="00B019FA">
      <w:pPr>
        <w:spacing w:before="100" w:after="50"/>
        <w:ind w:firstLineChars="200" w:firstLine="480"/>
        <w:jc w:val="left"/>
        <w:rPr>
          <w:sz w:val="24"/>
        </w:rPr>
      </w:pPr>
    </w:p>
    <w:p w:rsidR="00E277CC" w:rsidRDefault="00E277CC" w:rsidP="00E277CC">
      <w:pPr>
        <w:spacing w:before="100" w:after="50"/>
        <w:ind w:firstLineChars="200" w:firstLine="480"/>
        <w:jc w:val="left"/>
        <w:rPr>
          <w:sz w:val="24"/>
        </w:rPr>
      </w:pPr>
    </w:p>
    <w:p w:rsidR="00E277CC" w:rsidRDefault="00E277CC" w:rsidP="00E277CC">
      <w:pPr>
        <w:spacing w:before="100" w:after="50"/>
        <w:ind w:firstLineChars="200" w:firstLine="480"/>
        <w:jc w:val="left"/>
        <w:rPr>
          <w:sz w:val="24"/>
        </w:rPr>
      </w:pPr>
    </w:p>
    <w:p w:rsidR="00E277CC" w:rsidRDefault="00E277CC" w:rsidP="00E277CC">
      <w:pPr>
        <w:spacing w:before="100" w:after="50"/>
        <w:ind w:firstLineChars="200" w:firstLine="480"/>
        <w:jc w:val="left"/>
        <w:rPr>
          <w:sz w:val="24"/>
        </w:rPr>
      </w:pPr>
    </w:p>
    <w:p w:rsidR="00E277CC" w:rsidRPr="00BF14CA" w:rsidRDefault="00F3413C" w:rsidP="00BF14CA">
      <w:pPr>
        <w:spacing w:before="100" w:after="50"/>
        <w:ind w:firstLineChars="200" w:firstLine="560"/>
        <w:jc w:val="left"/>
        <w:rPr>
          <w:sz w:val="28"/>
          <w:szCs w:val="28"/>
        </w:rPr>
      </w:pPr>
      <w:r w:rsidRPr="00BF14CA">
        <w:rPr>
          <w:rFonts w:hint="eastAsia"/>
          <w:sz w:val="28"/>
          <w:szCs w:val="28"/>
        </w:rPr>
        <w:t>时尚外观设计</w:t>
      </w:r>
      <w:r w:rsidRPr="00BF14CA">
        <w:rPr>
          <w:rFonts w:hint="eastAsia"/>
          <w:sz w:val="28"/>
          <w:szCs w:val="28"/>
        </w:rPr>
        <w:t>:</w:t>
      </w:r>
      <w:r w:rsidRPr="00BF14CA">
        <w:rPr>
          <w:rFonts w:hint="eastAsia"/>
          <w:sz w:val="28"/>
          <w:szCs w:val="28"/>
        </w:rPr>
        <w:t>根据消费者喜好设计不同的图案，和时尚外形，使之适应市场！</w:t>
      </w:r>
    </w:p>
    <w:p w:rsidR="00E277CC" w:rsidRDefault="00E277CC" w:rsidP="00E277CC">
      <w:pPr>
        <w:spacing w:before="100" w:after="50"/>
        <w:ind w:firstLineChars="200" w:firstLine="480"/>
        <w:jc w:val="left"/>
        <w:rPr>
          <w:sz w:val="24"/>
        </w:rPr>
      </w:pPr>
    </w:p>
    <w:p w:rsidR="00E277CC" w:rsidRDefault="00E277CC" w:rsidP="00E277CC">
      <w:pPr>
        <w:spacing w:before="100" w:after="50"/>
        <w:ind w:firstLineChars="200" w:firstLine="480"/>
        <w:jc w:val="left"/>
        <w:rPr>
          <w:sz w:val="24"/>
        </w:rPr>
      </w:pPr>
    </w:p>
    <w:p w:rsidR="00E277CC" w:rsidRDefault="00E277CC" w:rsidP="00E277CC">
      <w:pPr>
        <w:spacing w:before="100" w:after="50"/>
        <w:ind w:firstLineChars="200" w:firstLine="480"/>
        <w:jc w:val="left"/>
        <w:rPr>
          <w:sz w:val="24"/>
        </w:rPr>
      </w:pPr>
    </w:p>
    <w:p w:rsidR="00E277CC" w:rsidRDefault="00E277CC" w:rsidP="00E277CC">
      <w:pPr>
        <w:spacing w:before="100" w:after="50"/>
        <w:ind w:firstLineChars="200" w:firstLine="480"/>
        <w:jc w:val="left"/>
        <w:rPr>
          <w:sz w:val="24"/>
        </w:rPr>
      </w:pPr>
    </w:p>
    <w:p w:rsidR="00E277CC" w:rsidRDefault="00E277CC">
      <w:pPr>
        <w:widowControl/>
        <w:jc w:val="left"/>
        <w:rPr>
          <w:rFonts w:ascii="黑体" w:eastAsia="黑体" w:hAnsi="宋体" w:cs="宋体"/>
          <w:color w:val="4F6228" w:themeColor="accent3" w:themeShade="80"/>
          <w:kern w:val="0"/>
          <w:sz w:val="28"/>
          <w:szCs w:val="28"/>
        </w:rPr>
        <w:sectPr w:rsidR="00E277CC" w:rsidSect="00E277CC">
          <w:headerReference w:type="default" r:id="rId132"/>
          <w:footerReference w:type="default" r:id="rId133"/>
          <w:pgSz w:w="11906" w:h="16838"/>
          <w:pgMar w:top="1440" w:right="1558" w:bottom="1440" w:left="1560" w:header="708" w:footer="708" w:gutter="0"/>
          <w:pgNumType w:fmt="numberInDash" w:chapStyle="1"/>
          <w:cols w:space="708"/>
          <w:docGrid w:linePitch="360"/>
        </w:sectPr>
      </w:pPr>
    </w:p>
    <w:p w:rsidR="00E277CC" w:rsidRPr="00E277CC" w:rsidRDefault="00E277CC" w:rsidP="00FA3129">
      <w:pPr>
        <w:shd w:val="clear" w:color="auto" w:fill="FFFFFF"/>
        <w:spacing w:beforeLines="50" w:afterLines="50" w:line="288" w:lineRule="atLeast"/>
        <w:ind w:firstLineChars="300" w:firstLine="840"/>
        <w:rPr>
          <w:rFonts w:ascii="黑体" w:eastAsia="黑体" w:hAnsi="宋体" w:cs="宋体"/>
          <w:color w:val="4F6228" w:themeColor="accent3" w:themeShade="80"/>
          <w:kern w:val="0"/>
          <w:sz w:val="28"/>
          <w:szCs w:val="28"/>
          <w:shd w:val="pct15" w:color="auto" w:fill="FFFFFF"/>
        </w:rPr>
      </w:pPr>
      <w:r w:rsidRPr="00E277CC">
        <w:rPr>
          <w:rFonts w:ascii="黑体" w:eastAsia="黑体" w:hAnsi="宋体" w:cs="宋体" w:hint="eastAsia"/>
          <w:color w:val="4F6228" w:themeColor="accent3" w:themeShade="80"/>
          <w:kern w:val="0"/>
          <w:sz w:val="28"/>
          <w:szCs w:val="28"/>
        </w:rPr>
        <w:lastRenderedPageBreak/>
        <w:t>13</w:t>
      </w:r>
      <w:r>
        <w:rPr>
          <w:rFonts w:ascii="黑体" w:eastAsia="黑体" w:hAnsi="宋体" w:cs="宋体" w:hint="eastAsia"/>
          <w:color w:val="4F6228" w:themeColor="accent3" w:themeShade="80"/>
          <w:kern w:val="0"/>
          <w:sz w:val="28"/>
          <w:szCs w:val="28"/>
        </w:rPr>
        <w:t>.3</w:t>
      </w:r>
      <w:r w:rsidRPr="00E277CC">
        <w:rPr>
          <w:rFonts w:ascii="黑体" w:eastAsia="黑体" w:hAnsi="宋体" w:cs="宋体" w:hint="eastAsia"/>
          <w:color w:val="4F6228" w:themeColor="accent3" w:themeShade="80"/>
          <w:kern w:val="0"/>
          <w:sz w:val="28"/>
          <w:szCs w:val="28"/>
        </w:rPr>
        <w:t>、</w:t>
      </w:r>
      <w:r>
        <w:rPr>
          <w:rFonts w:ascii="黑体" w:eastAsia="黑体" w:hAnsi="宋体" w:cs="宋体" w:hint="eastAsia"/>
          <w:color w:val="4F6228" w:themeColor="accent3" w:themeShade="80"/>
          <w:kern w:val="0"/>
          <w:sz w:val="28"/>
          <w:szCs w:val="28"/>
          <w:shd w:val="pct15" w:color="auto" w:fill="FFFFFF"/>
        </w:rPr>
        <w:t>生产流程表示</w:t>
      </w:r>
      <w:r w:rsidRPr="00E277CC">
        <w:rPr>
          <w:rFonts w:ascii="黑体" w:eastAsia="黑体" w:hAnsi="宋体" w:cs="宋体" w:hint="eastAsia"/>
          <w:color w:val="4F6228" w:themeColor="accent3" w:themeShade="80"/>
          <w:kern w:val="0"/>
          <w:sz w:val="28"/>
          <w:szCs w:val="28"/>
          <w:shd w:val="pct15" w:color="auto" w:fill="FFFFFF"/>
        </w:rPr>
        <w:t>例</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31"/>
        <w:gridCol w:w="2149"/>
        <w:gridCol w:w="362"/>
        <w:gridCol w:w="1242"/>
        <w:gridCol w:w="1403"/>
        <w:gridCol w:w="553"/>
        <w:gridCol w:w="1431"/>
        <w:gridCol w:w="536"/>
        <w:gridCol w:w="1453"/>
      </w:tblGrid>
      <w:tr w:rsidR="00E277CC" w:rsidTr="00EA7662">
        <w:trPr>
          <w:cantSplit/>
          <w:trHeight w:val="327"/>
        </w:trPr>
        <w:tc>
          <w:tcPr>
            <w:tcW w:w="6487" w:type="dxa"/>
            <w:gridSpan w:val="5"/>
            <w:vMerge w:val="restart"/>
            <w:vAlign w:val="center"/>
          </w:tcPr>
          <w:p w:rsidR="00E277CC" w:rsidRDefault="00E277CC" w:rsidP="00EA7662">
            <w:pPr>
              <w:widowControl/>
              <w:tabs>
                <w:tab w:val="left" w:pos="38"/>
              </w:tabs>
              <w:jc w:val="left"/>
              <w:rPr>
                <w:rFonts w:ascii="宋体" w:hAnsi="宋体" w:cs="宋体"/>
                <w:kern w:val="0"/>
                <w:sz w:val="24"/>
              </w:rPr>
            </w:pPr>
          </w:p>
          <w:p w:rsidR="00E277CC" w:rsidRDefault="00E277CC" w:rsidP="00EA7662">
            <w:pPr>
              <w:widowControl/>
              <w:tabs>
                <w:tab w:val="left" w:pos="38"/>
              </w:tabs>
              <w:jc w:val="left"/>
              <w:rPr>
                <w:rFonts w:ascii="宋体" w:hAnsi="宋体" w:cs="宋体"/>
                <w:kern w:val="0"/>
                <w:sz w:val="24"/>
              </w:rPr>
            </w:pPr>
          </w:p>
          <w:p w:rsidR="00E277CC" w:rsidRDefault="00E277CC" w:rsidP="00EA7662">
            <w:pPr>
              <w:widowControl/>
              <w:tabs>
                <w:tab w:val="left" w:pos="38"/>
              </w:tabs>
              <w:jc w:val="left"/>
              <w:rPr>
                <w:rFonts w:ascii="宋体" w:hAnsi="宋体" w:cs="宋体"/>
                <w:kern w:val="0"/>
                <w:sz w:val="24"/>
              </w:rPr>
            </w:pPr>
          </w:p>
          <w:p w:rsidR="00E277CC" w:rsidRDefault="00E277CC" w:rsidP="00EA7662">
            <w:pPr>
              <w:widowControl/>
              <w:tabs>
                <w:tab w:val="left" w:pos="38"/>
              </w:tabs>
              <w:jc w:val="left"/>
              <w:rPr>
                <w:rFonts w:ascii="宋体" w:hAnsi="宋体" w:cs="宋体"/>
                <w:kern w:val="0"/>
                <w:sz w:val="24"/>
              </w:rPr>
            </w:pPr>
          </w:p>
        </w:tc>
        <w:tc>
          <w:tcPr>
            <w:tcW w:w="3973" w:type="dxa"/>
            <w:gridSpan w:val="4"/>
            <w:vAlign w:val="center"/>
          </w:tcPr>
          <w:p w:rsidR="00E277CC" w:rsidRPr="00E277CC" w:rsidRDefault="00E277CC" w:rsidP="00EA7662">
            <w:pPr>
              <w:tabs>
                <w:tab w:val="left" w:pos="38"/>
              </w:tabs>
              <w:rPr>
                <w:b/>
                <w:szCs w:val="21"/>
              </w:rPr>
            </w:pPr>
            <w:r w:rsidRPr="00E277CC">
              <w:rPr>
                <w:rFonts w:hint="eastAsia"/>
                <w:b/>
                <w:szCs w:val="21"/>
              </w:rPr>
              <w:t>文件编号</w:t>
            </w:r>
            <w:r w:rsidRPr="00E277CC">
              <w:rPr>
                <w:b/>
                <w:szCs w:val="21"/>
              </w:rPr>
              <w:t>：</w:t>
            </w:r>
            <w:r w:rsidRPr="00E277CC">
              <w:rPr>
                <w:rFonts w:hint="eastAsia"/>
                <w:b/>
                <w:szCs w:val="21"/>
              </w:rPr>
              <w:t xml:space="preserve"> </w:t>
            </w:r>
          </w:p>
        </w:tc>
      </w:tr>
      <w:tr w:rsidR="00E277CC" w:rsidTr="00E277CC">
        <w:trPr>
          <w:cantSplit/>
          <w:trHeight w:hRule="exact" w:val="303"/>
        </w:trPr>
        <w:tc>
          <w:tcPr>
            <w:tcW w:w="6487" w:type="dxa"/>
            <w:gridSpan w:val="5"/>
            <w:vMerge/>
          </w:tcPr>
          <w:p w:rsidR="00E277CC" w:rsidRDefault="00E277CC" w:rsidP="00EA7662">
            <w:pPr>
              <w:tabs>
                <w:tab w:val="left" w:pos="38"/>
              </w:tabs>
              <w:rPr>
                <w:sz w:val="22"/>
              </w:rPr>
            </w:pPr>
          </w:p>
        </w:tc>
        <w:tc>
          <w:tcPr>
            <w:tcW w:w="3973" w:type="dxa"/>
            <w:gridSpan w:val="4"/>
            <w:vAlign w:val="center"/>
          </w:tcPr>
          <w:p w:rsidR="00E277CC" w:rsidRPr="00E277CC" w:rsidRDefault="00E277CC" w:rsidP="00EA7662">
            <w:pPr>
              <w:tabs>
                <w:tab w:val="left" w:pos="38"/>
              </w:tabs>
              <w:rPr>
                <w:b/>
                <w:szCs w:val="21"/>
              </w:rPr>
            </w:pPr>
            <w:r w:rsidRPr="00E277CC">
              <w:rPr>
                <w:rFonts w:hint="eastAsia"/>
                <w:b/>
                <w:szCs w:val="21"/>
              </w:rPr>
              <w:t>文件版本：</w:t>
            </w:r>
            <w:r w:rsidRPr="00E277CC">
              <w:rPr>
                <w:rFonts w:hint="eastAsia"/>
                <w:b/>
                <w:szCs w:val="21"/>
              </w:rPr>
              <w:t xml:space="preserve"> </w:t>
            </w:r>
          </w:p>
        </w:tc>
      </w:tr>
      <w:tr w:rsidR="00E277CC" w:rsidTr="00E277CC">
        <w:trPr>
          <w:cantSplit/>
          <w:trHeight w:hRule="exact" w:val="292"/>
        </w:trPr>
        <w:tc>
          <w:tcPr>
            <w:tcW w:w="6487" w:type="dxa"/>
            <w:gridSpan w:val="5"/>
            <w:vMerge w:val="restart"/>
            <w:vAlign w:val="center"/>
          </w:tcPr>
          <w:p w:rsidR="00E277CC" w:rsidRDefault="00E277CC" w:rsidP="00EA7662">
            <w:pPr>
              <w:tabs>
                <w:tab w:val="left" w:pos="38"/>
              </w:tabs>
              <w:jc w:val="center"/>
              <w:rPr>
                <w:b/>
                <w:sz w:val="22"/>
                <w:szCs w:val="52"/>
              </w:rPr>
            </w:pPr>
            <w:r>
              <w:rPr>
                <w:rFonts w:hint="eastAsia"/>
                <w:b/>
                <w:sz w:val="40"/>
                <w:szCs w:val="52"/>
              </w:rPr>
              <w:t>生产流程表</w:t>
            </w:r>
          </w:p>
        </w:tc>
        <w:tc>
          <w:tcPr>
            <w:tcW w:w="3973" w:type="dxa"/>
            <w:gridSpan w:val="4"/>
            <w:vAlign w:val="center"/>
          </w:tcPr>
          <w:p w:rsidR="00E277CC" w:rsidRPr="00E277CC" w:rsidRDefault="00E277CC" w:rsidP="00EA7662">
            <w:pPr>
              <w:tabs>
                <w:tab w:val="left" w:pos="38"/>
              </w:tabs>
              <w:rPr>
                <w:b/>
                <w:szCs w:val="21"/>
              </w:rPr>
            </w:pPr>
            <w:r w:rsidRPr="00E277CC">
              <w:rPr>
                <w:rFonts w:hint="eastAsia"/>
                <w:b/>
                <w:szCs w:val="21"/>
              </w:rPr>
              <w:t>页</w:t>
            </w:r>
            <w:r w:rsidRPr="00E277CC">
              <w:rPr>
                <w:rFonts w:hint="eastAsia"/>
                <w:b/>
                <w:szCs w:val="21"/>
              </w:rPr>
              <w:t xml:space="preserve">    </w:t>
            </w:r>
            <w:r w:rsidRPr="00E277CC">
              <w:rPr>
                <w:rFonts w:hint="eastAsia"/>
                <w:b/>
                <w:szCs w:val="21"/>
              </w:rPr>
              <w:t>码：</w:t>
            </w:r>
            <w:r w:rsidRPr="00E277CC">
              <w:rPr>
                <w:rFonts w:hint="eastAsia"/>
                <w:b/>
                <w:szCs w:val="21"/>
              </w:rPr>
              <w:t xml:space="preserve"> </w:t>
            </w:r>
            <w:r w:rsidRPr="00E277CC">
              <w:rPr>
                <w:rFonts w:hint="eastAsia"/>
                <w:b/>
                <w:szCs w:val="21"/>
              </w:rPr>
              <w:t>第</w:t>
            </w:r>
            <w:r w:rsidRPr="00E277CC">
              <w:rPr>
                <w:rFonts w:hint="eastAsia"/>
                <w:b/>
                <w:szCs w:val="21"/>
              </w:rPr>
              <w:t xml:space="preserve">  </w:t>
            </w:r>
            <w:r>
              <w:rPr>
                <w:rFonts w:hint="eastAsia"/>
                <w:b/>
                <w:szCs w:val="21"/>
              </w:rPr>
              <w:t xml:space="preserve">  </w:t>
            </w:r>
            <w:r w:rsidRPr="00E277CC">
              <w:rPr>
                <w:rFonts w:hint="eastAsia"/>
                <w:b/>
                <w:szCs w:val="21"/>
              </w:rPr>
              <w:t>页</w:t>
            </w:r>
            <w:r w:rsidRPr="00E277CC">
              <w:rPr>
                <w:rFonts w:hint="eastAsia"/>
                <w:b/>
                <w:szCs w:val="21"/>
              </w:rPr>
              <w:t xml:space="preserve">   </w:t>
            </w:r>
            <w:r>
              <w:rPr>
                <w:rFonts w:hint="eastAsia"/>
                <w:b/>
                <w:szCs w:val="21"/>
              </w:rPr>
              <w:t xml:space="preserve">  </w:t>
            </w:r>
            <w:r w:rsidRPr="00E277CC">
              <w:rPr>
                <w:rFonts w:hint="eastAsia"/>
                <w:b/>
                <w:szCs w:val="21"/>
              </w:rPr>
              <w:t>共</w:t>
            </w:r>
            <w:r w:rsidRPr="00E277CC">
              <w:rPr>
                <w:rFonts w:hint="eastAsia"/>
                <w:b/>
                <w:szCs w:val="21"/>
              </w:rPr>
              <w:t xml:space="preserve"> </w:t>
            </w:r>
            <w:r w:rsidRPr="00E277CC">
              <w:rPr>
                <w:b/>
                <w:szCs w:val="21"/>
              </w:rPr>
              <w:t xml:space="preserve"> </w:t>
            </w:r>
            <w:r w:rsidRPr="00E277CC">
              <w:rPr>
                <w:rFonts w:hint="eastAsia"/>
                <w:b/>
                <w:szCs w:val="21"/>
              </w:rPr>
              <w:t xml:space="preserve">  </w:t>
            </w:r>
            <w:r w:rsidRPr="00E277CC">
              <w:rPr>
                <w:rFonts w:hint="eastAsia"/>
                <w:b/>
                <w:szCs w:val="21"/>
              </w:rPr>
              <w:t>页</w:t>
            </w:r>
          </w:p>
        </w:tc>
      </w:tr>
      <w:tr w:rsidR="00E277CC" w:rsidTr="00E277CC">
        <w:trPr>
          <w:cantSplit/>
          <w:trHeight w:val="249"/>
        </w:trPr>
        <w:tc>
          <w:tcPr>
            <w:tcW w:w="6487" w:type="dxa"/>
            <w:gridSpan w:val="5"/>
            <w:vMerge/>
          </w:tcPr>
          <w:p w:rsidR="00E277CC" w:rsidRDefault="00E277CC" w:rsidP="00EA7662">
            <w:pPr>
              <w:tabs>
                <w:tab w:val="left" w:pos="38"/>
              </w:tabs>
              <w:rPr>
                <w:sz w:val="22"/>
              </w:rPr>
            </w:pPr>
          </w:p>
        </w:tc>
        <w:tc>
          <w:tcPr>
            <w:tcW w:w="3973" w:type="dxa"/>
            <w:gridSpan w:val="4"/>
            <w:vAlign w:val="center"/>
          </w:tcPr>
          <w:p w:rsidR="00E277CC" w:rsidRPr="00E277CC" w:rsidRDefault="00E277CC" w:rsidP="00EA7662">
            <w:pPr>
              <w:tabs>
                <w:tab w:val="left" w:pos="38"/>
              </w:tabs>
              <w:rPr>
                <w:b/>
                <w:szCs w:val="21"/>
              </w:rPr>
            </w:pPr>
            <w:r w:rsidRPr="00E277CC">
              <w:rPr>
                <w:rFonts w:hint="eastAsia"/>
                <w:b/>
                <w:szCs w:val="21"/>
              </w:rPr>
              <w:t>生效日期：</w:t>
            </w:r>
            <w:r w:rsidRPr="00E277CC">
              <w:rPr>
                <w:rFonts w:hint="eastAsia"/>
                <w:b/>
                <w:szCs w:val="21"/>
              </w:rPr>
              <w:t xml:space="preserve">  </w:t>
            </w:r>
            <w:r>
              <w:rPr>
                <w:rFonts w:hint="eastAsia"/>
                <w:b/>
                <w:szCs w:val="21"/>
              </w:rPr>
              <w:t xml:space="preserve">       </w:t>
            </w:r>
            <w:r w:rsidRPr="00E277CC">
              <w:rPr>
                <w:rFonts w:hint="eastAsia"/>
                <w:b/>
                <w:szCs w:val="21"/>
              </w:rPr>
              <w:t>年</w:t>
            </w:r>
            <w:r w:rsidRPr="00E277CC">
              <w:rPr>
                <w:rFonts w:hint="eastAsia"/>
                <w:b/>
                <w:szCs w:val="21"/>
              </w:rPr>
              <w:t xml:space="preserve"> </w:t>
            </w:r>
            <w:r>
              <w:rPr>
                <w:rFonts w:hint="eastAsia"/>
                <w:b/>
                <w:szCs w:val="21"/>
              </w:rPr>
              <w:t xml:space="preserve">    </w:t>
            </w:r>
            <w:r w:rsidRPr="00E277CC">
              <w:rPr>
                <w:rFonts w:hint="eastAsia"/>
                <w:b/>
                <w:szCs w:val="21"/>
              </w:rPr>
              <w:t>月</w:t>
            </w:r>
            <w:r>
              <w:rPr>
                <w:rFonts w:hint="eastAsia"/>
                <w:b/>
                <w:szCs w:val="21"/>
              </w:rPr>
              <w:t xml:space="preserve">        </w:t>
            </w:r>
            <w:r w:rsidRPr="00E277CC">
              <w:rPr>
                <w:rFonts w:hint="eastAsia"/>
                <w:b/>
                <w:szCs w:val="21"/>
              </w:rPr>
              <w:t>日</w:t>
            </w:r>
          </w:p>
        </w:tc>
      </w:tr>
      <w:tr w:rsidR="00E277CC" w:rsidTr="00E277CC">
        <w:trPr>
          <w:trHeight w:hRule="exact" w:val="272"/>
        </w:trPr>
        <w:tc>
          <w:tcPr>
            <w:tcW w:w="3842" w:type="dxa"/>
            <w:gridSpan w:val="3"/>
            <w:vAlign w:val="center"/>
          </w:tcPr>
          <w:p w:rsidR="00E277CC" w:rsidRDefault="00E277CC" w:rsidP="00EA7662">
            <w:pPr>
              <w:tabs>
                <w:tab w:val="left" w:pos="38"/>
              </w:tabs>
              <w:spacing w:line="360" w:lineRule="auto"/>
              <w:jc w:val="center"/>
              <w:rPr>
                <w:b/>
                <w:sz w:val="22"/>
                <w:szCs w:val="28"/>
              </w:rPr>
            </w:pPr>
            <w:r>
              <w:rPr>
                <w:rFonts w:hint="eastAsia"/>
                <w:b/>
                <w:sz w:val="22"/>
                <w:szCs w:val="28"/>
              </w:rPr>
              <w:t>流</w:t>
            </w:r>
            <w:r>
              <w:rPr>
                <w:rFonts w:hint="eastAsia"/>
                <w:b/>
                <w:sz w:val="22"/>
                <w:szCs w:val="28"/>
              </w:rPr>
              <w:t xml:space="preserve">    </w:t>
            </w:r>
            <w:r>
              <w:rPr>
                <w:rFonts w:hint="eastAsia"/>
                <w:b/>
                <w:sz w:val="22"/>
                <w:szCs w:val="28"/>
              </w:rPr>
              <w:t>程</w:t>
            </w:r>
          </w:p>
        </w:tc>
        <w:tc>
          <w:tcPr>
            <w:tcW w:w="5165" w:type="dxa"/>
            <w:gridSpan w:val="5"/>
            <w:vAlign w:val="center"/>
          </w:tcPr>
          <w:p w:rsidR="00E277CC" w:rsidRPr="00E277CC" w:rsidRDefault="00E277CC" w:rsidP="00EA7662">
            <w:pPr>
              <w:tabs>
                <w:tab w:val="left" w:pos="38"/>
              </w:tabs>
              <w:spacing w:line="360" w:lineRule="auto"/>
              <w:jc w:val="center"/>
              <w:rPr>
                <w:b/>
                <w:szCs w:val="21"/>
              </w:rPr>
            </w:pPr>
            <w:r w:rsidRPr="00E277CC">
              <w:rPr>
                <w:rFonts w:hint="eastAsia"/>
                <w:b/>
                <w:szCs w:val="21"/>
              </w:rPr>
              <w:t>描</w:t>
            </w:r>
            <w:r w:rsidRPr="00E277CC">
              <w:rPr>
                <w:rFonts w:hint="eastAsia"/>
                <w:b/>
                <w:szCs w:val="21"/>
              </w:rPr>
              <w:t xml:space="preserve">    </w:t>
            </w:r>
            <w:r w:rsidRPr="00E277CC">
              <w:rPr>
                <w:rFonts w:hint="eastAsia"/>
                <w:b/>
                <w:szCs w:val="21"/>
              </w:rPr>
              <w:t>述</w:t>
            </w:r>
          </w:p>
        </w:tc>
        <w:tc>
          <w:tcPr>
            <w:tcW w:w="1453" w:type="dxa"/>
            <w:vAlign w:val="center"/>
          </w:tcPr>
          <w:p w:rsidR="00E277CC" w:rsidRPr="00E277CC" w:rsidRDefault="00E277CC" w:rsidP="00EA7662">
            <w:pPr>
              <w:tabs>
                <w:tab w:val="left" w:pos="38"/>
              </w:tabs>
              <w:spacing w:line="360" w:lineRule="auto"/>
              <w:jc w:val="center"/>
              <w:rPr>
                <w:b/>
                <w:szCs w:val="21"/>
              </w:rPr>
            </w:pPr>
            <w:r w:rsidRPr="00E277CC">
              <w:rPr>
                <w:rFonts w:hint="eastAsia"/>
                <w:b/>
                <w:szCs w:val="21"/>
              </w:rPr>
              <w:t>责任人</w:t>
            </w:r>
          </w:p>
        </w:tc>
      </w:tr>
      <w:tr w:rsidR="00E277CC" w:rsidTr="00EA7662">
        <w:trPr>
          <w:trHeight w:val="2890"/>
        </w:trPr>
        <w:tc>
          <w:tcPr>
            <w:tcW w:w="3842" w:type="dxa"/>
            <w:gridSpan w:val="3"/>
            <w:tcBorders>
              <w:bottom w:val="single" w:sz="12" w:space="0" w:color="FFFFFF" w:themeColor="background1"/>
            </w:tcBorders>
          </w:tcPr>
          <w:p w:rsidR="00E277CC" w:rsidRDefault="00195357" w:rsidP="00EA7662">
            <w:pPr>
              <w:tabs>
                <w:tab w:val="left" w:pos="38"/>
              </w:tabs>
              <w:spacing w:line="360" w:lineRule="auto"/>
              <w:rPr>
                <w:sz w:val="22"/>
              </w:rPr>
            </w:pPr>
            <w:r>
              <w:rPr>
                <w:sz w:val="22"/>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651" type="#_x0000_t120" style="position:absolute;left:0;text-align:left;margin-left:39.85pt;margin-top:4.75pt;width:18pt;height:16.55pt;z-index:251621376;mso-position-horizontal-relative:text;mso-position-vertical-relative:text">
                  <v:textbox style="mso-next-textbox:#_x0000_s1651" inset="1.5mm,0,0,0">
                    <w:txbxContent>
                      <w:p w:rsidR="00E277CC" w:rsidRDefault="00E277CC" w:rsidP="00E277CC">
                        <w:r>
                          <w:rPr>
                            <w:rFonts w:hint="eastAsia"/>
                          </w:rPr>
                          <w:t>1</w:t>
                        </w:r>
                      </w:p>
                    </w:txbxContent>
                  </v:textbox>
                </v:shape>
              </w:pict>
            </w:r>
            <w:r>
              <w:rPr>
                <w:sz w:val="22"/>
              </w:rPr>
              <w:pict>
                <v:line id="_x0000_s1630" style="position:absolute;left:0;text-align:left;z-index:251622400;mso-position-horizontal-relative:text;mso-position-vertical-relative:text" from="120.85pt,121.75pt" to="120.9pt,160.75pt">
                  <v:stroke endarrow="open"/>
                </v:line>
              </w:pict>
            </w:r>
            <w:r>
              <w:rPr>
                <w:sz w:val="22"/>
              </w:rPr>
              <w:pict>
                <v:line id="_x0000_s1632" style="position:absolute;left:0;text-align:left;flip:x;z-index:251623424;mso-position-horizontal-relative:text;mso-position-vertical-relative:text" from="48.85pt,128.5pt" to="49.1pt,160.75pt">
                  <v:stroke endarrow="open"/>
                </v:line>
              </w:pict>
            </w:r>
            <w:r>
              <w:rPr>
                <w:sz w:val="22"/>
              </w:rPr>
              <w:pict>
                <v:line id="_x0000_s1631" style="position:absolute;left:0;text-align:left;z-index:251624448;mso-position-horizontal-relative:text;mso-position-vertical-relative:text" from="75.6pt,122.8pt" to="120.6pt,122.8pt"/>
              </w:pict>
            </w:r>
            <w:r>
              <w:rPr>
                <w:sz w:val="22"/>
              </w:rPr>
              <w:pict>
                <v:shapetype id="_x0000_t109" coordsize="21600,21600" o:spt="109" path="m,l,21600r21600,l21600,xe">
                  <v:stroke joinstyle="miter"/>
                  <v:path gradientshapeok="t" o:connecttype="rect"/>
                </v:shapetype>
                <v:shape id="_x0000_s1637" type="#_x0000_t109" style="position:absolute;left:0;text-align:left;margin-left:21.6pt;margin-top:107.2pt;width:54pt;height:23.4pt;z-index:251625472;mso-position-horizontal-relative:text;mso-position-vertical-relative:text">
                  <v:textbox style="mso-next-textbox:#_x0000_s1637">
                    <w:txbxContent>
                      <w:p w:rsidR="00E277CC" w:rsidRDefault="00E277CC" w:rsidP="00E277CC">
                        <w:r>
                          <w:rPr>
                            <w:rFonts w:hint="eastAsia"/>
                          </w:rPr>
                          <w:t>生</w:t>
                        </w:r>
                        <w:r>
                          <w:rPr>
                            <w:rFonts w:hint="eastAsia"/>
                          </w:rPr>
                          <w:t xml:space="preserve">   </w:t>
                        </w:r>
                        <w:r>
                          <w:rPr>
                            <w:rFonts w:hint="eastAsia"/>
                          </w:rPr>
                          <w:t>产</w:t>
                        </w:r>
                      </w:p>
                    </w:txbxContent>
                  </v:textbox>
                </v:shape>
              </w:pict>
            </w:r>
            <w:r>
              <w:rPr>
                <w:sz w:val="22"/>
              </w:rPr>
              <w:pict>
                <v:line id="_x0000_s1633" style="position:absolute;left:0;text-align:left;z-index:251626496;mso-position-horizontal-relative:text;mso-position-vertical-relative:text" from="48.85pt,82.75pt" to="48.9pt,106.15pt">
                  <v:stroke endarrow="open"/>
                </v:line>
              </w:pict>
            </w:r>
            <w:r>
              <w:rPr>
                <w:sz w:val="22"/>
              </w:rPr>
              <w:pict>
                <v:shape id="_x0000_s1636" type="#_x0000_t202" style="position:absolute;left:0;text-align:left;margin-left:12.85pt;margin-top:51.55pt;width:1in;height:23.4pt;z-index:251627520;mso-position-horizontal-relative:text;mso-position-vertical-relative:text" stroked="f">
                  <v:fill opacity="0"/>
                  <v:textbox style="mso-next-textbox:#_x0000_s1636">
                    <w:txbxContent>
                      <w:p w:rsidR="00E277CC" w:rsidRDefault="00E277CC" w:rsidP="00E277CC">
                        <w:r>
                          <w:rPr>
                            <w:rFonts w:hint="eastAsia"/>
                          </w:rPr>
                          <w:t>生产前准备</w:t>
                        </w:r>
                      </w:p>
                    </w:txbxContent>
                  </v:textbox>
                </v:shape>
              </w:pict>
            </w:r>
            <w:r>
              <w:rPr>
                <w:sz w:val="22"/>
              </w:rPr>
              <w:pict>
                <v:shapetype id="_x0000_t110" coordsize="21600,21600" o:spt="110" path="m10800,l,10800,10800,21600,21600,10800xe">
                  <v:stroke joinstyle="miter"/>
                  <v:path gradientshapeok="t" o:connecttype="rect" textboxrect="5400,5400,16200,16200"/>
                </v:shapetype>
                <v:shape id="_x0000_s1635" type="#_x0000_t110" style="position:absolute;left:0;text-align:left;margin-left:3.6pt;margin-top:42.7pt;width:90.25pt;height:39pt;z-index:251628544;mso-position-horizontal-relative:text;mso-position-vertical-relative:text">
                  <v:textbox style="mso-next-textbox:#_x0000_s1635">
                    <w:txbxContent>
                      <w:p w:rsidR="00E277CC" w:rsidRDefault="00E277CC" w:rsidP="00E277CC"/>
                    </w:txbxContent>
                  </v:textbox>
                </v:shape>
              </w:pict>
            </w:r>
            <w:r>
              <w:rPr>
                <w:sz w:val="22"/>
              </w:rPr>
              <w:pict>
                <v:line id="_x0000_s1634" style="position:absolute;left:0;text-align:left;z-index:251629568;mso-position-horizontal-relative:text;mso-position-vertical-relative:text" from="48.85pt,20.35pt" to="48.9pt,43.75pt">
                  <v:stroke endarrow="open"/>
                </v:line>
              </w:pict>
            </w:r>
          </w:p>
        </w:tc>
        <w:tc>
          <w:tcPr>
            <w:tcW w:w="5165" w:type="dxa"/>
            <w:gridSpan w:val="5"/>
          </w:tcPr>
          <w:p w:rsidR="00E277CC" w:rsidRPr="00E277CC" w:rsidRDefault="00E277CC" w:rsidP="00E277CC">
            <w:pPr>
              <w:numPr>
                <w:ilvl w:val="0"/>
                <w:numId w:val="16"/>
              </w:numPr>
              <w:tabs>
                <w:tab w:val="left" w:pos="38"/>
                <w:tab w:val="left" w:pos="370"/>
                <w:tab w:val="left" w:pos="550"/>
              </w:tabs>
              <w:spacing w:line="360" w:lineRule="auto"/>
              <w:rPr>
                <w:szCs w:val="21"/>
              </w:rPr>
            </w:pPr>
            <w:r w:rsidRPr="00E277CC">
              <w:rPr>
                <w:rFonts w:hint="eastAsia"/>
                <w:szCs w:val="21"/>
              </w:rPr>
              <w:t>制造车间接到《生产计划单》后应立即做好生产前准备工作，核实生产所需的条件是否满足，如发现有某项条件未能满足的，应立即进行解决，或向上级反映；</w:t>
            </w:r>
          </w:p>
          <w:p w:rsidR="00E277CC" w:rsidRPr="00E277CC" w:rsidRDefault="00E277CC" w:rsidP="00E277CC">
            <w:pPr>
              <w:numPr>
                <w:ilvl w:val="0"/>
                <w:numId w:val="16"/>
              </w:numPr>
              <w:tabs>
                <w:tab w:val="left" w:pos="38"/>
                <w:tab w:val="left" w:pos="550"/>
              </w:tabs>
              <w:spacing w:line="360" w:lineRule="auto"/>
              <w:ind w:leftChars="4" w:left="368"/>
              <w:rPr>
                <w:color w:val="000000"/>
                <w:szCs w:val="21"/>
                <w:u w:color="FFFFFF"/>
              </w:rPr>
            </w:pPr>
            <w:r w:rsidRPr="00E277CC">
              <w:rPr>
                <w:rFonts w:hint="eastAsia"/>
                <w:color w:val="000000"/>
                <w:szCs w:val="21"/>
                <w:u w:val="single" w:color="FFFFFF"/>
              </w:rPr>
              <w:t>准备工作包括生产用工艺卡片、生产设施、人员、材料、时间安排等；</w:t>
            </w:r>
          </w:p>
        </w:tc>
        <w:tc>
          <w:tcPr>
            <w:tcW w:w="1453" w:type="dxa"/>
            <w:vAlign w:val="center"/>
          </w:tcPr>
          <w:p w:rsidR="00E277CC" w:rsidRPr="00E277CC" w:rsidRDefault="00E277CC" w:rsidP="00EA7662">
            <w:pPr>
              <w:tabs>
                <w:tab w:val="left" w:pos="38"/>
              </w:tabs>
              <w:spacing w:line="360" w:lineRule="auto"/>
              <w:jc w:val="center"/>
              <w:rPr>
                <w:szCs w:val="21"/>
              </w:rPr>
            </w:pPr>
            <w:r w:rsidRPr="00E277CC">
              <w:rPr>
                <w:rFonts w:hint="eastAsia"/>
                <w:szCs w:val="21"/>
              </w:rPr>
              <w:t>制造车间主任</w:t>
            </w:r>
          </w:p>
        </w:tc>
      </w:tr>
      <w:tr w:rsidR="00E277CC" w:rsidTr="00EA7662">
        <w:trPr>
          <w:trHeight w:val="2335"/>
        </w:trPr>
        <w:tc>
          <w:tcPr>
            <w:tcW w:w="3842" w:type="dxa"/>
            <w:gridSpan w:val="3"/>
            <w:tcBorders>
              <w:top w:val="single" w:sz="12" w:space="0" w:color="FFFFFF" w:themeColor="background1"/>
              <w:bottom w:val="single" w:sz="12" w:space="0" w:color="FFFFFF" w:themeColor="background1"/>
            </w:tcBorders>
          </w:tcPr>
          <w:p w:rsidR="00E277CC" w:rsidRDefault="00195357" w:rsidP="00EA7662">
            <w:pPr>
              <w:tabs>
                <w:tab w:val="left" w:pos="38"/>
              </w:tabs>
              <w:spacing w:line="360" w:lineRule="auto"/>
              <w:rPr>
                <w:sz w:val="22"/>
              </w:rPr>
            </w:pPr>
            <w:r>
              <w:rPr>
                <w:sz w:val="22"/>
              </w:rPr>
              <w:pict>
                <v:line id="_x0000_s1627" style="position:absolute;left:0;text-align:left;z-index:251630592;mso-position-horizontal-relative:text;mso-position-vertical-relative:text" from="48.65pt,87pt" to="48.7pt,156.6pt">
                  <v:stroke endarrow="open"/>
                </v:line>
              </w:pict>
            </w:r>
            <w:r>
              <w:rPr>
                <w:sz w:val="22"/>
              </w:rPr>
              <w:pict>
                <v:shape id="_x0000_s1640" type="#_x0000_t110" style="position:absolute;left:0;text-align:left;margin-left:93.85pt;margin-top:16pt;width:54pt;height:24.2pt;z-index:251631616;mso-position-horizontal-relative:text;mso-position-vertical-relative:text">
                  <v:textbox style="mso-next-textbox:#_x0000_s1640">
                    <w:txbxContent>
                      <w:p w:rsidR="00E277CC" w:rsidRDefault="00E277CC" w:rsidP="00E277CC"/>
                    </w:txbxContent>
                  </v:textbox>
                </v:shape>
              </w:pict>
            </w:r>
            <w:r>
              <w:rPr>
                <w:sz w:val="22"/>
              </w:rPr>
              <w:pict>
                <v:shape id="_x0000_s1641" type="#_x0000_t202" style="position:absolute;left:0;text-align:left;margin-left:102.6pt;margin-top:17.6pt;width:44.75pt;height:23.4pt;z-index:251632640;mso-position-horizontal-relative:text;mso-position-vertical-relative:text" stroked="f">
                  <v:fill opacity="0"/>
                  <v:textbox style="mso-next-textbox:#_x0000_s1641">
                    <w:txbxContent>
                      <w:p w:rsidR="00E277CC" w:rsidRDefault="00E277CC" w:rsidP="00E277CC">
                        <w:r>
                          <w:rPr>
                            <w:rFonts w:hint="eastAsia"/>
                          </w:rPr>
                          <w:t>自检</w:t>
                        </w:r>
                      </w:p>
                    </w:txbxContent>
                  </v:textbox>
                </v:shape>
              </w:pict>
            </w:r>
            <w:r>
              <w:rPr>
                <w:sz w:val="22"/>
              </w:rPr>
              <w:pict>
                <v:shape id="_x0000_s1639" type="#_x0000_t202" style="position:absolute;left:0;text-align:left;margin-left:30.85pt;margin-top:16.8pt;width:44.75pt;height:23.4pt;z-index:251633664;mso-position-horizontal-relative:text;mso-position-vertical-relative:text" stroked="f">
                  <v:fill opacity="0"/>
                  <v:textbox style="mso-next-textbox:#_x0000_s1639">
                    <w:txbxContent>
                      <w:p w:rsidR="00E277CC" w:rsidRDefault="00E277CC" w:rsidP="00E277CC">
                        <w:r>
                          <w:rPr>
                            <w:rFonts w:hint="eastAsia"/>
                          </w:rPr>
                          <w:t>三检</w:t>
                        </w:r>
                      </w:p>
                    </w:txbxContent>
                  </v:textbox>
                </v:shape>
              </w:pict>
            </w:r>
            <w:r>
              <w:rPr>
                <w:sz w:val="22"/>
              </w:rPr>
              <w:pict>
                <v:shape id="_x0000_s1638" type="#_x0000_t110" style="position:absolute;left:0;text-align:left;margin-left:21.85pt;margin-top:16pt;width:54pt;height:24.2pt;z-index:251634688;mso-position-horizontal-relative:text;mso-position-vertical-relative:text">
                  <v:textbox style="mso-next-textbox:#_x0000_s1638">
                    <w:txbxContent>
                      <w:p w:rsidR="00E277CC" w:rsidRDefault="00E277CC" w:rsidP="00E277CC"/>
                    </w:txbxContent>
                  </v:textbox>
                </v:shape>
              </w:pict>
            </w:r>
            <w:r>
              <w:rPr>
                <w:sz w:val="22"/>
              </w:rPr>
              <w:pict>
                <v:line id="_x0000_s1628" style="position:absolute;left:0;text-align:left;flip:x;z-index:251635712;mso-position-horizontal-relative:text;mso-position-vertical-relative:text" from="48.85pt,39.4pt" to="48.9pt,62.8pt">
                  <v:stroke endarrow="open"/>
                </v:line>
              </w:pict>
            </w:r>
            <w:r>
              <w:rPr>
                <w:sz w:val="22"/>
              </w:rPr>
              <w:pict>
                <v:shape id="_x0000_s1629" type="#_x0000_t109" style="position:absolute;left:0;text-align:left;margin-left:21.85pt;margin-top:62.8pt;width:54pt;height:23.4pt;z-index:251636736;mso-position-horizontal-relative:text;mso-position-vertical-relative:text">
                  <v:textbox style="mso-next-textbox:#_x0000_s1629">
                    <w:txbxContent>
                      <w:p w:rsidR="00E277CC" w:rsidRDefault="00E277CC" w:rsidP="00E277CC">
                        <w:r>
                          <w:rPr>
                            <w:rFonts w:hint="eastAsia"/>
                          </w:rPr>
                          <w:t>包</w:t>
                        </w:r>
                        <w:r>
                          <w:rPr>
                            <w:rFonts w:hint="eastAsia"/>
                          </w:rPr>
                          <w:t xml:space="preserve">   </w:t>
                        </w:r>
                        <w:r>
                          <w:rPr>
                            <w:rFonts w:hint="eastAsia"/>
                          </w:rPr>
                          <w:t>装</w:t>
                        </w:r>
                      </w:p>
                    </w:txbxContent>
                  </v:textbox>
                </v:shape>
              </w:pict>
            </w:r>
          </w:p>
        </w:tc>
        <w:tc>
          <w:tcPr>
            <w:tcW w:w="5165" w:type="dxa"/>
            <w:gridSpan w:val="5"/>
          </w:tcPr>
          <w:p w:rsidR="00E277CC" w:rsidRPr="00E277CC" w:rsidRDefault="00E277CC" w:rsidP="00E277CC">
            <w:pPr>
              <w:numPr>
                <w:ilvl w:val="0"/>
                <w:numId w:val="16"/>
              </w:numPr>
              <w:tabs>
                <w:tab w:val="left" w:pos="38"/>
                <w:tab w:val="left" w:pos="550"/>
              </w:tabs>
              <w:spacing w:line="360" w:lineRule="auto"/>
              <w:ind w:leftChars="4" w:left="368"/>
              <w:rPr>
                <w:szCs w:val="21"/>
              </w:rPr>
            </w:pPr>
            <w:r w:rsidRPr="00E277CC">
              <w:rPr>
                <w:rFonts w:hint="eastAsia"/>
                <w:szCs w:val="21"/>
              </w:rPr>
              <w:t>品保人员（制造车间主任）不仅要对原材料、零配件进行检验，在生产过程中还应对首件产品进行首检、在过程中进行巡检、对成品进行综合检验；并监督员工进行自检；确认产品合格后</w:t>
            </w:r>
            <w:r w:rsidRPr="00E277CC">
              <w:rPr>
                <w:rFonts w:hint="eastAsia"/>
                <w:szCs w:val="21"/>
              </w:rPr>
              <w:t>;</w:t>
            </w:r>
            <w:r w:rsidRPr="00E277CC">
              <w:rPr>
                <w:rFonts w:hint="eastAsia"/>
                <w:szCs w:val="21"/>
              </w:rPr>
              <w:t>并按客户要求进行包装，最终确认产品标识与订单无误后方可入库。</w:t>
            </w:r>
          </w:p>
        </w:tc>
        <w:tc>
          <w:tcPr>
            <w:tcW w:w="1453" w:type="dxa"/>
            <w:vAlign w:val="center"/>
          </w:tcPr>
          <w:p w:rsidR="00E277CC" w:rsidRPr="00E277CC" w:rsidRDefault="00E277CC" w:rsidP="00EA7662">
            <w:pPr>
              <w:tabs>
                <w:tab w:val="left" w:pos="38"/>
              </w:tabs>
              <w:spacing w:line="360" w:lineRule="auto"/>
              <w:jc w:val="center"/>
              <w:rPr>
                <w:szCs w:val="21"/>
              </w:rPr>
            </w:pPr>
            <w:r w:rsidRPr="00E277CC">
              <w:rPr>
                <w:rFonts w:hint="eastAsia"/>
                <w:szCs w:val="21"/>
              </w:rPr>
              <w:t>制造车间主任</w:t>
            </w:r>
          </w:p>
        </w:tc>
      </w:tr>
      <w:tr w:rsidR="00E277CC" w:rsidTr="00EA7662">
        <w:trPr>
          <w:trHeight w:val="1487"/>
        </w:trPr>
        <w:tc>
          <w:tcPr>
            <w:tcW w:w="3842" w:type="dxa"/>
            <w:gridSpan w:val="3"/>
            <w:vMerge w:val="restart"/>
            <w:tcBorders>
              <w:top w:val="single" w:sz="12" w:space="0" w:color="FFFFFF" w:themeColor="background1"/>
            </w:tcBorders>
          </w:tcPr>
          <w:p w:rsidR="00E277CC" w:rsidRDefault="00195357" w:rsidP="00EA7662">
            <w:pPr>
              <w:tabs>
                <w:tab w:val="left" w:pos="38"/>
              </w:tabs>
              <w:spacing w:line="360" w:lineRule="auto"/>
              <w:rPr>
                <w:sz w:val="22"/>
              </w:rPr>
            </w:pPr>
            <w:r>
              <w:rPr>
                <w:sz w:val="22"/>
              </w:rPr>
              <w:pict>
                <v:shape id="_x0000_s1646" type="#_x0000_t109" style="position:absolute;left:0;text-align:left;margin-left:6.7pt;margin-top:54.25pt;width:84.75pt;height:23.4pt;z-index:251637760;mso-position-horizontal-relative:text;mso-position-vertical-relative:text">
                  <v:textbox style="mso-next-textbox:#_x0000_s1646">
                    <w:txbxContent>
                      <w:p w:rsidR="00E277CC" w:rsidRDefault="00E277CC" w:rsidP="00E277CC">
                        <w:r>
                          <w:rPr>
                            <w:rFonts w:hint="eastAsia"/>
                          </w:rPr>
                          <w:t>指</w:t>
                        </w:r>
                        <w:r>
                          <w:rPr>
                            <w:rFonts w:hint="eastAsia"/>
                          </w:rPr>
                          <w:t xml:space="preserve"> </w:t>
                        </w:r>
                        <w:r>
                          <w:rPr>
                            <w:rFonts w:hint="eastAsia"/>
                          </w:rPr>
                          <w:t>定</w:t>
                        </w:r>
                        <w:r>
                          <w:rPr>
                            <w:rFonts w:hint="eastAsia"/>
                          </w:rPr>
                          <w:t xml:space="preserve">  </w:t>
                        </w:r>
                        <w:r>
                          <w:rPr>
                            <w:rFonts w:hint="eastAsia"/>
                          </w:rPr>
                          <w:t>仓</w:t>
                        </w:r>
                        <w:r>
                          <w:rPr>
                            <w:rFonts w:hint="eastAsia"/>
                          </w:rPr>
                          <w:t xml:space="preserve">  </w:t>
                        </w:r>
                        <w:r>
                          <w:rPr>
                            <w:rFonts w:hint="eastAsia"/>
                          </w:rPr>
                          <w:t>位</w:t>
                        </w:r>
                      </w:p>
                    </w:txbxContent>
                  </v:textbox>
                </v:shape>
              </w:pict>
            </w:r>
            <w:r>
              <w:rPr>
                <w:sz w:val="22"/>
              </w:rPr>
              <w:pict>
                <v:shape id="_x0000_s1648" type="#_x0000_t109" style="position:absolute;left:0;text-align:left;margin-left:18.6pt;margin-top:220pt;width:54pt;height:23.4pt;z-index:251638784;mso-position-horizontal-relative:text;mso-position-vertical-relative:text">
                  <v:textbox style="mso-next-textbox:#_x0000_s1648">
                    <w:txbxContent>
                      <w:p w:rsidR="00E277CC" w:rsidRDefault="00E277CC" w:rsidP="00E277CC">
                        <w:r>
                          <w:rPr>
                            <w:rFonts w:hint="eastAsia"/>
                          </w:rPr>
                          <w:t>客</w:t>
                        </w:r>
                        <w:r>
                          <w:rPr>
                            <w:rFonts w:hint="eastAsia"/>
                          </w:rPr>
                          <w:t xml:space="preserve">   </w:t>
                        </w:r>
                        <w:r>
                          <w:rPr>
                            <w:rFonts w:hint="eastAsia"/>
                          </w:rPr>
                          <w:t>户</w:t>
                        </w:r>
                      </w:p>
                    </w:txbxContent>
                  </v:textbox>
                </v:shape>
              </w:pict>
            </w:r>
            <w:r>
              <w:rPr>
                <w:sz w:val="22"/>
              </w:rPr>
              <w:pict>
                <v:line id="_x0000_s1650" style="position:absolute;left:0;text-align:left;flip:x;z-index:251639808;mso-position-horizontal-relative:text;mso-position-vertical-relative:text" from="47.85pt,192.85pt" to="48.1pt,217.3pt">
                  <v:stroke endarrow="open"/>
                </v:line>
              </w:pict>
            </w:r>
            <w:r>
              <w:rPr>
                <w:sz w:val="22"/>
              </w:rPr>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643" type="#_x0000_t115" style="position:absolute;left:0;text-align:left;margin-left:10.6pt;margin-top:151.3pt;width:80.75pt;height:39pt;z-index:251640832;mso-position-horizontal-relative:text;mso-position-vertical-relative:text">
                  <v:textbox style="mso-next-textbox:#_x0000_s1643">
                    <w:txbxContent>
                      <w:p w:rsidR="00E277CC" w:rsidRDefault="00E277CC" w:rsidP="00E277CC">
                        <w:r>
                          <w:rPr>
                            <w:rFonts w:hint="eastAsia"/>
                          </w:rPr>
                          <w:t>发</w:t>
                        </w:r>
                        <w:r>
                          <w:rPr>
                            <w:rFonts w:hint="eastAsia"/>
                          </w:rPr>
                          <w:t xml:space="preserve">  </w:t>
                        </w:r>
                        <w:r>
                          <w:rPr>
                            <w:rFonts w:hint="eastAsia"/>
                          </w:rPr>
                          <w:t>货</w:t>
                        </w:r>
                        <w:r>
                          <w:rPr>
                            <w:rFonts w:hint="eastAsia"/>
                          </w:rPr>
                          <w:t xml:space="preserve">  </w:t>
                        </w:r>
                        <w:r>
                          <w:rPr>
                            <w:rFonts w:hint="eastAsia"/>
                          </w:rPr>
                          <w:t>单</w:t>
                        </w:r>
                      </w:p>
                    </w:txbxContent>
                  </v:textbox>
                </v:shape>
              </w:pict>
            </w:r>
            <w:r>
              <w:rPr>
                <w:sz w:val="22"/>
              </w:rPr>
              <w:pict>
                <v:line id="_x0000_s1649" style="position:absolute;left:0;text-align:left;flip:x;z-index:251641856;mso-position-horizontal-relative:text;mso-position-vertical-relative:text" from="48.1pt,123.4pt" to="48.35pt,147.85pt">
                  <v:stroke endarrow="open"/>
                </v:line>
              </w:pict>
            </w:r>
            <w:r>
              <w:rPr>
                <w:sz w:val="22"/>
              </w:rPr>
              <w:pict>
                <v:shape id="_x0000_s1642" type="#_x0000_t109" style="position:absolute;left:0;text-align:left;margin-left:20.85pt;margin-top:98.8pt;width:54pt;height:23.4pt;z-index:251642880;mso-position-horizontal-relative:text;mso-position-vertical-relative:text">
                  <v:textbox style="mso-next-textbox:#_x0000_s1642">
                    <w:txbxContent>
                      <w:p w:rsidR="00E277CC" w:rsidRDefault="00E277CC" w:rsidP="00E277CC">
                        <w:r>
                          <w:rPr>
                            <w:rFonts w:hint="eastAsia"/>
                          </w:rPr>
                          <w:t>发</w:t>
                        </w:r>
                        <w:r>
                          <w:rPr>
                            <w:rFonts w:hint="eastAsia"/>
                          </w:rPr>
                          <w:t xml:space="preserve">   </w:t>
                        </w:r>
                        <w:r>
                          <w:rPr>
                            <w:rFonts w:hint="eastAsia"/>
                          </w:rPr>
                          <w:t>货</w:t>
                        </w:r>
                      </w:p>
                    </w:txbxContent>
                  </v:textbox>
                </v:shape>
              </w:pict>
            </w:r>
            <w:r>
              <w:rPr>
                <w:sz w:val="22"/>
              </w:rPr>
              <w:pict>
                <v:line id="_x0000_s1647" style="position:absolute;left:0;text-align:left;flip:x;z-index:251643904;mso-position-horizontal-relative:text;mso-position-vertical-relative:text" from="48.6pt,78.7pt" to="48.85pt,95.35pt">
                  <v:stroke endarrow="open"/>
                </v:line>
              </w:pict>
            </w:r>
            <w:r>
              <w:rPr>
                <w:sz w:val="22"/>
              </w:rPr>
              <w:pict>
                <v:line id="_x0000_s1644" style="position:absolute;left:0;text-align:left;flip:x;z-index:251644928;mso-position-horizontal-relative:text;mso-position-vertical-relative:text" from="48.85pt,38.65pt" to="49.1pt,55.3pt">
                  <v:stroke endarrow="open"/>
                </v:line>
              </w:pict>
            </w:r>
            <w:r>
              <w:rPr>
                <w:sz w:val="22"/>
              </w:rPr>
              <w:pict>
                <v:shape id="_x0000_s1645" type="#_x0000_t109" style="position:absolute;left:0;text-align:left;margin-left:21.6pt;margin-top:16.3pt;width:54pt;height:23.4pt;z-index:251645952;mso-position-horizontal-relative:text;mso-position-vertical-relative:text">
                  <v:textbox style="mso-next-textbox:#_x0000_s1645" inset="1.5mm,,.5mm">
                    <w:txbxContent>
                      <w:p w:rsidR="00E277CC" w:rsidRDefault="00E277CC" w:rsidP="00E277CC">
                        <w:r>
                          <w:rPr>
                            <w:rFonts w:hint="eastAsia"/>
                          </w:rPr>
                          <w:t>入</w:t>
                        </w:r>
                        <w:r>
                          <w:rPr>
                            <w:rFonts w:hint="eastAsia"/>
                          </w:rPr>
                          <w:t xml:space="preserve">    </w:t>
                        </w:r>
                        <w:r>
                          <w:rPr>
                            <w:rFonts w:hint="eastAsia"/>
                          </w:rPr>
                          <w:t>库</w:t>
                        </w:r>
                      </w:p>
                    </w:txbxContent>
                  </v:textbox>
                </v:shape>
              </w:pict>
            </w:r>
          </w:p>
        </w:tc>
        <w:tc>
          <w:tcPr>
            <w:tcW w:w="5165" w:type="dxa"/>
            <w:gridSpan w:val="5"/>
          </w:tcPr>
          <w:p w:rsidR="00E277CC" w:rsidRPr="00E277CC" w:rsidRDefault="00E277CC" w:rsidP="00EA7662">
            <w:pPr>
              <w:tabs>
                <w:tab w:val="left" w:pos="38"/>
                <w:tab w:val="left" w:pos="550"/>
                <w:tab w:val="left" w:pos="780"/>
              </w:tabs>
              <w:spacing w:line="360" w:lineRule="auto"/>
              <w:ind w:left="368"/>
              <w:rPr>
                <w:szCs w:val="21"/>
              </w:rPr>
            </w:pPr>
          </w:p>
          <w:p w:rsidR="00E277CC" w:rsidRPr="00E277CC" w:rsidRDefault="00E277CC" w:rsidP="00E277CC">
            <w:pPr>
              <w:numPr>
                <w:ilvl w:val="0"/>
                <w:numId w:val="16"/>
              </w:numPr>
              <w:tabs>
                <w:tab w:val="left" w:pos="38"/>
                <w:tab w:val="left" w:pos="550"/>
                <w:tab w:val="left" w:pos="780"/>
              </w:tabs>
              <w:spacing w:line="360" w:lineRule="auto"/>
              <w:ind w:leftChars="4" w:left="368"/>
              <w:jc w:val="center"/>
              <w:rPr>
                <w:szCs w:val="21"/>
              </w:rPr>
            </w:pPr>
            <w:r w:rsidRPr="00E277CC">
              <w:rPr>
                <w:rFonts w:hint="eastAsia"/>
                <w:szCs w:val="21"/>
              </w:rPr>
              <w:t>仓库管理员要确认产品标识与订单要求无误后，放置于规定位置，并确保符合先入先出原则；</w:t>
            </w:r>
          </w:p>
          <w:p w:rsidR="00E277CC" w:rsidRPr="00E277CC" w:rsidRDefault="00E277CC" w:rsidP="00EA7662">
            <w:pPr>
              <w:tabs>
                <w:tab w:val="left" w:pos="38"/>
                <w:tab w:val="left" w:pos="550"/>
              </w:tabs>
              <w:spacing w:line="360" w:lineRule="auto"/>
              <w:jc w:val="center"/>
              <w:rPr>
                <w:szCs w:val="21"/>
              </w:rPr>
            </w:pPr>
          </w:p>
          <w:p w:rsidR="00E277CC" w:rsidRPr="00E277CC" w:rsidRDefault="00E277CC" w:rsidP="00EA7662">
            <w:pPr>
              <w:tabs>
                <w:tab w:val="left" w:pos="38"/>
                <w:tab w:val="left" w:pos="550"/>
              </w:tabs>
              <w:spacing w:line="360" w:lineRule="auto"/>
              <w:rPr>
                <w:szCs w:val="21"/>
              </w:rPr>
            </w:pPr>
          </w:p>
        </w:tc>
        <w:tc>
          <w:tcPr>
            <w:tcW w:w="1453" w:type="dxa"/>
            <w:vAlign w:val="center"/>
          </w:tcPr>
          <w:p w:rsidR="00E277CC" w:rsidRPr="00E277CC" w:rsidRDefault="00E277CC" w:rsidP="00EA7662">
            <w:pPr>
              <w:tabs>
                <w:tab w:val="left" w:pos="38"/>
              </w:tabs>
              <w:spacing w:line="360" w:lineRule="auto"/>
              <w:jc w:val="center"/>
              <w:rPr>
                <w:szCs w:val="21"/>
              </w:rPr>
            </w:pPr>
            <w:r w:rsidRPr="00E277CC">
              <w:rPr>
                <w:rFonts w:hint="eastAsia"/>
                <w:szCs w:val="21"/>
              </w:rPr>
              <w:t xml:space="preserve"> </w:t>
            </w:r>
            <w:r w:rsidRPr="00E277CC">
              <w:rPr>
                <w:rFonts w:hint="eastAsia"/>
                <w:szCs w:val="21"/>
              </w:rPr>
              <w:t>仓库管理员</w:t>
            </w:r>
          </w:p>
        </w:tc>
      </w:tr>
      <w:tr w:rsidR="00E277CC" w:rsidTr="00EA7662">
        <w:trPr>
          <w:trHeight w:val="2545"/>
        </w:trPr>
        <w:tc>
          <w:tcPr>
            <w:tcW w:w="3842" w:type="dxa"/>
            <w:gridSpan w:val="3"/>
            <w:vMerge/>
          </w:tcPr>
          <w:p w:rsidR="00E277CC" w:rsidRDefault="00E277CC" w:rsidP="00EA7662">
            <w:pPr>
              <w:tabs>
                <w:tab w:val="left" w:pos="38"/>
              </w:tabs>
              <w:spacing w:line="360" w:lineRule="auto"/>
              <w:rPr>
                <w:sz w:val="22"/>
              </w:rPr>
            </w:pPr>
          </w:p>
        </w:tc>
        <w:tc>
          <w:tcPr>
            <w:tcW w:w="5165" w:type="dxa"/>
            <w:gridSpan w:val="5"/>
          </w:tcPr>
          <w:p w:rsidR="00E277CC" w:rsidRPr="00E277CC" w:rsidRDefault="00E277CC" w:rsidP="00E277CC">
            <w:pPr>
              <w:numPr>
                <w:ilvl w:val="0"/>
                <w:numId w:val="16"/>
              </w:numPr>
              <w:tabs>
                <w:tab w:val="left" w:pos="38"/>
                <w:tab w:val="left" w:pos="550"/>
              </w:tabs>
              <w:spacing w:line="360" w:lineRule="auto"/>
              <w:ind w:left="370"/>
              <w:rPr>
                <w:b/>
                <w:szCs w:val="21"/>
              </w:rPr>
            </w:pPr>
            <w:r w:rsidRPr="00E277CC">
              <w:rPr>
                <w:rFonts w:hint="eastAsia"/>
                <w:szCs w:val="21"/>
              </w:rPr>
              <w:t>发货员应对发货产品清单与实际货物数量、标识进行核对，外包装是否干净整齐，标签填写是否正确、完整、内外标签是否一致；</w:t>
            </w:r>
          </w:p>
        </w:tc>
        <w:tc>
          <w:tcPr>
            <w:tcW w:w="1453" w:type="dxa"/>
            <w:vAlign w:val="center"/>
          </w:tcPr>
          <w:p w:rsidR="00E277CC" w:rsidRPr="00E277CC" w:rsidRDefault="00E277CC" w:rsidP="00EA7662">
            <w:pPr>
              <w:tabs>
                <w:tab w:val="left" w:pos="38"/>
              </w:tabs>
              <w:spacing w:line="360" w:lineRule="auto"/>
              <w:jc w:val="center"/>
              <w:rPr>
                <w:szCs w:val="21"/>
              </w:rPr>
            </w:pPr>
            <w:r w:rsidRPr="00E277CC">
              <w:rPr>
                <w:rFonts w:hint="eastAsia"/>
                <w:szCs w:val="21"/>
              </w:rPr>
              <w:t>发货员</w:t>
            </w:r>
          </w:p>
        </w:tc>
      </w:tr>
      <w:tr w:rsidR="00E277CC" w:rsidTr="00E277CC">
        <w:trPr>
          <w:trHeight w:hRule="exact" w:val="630"/>
        </w:trPr>
        <w:tc>
          <w:tcPr>
            <w:tcW w:w="3842" w:type="dxa"/>
            <w:gridSpan w:val="3"/>
            <w:vMerge/>
          </w:tcPr>
          <w:p w:rsidR="00E277CC" w:rsidRDefault="00E277CC" w:rsidP="00EA7662">
            <w:pPr>
              <w:tabs>
                <w:tab w:val="left" w:pos="38"/>
              </w:tabs>
              <w:spacing w:line="360" w:lineRule="auto"/>
              <w:rPr>
                <w:sz w:val="22"/>
              </w:rPr>
            </w:pPr>
          </w:p>
        </w:tc>
        <w:tc>
          <w:tcPr>
            <w:tcW w:w="5165" w:type="dxa"/>
            <w:gridSpan w:val="5"/>
          </w:tcPr>
          <w:p w:rsidR="00E277CC" w:rsidRPr="00E277CC" w:rsidRDefault="00E277CC" w:rsidP="00E277CC">
            <w:pPr>
              <w:numPr>
                <w:ilvl w:val="0"/>
                <w:numId w:val="16"/>
              </w:numPr>
              <w:tabs>
                <w:tab w:val="left" w:pos="38"/>
                <w:tab w:val="left" w:pos="550"/>
              </w:tabs>
              <w:spacing w:line="360" w:lineRule="auto"/>
              <w:ind w:leftChars="4" w:left="368"/>
              <w:rPr>
                <w:szCs w:val="21"/>
              </w:rPr>
            </w:pPr>
            <w:r w:rsidRPr="00E277CC">
              <w:rPr>
                <w:rFonts w:hint="eastAsia"/>
                <w:szCs w:val="21"/>
              </w:rPr>
              <w:t>营销部按公司客户售后服务规定进行售后服务；</w:t>
            </w:r>
          </w:p>
        </w:tc>
        <w:tc>
          <w:tcPr>
            <w:tcW w:w="1453" w:type="dxa"/>
            <w:vAlign w:val="center"/>
          </w:tcPr>
          <w:p w:rsidR="00E277CC" w:rsidRPr="00E277CC" w:rsidRDefault="00E277CC" w:rsidP="00EA7662">
            <w:pPr>
              <w:tabs>
                <w:tab w:val="left" w:pos="38"/>
              </w:tabs>
              <w:spacing w:line="360" w:lineRule="auto"/>
              <w:jc w:val="center"/>
              <w:rPr>
                <w:szCs w:val="21"/>
              </w:rPr>
            </w:pPr>
            <w:r w:rsidRPr="00E277CC">
              <w:rPr>
                <w:rFonts w:hint="eastAsia"/>
                <w:szCs w:val="21"/>
              </w:rPr>
              <w:t>销售经理</w:t>
            </w:r>
          </w:p>
        </w:tc>
      </w:tr>
      <w:tr w:rsidR="00E277CC" w:rsidTr="00EA7662">
        <w:trPr>
          <w:trHeight w:hRule="exact" w:val="547"/>
        </w:trPr>
        <w:tc>
          <w:tcPr>
            <w:tcW w:w="1331" w:type="dxa"/>
            <w:vAlign w:val="center"/>
          </w:tcPr>
          <w:p w:rsidR="00E277CC" w:rsidRDefault="00E277CC" w:rsidP="00EA7662">
            <w:pPr>
              <w:tabs>
                <w:tab w:val="left" w:pos="38"/>
              </w:tabs>
              <w:jc w:val="center"/>
              <w:rPr>
                <w:b/>
                <w:sz w:val="22"/>
              </w:rPr>
            </w:pPr>
            <w:r>
              <w:rPr>
                <w:rFonts w:hint="eastAsia"/>
                <w:b/>
                <w:sz w:val="22"/>
              </w:rPr>
              <w:t>编</w:t>
            </w:r>
            <w:r>
              <w:rPr>
                <w:rFonts w:hint="eastAsia"/>
                <w:b/>
                <w:sz w:val="22"/>
              </w:rPr>
              <w:t xml:space="preserve"> </w:t>
            </w:r>
            <w:r>
              <w:rPr>
                <w:rFonts w:hint="eastAsia"/>
                <w:b/>
                <w:sz w:val="22"/>
              </w:rPr>
              <w:t>制</w:t>
            </w:r>
          </w:p>
        </w:tc>
        <w:tc>
          <w:tcPr>
            <w:tcW w:w="2149" w:type="dxa"/>
          </w:tcPr>
          <w:p w:rsidR="00E277CC" w:rsidRDefault="00E277CC" w:rsidP="00EA7662">
            <w:pPr>
              <w:tabs>
                <w:tab w:val="left" w:pos="38"/>
              </w:tabs>
              <w:rPr>
                <w:b/>
                <w:sz w:val="22"/>
              </w:rPr>
            </w:pPr>
          </w:p>
          <w:p w:rsidR="00E277CC" w:rsidRDefault="00E277CC" w:rsidP="00EA7662">
            <w:pPr>
              <w:tabs>
                <w:tab w:val="left" w:pos="38"/>
              </w:tabs>
              <w:rPr>
                <w:b/>
                <w:sz w:val="22"/>
              </w:rPr>
            </w:pPr>
          </w:p>
        </w:tc>
        <w:tc>
          <w:tcPr>
            <w:tcW w:w="1604" w:type="dxa"/>
            <w:gridSpan w:val="2"/>
            <w:vAlign w:val="center"/>
          </w:tcPr>
          <w:p w:rsidR="00E277CC" w:rsidRDefault="00E277CC" w:rsidP="00EA7662">
            <w:pPr>
              <w:tabs>
                <w:tab w:val="left" w:pos="38"/>
              </w:tabs>
              <w:jc w:val="center"/>
              <w:rPr>
                <w:b/>
                <w:sz w:val="22"/>
              </w:rPr>
            </w:pPr>
            <w:r>
              <w:rPr>
                <w:rFonts w:hint="eastAsia"/>
                <w:b/>
                <w:sz w:val="22"/>
              </w:rPr>
              <w:t>审</w:t>
            </w:r>
            <w:r>
              <w:rPr>
                <w:rFonts w:hint="eastAsia"/>
                <w:b/>
                <w:sz w:val="22"/>
              </w:rPr>
              <w:t xml:space="preserve"> </w:t>
            </w:r>
            <w:r>
              <w:rPr>
                <w:rFonts w:hint="eastAsia"/>
                <w:b/>
                <w:sz w:val="22"/>
              </w:rPr>
              <w:t>核</w:t>
            </w:r>
          </w:p>
        </w:tc>
        <w:tc>
          <w:tcPr>
            <w:tcW w:w="1956" w:type="dxa"/>
            <w:gridSpan w:val="2"/>
          </w:tcPr>
          <w:p w:rsidR="00E277CC" w:rsidRPr="00E277CC" w:rsidRDefault="00E277CC" w:rsidP="00EA7662">
            <w:pPr>
              <w:tabs>
                <w:tab w:val="left" w:pos="38"/>
              </w:tabs>
              <w:rPr>
                <w:b/>
                <w:szCs w:val="21"/>
              </w:rPr>
            </w:pPr>
          </w:p>
        </w:tc>
        <w:tc>
          <w:tcPr>
            <w:tcW w:w="1431" w:type="dxa"/>
            <w:vAlign w:val="center"/>
          </w:tcPr>
          <w:p w:rsidR="00E277CC" w:rsidRPr="00E277CC" w:rsidRDefault="00E277CC" w:rsidP="00EA7662">
            <w:pPr>
              <w:tabs>
                <w:tab w:val="left" w:pos="38"/>
              </w:tabs>
              <w:jc w:val="center"/>
              <w:rPr>
                <w:b/>
                <w:szCs w:val="21"/>
              </w:rPr>
            </w:pPr>
            <w:r w:rsidRPr="00E277CC">
              <w:rPr>
                <w:rFonts w:hint="eastAsia"/>
                <w:b/>
                <w:szCs w:val="21"/>
              </w:rPr>
              <w:t>审</w:t>
            </w:r>
            <w:r w:rsidRPr="00E277CC">
              <w:rPr>
                <w:rFonts w:hint="eastAsia"/>
                <w:b/>
                <w:szCs w:val="21"/>
              </w:rPr>
              <w:t xml:space="preserve"> </w:t>
            </w:r>
            <w:r w:rsidRPr="00E277CC">
              <w:rPr>
                <w:rFonts w:hint="eastAsia"/>
                <w:b/>
                <w:szCs w:val="21"/>
              </w:rPr>
              <w:t>批</w:t>
            </w:r>
          </w:p>
        </w:tc>
        <w:tc>
          <w:tcPr>
            <w:tcW w:w="1989" w:type="dxa"/>
            <w:gridSpan w:val="2"/>
          </w:tcPr>
          <w:p w:rsidR="00E277CC" w:rsidRPr="00E277CC" w:rsidRDefault="00E277CC" w:rsidP="00EA7662">
            <w:pPr>
              <w:tabs>
                <w:tab w:val="left" w:pos="38"/>
              </w:tabs>
              <w:rPr>
                <w:b/>
                <w:szCs w:val="21"/>
              </w:rPr>
            </w:pPr>
          </w:p>
        </w:tc>
      </w:tr>
    </w:tbl>
    <w:p w:rsidR="00E277CC" w:rsidRPr="00E277CC" w:rsidRDefault="00E277CC" w:rsidP="00E277CC">
      <w:pPr>
        <w:spacing w:before="100" w:after="50"/>
        <w:jc w:val="left"/>
        <w:rPr>
          <w:sz w:val="16"/>
          <w:szCs w:val="16"/>
        </w:rPr>
        <w:sectPr w:rsidR="00E277CC" w:rsidRPr="00E277CC" w:rsidSect="00E277CC">
          <w:headerReference w:type="default" r:id="rId134"/>
          <w:footerReference w:type="default" r:id="rId135"/>
          <w:pgSz w:w="11906" w:h="16838"/>
          <w:pgMar w:top="1440" w:right="991" w:bottom="1440" w:left="709" w:header="708" w:footer="708" w:gutter="0"/>
          <w:pgNumType w:fmt="numberInDash" w:chapStyle="1"/>
          <w:cols w:space="708"/>
          <w:docGrid w:linePitch="360"/>
        </w:sectPr>
      </w:pPr>
    </w:p>
    <w:tbl>
      <w:tblPr>
        <w:tblW w:w="1046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31"/>
        <w:gridCol w:w="2149"/>
        <w:gridCol w:w="362"/>
        <w:gridCol w:w="1242"/>
        <w:gridCol w:w="1403"/>
        <w:gridCol w:w="553"/>
        <w:gridCol w:w="1431"/>
        <w:gridCol w:w="536"/>
        <w:gridCol w:w="1453"/>
      </w:tblGrid>
      <w:tr w:rsidR="00E277CC" w:rsidTr="00E277CC">
        <w:trPr>
          <w:cantSplit/>
          <w:trHeight w:val="383"/>
        </w:trPr>
        <w:tc>
          <w:tcPr>
            <w:tcW w:w="6487" w:type="dxa"/>
            <w:gridSpan w:val="5"/>
            <w:vMerge w:val="restart"/>
            <w:vAlign w:val="center"/>
          </w:tcPr>
          <w:p w:rsidR="00E277CC" w:rsidRDefault="00E277CC" w:rsidP="00E277CC">
            <w:pPr>
              <w:widowControl/>
              <w:tabs>
                <w:tab w:val="left" w:pos="38"/>
              </w:tabs>
              <w:ind w:leftChars="-744" w:left="-1562"/>
              <w:jc w:val="left"/>
              <w:rPr>
                <w:rFonts w:ascii="宋体" w:hAnsi="宋体" w:cs="宋体"/>
                <w:kern w:val="0"/>
                <w:sz w:val="22"/>
              </w:rPr>
            </w:pPr>
          </w:p>
          <w:p w:rsidR="00E277CC" w:rsidRDefault="00E277CC" w:rsidP="00FA3129">
            <w:pPr>
              <w:shd w:val="clear" w:color="auto" w:fill="FFFFFF"/>
              <w:spacing w:beforeLines="50" w:afterLines="50" w:line="288" w:lineRule="atLeast"/>
              <w:rPr>
                <w:rFonts w:ascii="宋体" w:hAnsi="宋体" w:cs="宋体"/>
                <w:kern w:val="0"/>
                <w:sz w:val="22"/>
              </w:rPr>
            </w:pPr>
          </w:p>
        </w:tc>
        <w:tc>
          <w:tcPr>
            <w:tcW w:w="3973" w:type="dxa"/>
            <w:gridSpan w:val="4"/>
            <w:vAlign w:val="center"/>
          </w:tcPr>
          <w:p w:rsidR="00E277CC" w:rsidRDefault="00E277CC" w:rsidP="00E277CC">
            <w:pPr>
              <w:tabs>
                <w:tab w:val="left" w:pos="38"/>
              </w:tabs>
              <w:rPr>
                <w:b/>
                <w:sz w:val="24"/>
              </w:rPr>
            </w:pPr>
            <w:r>
              <w:rPr>
                <w:rFonts w:hint="eastAsia"/>
                <w:b/>
                <w:sz w:val="24"/>
              </w:rPr>
              <w:t>文件编号</w:t>
            </w:r>
            <w:r>
              <w:rPr>
                <w:b/>
                <w:sz w:val="24"/>
              </w:rPr>
              <w:t>：</w:t>
            </w:r>
            <w:r>
              <w:rPr>
                <w:rFonts w:hint="eastAsia"/>
                <w:b/>
                <w:sz w:val="24"/>
              </w:rPr>
              <w:t xml:space="preserve"> </w:t>
            </w:r>
          </w:p>
        </w:tc>
      </w:tr>
      <w:tr w:rsidR="00E277CC" w:rsidTr="00E277CC">
        <w:trPr>
          <w:cantSplit/>
          <w:trHeight w:hRule="exact" w:val="381"/>
        </w:trPr>
        <w:tc>
          <w:tcPr>
            <w:tcW w:w="6487" w:type="dxa"/>
            <w:gridSpan w:val="5"/>
            <w:vMerge/>
          </w:tcPr>
          <w:p w:rsidR="00E277CC" w:rsidRDefault="00E277CC" w:rsidP="00E277CC">
            <w:pPr>
              <w:tabs>
                <w:tab w:val="left" w:pos="38"/>
              </w:tabs>
              <w:rPr>
                <w:sz w:val="22"/>
              </w:rPr>
            </w:pPr>
          </w:p>
        </w:tc>
        <w:tc>
          <w:tcPr>
            <w:tcW w:w="3973" w:type="dxa"/>
            <w:gridSpan w:val="4"/>
            <w:vAlign w:val="center"/>
          </w:tcPr>
          <w:p w:rsidR="00E277CC" w:rsidRDefault="00E277CC" w:rsidP="00E277CC">
            <w:pPr>
              <w:tabs>
                <w:tab w:val="left" w:pos="38"/>
              </w:tabs>
              <w:rPr>
                <w:b/>
                <w:sz w:val="24"/>
              </w:rPr>
            </w:pPr>
            <w:r>
              <w:rPr>
                <w:rFonts w:hint="eastAsia"/>
                <w:b/>
                <w:sz w:val="24"/>
              </w:rPr>
              <w:t>文件版本：</w:t>
            </w:r>
            <w:r>
              <w:rPr>
                <w:rFonts w:hint="eastAsia"/>
                <w:b/>
                <w:sz w:val="24"/>
              </w:rPr>
              <w:t xml:space="preserve"> </w:t>
            </w:r>
          </w:p>
        </w:tc>
      </w:tr>
      <w:tr w:rsidR="00E277CC" w:rsidTr="00E277CC">
        <w:trPr>
          <w:cantSplit/>
          <w:trHeight w:val="425"/>
        </w:trPr>
        <w:tc>
          <w:tcPr>
            <w:tcW w:w="6487" w:type="dxa"/>
            <w:gridSpan w:val="5"/>
            <w:vMerge w:val="restart"/>
            <w:vAlign w:val="center"/>
          </w:tcPr>
          <w:p w:rsidR="00E277CC" w:rsidRDefault="00E277CC" w:rsidP="00E277CC">
            <w:pPr>
              <w:tabs>
                <w:tab w:val="left" w:pos="38"/>
              </w:tabs>
              <w:jc w:val="center"/>
              <w:rPr>
                <w:b/>
                <w:sz w:val="22"/>
                <w:szCs w:val="52"/>
              </w:rPr>
            </w:pPr>
            <w:r>
              <w:rPr>
                <w:rFonts w:hint="eastAsia"/>
                <w:b/>
                <w:sz w:val="40"/>
                <w:szCs w:val="52"/>
              </w:rPr>
              <w:t>生产流程表</w:t>
            </w:r>
          </w:p>
        </w:tc>
        <w:tc>
          <w:tcPr>
            <w:tcW w:w="3973" w:type="dxa"/>
            <w:gridSpan w:val="4"/>
            <w:vAlign w:val="center"/>
          </w:tcPr>
          <w:p w:rsidR="00E277CC" w:rsidRDefault="00E277CC" w:rsidP="00E277CC">
            <w:pPr>
              <w:tabs>
                <w:tab w:val="left" w:pos="38"/>
              </w:tabs>
              <w:rPr>
                <w:b/>
                <w:sz w:val="24"/>
              </w:rPr>
            </w:pPr>
            <w:r>
              <w:rPr>
                <w:rFonts w:hint="eastAsia"/>
                <w:b/>
                <w:sz w:val="24"/>
              </w:rPr>
              <w:t>页</w:t>
            </w:r>
            <w:r>
              <w:rPr>
                <w:rFonts w:hint="eastAsia"/>
                <w:b/>
                <w:sz w:val="24"/>
              </w:rPr>
              <w:t xml:space="preserve">    </w:t>
            </w:r>
            <w:r>
              <w:rPr>
                <w:rFonts w:hint="eastAsia"/>
                <w:b/>
                <w:sz w:val="24"/>
              </w:rPr>
              <w:t>码：</w:t>
            </w:r>
            <w:r>
              <w:rPr>
                <w:rFonts w:hint="eastAsia"/>
                <w:b/>
                <w:sz w:val="24"/>
              </w:rPr>
              <w:t xml:space="preserve"> </w:t>
            </w:r>
            <w:r>
              <w:rPr>
                <w:rFonts w:hint="eastAsia"/>
                <w:b/>
                <w:sz w:val="24"/>
              </w:rPr>
              <w:t>第页</w:t>
            </w:r>
            <w:r>
              <w:rPr>
                <w:rFonts w:hint="eastAsia"/>
                <w:b/>
                <w:sz w:val="24"/>
              </w:rPr>
              <w:t xml:space="preserve">   </w:t>
            </w:r>
            <w:r>
              <w:rPr>
                <w:rFonts w:hint="eastAsia"/>
                <w:b/>
                <w:sz w:val="24"/>
              </w:rPr>
              <w:t>共</w:t>
            </w:r>
            <w:r>
              <w:rPr>
                <w:rFonts w:hint="eastAsia"/>
                <w:b/>
                <w:sz w:val="24"/>
              </w:rPr>
              <w:t xml:space="preserve"> </w:t>
            </w:r>
            <w:r>
              <w:rPr>
                <w:b/>
                <w:sz w:val="24"/>
              </w:rPr>
              <w:t xml:space="preserve"> </w:t>
            </w:r>
            <w:r>
              <w:rPr>
                <w:rFonts w:hint="eastAsia"/>
                <w:b/>
                <w:sz w:val="24"/>
              </w:rPr>
              <w:t xml:space="preserve">  </w:t>
            </w:r>
            <w:r>
              <w:rPr>
                <w:rFonts w:hint="eastAsia"/>
                <w:b/>
                <w:sz w:val="24"/>
              </w:rPr>
              <w:t>页</w:t>
            </w:r>
          </w:p>
        </w:tc>
      </w:tr>
      <w:tr w:rsidR="00E277CC" w:rsidTr="00E277CC">
        <w:trPr>
          <w:cantSplit/>
          <w:trHeight w:val="279"/>
        </w:trPr>
        <w:tc>
          <w:tcPr>
            <w:tcW w:w="6487" w:type="dxa"/>
            <w:gridSpan w:val="5"/>
            <w:vMerge/>
          </w:tcPr>
          <w:p w:rsidR="00E277CC" w:rsidRDefault="00E277CC" w:rsidP="00E277CC">
            <w:pPr>
              <w:tabs>
                <w:tab w:val="left" w:pos="38"/>
              </w:tabs>
              <w:rPr>
                <w:sz w:val="22"/>
              </w:rPr>
            </w:pPr>
          </w:p>
        </w:tc>
        <w:tc>
          <w:tcPr>
            <w:tcW w:w="3973" w:type="dxa"/>
            <w:gridSpan w:val="4"/>
            <w:vAlign w:val="center"/>
          </w:tcPr>
          <w:p w:rsidR="00E277CC" w:rsidRDefault="00E277CC" w:rsidP="00E277CC">
            <w:pPr>
              <w:tabs>
                <w:tab w:val="left" w:pos="38"/>
              </w:tabs>
              <w:rPr>
                <w:b/>
                <w:sz w:val="24"/>
              </w:rPr>
            </w:pPr>
            <w:r>
              <w:rPr>
                <w:rFonts w:hint="eastAsia"/>
                <w:b/>
                <w:sz w:val="24"/>
              </w:rPr>
              <w:t>生效日期：年月日</w:t>
            </w:r>
          </w:p>
        </w:tc>
      </w:tr>
      <w:tr w:rsidR="00E277CC" w:rsidTr="00E277CC">
        <w:trPr>
          <w:trHeight w:hRule="exact" w:val="383"/>
        </w:trPr>
        <w:tc>
          <w:tcPr>
            <w:tcW w:w="3842" w:type="dxa"/>
            <w:gridSpan w:val="3"/>
            <w:vAlign w:val="center"/>
          </w:tcPr>
          <w:p w:rsidR="00E277CC" w:rsidRDefault="00E277CC" w:rsidP="00E277CC">
            <w:pPr>
              <w:tabs>
                <w:tab w:val="left" w:pos="38"/>
              </w:tabs>
              <w:spacing w:line="360" w:lineRule="auto"/>
              <w:jc w:val="center"/>
              <w:rPr>
                <w:b/>
                <w:sz w:val="22"/>
                <w:szCs w:val="28"/>
              </w:rPr>
            </w:pPr>
            <w:r>
              <w:rPr>
                <w:rFonts w:hint="eastAsia"/>
                <w:b/>
                <w:sz w:val="22"/>
                <w:szCs w:val="28"/>
              </w:rPr>
              <w:t>流</w:t>
            </w:r>
            <w:r>
              <w:rPr>
                <w:rFonts w:hint="eastAsia"/>
                <w:b/>
                <w:sz w:val="22"/>
                <w:szCs w:val="28"/>
              </w:rPr>
              <w:t xml:space="preserve">    </w:t>
            </w:r>
            <w:r>
              <w:rPr>
                <w:rFonts w:hint="eastAsia"/>
                <w:b/>
                <w:sz w:val="22"/>
                <w:szCs w:val="28"/>
              </w:rPr>
              <w:t>程</w:t>
            </w:r>
          </w:p>
        </w:tc>
        <w:tc>
          <w:tcPr>
            <w:tcW w:w="5165" w:type="dxa"/>
            <w:gridSpan w:val="5"/>
            <w:vAlign w:val="center"/>
          </w:tcPr>
          <w:p w:rsidR="00E277CC" w:rsidRDefault="00E277CC" w:rsidP="00E277CC">
            <w:pPr>
              <w:tabs>
                <w:tab w:val="left" w:pos="38"/>
              </w:tabs>
              <w:spacing w:line="360" w:lineRule="auto"/>
              <w:jc w:val="center"/>
              <w:rPr>
                <w:b/>
                <w:sz w:val="22"/>
                <w:szCs w:val="28"/>
              </w:rPr>
            </w:pPr>
            <w:r>
              <w:rPr>
                <w:rFonts w:hint="eastAsia"/>
                <w:b/>
                <w:sz w:val="22"/>
                <w:szCs w:val="28"/>
              </w:rPr>
              <w:t>描</w:t>
            </w:r>
            <w:r>
              <w:rPr>
                <w:rFonts w:hint="eastAsia"/>
                <w:b/>
                <w:sz w:val="22"/>
                <w:szCs w:val="28"/>
              </w:rPr>
              <w:t xml:space="preserve">    </w:t>
            </w:r>
            <w:r>
              <w:rPr>
                <w:rFonts w:hint="eastAsia"/>
                <w:b/>
                <w:sz w:val="22"/>
                <w:szCs w:val="28"/>
              </w:rPr>
              <w:t>述</w:t>
            </w:r>
          </w:p>
        </w:tc>
        <w:tc>
          <w:tcPr>
            <w:tcW w:w="1453" w:type="dxa"/>
            <w:vAlign w:val="center"/>
          </w:tcPr>
          <w:p w:rsidR="00E277CC" w:rsidRDefault="00E277CC" w:rsidP="00E277CC">
            <w:pPr>
              <w:tabs>
                <w:tab w:val="left" w:pos="38"/>
              </w:tabs>
              <w:spacing w:line="360" w:lineRule="auto"/>
              <w:jc w:val="center"/>
              <w:rPr>
                <w:b/>
                <w:sz w:val="28"/>
                <w:szCs w:val="28"/>
              </w:rPr>
            </w:pPr>
            <w:r>
              <w:rPr>
                <w:rFonts w:hint="eastAsia"/>
                <w:b/>
                <w:sz w:val="28"/>
                <w:szCs w:val="28"/>
              </w:rPr>
              <w:t>责任人</w:t>
            </w:r>
          </w:p>
        </w:tc>
      </w:tr>
      <w:tr w:rsidR="00E277CC" w:rsidTr="00E277CC">
        <w:trPr>
          <w:trHeight w:val="3180"/>
        </w:trPr>
        <w:tc>
          <w:tcPr>
            <w:tcW w:w="3842" w:type="dxa"/>
            <w:gridSpan w:val="3"/>
            <w:vMerge w:val="restart"/>
          </w:tcPr>
          <w:p w:rsidR="00E277CC" w:rsidRDefault="00195357" w:rsidP="00E277CC">
            <w:pPr>
              <w:tabs>
                <w:tab w:val="left" w:pos="38"/>
              </w:tabs>
              <w:spacing w:line="360" w:lineRule="auto"/>
              <w:rPr>
                <w:sz w:val="22"/>
              </w:rPr>
            </w:pPr>
            <w:r>
              <w:rPr>
                <w:sz w:val="22"/>
              </w:rPr>
              <w:pict>
                <v:shape id="_x0000_s1465" type="#_x0000_t115" style="position:absolute;left:0;text-align:left;margin-left:13.1pt;margin-top:136.3pt;width:71.75pt;height:33.3pt;z-index:251656192;mso-position-horizontal-relative:text;mso-position-vertical-relative:text">
                  <v:textbox style="mso-next-textbox:#_x0000_s1465">
                    <w:txbxContent>
                      <w:p w:rsidR="00E277CC" w:rsidRDefault="00E277CC" w:rsidP="00E277CC">
                        <w:r>
                          <w:rPr>
                            <w:rFonts w:hint="eastAsia"/>
                          </w:rPr>
                          <w:t>生产订单</w:t>
                        </w:r>
                      </w:p>
                    </w:txbxContent>
                  </v:textbox>
                </v:shape>
              </w:pict>
            </w:r>
            <w:r>
              <w:rPr>
                <w:sz w:val="22"/>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468" type="#_x0000_t114" style="position:absolute;left:0;text-align:left;margin-left:21.6pt;margin-top:5.8pt;width:63pt;height:23.4pt;z-index:251659264;mso-position-horizontal-relative:text;mso-position-vertical-relative:text">
                  <v:textbox style="mso-next-textbox:#_x0000_s1468">
                    <w:txbxContent>
                      <w:p w:rsidR="00E277CC" w:rsidRDefault="00E277CC" w:rsidP="00E277CC">
                        <w:r>
                          <w:rPr>
                            <w:rFonts w:hint="eastAsia"/>
                          </w:rPr>
                          <w:t>客户订单</w:t>
                        </w:r>
                      </w:p>
                      <w:p w:rsidR="00E277CC" w:rsidRDefault="00E277CC" w:rsidP="00E277CC"/>
                    </w:txbxContent>
                  </v:textbox>
                </v:shape>
              </w:pict>
            </w:r>
            <w:r>
              <w:rPr>
                <w:sz w:val="22"/>
              </w:rPr>
              <w:pict>
                <v:line id="_x0000_s1462" style="position:absolute;left:0;text-align:left;z-index:251653120;mso-position-horizontal-relative:text;mso-position-vertical-relative:text" from="48.85pt,121.75pt" to="48.9pt,137.35pt">
                  <v:stroke endarrow="open"/>
                </v:line>
              </w:pict>
            </w:r>
            <w:r>
              <w:rPr>
                <w:sz w:val="22"/>
              </w:rPr>
              <w:pict>
                <v:line id="_x0000_s1467" style="position:absolute;left:0;text-align:left;z-index:251658240;mso-position-horizontal-relative:text;mso-position-vertical-relative:text" from="48.6pt,29.2pt" to="48.65pt,44.8pt">
                  <v:stroke endarrow="open"/>
                </v:line>
              </w:pict>
            </w:r>
            <w:r>
              <w:rPr>
                <w:sz w:val="22"/>
              </w:rPr>
              <w:pict>
                <v:shape id="_x0000_s1461" type="#_x0000_t110" style="position:absolute;left:0;text-align:left;margin-left:12.85pt;margin-top:82.75pt;width:71.75pt;height:39pt;z-index:251652096;mso-position-horizontal-relative:text;mso-position-vertical-relative:text">
                  <v:textbox style="mso-next-textbox:#_x0000_s1461">
                    <w:txbxContent>
                      <w:p w:rsidR="00E277CC" w:rsidRDefault="00E277CC" w:rsidP="00E277CC"/>
                    </w:txbxContent>
                  </v:textbox>
                </v:shape>
              </w:pict>
            </w:r>
            <w:r>
              <w:rPr>
                <w:sz w:val="22"/>
              </w:rPr>
              <w:pict>
                <v:line id="_x0000_s1466" style="position:absolute;left:0;text-align:left;z-index:251657216;mso-position-horizontal-relative:text;mso-position-vertical-relative:text" from="48.6pt,68.2pt" to="48.65pt,83.8pt">
                  <v:stroke endarrow="open"/>
                </v:line>
              </w:pict>
            </w:r>
            <w:r>
              <w:rPr>
                <w:sz w:val="22"/>
              </w:rPr>
              <w:pict>
                <v:shape id="_x0000_s1464" type="#_x0000_t202" style="position:absolute;left:0;text-align:left;margin-left:21.6pt;margin-top:91.6pt;width:63pt;height:23.4pt;z-index:251655168;mso-position-horizontal-relative:text;mso-position-vertical-relative:text" stroked="f">
                  <v:fill opacity="0"/>
                  <v:textbox style="mso-next-textbox:#_x0000_s1464">
                    <w:txbxContent>
                      <w:p w:rsidR="00E277CC" w:rsidRDefault="00E277CC" w:rsidP="00E277CC">
                        <w:r>
                          <w:rPr>
                            <w:rFonts w:hint="eastAsia"/>
                          </w:rPr>
                          <w:t>库存调查</w:t>
                        </w:r>
                      </w:p>
                    </w:txbxContent>
                  </v:textbox>
                </v:shape>
              </w:pict>
            </w:r>
            <w:r>
              <w:rPr>
                <w:sz w:val="22"/>
              </w:rPr>
              <w:pict>
                <v:shape id="_x0000_s1463" type="#_x0000_t109" style="position:absolute;left:0;text-align:left;margin-left:21.6pt;margin-top:44.8pt;width:63pt;height:23.4pt;z-index:251654144;mso-position-horizontal-relative:text;mso-position-vertical-relative:text">
                  <v:textbox style="mso-next-textbox:#_x0000_s1463" inset="3.5mm">
                    <w:txbxContent>
                      <w:p w:rsidR="00E277CC" w:rsidRDefault="00E277CC" w:rsidP="00E277CC">
                        <w:r>
                          <w:rPr>
                            <w:rFonts w:hint="eastAsia"/>
                          </w:rPr>
                          <w:t>销</w:t>
                        </w:r>
                        <w:r>
                          <w:rPr>
                            <w:rFonts w:hint="eastAsia"/>
                          </w:rPr>
                          <w:t xml:space="preserve"> </w:t>
                        </w:r>
                        <w:r>
                          <w:rPr>
                            <w:rFonts w:hint="eastAsia"/>
                          </w:rPr>
                          <w:t>售</w:t>
                        </w:r>
                        <w:r>
                          <w:rPr>
                            <w:rFonts w:hint="eastAsia"/>
                          </w:rPr>
                          <w:t xml:space="preserve"> </w:t>
                        </w:r>
                        <w:r>
                          <w:rPr>
                            <w:rFonts w:hint="eastAsia"/>
                          </w:rPr>
                          <w:t>部</w:t>
                        </w:r>
                      </w:p>
                    </w:txbxContent>
                  </v:textbox>
                </v:shape>
              </w:pict>
            </w:r>
          </w:p>
          <w:p w:rsidR="00E277CC" w:rsidRDefault="00195357" w:rsidP="00E277CC">
            <w:pPr>
              <w:tabs>
                <w:tab w:val="left" w:pos="38"/>
              </w:tabs>
              <w:spacing w:line="360" w:lineRule="auto"/>
              <w:rPr>
                <w:sz w:val="22"/>
              </w:rPr>
            </w:pPr>
            <w:r>
              <w:rPr>
                <w:sz w:val="22"/>
              </w:rPr>
              <w:pict>
                <v:shape id="_x0000_s1536" type="#_x0000_t202" style="position:absolute;left:0;text-align:left;margin-left:107pt;margin-top:21.4pt;width:63.75pt;height:23.4pt;z-index:251701248">
                  <v:textbox style="mso-next-textbox:#_x0000_s1536">
                    <w:txbxContent>
                      <w:p w:rsidR="00E277CC" w:rsidRPr="00E277CC" w:rsidRDefault="00E277CC" w:rsidP="00E277CC">
                        <w:r w:rsidRPr="00E277CC">
                          <w:rPr>
                            <w:rFonts w:hint="eastAsia"/>
                          </w:rPr>
                          <w:t>采</w:t>
                        </w:r>
                        <w:r w:rsidRPr="00E277CC">
                          <w:rPr>
                            <w:rFonts w:hint="eastAsia"/>
                          </w:rPr>
                          <w:t xml:space="preserve"> </w:t>
                        </w:r>
                        <w:r w:rsidRPr="00E277CC">
                          <w:rPr>
                            <w:rFonts w:hint="eastAsia"/>
                          </w:rPr>
                          <w:t>购</w:t>
                        </w:r>
                        <w:r w:rsidRPr="00E277CC">
                          <w:rPr>
                            <w:rFonts w:hint="eastAsia"/>
                          </w:rPr>
                          <w:t xml:space="preserve"> </w:t>
                        </w:r>
                        <w:r w:rsidRPr="00E277CC">
                          <w:rPr>
                            <w:rFonts w:hint="eastAsia"/>
                          </w:rPr>
                          <w:t>部</w:t>
                        </w:r>
                      </w:p>
                    </w:txbxContent>
                  </v:textbox>
                </v:shape>
              </w:pict>
            </w:r>
          </w:p>
          <w:p w:rsidR="00E277CC" w:rsidRDefault="00195357" w:rsidP="00E277CC">
            <w:pPr>
              <w:tabs>
                <w:tab w:val="left" w:pos="38"/>
              </w:tabs>
              <w:spacing w:line="360" w:lineRule="auto"/>
              <w:rPr>
                <w:sz w:val="22"/>
              </w:rPr>
            </w:pPr>
            <w:r>
              <w:rPr>
                <w:sz w:val="22"/>
              </w:rPr>
              <w:pict>
                <v:shape id="_x0000_s1535" type="#_x0000_t32" style="position:absolute;left:0;text-align:left;margin-left:84.6pt;margin-top:10.15pt;width:22.4pt;height:0;z-index:251700224" o:connectortype="straight">
                  <v:stroke endarrow="block"/>
                </v:shape>
              </w:pict>
            </w:r>
          </w:p>
          <w:p w:rsidR="00E277CC" w:rsidRDefault="00E277CC" w:rsidP="00E277CC">
            <w:pPr>
              <w:tabs>
                <w:tab w:val="left" w:pos="38"/>
              </w:tabs>
              <w:spacing w:line="360" w:lineRule="auto"/>
              <w:rPr>
                <w:sz w:val="22"/>
              </w:rPr>
            </w:pPr>
          </w:p>
          <w:p w:rsidR="00E277CC" w:rsidRDefault="00E277CC" w:rsidP="00E277CC">
            <w:pPr>
              <w:tabs>
                <w:tab w:val="left" w:pos="38"/>
              </w:tabs>
              <w:spacing w:line="360" w:lineRule="auto"/>
              <w:rPr>
                <w:sz w:val="22"/>
              </w:rPr>
            </w:pPr>
          </w:p>
          <w:p w:rsidR="00E277CC" w:rsidRDefault="00E277CC" w:rsidP="00E277CC">
            <w:pPr>
              <w:tabs>
                <w:tab w:val="left" w:pos="38"/>
              </w:tabs>
              <w:spacing w:line="360" w:lineRule="auto"/>
              <w:rPr>
                <w:sz w:val="22"/>
              </w:rPr>
            </w:pPr>
          </w:p>
          <w:p w:rsidR="00E277CC" w:rsidRDefault="00195357" w:rsidP="00E277CC">
            <w:pPr>
              <w:tabs>
                <w:tab w:val="left" w:pos="38"/>
              </w:tabs>
              <w:spacing w:line="360" w:lineRule="auto"/>
              <w:rPr>
                <w:sz w:val="22"/>
              </w:rPr>
            </w:pPr>
            <w:r>
              <w:rPr>
                <w:sz w:val="22"/>
              </w:rPr>
              <w:pict>
                <v:shape id="_x0000_s1471" type="#_x0000_t109" style="position:absolute;left:0;text-align:left;margin-left:156.9pt;margin-top:6.15pt;width:18.35pt;height:76.6pt;z-index:251661312">
                  <v:textbox style="mso-next-textbox:#_x0000_s1471" inset="1.5mm">
                    <w:txbxContent>
                      <w:p w:rsidR="00E277CC" w:rsidRDefault="00E277CC" w:rsidP="00E277CC">
                        <w:r>
                          <w:rPr>
                            <w:rFonts w:hint="eastAsia"/>
                          </w:rPr>
                          <w:t>生产经理</w:t>
                        </w:r>
                      </w:p>
                      <w:p w:rsidR="00E277CC" w:rsidRDefault="00E277CC" w:rsidP="00E277CC"/>
                      <w:p w:rsidR="00E277CC" w:rsidRDefault="00E277CC" w:rsidP="00E277CC">
                        <w:r>
                          <w:rPr>
                            <w:rFonts w:hint="eastAsia"/>
                          </w:rPr>
                          <w:t>总</w:t>
                        </w:r>
                      </w:p>
                    </w:txbxContent>
                  </v:textbox>
                </v:shape>
              </w:pict>
            </w:r>
          </w:p>
          <w:p w:rsidR="00E277CC" w:rsidRDefault="00195357" w:rsidP="00E277CC">
            <w:pPr>
              <w:tabs>
                <w:tab w:val="left" w:pos="38"/>
              </w:tabs>
              <w:spacing w:line="360" w:lineRule="auto"/>
              <w:rPr>
                <w:sz w:val="22"/>
              </w:rPr>
            </w:pPr>
            <w:r>
              <w:rPr>
                <w:sz w:val="22"/>
              </w:rPr>
              <w:pict>
                <v:line id="_x0000_s1476" style="position:absolute;left:0;text-align:left;z-index:251665408" from="166.9pt,63.85pt" to="166.9pt,345.25pt">
                  <v:stroke startarrow="open"/>
                </v:line>
              </w:pict>
            </w:r>
            <w:r>
              <w:rPr>
                <w:sz w:val="22"/>
              </w:rPr>
              <w:pict>
                <v:line id="_x0000_s1474" style="position:absolute;left:0;text-align:left;z-index:251663360" from="3.55pt,20.4pt" to="3.6pt,36pt">
                  <v:stroke endarrow="open"/>
                </v:line>
              </w:pict>
            </w:r>
            <w:r>
              <w:rPr>
                <w:sz w:val="22"/>
              </w:rPr>
              <w:pict>
                <v:line id="_x0000_s1475" style="position:absolute;left:0;text-align:left;z-index:251664384" from="48.85pt,67.2pt" to="48.9pt,133.55pt">
                  <v:stroke endarrow="open"/>
                </v:line>
              </w:pict>
            </w:r>
            <w:r>
              <w:rPr>
                <w:sz w:val="22"/>
              </w:rPr>
              <w:pict>
                <v:shape id="_x0000_s1469" type="#_x0000_t109" style="position:absolute;left:0;text-align:left;margin-left:15.95pt;margin-top:43.75pt;width:79.75pt;height:23.4pt;z-index:251660288">
                  <v:textbox style="mso-next-textbox:#_x0000_s1469" inset="3.5mm">
                    <w:txbxContent>
                      <w:p w:rsidR="00E277CC" w:rsidRDefault="00E277CC" w:rsidP="00E277CC">
                        <w:r>
                          <w:rPr>
                            <w:rFonts w:hint="eastAsia"/>
                          </w:rPr>
                          <w:t>生</w:t>
                        </w:r>
                        <w:r>
                          <w:rPr>
                            <w:rFonts w:hint="eastAsia"/>
                          </w:rPr>
                          <w:t xml:space="preserve">  </w:t>
                        </w:r>
                        <w:r>
                          <w:rPr>
                            <w:rFonts w:hint="eastAsia"/>
                          </w:rPr>
                          <w:t>产</w:t>
                        </w:r>
                        <w:r>
                          <w:rPr>
                            <w:rFonts w:hint="eastAsia"/>
                          </w:rPr>
                          <w:t xml:space="preserve">  </w:t>
                        </w:r>
                        <w:r>
                          <w:rPr>
                            <w:rFonts w:hint="eastAsia"/>
                          </w:rPr>
                          <w:t>部</w:t>
                        </w:r>
                      </w:p>
                    </w:txbxContent>
                  </v:textbox>
                </v:shape>
              </w:pict>
            </w:r>
            <w:r>
              <w:rPr>
                <w:sz w:val="22"/>
              </w:rPr>
              <w:pict>
                <v:line id="_x0000_s1473" style="position:absolute;left:0;text-align:left;z-index:251616256" from="4.1pt,19.3pt" to="156.85pt,20.35pt">
                  <v:stroke endarrow="open"/>
                </v:line>
              </w:pict>
            </w:r>
            <w:r>
              <w:rPr>
                <w:sz w:val="22"/>
              </w:rPr>
              <w:pict>
                <v:line id="_x0000_s1470" style="position:absolute;left:0;text-align:left;flip:x;z-index:251615232" from="48.6pt,4.75pt" to="48.85pt,44.8pt">
                  <v:stroke endarrow="open"/>
                </v:line>
              </w:pict>
            </w:r>
            <w:r>
              <w:rPr>
                <w:sz w:val="22"/>
              </w:rPr>
              <w:pict>
                <v:shape id="_x0000_s1472" type="#_x0000_t109" style="position:absolute;left:0;text-align:left;margin-left:-5.4pt;margin-top:37pt;width:17.75pt;height:39pt;z-index:251662336">
                  <v:textbox style="mso-next-textbox:#_x0000_s1472" inset="1.5mm">
                    <w:txbxContent>
                      <w:p w:rsidR="00E277CC" w:rsidRDefault="00E277CC" w:rsidP="00E277CC">
                        <w:r>
                          <w:rPr>
                            <w:rFonts w:hint="eastAsia"/>
                          </w:rPr>
                          <w:t>自</w:t>
                        </w:r>
                      </w:p>
                      <w:p w:rsidR="00E277CC" w:rsidRDefault="00E277CC" w:rsidP="00E277CC">
                        <w:r>
                          <w:rPr>
                            <w:rFonts w:hint="eastAsia"/>
                          </w:rPr>
                          <w:t>留</w:t>
                        </w:r>
                      </w:p>
                    </w:txbxContent>
                  </v:textbox>
                </v:shape>
              </w:pict>
            </w:r>
          </w:p>
        </w:tc>
        <w:tc>
          <w:tcPr>
            <w:tcW w:w="5165" w:type="dxa"/>
            <w:gridSpan w:val="5"/>
          </w:tcPr>
          <w:p w:rsidR="00E277CC" w:rsidRPr="00E277CC" w:rsidRDefault="00E277CC" w:rsidP="00E277CC">
            <w:pPr>
              <w:numPr>
                <w:ilvl w:val="0"/>
                <w:numId w:val="15"/>
              </w:numPr>
              <w:tabs>
                <w:tab w:val="left" w:pos="38"/>
                <w:tab w:val="left" w:pos="370"/>
              </w:tabs>
              <w:spacing w:line="360" w:lineRule="auto"/>
              <w:ind w:leftChars="4" w:left="368"/>
              <w:rPr>
                <w:szCs w:val="21"/>
              </w:rPr>
            </w:pPr>
            <w:r w:rsidRPr="00E277CC">
              <w:rPr>
                <w:rFonts w:hint="eastAsia"/>
                <w:szCs w:val="21"/>
              </w:rPr>
              <w:t>销售部为客户订单的接收部门，在接到客户订单后立即调查成品库存，如库存不足或发货后低于安全存量，应按不足数下达生产订单；</w:t>
            </w:r>
          </w:p>
          <w:p w:rsidR="00E277CC" w:rsidRPr="00E277CC" w:rsidRDefault="00E277CC" w:rsidP="00E277CC">
            <w:pPr>
              <w:numPr>
                <w:ilvl w:val="0"/>
                <w:numId w:val="15"/>
              </w:numPr>
              <w:tabs>
                <w:tab w:val="left" w:pos="38"/>
                <w:tab w:val="left" w:pos="370"/>
              </w:tabs>
              <w:spacing w:line="360" w:lineRule="auto"/>
              <w:ind w:leftChars="4" w:left="368"/>
              <w:rPr>
                <w:szCs w:val="21"/>
              </w:rPr>
            </w:pPr>
            <w:r w:rsidRPr="00E277CC">
              <w:rPr>
                <w:rFonts w:hint="eastAsia"/>
                <w:szCs w:val="21"/>
              </w:rPr>
              <w:t>客户发生订单变更时，销售部应及时以书面形式通知生产部；</w:t>
            </w:r>
          </w:p>
          <w:p w:rsidR="00E277CC" w:rsidRPr="00E277CC" w:rsidRDefault="00E277CC" w:rsidP="00E277CC">
            <w:pPr>
              <w:numPr>
                <w:ilvl w:val="0"/>
                <w:numId w:val="15"/>
              </w:numPr>
              <w:tabs>
                <w:tab w:val="left" w:pos="38"/>
                <w:tab w:val="left" w:pos="370"/>
                <w:tab w:val="left" w:pos="780"/>
              </w:tabs>
              <w:spacing w:line="360" w:lineRule="auto"/>
              <w:ind w:leftChars="4" w:left="368"/>
              <w:rPr>
                <w:szCs w:val="21"/>
              </w:rPr>
            </w:pPr>
            <w:r w:rsidRPr="00E277CC">
              <w:rPr>
                <w:rFonts w:hint="eastAsia"/>
                <w:szCs w:val="21"/>
              </w:rPr>
              <w:t>生产订单为一式三份，自留一份，交生产部二份，双方签字后生效，用于跟踪；</w:t>
            </w:r>
          </w:p>
          <w:p w:rsidR="00E277CC" w:rsidRPr="00E277CC" w:rsidRDefault="00E277CC" w:rsidP="00E277CC">
            <w:pPr>
              <w:tabs>
                <w:tab w:val="left" w:pos="38"/>
                <w:tab w:val="left" w:pos="370"/>
              </w:tabs>
              <w:spacing w:line="360" w:lineRule="auto"/>
              <w:ind w:left="8"/>
              <w:rPr>
                <w:szCs w:val="21"/>
              </w:rPr>
            </w:pPr>
          </w:p>
        </w:tc>
        <w:tc>
          <w:tcPr>
            <w:tcW w:w="1453" w:type="dxa"/>
            <w:vAlign w:val="center"/>
          </w:tcPr>
          <w:p w:rsidR="00E277CC" w:rsidRPr="00E277CC" w:rsidRDefault="00E277CC" w:rsidP="00E277CC">
            <w:pPr>
              <w:tabs>
                <w:tab w:val="left" w:pos="38"/>
              </w:tabs>
              <w:spacing w:line="360" w:lineRule="auto"/>
              <w:jc w:val="center"/>
              <w:rPr>
                <w:szCs w:val="21"/>
              </w:rPr>
            </w:pPr>
            <w:r w:rsidRPr="00E277CC">
              <w:rPr>
                <w:rFonts w:hint="eastAsia"/>
                <w:szCs w:val="21"/>
              </w:rPr>
              <w:t>销售经理</w:t>
            </w:r>
          </w:p>
        </w:tc>
      </w:tr>
      <w:tr w:rsidR="00E277CC" w:rsidTr="00E277CC">
        <w:trPr>
          <w:trHeight w:val="964"/>
        </w:trPr>
        <w:tc>
          <w:tcPr>
            <w:tcW w:w="3842" w:type="dxa"/>
            <w:gridSpan w:val="3"/>
            <w:vMerge/>
            <w:tcBorders>
              <w:bottom w:val="single" w:sz="12" w:space="0" w:color="FFFFFF" w:themeColor="background1"/>
            </w:tcBorders>
          </w:tcPr>
          <w:p w:rsidR="00E277CC" w:rsidRDefault="00E277CC" w:rsidP="00E277CC">
            <w:pPr>
              <w:tabs>
                <w:tab w:val="left" w:pos="38"/>
              </w:tabs>
              <w:spacing w:line="360" w:lineRule="auto"/>
              <w:rPr>
                <w:sz w:val="22"/>
              </w:rPr>
            </w:pPr>
          </w:p>
        </w:tc>
        <w:tc>
          <w:tcPr>
            <w:tcW w:w="5165" w:type="dxa"/>
            <w:gridSpan w:val="5"/>
          </w:tcPr>
          <w:p w:rsidR="00E277CC" w:rsidRPr="00E277CC" w:rsidRDefault="00E277CC" w:rsidP="00E277CC">
            <w:pPr>
              <w:numPr>
                <w:ilvl w:val="0"/>
                <w:numId w:val="15"/>
              </w:numPr>
              <w:tabs>
                <w:tab w:val="left" w:pos="38"/>
                <w:tab w:val="left" w:pos="370"/>
              </w:tabs>
              <w:spacing w:line="360" w:lineRule="auto"/>
              <w:ind w:leftChars="4" w:left="368"/>
              <w:rPr>
                <w:szCs w:val="21"/>
              </w:rPr>
            </w:pPr>
            <w:r w:rsidRPr="00E277CC">
              <w:rPr>
                <w:rFonts w:hint="eastAsia"/>
                <w:szCs w:val="21"/>
              </w:rPr>
              <w:t>生产经理应对生产订单进行全程跟踪，并随时协调和解决生产中出现的问题，直至产品交付；</w:t>
            </w:r>
          </w:p>
        </w:tc>
        <w:tc>
          <w:tcPr>
            <w:tcW w:w="1453" w:type="dxa"/>
            <w:vAlign w:val="center"/>
          </w:tcPr>
          <w:p w:rsidR="00E277CC" w:rsidRPr="00E277CC" w:rsidRDefault="00E277CC" w:rsidP="00E277CC">
            <w:pPr>
              <w:tabs>
                <w:tab w:val="left" w:pos="38"/>
              </w:tabs>
              <w:spacing w:line="360" w:lineRule="auto"/>
              <w:jc w:val="center"/>
              <w:rPr>
                <w:szCs w:val="21"/>
              </w:rPr>
            </w:pPr>
            <w:r w:rsidRPr="00E277CC">
              <w:rPr>
                <w:rFonts w:hint="eastAsia"/>
                <w:szCs w:val="21"/>
              </w:rPr>
              <w:t>生产经理</w:t>
            </w:r>
          </w:p>
        </w:tc>
      </w:tr>
      <w:tr w:rsidR="00E277CC" w:rsidTr="00E277CC">
        <w:trPr>
          <w:trHeight w:val="3989"/>
        </w:trPr>
        <w:tc>
          <w:tcPr>
            <w:tcW w:w="3842" w:type="dxa"/>
            <w:gridSpan w:val="3"/>
            <w:vMerge w:val="restart"/>
            <w:tcBorders>
              <w:top w:val="single" w:sz="12" w:space="0" w:color="FFFFFF" w:themeColor="background1"/>
            </w:tcBorders>
          </w:tcPr>
          <w:p w:rsidR="00E277CC" w:rsidRDefault="00195357" w:rsidP="00E277CC">
            <w:pPr>
              <w:tabs>
                <w:tab w:val="left" w:pos="38"/>
              </w:tabs>
              <w:spacing w:line="360" w:lineRule="auto"/>
              <w:rPr>
                <w:sz w:val="22"/>
              </w:rPr>
            </w:pPr>
            <w:r>
              <w:rPr>
                <w:sz w:val="22"/>
              </w:rPr>
              <w:pict>
                <v:line id="_x0000_s1502" style="position:absolute;left:0;text-align:left;z-index:251692032;mso-position-horizontal-relative:text;mso-position-vertical-relative:text" from="15.95pt,266.75pt" to="166.9pt,266.75pt"/>
              </w:pict>
            </w:r>
            <w:r>
              <w:rPr>
                <w:sz w:val="22"/>
              </w:rPr>
              <w:pict>
                <v:line id="_x0000_s1505" style="position:absolute;left:0;text-align:left;flip:y;z-index:251695104;mso-position-horizontal-relative:text;mso-position-vertical-relative:text" from="84.85pt,188.05pt" to="168.45pt,188.05pt"/>
              </w:pict>
            </w:r>
            <w:r>
              <w:rPr>
                <w:sz w:val="22"/>
              </w:rPr>
              <w:pict>
                <v:shape id="_x0000_s1501" type="#_x0000_t109" style="position:absolute;left:0;text-align:left;margin-left:40.15pt;margin-top:282.35pt;width:58.05pt;height:38.3pt;z-index:251691008;mso-position-horizontal-relative:text;mso-position-vertical-relative:text">
                  <v:textbox style="mso-next-textbox:#_x0000_s1501" inset="1.5mm">
                    <w:txbxContent>
                      <w:p w:rsidR="00E277CC" w:rsidRDefault="00E277CC" w:rsidP="00E277CC">
                        <w:r>
                          <w:rPr>
                            <w:rFonts w:hint="eastAsia"/>
                          </w:rPr>
                          <w:t>制造车间</w:t>
                        </w:r>
                      </w:p>
                    </w:txbxContent>
                  </v:textbox>
                </v:shape>
              </w:pict>
            </w:r>
            <w:r>
              <w:rPr>
                <w:sz w:val="22"/>
              </w:rPr>
              <w:pict>
                <v:line id="_x0000_s1499" style="position:absolute;left:0;text-align:left;z-index:251688960;mso-position-horizontal-relative:text;mso-position-vertical-relative:text" from="15.7pt,266.75pt" to="15.95pt,290.15pt">
                  <v:stroke endarrow="open"/>
                </v:line>
              </w:pict>
            </w:r>
            <w:r>
              <w:rPr>
                <w:sz w:val="22"/>
              </w:rPr>
              <w:pict>
                <v:line id="_x0000_s1460" style="position:absolute;left:0;text-align:left;flip:x;z-index:251651072;mso-position-horizontal-relative:text;mso-position-vertical-relative:text" from="49.1pt,171.75pt" to="49.15pt,281.65pt">
                  <v:stroke endarrow="open"/>
                </v:line>
              </w:pict>
            </w:r>
            <w:r>
              <w:rPr>
                <w:sz w:val="22"/>
              </w:rPr>
              <w:pict>
                <v:line id="_x0000_s1484" style="position:absolute;left:0;text-align:left;z-index:251673600;mso-position-horizontal-relative:text;mso-position-vertical-relative:text" from="48.5pt,320.65pt" to="48.55pt,336.25pt">
                  <v:stroke endarrow="open"/>
                </v:line>
              </w:pict>
            </w:r>
            <w:r>
              <w:rPr>
                <w:sz w:val="22"/>
              </w:rPr>
              <w:pict>
                <v:shape id="_x0000_s1533" type="#_x0000_t120" style="position:absolute;left:0;text-align:left;margin-left:39.85pt;margin-top:337.2pt;width:18pt;height:16.55pt;z-index:251699200;mso-position-horizontal-relative:text;mso-position-vertical-relative:text">
                  <v:textbox style="mso-next-textbox:#_x0000_s1533" inset="1.5mm,0,0,0">
                    <w:txbxContent>
                      <w:p w:rsidR="00E277CC" w:rsidRDefault="00E277CC" w:rsidP="00E277CC">
                        <w:pPr>
                          <w:rPr>
                            <w:b/>
                          </w:rPr>
                        </w:pPr>
                        <w:r>
                          <w:rPr>
                            <w:rFonts w:hint="eastAsia"/>
                            <w:b/>
                          </w:rPr>
                          <w:t>1</w:t>
                        </w:r>
                      </w:p>
                    </w:txbxContent>
                  </v:textbox>
                </v:shape>
              </w:pict>
            </w:r>
            <w:r>
              <w:rPr>
                <w:sz w:val="22"/>
              </w:rPr>
              <w:pict>
                <v:shape id="_x0000_s1500" type="#_x0000_t109" style="position:absolute;left:0;text-align:left;margin-left:4.1pt;margin-top:281.65pt;width:17.75pt;height:39pt;z-index:251689984;mso-position-horizontal-relative:text;mso-position-vertical-relative:text">
                  <v:textbox style="mso-next-textbox:#_x0000_s1500" inset="1.5mm">
                    <w:txbxContent>
                      <w:p w:rsidR="00E277CC" w:rsidRDefault="00E277CC" w:rsidP="00E277CC">
                        <w:r>
                          <w:rPr>
                            <w:rFonts w:hint="eastAsia"/>
                          </w:rPr>
                          <w:t>自</w:t>
                        </w:r>
                      </w:p>
                      <w:p w:rsidR="00E277CC" w:rsidRDefault="00E277CC" w:rsidP="00E277CC">
                        <w:r>
                          <w:rPr>
                            <w:rFonts w:hint="eastAsia"/>
                          </w:rPr>
                          <w:t>留</w:t>
                        </w:r>
                      </w:p>
                    </w:txbxContent>
                  </v:textbox>
                </v:shape>
              </w:pict>
            </w:r>
            <w:r>
              <w:rPr>
                <w:sz w:val="22"/>
              </w:rPr>
              <w:pict>
                <v:shape id="_x0000_s1507" type="#_x0000_t109" style="position:absolute;left:0;text-align:left;margin-left:75.85pt;margin-top:203.65pt;width:17.75pt;height:55.3pt;z-index:251697152;mso-position-horizontal-relative:text;mso-position-vertical-relative:text">
                  <v:textbox style="mso-next-textbox:#_x0000_s1507" inset="1.5mm">
                    <w:txbxContent>
                      <w:p w:rsidR="00E277CC" w:rsidRDefault="00E277CC" w:rsidP="00E277CC">
                        <w:r>
                          <w:rPr>
                            <w:rFonts w:hint="eastAsia"/>
                          </w:rPr>
                          <w:t>自</w:t>
                        </w:r>
                      </w:p>
                      <w:p w:rsidR="00E277CC" w:rsidRDefault="00E277CC" w:rsidP="00E277CC"/>
                      <w:p w:rsidR="00E277CC" w:rsidRDefault="00E277CC" w:rsidP="00E277CC">
                        <w:r>
                          <w:rPr>
                            <w:rFonts w:hint="eastAsia"/>
                          </w:rPr>
                          <w:t>留</w:t>
                        </w:r>
                      </w:p>
                    </w:txbxContent>
                  </v:textbox>
                </v:shape>
              </w:pict>
            </w:r>
            <w:r>
              <w:rPr>
                <w:sz w:val="22"/>
              </w:rPr>
              <w:pict>
                <v:shape id="_x0000_s1508" type="#_x0000_t109" style="position:absolute;left:0;text-align:left;margin-left:120.6pt;margin-top:204.35pt;width:17.75pt;height:55.3pt;z-index:251698176;mso-position-horizontal-relative:text;mso-position-vertical-relative:text">
                  <v:textbox style="mso-next-textbox:#_x0000_s1508" inset="1.5mm">
                    <w:txbxContent>
                      <w:p w:rsidR="00E277CC" w:rsidRDefault="00E277CC" w:rsidP="00E277CC">
                        <w:r>
                          <w:rPr>
                            <w:rFonts w:hint="eastAsia"/>
                          </w:rPr>
                          <w:t>采购部</w:t>
                        </w:r>
                      </w:p>
                    </w:txbxContent>
                  </v:textbox>
                </v:shape>
              </w:pict>
            </w:r>
            <w:r>
              <w:rPr>
                <w:sz w:val="22"/>
              </w:rPr>
              <w:pict>
                <v:line id="_x0000_s1506" style="position:absolute;left:0;text-align:left;z-index:251696128;mso-position-horizontal-relative:text;mso-position-vertical-relative:text" from="84.85pt,188.05pt" to="85.15pt,202.65pt">
                  <v:stroke endarrow="open"/>
                </v:line>
              </w:pict>
            </w:r>
            <w:r>
              <w:rPr>
                <w:sz w:val="22"/>
              </w:rPr>
              <w:pict>
                <v:line id="_x0000_s1503" style="position:absolute;left:0;text-align:left;z-index:251693056;mso-position-horizontal-relative:text;mso-position-vertical-relative:text" from="129.85pt,117.85pt" to="147.85pt,117.85pt"/>
              </w:pict>
            </w:r>
            <w:r>
              <w:rPr>
                <w:sz w:val="22"/>
              </w:rPr>
              <w:pict>
                <v:line id="_x0000_s1504" style="position:absolute;left:0;text-align:left;z-index:251694080;mso-position-horizontal-relative:text;mso-position-vertical-relative:text" from="129.85pt,117.85pt" to="129.9pt,133.45pt">
                  <v:stroke endarrow="open"/>
                </v:line>
              </w:pict>
            </w:r>
            <w:r>
              <w:rPr>
                <w:sz w:val="22"/>
              </w:rPr>
              <w:pict>
                <v:line id="_x0000_s1496" style="position:absolute;left:0;text-align:left;flip:x;z-index:251685888;mso-position-horizontal-relative:text;mso-position-vertical-relative:text" from="147.85pt,63.25pt" to="148.35pt,118.55pt"/>
              </w:pict>
            </w:r>
            <w:r>
              <w:rPr>
                <w:sz w:val="22"/>
              </w:rPr>
              <w:pict>
                <v:line id="_x0000_s1497" style="position:absolute;left:0;text-align:left;z-index:251686912;mso-position-horizontal-relative:text;mso-position-vertical-relative:text" from="138.85pt,63.25pt" to="147.85pt,63.25pt"/>
              </w:pict>
            </w:r>
            <w:r>
              <w:rPr>
                <w:sz w:val="22"/>
              </w:rPr>
              <w:pict>
                <v:line id="_x0000_s1489" style="position:absolute;left:0;text-align:left;z-index:251678720;mso-position-horizontal-relative:text;mso-position-vertical-relative:text" from="12.85pt,102.25pt" to="129.6pt,102.95pt"/>
              </w:pict>
            </w:r>
            <w:r>
              <w:rPr>
                <w:sz w:val="22"/>
              </w:rPr>
              <w:pict>
                <v:line id="_x0000_s1493" style="position:absolute;left:0;text-align:left;z-index:251682816;mso-position-horizontal-relative:text;mso-position-vertical-relative:text" from="129.85pt,86.65pt" to="129.9pt,102.25pt"/>
              </w:pict>
            </w:r>
            <w:r>
              <w:rPr>
                <w:sz w:val="22"/>
              </w:rPr>
              <w:pict>
                <v:line id="_x0000_s1492" style="position:absolute;left:0;text-align:left;z-index:251681792;mso-position-horizontal-relative:text;mso-position-vertical-relative:text" from="102.85pt,86.65pt" to="102.9pt,102.25pt"/>
              </w:pict>
            </w:r>
            <w:r>
              <w:rPr>
                <w:sz w:val="22"/>
              </w:rPr>
              <w:pict>
                <v:line id="_x0000_s1478" style="position:absolute;left:0;text-align:left;z-index:251667456;mso-position-horizontal-relative:text;mso-position-vertical-relative:text" from="13.1pt,15.75pt" to="129.85pt,16.45pt"/>
              </w:pict>
            </w:r>
            <w:r>
              <w:rPr>
                <w:sz w:val="22"/>
              </w:rPr>
              <w:pict>
                <v:line id="_x0000_s1487" style="position:absolute;left:0;text-align:left;z-index:251676672;mso-position-horizontal-relative:text;mso-position-vertical-relative:text" from="129.85pt,16.45pt" to="129.9pt,32.05pt">
                  <v:stroke endarrow="open"/>
                </v:line>
              </w:pict>
            </w:r>
            <w:r>
              <w:rPr>
                <w:sz w:val="22"/>
              </w:rPr>
              <w:pict>
                <v:shape id="_x0000_s1483" type="#_x0000_t109" style="position:absolute;left:0;text-align:left;margin-left:120.85pt;margin-top:32.05pt;width:17.75pt;height:55.35pt;z-index:251672576;mso-position-horizontal-relative:text;mso-position-vertical-relative:text">
                  <v:textbox style="mso-next-textbox:#_x0000_s1483" inset="1.5mm">
                    <w:txbxContent>
                      <w:p w:rsidR="00E277CC" w:rsidRDefault="00E277CC" w:rsidP="00E277CC">
                        <w:pPr>
                          <w:spacing w:line="240" w:lineRule="exact"/>
                        </w:pPr>
                        <w:r>
                          <w:rPr>
                            <w:rFonts w:hint="eastAsia"/>
                          </w:rPr>
                          <w:t>材料准备</w:t>
                        </w:r>
                      </w:p>
                    </w:txbxContent>
                  </v:textbox>
                </v:shape>
              </w:pict>
            </w:r>
            <w:r>
              <w:rPr>
                <w:sz w:val="22"/>
              </w:rPr>
              <w:pict>
                <v:shape id="_x0000_s1482" type="#_x0000_t109" style="position:absolute;left:0;text-align:left;margin-left:93.85pt;margin-top:32.05pt;width:17.75pt;height:55.35pt;z-index:251671552;mso-position-horizontal-relative:text;mso-position-vertical-relative:text">
                  <v:textbox style="mso-next-textbox:#_x0000_s1482" inset="1.5mm">
                    <w:txbxContent>
                      <w:p w:rsidR="00E277CC" w:rsidRDefault="00E277CC" w:rsidP="00E277CC">
                        <w:pPr>
                          <w:spacing w:line="240" w:lineRule="exact"/>
                        </w:pPr>
                        <w:r>
                          <w:rPr>
                            <w:rFonts w:hint="eastAsia"/>
                          </w:rPr>
                          <w:t>时间准备</w:t>
                        </w:r>
                      </w:p>
                    </w:txbxContent>
                  </v:textbox>
                </v:shape>
              </w:pict>
            </w:r>
            <w:r>
              <w:rPr>
                <w:sz w:val="22"/>
              </w:rPr>
              <w:pict>
                <v:line id="_x0000_s1486" style="position:absolute;left:0;text-align:left;z-index:251675648;mso-position-horizontal-relative:text;mso-position-vertical-relative:text" from="102.85pt,16.45pt" to="102.9pt,32.05pt">
                  <v:stroke endarrow="open"/>
                </v:line>
              </w:pict>
            </w:r>
            <w:r>
              <w:rPr>
                <w:sz w:val="22"/>
              </w:rPr>
              <w:pict>
                <v:line id="_x0000_s1491" style="position:absolute;left:0;text-align:left;z-index:251680768;mso-position-horizontal-relative:text;mso-position-vertical-relative:text" from="75.85pt,86.65pt" to="75.9pt,102.25pt"/>
              </w:pict>
            </w:r>
            <w:r>
              <w:rPr>
                <w:sz w:val="22"/>
              </w:rPr>
              <w:pict>
                <v:line id="_x0000_s1488" style="position:absolute;left:0;text-align:left;z-index:251677696;mso-position-horizontal-relative:text;mso-position-vertical-relative:text" from="12.85pt,86.65pt" to="12.9pt,102.25pt"/>
              </w:pict>
            </w:r>
            <w:r>
              <w:rPr>
                <w:sz w:val="22"/>
              </w:rPr>
              <w:pict>
                <v:line id="_x0000_s1477" style="position:absolute;left:0;text-align:left;z-index:251666432;mso-position-horizontal-relative:text;mso-position-vertical-relative:text" from="12.85pt,16.45pt" to="12.9pt,32.05pt">
                  <v:stroke endarrow="open"/>
                </v:line>
              </w:pict>
            </w:r>
            <w:r>
              <w:rPr>
                <w:sz w:val="22"/>
              </w:rPr>
              <w:pict>
                <v:shape id="_x0000_s1480" type="#_x0000_t109" style="position:absolute;left:0;text-align:left;margin-left:-4.9pt;margin-top:31.35pt;width:35.5pt;height:55.35pt;z-index:251669504;mso-position-horizontal-relative:text;mso-position-vertical-relative:text">
                  <v:textbox style="layout-flow:vertical-ideographic;mso-next-textbox:#_x0000_s1480" inset="2.5mm,,1.5mm">
                    <w:txbxContent>
                      <w:p w:rsidR="00E277CC" w:rsidRDefault="00E277CC" w:rsidP="00E277CC">
                        <w:pPr>
                          <w:spacing w:line="240" w:lineRule="exact"/>
                        </w:pPr>
                        <w:r>
                          <w:rPr>
                            <w:rFonts w:hint="eastAsia"/>
                          </w:rPr>
                          <w:t>工装夹具</w:t>
                        </w:r>
                      </w:p>
                      <w:p w:rsidR="00E277CC" w:rsidRDefault="00E277CC" w:rsidP="00E277CC">
                        <w:pPr>
                          <w:spacing w:line="240" w:lineRule="exact"/>
                        </w:pPr>
                        <w:r>
                          <w:rPr>
                            <w:rFonts w:hint="eastAsia"/>
                          </w:rPr>
                          <w:t>模具准备</w:t>
                        </w:r>
                      </w:p>
                    </w:txbxContent>
                  </v:textbox>
                </v:shape>
              </w:pict>
            </w:r>
            <w:r>
              <w:rPr>
                <w:sz w:val="22"/>
              </w:rPr>
              <w:pict>
                <v:shape id="_x0000_s1481" type="#_x0000_t109" style="position:absolute;left:0;text-align:left;margin-left:66.85pt;margin-top:32.05pt;width:17.75pt;height:55.35pt;z-index:251670528;mso-position-horizontal-relative:text;mso-position-vertical-relative:text">
                  <v:textbox style="mso-next-textbox:#_x0000_s1481" inset="1.5mm">
                    <w:txbxContent>
                      <w:p w:rsidR="00E277CC" w:rsidRDefault="00E277CC" w:rsidP="00E277CC">
                        <w:pPr>
                          <w:spacing w:line="240" w:lineRule="exact"/>
                        </w:pPr>
                        <w:r>
                          <w:rPr>
                            <w:rFonts w:hint="eastAsia"/>
                          </w:rPr>
                          <w:t>人员准备</w:t>
                        </w:r>
                      </w:p>
                    </w:txbxContent>
                  </v:textbox>
                </v:shape>
              </w:pict>
            </w:r>
            <w:r>
              <w:rPr>
                <w:sz w:val="22"/>
              </w:rPr>
              <w:pict>
                <v:line id="_x0000_s1485" style="position:absolute;left:0;text-align:left;z-index:251674624;mso-position-horizontal-relative:text;mso-position-vertical-relative:text" from="75.85pt,16.45pt" to="75.9pt,32.05pt">
                  <v:stroke endarrow="open"/>
                </v:line>
              </w:pict>
            </w:r>
            <w:r>
              <w:rPr>
                <w:sz w:val="22"/>
              </w:rPr>
              <w:pict>
                <v:line id="_x0000_s1490" style="position:absolute;left:0;text-align:left;flip:x;z-index:251679744;mso-position-horizontal-relative:text;mso-position-vertical-relative:text" from="48.85pt,86.65pt" to="49.1pt,134.15pt">
                  <v:stroke endarrow="open"/>
                </v:line>
              </w:pict>
            </w:r>
            <w:r>
              <w:rPr>
                <w:sz w:val="22"/>
              </w:rPr>
              <w:pict>
                <v:shape id="_x0000_s1479" type="#_x0000_t109" style="position:absolute;left:0;text-align:left;margin-left:39.85pt;margin-top:32.05pt;width:17.75pt;height:55.35pt;z-index:251668480;mso-position-horizontal-relative:text;mso-position-vertical-relative:text">
                  <v:textbox style="mso-next-textbox:#_x0000_s1479" inset="1.5mm">
                    <w:txbxContent>
                      <w:p w:rsidR="00E277CC" w:rsidRDefault="00E277CC" w:rsidP="00E277CC">
                        <w:pPr>
                          <w:spacing w:line="240" w:lineRule="exact"/>
                        </w:pPr>
                        <w:r>
                          <w:rPr>
                            <w:rFonts w:hint="eastAsia"/>
                          </w:rPr>
                          <w:t>图纸准备</w:t>
                        </w:r>
                      </w:p>
                    </w:txbxContent>
                  </v:textbox>
                </v:shape>
              </w:pict>
            </w:r>
            <w:r>
              <w:rPr>
                <w:sz w:val="22"/>
              </w:rPr>
              <w:pict>
                <v:line id="_x0000_s1498" style="position:absolute;left:0;text-align:left;flip:x;z-index:251687936;mso-position-horizontal-relative:text;mso-position-vertical-relative:text" from="129.85pt,171.75pt" to="130.1pt,203.65pt">
                  <v:stroke endarrow="open"/>
                </v:line>
              </w:pict>
            </w:r>
            <w:r>
              <w:rPr>
                <w:sz w:val="22"/>
              </w:rPr>
              <w:pict>
                <v:shape id="_x0000_s1495" type="#_x0000_t115" style="position:absolute;left:0;text-align:left;margin-left:93.85pt;margin-top:133.45pt;width:63pt;height:41pt;z-index:251684864;mso-position-horizontal-relative:text;mso-position-vertical-relative:text">
                  <v:textbox style="mso-next-textbox:#_x0000_s1495">
                    <w:txbxContent>
                      <w:p w:rsidR="00E277CC" w:rsidRDefault="00E277CC" w:rsidP="00E277CC">
                        <w:r>
                          <w:rPr>
                            <w:rFonts w:hint="eastAsia"/>
                          </w:rPr>
                          <w:t>请购单</w:t>
                        </w:r>
                      </w:p>
                    </w:txbxContent>
                  </v:textbox>
                </v:shape>
              </w:pict>
            </w:r>
            <w:r>
              <w:rPr>
                <w:sz w:val="22"/>
              </w:rPr>
              <w:pict>
                <v:shape id="_x0000_s1494" type="#_x0000_t115" style="position:absolute;left:0;text-align:left;margin-left:3.85pt;margin-top:133.45pt;width:80.75pt;height:39pt;z-index:251683840;mso-position-horizontal-relative:text;mso-position-vertical-relative:text">
                  <v:textbox style="mso-next-textbox:#_x0000_s1494">
                    <w:txbxContent>
                      <w:p w:rsidR="00E277CC" w:rsidRDefault="00E277CC" w:rsidP="00E277CC">
                        <w:r>
                          <w:rPr>
                            <w:rFonts w:hint="eastAsia"/>
                          </w:rPr>
                          <w:t>生产计划单</w:t>
                        </w:r>
                      </w:p>
                    </w:txbxContent>
                  </v:textbox>
                </v:shape>
              </w:pict>
            </w:r>
          </w:p>
        </w:tc>
        <w:tc>
          <w:tcPr>
            <w:tcW w:w="5165" w:type="dxa"/>
            <w:gridSpan w:val="5"/>
          </w:tcPr>
          <w:p w:rsidR="00E277CC" w:rsidRPr="00E277CC" w:rsidRDefault="00E277CC" w:rsidP="00E277CC">
            <w:pPr>
              <w:numPr>
                <w:ilvl w:val="0"/>
                <w:numId w:val="15"/>
              </w:numPr>
              <w:tabs>
                <w:tab w:val="left" w:pos="38"/>
                <w:tab w:val="left" w:pos="370"/>
              </w:tabs>
              <w:spacing w:line="360" w:lineRule="auto"/>
              <w:ind w:leftChars="4" w:left="368"/>
              <w:rPr>
                <w:szCs w:val="21"/>
              </w:rPr>
            </w:pPr>
            <w:r w:rsidRPr="00E277CC">
              <w:rPr>
                <w:rFonts w:hint="eastAsia"/>
                <w:szCs w:val="21"/>
              </w:rPr>
              <w:t>生产部接到生产订单应及时进行生产前准备；并向相关部门下达《生产计划单》；发生生产变更时应及时通知相应生产部门；</w:t>
            </w:r>
          </w:p>
          <w:p w:rsidR="00E277CC" w:rsidRPr="00E277CC" w:rsidRDefault="00E277CC" w:rsidP="00E277CC">
            <w:pPr>
              <w:numPr>
                <w:ilvl w:val="0"/>
                <w:numId w:val="15"/>
              </w:numPr>
              <w:tabs>
                <w:tab w:val="left" w:pos="38"/>
                <w:tab w:val="left" w:pos="370"/>
              </w:tabs>
              <w:spacing w:line="360" w:lineRule="auto"/>
              <w:ind w:leftChars="4" w:left="368"/>
              <w:rPr>
                <w:szCs w:val="21"/>
              </w:rPr>
            </w:pPr>
            <w:r w:rsidRPr="00E277CC">
              <w:rPr>
                <w:rFonts w:hint="eastAsia"/>
                <w:szCs w:val="21"/>
              </w:rPr>
              <w:t>仓库调查原材料、零配件库存，发现不足或使用后会低于安全存量，应按不足数向采购部下达《请购单》；</w:t>
            </w:r>
          </w:p>
          <w:p w:rsidR="00E277CC" w:rsidRPr="00E277CC" w:rsidRDefault="00E277CC" w:rsidP="00E277CC">
            <w:pPr>
              <w:numPr>
                <w:ilvl w:val="0"/>
                <w:numId w:val="15"/>
              </w:numPr>
              <w:tabs>
                <w:tab w:val="left" w:pos="38"/>
                <w:tab w:val="left" w:pos="370"/>
              </w:tabs>
              <w:spacing w:line="360" w:lineRule="auto"/>
              <w:ind w:leftChars="4" w:left="368"/>
              <w:rPr>
                <w:szCs w:val="21"/>
              </w:rPr>
            </w:pPr>
            <w:r w:rsidRPr="00E277CC">
              <w:rPr>
                <w:rFonts w:hint="eastAsia"/>
                <w:szCs w:val="21"/>
              </w:rPr>
              <w:t>《生产计划单》、《请购单》应各为一式三份，自留一份，相关生产部门一份，双方签字后提交生产经理一份，用于跟踪；</w:t>
            </w:r>
          </w:p>
        </w:tc>
        <w:tc>
          <w:tcPr>
            <w:tcW w:w="1453" w:type="dxa"/>
            <w:vAlign w:val="center"/>
          </w:tcPr>
          <w:p w:rsidR="00E277CC" w:rsidRPr="00E277CC" w:rsidRDefault="00E277CC" w:rsidP="00E277CC">
            <w:pPr>
              <w:tabs>
                <w:tab w:val="left" w:pos="38"/>
              </w:tabs>
              <w:spacing w:line="360" w:lineRule="auto"/>
              <w:jc w:val="center"/>
              <w:rPr>
                <w:szCs w:val="21"/>
              </w:rPr>
            </w:pPr>
            <w:r w:rsidRPr="00E277CC">
              <w:rPr>
                <w:rFonts w:hint="eastAsia"/>
                <w:szCs w:val="21"/>
              </w:rPr>
              <w:t>制造车间主任</w:t>
            </w:r>
          </w:p>
        </w:tc>
      </w:tr>
      <w:tr w:rsidR="00E277CC" w:rsidTr="00E277CC">
        <w:trPr>
          <w:trHeight w:val="915"/>
        </w:trPr>
        <w:tc>
          <w:tcPr>
            <w:tcW w:w="3842" w:type="dxa"/>
            <w:gridSpan w:val="3"/>
            <w:vMerge/>
          </w:tcPr>
          <w:p w:rsidR="00E277CC" w:rsidRDefault="00E277CC" w:rsidP="00E277CC">
            <w:pPr>
              <w:tabs>
                <w:tab w:val="left" w:pos="38"/>
              </w:tabs>
              <w:spacing w:line="360" w:lineRule="auto"/>
              <w:rPr>
                <w:sz w:val="22"/>
              </w:rPr>
            </w:pPr>
          </w:p>
        </w:tc>
        <w:tc>
          <w:tcPr>
            <w:tcW w:w="5165" w:type="dxa"/>
            <w:gridSpan w:val="5"/>
          </w:tcPr>
          <w:p w:rsidR="00E277CC" w:rsidRPr="00E277CC" w:rsidRDefault="00E277CC" w:rsidP="00E277CC">
            <w:pPr>
              <w:numPr>
                <w:ilvl w:val="0"/>
                <w:numId w:val="15"/>
              </w:numPr>
              <w:tabs>
                <w:tab w:val="left" w:pos="38"/>
                <w:tab w:val="left" w:pos="370"/>
              </w:tabs>
              <w:spacing w:line="360" w:lineRule="auto"/>
              <w:ind w:leftChars="4" w:left="368"/>
              <w:rPr>
                <w:szCs w:val="21"/>
              </w:rPr>
            </w:pPr>
            <w:r w:rsidRPr="00E277CC">
              <w:rPr>
                <w:rFonts w:hint="eastAsia"/>
                <w:szCs w:val="21"/>
              </w:rPr>
              <w:t>采购部接到《请购单》应立即安排采购，并在规定期限内采购到位；</w:t>
            </w:r>
          </w:p>
        </w:tc>
        <w:tc>
          <w:tcPr>
            <w:tcW w:w="1453" w:type="dxa"/>
            <w:vAlign w:val="center"/>
          </w:tcPr>
          <w:p w:rsidR="00E277CC" w:rsidRPr="00E277CC" w:rsidRDefault="00E277CC" w:rsidP="00E277CC">
            <w:pPr>
              <w:tabs>
                <w:tab w:val="left" w:pos="38"/>
              </w:tabs>
              <w:spacing w:line="360" w:lineRule="auto"/>
              <w:jc w:val="center"/>
              <w:rPr>
                <w:szCs w:val="21"/>
              </w:rPr>
            </w:pPr>
            <w:r w:rsidRPr="00E277CC">
              <w:rPr>
                <w:rFonts w:hint="eastAsia"/>
                <w:szCs w:val="21"/>
              </w:rPr>
              <w:t>采购经理</w:t>
            </w:r>
          </w:p>
        </w:tc>
      </w:tr>
      <w:tr w:rsidR="00E277CC" w:rsidTr="00E277CC">
        <w:trPr>
          <w:trHeight w:val="922"/>
        </w:trPr>
        <w:tc>
          <w:tcPr>
            <w:tcW w:w="3842" w:type="dxa"/>
            <w:gridSpan w:val="3"/>
            <w:vMerge/>
          </w:tcPr>
          <w:p w:rsidR="00E277CC" w:rsidRDefault="00E277CC" w:rsidP="00E277CC">
            <w:pPr>
              <w:tabs>
                <w:tab w:val="left" w:pos="38"/>
              </w:tabs>
              <w:spacing w:line="360" w:lineRule="auto"/>
              <w:rPr>
                <w:sz w:val="22"/>
              </w:rPr>
            </w:pPr>
          </w:p>
        </w:tc>
        <w:tc>
          <w:tcPr>
            <w:tcW w:w="5165" w:type="dxa"/>
            <w:gridSpan w:val="5"/>
          </w:tcPr>
          <w:p w:rsidR="00E277CC" w:rsidRPr="00E277CC" w:rsidRDefault="00E277CC" w:rsidP="00E277CC">
            <w:pPr>
              <w:numPr>
                <w:ilvl w:val="0"/>
                <w:numId w:val="15"/>
              </w:numPr>
              <w:tabs>
                <w:tab w:val="left" w:pos="38"/>
                <w:tab w:val="left" w:pos="370"/>
              </w:tabs>
              <w:spacing w:line="360" w:lineRule="auto"/>
              <w:ind w:leftChars="4" w:left="368"/>
              <w:rPr>
                <w:szCs w:val="21"/>
              </w:rPr>
            </w:pPr>
            <w:r w:rsidRPr="00E277CC">
              <w:rPr>
                <w:rFonts w:hint="eastAsia"/>
                <w:szCs w:val="21"/>
              </w:rPr>
              <w:t>制造车间应随时跟踪物料到位情况，发现经催促后仍不到按期到位的应提前向生产经理反应；</w:t>
            </w:r>
          </w:p>
        </w:tc>
        <w:tc>
          <w:tcPr>
            <w:tcW w:w="1453" w:type="dxa"/>
            <w:vAlign w:val="center"/>
          </w:tcPr>
          <w:p w:rsidR="00E277CC" w:rsidRPr="00E277CC" w:rsidRDefault="00E277CC" w:rsidP="00E277CC">
            <w:pPr>
              <w:tabs>
                <w:tab w:val="left" w:pos="38"/>
              </w:tabs>
              <w:spacing w:line="360" w:lineRule="auto"/>
              <w:jc w:val="center"/>
              <w:rPr>
                <w:szCs w:val="21"/>
              </w:rPr>
            </w:pPr>
            <w:r w:rsidRPr="00E277CC">
              <w:rPr>
                <w:rFonts w:hint="eastAsia"/>
                <w:szCs w:val="21"/>
              </w:rPr>
              <w:t>制造车间主任</w:t>
            </w:r>
          </w:p>
        </w:tc>
      </w:tr>
      <w:tr w:rsidR="00E277CC" w:rsidTr="00E277CC">
        <w:trPr>
          <w:trHeight w:hRule="exact" w:val="1256"/>
        </w:trPr>
        <w:tc>
          <w:tcPr>
            <w:tcW w:w="3842" w:type="dxa"/>
            <w:gridSpan w:val="3"/>
            <w:vMerge/>
          </w:tcPr>
          <w:p w:rsidR="00E277CC" w:rsidRDefault="00E277CC" w:rsidP="00E277CC">
            <w:pPr>
              <w:tabs>
                <w:tab w:val="left" w:pos="38"/>
              </w:tabs>
              <w:spacing w:line="360" w:lineRule="auto"/>
              <w:rPr>
                <w:sz w:val="22"/>
              </w:rPr>
            </w:pPr>
          </w:p>
        </w:tc>
        <w:tc>
          <w:tcPr>
            <w:tcW w:w="5165" w:type="dxa"/>
            <w:gridSpan w:val="5"/>
          </w:tcPr>
          <w:p w:rsidR="00E277CC" w:rsidRPr="00E277CC" w:rsidRDefault="00E277CC" w:rsidP="00E277CC">
            <w:pPr>
              <w:numPr>
                <w:ilvl w:val="0"/>
                <w:numId w:val="15"/>
              </w:numPr>
              <w:tabs>
                <w:tab w:val="left" w:pos="38"/>
                <w:tab w:val="left" w:pos="550"/>
              </w:tabs>
              <w:spacing w:line="360" w:lineRule="auto"/>
              <w:ind w:leftChars="4" w:left="368"/>
              <w:rPr>
                <w:szCs w:val="21"/>
              </w:rPr>
            </w:pPr>
            <w:r w:rsidRPr="00E277CC">
              <w:rPr>
                <w:rFonts w:hint="eastAsia"/>
                <w:szCs w:val="21"/>
              </w:rPr>
              <w:t>生产经理应及时就反应的问题进行解决，不能解决的应及时向上级反映；</w:t>
            </w:r>
          </w:p>
        </w:tc>
        <w:tc>
          <w:tcPr>
            <w:tcW w:w="1453" w:type="dxa"/>
            <w:vAlign w:val="center"/>
          </w:tcPr>
          <w:p w:rsidR="00E277CC" w:rsidRPr="00E277CC" w:rsidRDefault="00E277CC" w:rsidP="00E277CC">
            <w:pPr>
              <w:tabs>
                <w:tab w:val="left" w:pos="38"/>
              </w:tabs>
              <w:spacing w:line="360" w:lineRule="auto"/>
              <w:jc w:val="center"/>
              <w:rPr>
                <w:szCs w:val="21"/>
              </w:rPr>
            </w:pPr>
            <w:r w:rsidRPr="00E277CC">
              <w:rPr>
                <w:rFonts w:hint="eastAsia"/>
                <w:szCs w:val="21"/>
              </w:rPr>
              <w:t>生产经理</w:t>
            </w:r>
          </w:p>
        </w:tc>
      </w:tr>
      <w:tr w:rsidR="00E277CC" w:rsidTr="00E277CC">
        <w:trPr>
          <w:trHeight w:hRule="exact" w:val="692"/>
        </w:trPr>
        <w:tc>
          <w:tcPr>
            <w:tcW w:w="1331" w:type="dxa"/>
            <w:vAlign w:val="center"/>
          </w:tcPr>
          <w:p w:rsidR="00E277CC" w:rsidRDefault="00E277CC" w:rsidP="00E277CC">
            <w:pPr>
              <w:tabs>
                <w:tab w:val="left" w:pos="38"/>
              </w:tabs>
              <w:jc w:val="center"/>
              <w:rPr>
                <w:b/>
                <w:sz w:val="22"/>
              </w:rPr>
            </w:pPr>
            <w:r>
              <w:rPr>
                <w:rFonts w:hint="eastAsia"/>
                <w:b/>
                <w:sz w:val="22"/>
              </w:rPr>
              <w:t>编</w:t>
            </w:r>
            <w:r>
              <w:rPr>
                <w:rFonts w:hint="eastAsia"/>
                <w:b/>
                <w:sz w:val="22"/>
              </w:rPr>
              <w:t xml:space="preserve"> </w:t>
            </w:r>
            <w:r>
              <w:rPr>
                <w:rFonts w:hint="eastAsia"/>
                <w:b/>
                <w:sz w:val="22"/>
              </w:rPr>
              <w:t>制</w:t>
            </w:r>
          </w:p>
        </w:tc>
        <w:tc>
          <w:tcPr>
            <w:tcW w:w="2149" w:type="dxa"/>
          </w:tcPr>
          <w:p w:rsidR="00E277CC" w:rsidRDefault="00E277CC" w:rsidP="00E277CC">
            <w:pPr>
              <w:tabs>
                <w:tab w:val="left" w:pos="38"/>
              </w:tabs>
              <w:rPr>
                <w:b/>
                <w:sz w:val="22"/>
              </w:rPr>
            </w:pPr>
          </w:p>
          <w:p w:rsidR="00E277CC" w:rsidRDefault="00E277CC" w:rsidP="00E277CC">
            <w:pPr>
              <w:tabs>
                <w:tab w:val="left" w:pos="38"/>
              </w:tabs>
              <w:rPr>
                <w:b/>
                <w:sz w:val="22"/>
              </w:rPr>
            </w:pPr>
          </w:p>
          <w:p w:rsidR="00E277CC" w:rsidRDefault="00E277CC" w:rsidP="00E277CC">
            <w:pPr>
              <w:tabs>
                <w:tab w:val="left" w:pos="38"/>
              </w:tabs>
              <w:rPr>
                <w:b/>
                <w:sz w:val="22"/>
              </w:rPr>
            </w:pPr>
          </w:p>
        </w:tc>
        <w:tc>
          <w:tcPr>
            <w:tcW w:w="1604" w:type="dxa"/>
            <w:gridSpan w:val="2"/>
            <w:vAlign w:val="center"/>
          </w:tcPr>
          <w:p w:rsidR="00E277CC" w:rsidRDefault="00E277CC" w:rsidP="00E277CC">
            <w:pPr>
              <w:tabs>
                <w:tab w:val="left" w:pos="38"/>
              </w:tabs>
              <w:jc w:val="center"/>
              <w:rPr>
                <w:b/>
                <w:sz w:val="22"/>
              </w:rPr>
            </w:pPr>
            <w:r>
              <w:rPr>
                <w:rFonts w:hint="eastAsia"/>
                <w:b/>
                <w:sz w:val="22"/>
              </w:rPr>
              <w:t>审</w:t>
            </w:r>
            <w:r>
              <w:rPr>
                <w:rFonts w:hint="eastAsia"/>
                <w:b/>
                <w:sz w:val="22"/>
              </w:rPr>
              <w:t xml:space="preserve"> </w:t>
            </w:r>
            <w:r>
              <w:rPr>
                <w:rFonts w:hint="eastAsia"/>
                <w:b/>
                <w:sz w:val="22"/>
              </w:rPr>
              <w:t>核</w:t>
            </w:r>
          </w:p>
        </w:tc>
        <w:tc>
          <w:tcPr>
            <w:tcW w:w="1956" w:type="dxa"/>
            <w:gridSpan w:val="2"/>
          </w:tcPr>
          <w:p w:rsidR="00E277CC" w:rsidRDefault="00E277CC" w:rsidP="00E277CC">
            <w:pPr>
              <w:tabs>
                <w:tab w:val="left" w:pos="38"/>
              </w:tabs>
              <w:rPr>
                <w:b/>
                <w:sz w:val="22"/>
              </w:rPr>
            </w:pPr>
          </w:p>
        </w:tc>
        <w:tc>
          <w:tcPr>
            <w:tcW w:w="1431" w:type="dxa"/>
            <w:vAlign w:val="center"/>
          </w:tcPr>
          <w:p w:rsidR="00E277CC" w:rsidRDefault="00E277CC" w:rsidP="00E277CC">
            <w:pPr>
              <w:tabs>
                <w:tab w:val="left" w:pos="38"/>
              </w:tabs>
              <w:jc w:val="center"/>
              <w:rPr>
                <w:b/>
                <w:sz w:val="24"/>
              </w:rPr>
            </w:pPr>
            <w:r>
              <w:rPr>
                <w:rFonts w:hint="eastAsia"/>
                <w:b/>
                <w:sz w:val="24"/>
              </w:rPr>
              <w:t>审</w:t>
            </w:r>
            <w:r>
              <w:rPr>
                <w:rFonts w:hint="eastAsia"/>
                <w:b/>
                <w:sz w:val="24"/>
              </w:rPr>
              <w:t xml:space="preserve"> </w:t>
            </w:r>
            <w:r>
              <w:rPr>
                <w:rFonts w:hint="eastAsia"/>
                <w:b/>
                <w:sz w:val="24"/>
              </w:rPr>
              <w:t>批</w:t>
            </w:r>
          </w:p>
        </w:tc>
        <w:tc>
          <w:tcPr>
            <w:tcW w:w="1989" w:type="dxa"/>
            <w:gridSpan w:val="2"/>
          </w:tcPr>
          <w:p w:rsidR="00E277CC" w:rsidRDefault="00E277CC" w:rsidP="00E277CC">
            <w:pPr>
              <w:tabs>
                <w:tab w:val="left" w:pos="38"/>
              </w:tabs>
              <w:rPr>
                <w:b/>
                <w:sz w:val="24"/>
              </w:rPr>
            </w:pPr>
          </w:p>
        </w:tc>
      </w:tr>
    </w:tbl>
    <w:p w:rsidR="00E277CC" w:rsidRDefault="00E277CC" w:rsidP="00FA3129">
      <w:pPr>
        <w:shd w:val="clear" w:color="auto" w:fill="FFFFFF"/>
        <w:spacing w:beforeLines="50" w:afterLines="50" w:line="288" w:lineRule="atLeast"/>
        <w:rPr>
          <w:rFonts w:ascii="黑体" w:eastAsia="黑体" w:hAnsi="宋体" w:cs="宋体"/>
          <w:color w:val="4F6228" w:themeColor="accent3" w:themeShade="80"/>
          <w:kern w:val="0"/>
          <w:sz w:val="28"/>
          <w:szCs w:val="28"/>
        </w:rPr>
        <w:sectPr w:rsidR="00E277CC" w:rsidSect="00E277CC">
          <w:pgSz w:w="11906" w:h="16838"/>
          <w:pgMar w:top="142" w:right="1558" w:bottom="0" w:left="709" w:header="708" w:footer="708" w:gutter="0"/>
          <w:pgNumType w:fmt="numberInDash" w:chapStyle="1"/>
          <w:cols w:space="708"/>
          <w:docGrid w:linePitch="360"/>
        </w:sectPr>
      </w:pPr>
    </w:p>
    <w:p w:rsidR="00F3413C" w:rsidRPr="00E277CC" w:rsidRDefault="00E277CC" w:rsidP="00FA3129">
      <w:pPr>
        <w:shd w:val="clear" w:color="auto" w:fill="FFFFFF"/>
        <w:spacing w:beforeLines="50" w:afterLines="50" w:line="288" w:lineRule="atLeast"/>
        <w:rPr>
          <w:rFonts w:ascii="黑体" w:eastAsia="黑体" w:hAnsi="宋体" w:cs="宋体"/>
          <w:color w:val="4F6228" w:themeColor="accent3" w:themeShade="80"/>
          <w:kern w:val="0"/>
          <w:sz w:val="28"/>
          <w:szCs w:val="28"/>
        </w:rPr>
      </w:pPr>
      <w:r w:rsidRPr="00E277CC">
        <w:rPr>
          <w:rFonts w:ascii="黑体" w:eastAsia="黑体" w:hAnsi="宋体" w:cs="宋体" w:hint="eastAsia"/>
          <w:color w:val="4F6228" w:themeColor="accent3" w:themeShade="80"/>
          <w:kern w:val="0"/>
          <w:sz w:val="28"/>
          <w:szCs w:val="28"/>
        </w:rPr>
        <w:lastRenderedPageBreak/>
        <w:t>13</w:t>
      </w:r>
      <w:r>
        <w:rPr>
          <w:rFonts w:ascii="黑体" w:eastAsia="黑体" w:hAnsi="宋体" w:cs="宋体" w:hint="eastAsia"/>
          <w:color w:val="4F6228" w:themeColor="accent3" w:themeShade="80"/>
          <w:kern w:val="0"/>
          <w:sz w:val="28"/>
          <w:szCs w:val="28"/>
        </w:rPr>
        <w:t xml:space="preserve">.4、 </w:t>
      </w:r>
      <w:r>
        <w:rPr>
          <w:rFonts w:ascii="黑体" w:eastAsia="黑体" w:hAnsi="宋体" w:cs="宋体" w:hint="eastAsia"/>
          <w:color w:val="4F6228" w:themeColor="accent3" w:themeShade="80"/>
          <w:kern w:val="0"/>
          <w:sz w:val="28"/>
          <w:szCs w:val="28"/>
          <w:shd w:val="pct15" w:color="auto" w:fill="FFFFFF"/>
        </w:rPr>
        <w:t>生产计划图示</w:t>
      </w:r>
      <w:r w:rsidRPr="00E277CC">
        <w:rPr>
          <w:rFonts w:ascii="黑体" w:eastAsia="黑体" w:hAnsi="宋体" w:cs="宋体" w:hint="eastAsia"/>
          <w:color w:val="4F6228" w:themeColor="accent3" w:themeShade="80"/>
          <w:kern w:val="0"/>
          <w:sz w:val="28"/>
          <w:szCs w:val="28"/>
          <w:shd w:val="pct15" w:color="auto" w:fill="FFFFFF"/>
        </w:rPr>
        <w:t>例</w:t>
      </w:r>
    </w:p>
    <w:p w:rsidR="00E277CC" w:rsidRDefault="00E277CC" w:rsidP="00E277CC">
      <w:pPr>
        <w:tabs>
          <w:tab w:val="left" w:pos="4860"/>
        </w:tabs>
        <w:ind w:firstLineChars="494" w:firstLine="2182"/>
        <w:rPr>
          <w:b/>
          <w:bCs/>
          <w:sz w:val="44"/>
          <w:szCs w:val="44"/>
        </w:rPr>
      </w:pPr>
      <w:r w:rsidRPr="00FF4AA2">
        <w:rPr>
          <w:rFonts w:hint="eastAsia"/>
          <w:b/>
          <w:bCs/>
          <w:sz w:val="44"/>
          <w:szCs w:val="44"/>
        </w:rPr>
        <w:t>生产部生产计划流程图</w:t>
      </w:r>
    </w:p>
    <w:p w:rsidR="00E277CC" w:rsidRPr="00FF4AA2" w:rsidRDefault="00E277CC" w:rsidP="00E277CC">
      <w:pPr>
        <w:tabs>
          <w:tab w:val="left" w:pos="4860"/>
        </w:tabs>
        <w:ind w:firstLineChars="494" w:firstLine="2182"/>
        <w:rPr>
          <w:b/>
          <w:bCs/>
          <w:sz w:val="44"/>
          <w:szCs w:val="4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28"/>
        <w:gridCol w:w="360"/>
        <w:gridCol w:w="1047"/>
        <w:gridCol w:w="573"/>
        <w:gridCol w:w="540"/>
        <w:gridCol w:w="900"/>
        <w:gridCol w:w="822"/>
        <w:gridCol w:w="1518"/>
        <w:gridCol w:w="1620"/>
        <w:gridCol w:w="1620"/>
      </w:tblGrid>
      <w:tr w:rsidR="00E277CC" w:rsidTr="00EA7662">
        <w:trPr>
          <w:cantSplit/>
        </w:trPr>
        <w:tc>
          <w:tcPr>
            <w:tcW w:w="1188" w:type="dxa"/>
            <w:gridSpan w:val="2"/>
            <w:vAlign w:val="center"/>
          </w:tcPr>
          <w:p w:rsidR="00E277CC" w:rsidRDefault="00E277CC" w:rsidP="00EA7662">
            <w:pPr>
              <w:jc w:val="center"/>
              <w:rPr>
                <w:b/>
                <w:bCs/>
              </w:rPr>
            </w:pPr>
            <w:r>
              <w:rPr>
                <w:rFonts w:hint="eastAsia"/>
                <w:b/>
                <w:bCs/>
              </w:rPr>
              <w:t>单位名称</w:t>
            </w:r>
          </w:p>
        </w:tc>
        <w:tc>
          <w:tcPr>
            <w:tcW w:w="1620" w:type="dxa"/>
            <w:gridSpan w:val="2"/>
            <w:vAlign w:val="center"/>
          </w:tcPr>
          <w:p w:rsidR="00E277CC" w:rsidRDefault="00E277CC" w:rsidP="00EA7662">
            <w:pPr>
              <w:jc w:val="center"/>
              <w:rPr>
                <w:b/>
                <w:bCs/>
              </w:rPr>
            </w:pPr>
            <w:r>
              <w:rPr>
                <w:rFonts w:hint="eastAsia"/>
                <w:b/>
                <w:bCs/>
              </w:rPr>
              <w:t>生产部</w:t>
            </w:r>
          </w:p>
        </w:tc>
        <w:tc>
          <w:tcPr>
            <w:tcW w:w="1440" w:type="dxa"/>
            <w:gridSpan w:val="2"/>
            <w:vAlign w:val="center"/>
          </w:tcPr>
          <w:p w:rsidR="00E277CC" w:rsidRDefault="00E277CC" w:rsidP="00EA7662">
            <w:pPr>
              <w:jc w:val="center"/>
              <w:rPr>
                <w:b/>
                <w:bCs/>
              </w:rPr>
            </w:pPr>
            <w:r>
              <w:rPr>
                <w:rFonts w:hint="eastAsia"/>
                <w:b/>
                <w:bCs/>
              </w:rPr>
              <w:t>流程名称</w:t>
            </w:r>
          </w:p>
        </w:tc>
        <w:tc>
          <w:tcPr>
            <w:tcW w:w="5580" w:type="dxa"/>
            <w:gridSpan w:val="4"/>
            <w:vAlign w:val="center"/>
          </w:tcPr>
          <w:p w:rsidR="00E277CC" w:rsidRDefault="00E277CC" w:rsidP="00EA7662">
            <w:pPr>
              <w:jc w:val="center"/>
              <w:rPr>
                <w:b/>
                <w:bCs/>
              </w:rPr>
            </w:pPr>
            <w:r>
              <w:rPr>
                <w:rFonts w:hint="eastAsia"/>
                <w:b/>
                <w:bCs/>
              </w:rPr>
              <w:t>生产计划流程图</w:t>
            </w:r>
          </w:p>
        </w:tc>
      </w:tr>
      <w:tr w:rsidR="00E277CC" w:rsidTr="00EA7662">
        <w:trPr>
          <w:cantSplit/>
        </w:trPr>
        <w:tc>
          <w:tcPr>
            <w:tcW w:w="1188" w:type="dxa"/>
            <w:gridSpan w:val="2"/>
            <w:vAlign w:val="center"/>
          </w:tcPr>
          <w:p w:rsidR="00E277CC" w:rsidRDefault="00E277CC" w:rsidP="00EA7662">
            <w:pPr>
              <w:jc w:val="center"/>
              <w:rPr>
                <w:b/>
                <w:bCs/>
              </w:rPr>
            </w:pPr>
            <w:r>
              <w:rPr>
                <w:rFonts w:hint="eastAsia"/>
                <w:b/>
                <w:bCs/>
              </w:rPr>
              <w:t>层</w:t>
            </w:r>
            <w:r>
              <w:rPr>
                <w:rFonts w:hint="eastAsia"/>
                <w:b/>
                <w:bCs/>
              </w:rPr>
              <w:t xml:space="preserve">   </w:t>
            </w:r>
            <w:r>
              <w:rPr>
                <w:rFonts w:hint="eastAsia"/>
                <w:b/>
                <w:bCs/>
              </w:rPr>
              <w:t>次</w:t>
            </w:r>
          </w:p>
        </w:tc>
        <w:tc>
          <w:tcPr>
            <w:tcW w:w="1620" w:type="dxa"/>
            <w:gridSpan w:val="2"/>
            <w:vAlign w:val="center"/>
          </w:tcPr>
          <w:p w:rsidR="00E277CC" w:rsidRDefault="00E277CC" w:rsidP="00EA7662">
            <w:pPr>
              <w:jc w:val="center"/>
              <w:rPr>
                <w:b/>
                <w:bCs/>
              </w:rPr>
            </w:pPr>
          </w:p>
        </w:tc>
        <w:tc>
          <w:tcPr>
            <w:tcW w:w="1440" w:type="dxa"/>
            <w:gridSpan w:val="2"/>
            <w:vAlign w:val="center"/>
          </w:tcPr>
          <w:p w:rsidR="00E277CC" w:rsidRDefault="00E277CC" w:rsidP="00EA7662">
            <w:pPr>
              <w:jc w:val="center"/>
              <w:rPr>
                <w:b/>
                <w:bCs/>
              </w:rPr>
            </w:pPr>
            <w:r>
              <w:rPr>
                <w:rFonts w:hint="eastAsia"/>
                <w:b/>
                <w:bCs/>
              </w:rPr>
              <w:t>概</w:t>
            </w:r>
            <w:r>
              <w:rPr>
                <w:rFonts w:hint="eastAsia"/>
                <w:b/>
                <w:bCs/>
              </w:rPr>
              <w:t xml:space="preserve">   </w:t>
            </w:r>
            <w:r>
              <w:rPr>
                <w:rFonts w:hint="eastAsia"/>
                <w:b/>
                <w:bCs/>
              </w:rPr>
              <w:t>要</w:t>
            </w:r>
          </w:p>
        </w:tc>
        <w:tc>
          <w:tcPr>
            <w:tcW w:w="5580" w:type="dxa"/>
            <w:gridSpan w:val="4"/>
            <w:vAlign w:val="center"/>
          </w:tcPr>
          <w:p w:rsidR="00E277CC" w:rsidRDefault="00E277CC" w:rsidP="00EA7662">
            <w:pPr>
              <w:jc w:val="center"/>
              <w:rPr>
                <w:b/>
                <w:bCs/>
              </w:rPr>
            </w:pPr>
          </w:p>
        </w:tc>
      </w:tr>
      <w:tr w:rsidR="00E277CC" w:rsidTr="00E277CC">
        <w:tc>
          <w:tcPr>
            <w:tcW w:w="828" w:type="dxa"/>
            <w:tcBorders>
              <w:bottom w:val="single" w:sz="4" w:space="0" w:color="auto"/>
            </w:tcBorders>
            <w:vAlign w:val="center"/>
          </w:tcPr>
          <w:p w:rsidR="00E277CC" w:rsidRDefault="00E277CC" w:rsidP="00EA7662">
            <w:pPr>
              <w:jc w:val="center"/>
              <w:rPr>
                <w:b/>
                <w:bCs/>
              </w:rPr>
            </w:pPr>
            <w:r>
              <w:rPr>
                <w:rFonts w:hint="eastAsia"/>
                <w:b/>
                <w:bCs/>
              </w:rPr>
              <w:t>单位</w:t>
            </w:r>
          </w:p>
        </w:tc>
        <w:tc>
          <w:tcPr>
            <w:tcW w:w="1407" w:type="dxa"/>
            <w:gridSpan w:val="2"/>
            <w:tcBorders>
              <w:bottom w:val="single" w:sz="4" w:space="0" w:color="auto"/>
            </w:tcBorders>
            <w:vAlign w:val="center"/>
          </w:tcPr>
          <w:p w:rsidR="00E277CC" w:rsidRDefault="00E277CC" w:rsidP="00EA7662">
            <w:pPr>
              <w:jc w:val="center"/>
              <w:rPr>
                <w:b/>
                <w:bCs/>
              </w:rPr>
            </w:pPr>
            <w:r>
              <w:rPr>
                <w:rFonts w:hint="eastAsia"/>
                <w:b/>
                <w:bCs/>
              </w:rPr>
              <w:t>总经理</w:t>
            </w:r>
          </w:p>
        </w:tc>
        <w:tc>
          <w:tcPr>
            <w:tcW w:w="1113" w:type="dxa"/>
            <w:gridSpan w:val="2"/>
            <w:tcBorders>
              <w:bottom w:val="single" w:sz="4" w:space="0" w:color="auto"/>
            </w:tcBorders>
            <w:vAlign w:val="center"/>
          </w:tcPr>
          <w:p w:rsidR="00E277CC" w:rsidRDefault="00E277CC" w:rsidP="00EA7662">
            <w:pPr>
              <w:jc w:val="center"/>
              <w:rPr>
                <w:b/>
                <w:bCs/>
              </w:rPr>
            </w:pPr>
          </w:p>
        </w:tc>
        <w:tc>
          <w:tcPr>
            <w:tcW w:w="1722" w:type="dxa"/>
            <w:gridSpan w:val="2"/>
            <w:tcBorders>
              <w:bottom w:val="single" w:sz="4" w:space="0" w:color="auto"/>
            </w:tcBorders>
            <w:vAlign w:val="center"/>
          </w:tcPr>
          <w:p w:rsidR="00E277CC" w:rsidRDefault="00E277CC" w:rsidP="00EA7662">
            <w:pPr>
              <w:jc w:val="center"/>
              <w:rPr>
                <w:b/>
                <w:bCs/>
              </w:rPr>
            </w:pPr>
            <w:r>
              <w:rPr>
                <w:rFonts w:hint="eastAsia"/>
                <w:b/>
                <w:bCs/>
              </w:rPr>
              <w:t>生产部</w:t>
            </w:r>
          </w:p>
        </w:tc>
        <w:tc>
          <w:tcPr>
            <w:tcW w:w="1518" w:type="dxa"/>
            <w:tcBorders>
              <w:bottom w:val="single" w:sz="4" w:space="0" w:color="auto"/>
            </w:tcBorders>
            <w:vAlign w:val="center"/>
          </w:tcPr>
          <w:p w:rsidR="00E277CC" w:rsidRDefault="00E277CC" w:rsidP="00EA7662">
            <w:pPr>
              <w:jc w:val="center"/>
              <w:rPr>
                <w:b/>
                <w:bCs/>
              </w:rPr>
            </w:pPr>
            <w:r>
              <w:rPr>
                <w:rFonts w:hint="eastAsia"/>
                <w:b/>
                <w:bCs/>
              </w:rPr>
              <w:t>采购部</w:t>
            </w:r>
          </w:p>
        </w:tc>
        <w:tc>
          <w:tcPr>
            <w:tcW w:w="1620" w:type="dxa"/>
            <w:tcBorders>
              <w:bottom w:val="single" w:sz="4" w:space="0" w:color="auto"/>
            </w:tcBorders>
            <w:vAlign w:val="center"/>
          </w:tcPr>
          <w:p w:rsidR="00E277CC" w:rsidRDefault="00E277CC" w:rsidP="00EA7662">
            <w:pPr>
              <w:jc w:val="center"/>
              <w:rPr>
                <w:b/>
                <w:bCs/>
              </w:rPr>
            </w:pPr>
            <w:r>
              <w:rPr>
                <w:rFonts w:hint="eastAsia"/>
                <w:b/>
                <w:bCs/>
              </w:rPr>
              <w:t>销售部</w:t>
            </w:r>
          </w:p>
        </w:tc>
        <w:tc>
          <w:tcPr>
            <w:tcW w:w="1620" w:type="dxa"/>
            <w:tcBorders>
              <w:bottom w:val="single" w:sz="4" w:space="0" w:color="auto"/>
            </w:tcBorders>
            <w:vAlign w:val="center"/>
          </w:tcPr>
          <w:p w:rsidR="00E277CC" w:rsidRDefault="00E277CC" w:rsidP="00EA7662">
            <w:pPr>
              <w:jc w:val="center"/>
              <w:rPr>
                <w:b/>
                <w:bCs/>
              </w:rPr>
            </w:pPr>
            <w:r>
              <w:rPr>
                <w:rFonts w:hint="eastAsia"/>
                <w:b/>
                <w:bCs/>
              </w:rPr>
              <w:t>各生产部门</w:t>
            </w:r>
          </w:p>
        </w:tc>
      </w:tr>
      <w:tr w:rsidR="00E277CC" w:rsidTr="00E277CC">
        <w:trPr>
          <w:cantSplit/>
          <w:trHeight w:val="892"/>
        </w:trPr>
        <w:tc>
          <w:tcPr>
            <w:tcW w:w="828" w:type="dxa"/>
            <w:tcBorders>
              <w:right w:val="dashSmallGap" w:sz="4" w:space="0" w:color="auto"/>
            </w:tcBorders>
            <w:vAlign w:val="center"/>
          </w:tcPr>
          <w:p w:rsidR="00E277CC" w:rsidRDefault="00E277CC" w:rsidP="00EA7662">
            <w:pPr>
              <w:jc w:val="center"/>
            </w:pPr>
            <w:r>
              <w:rPr>
                <w:rFonts w:hint="eastAsia"/>
              </w:rPr>
              <w:t>1</w:t>
            </w:r>
          </w:p>
        </w:tc>
        <w:tc>
          <w:tcPr>
            <w:tcW w:w="1407" w:type="dxa"/>
            <w:gridSpan w:val="2"/>
            <w:vMerge w:val="restart"/>
            <w:tcBorders>
              <w:left w:val="dashSmallGap" w:sz="4" w:space="0" w:color="auto"/>
              <w:right w:val="dashSmallGap" w:sz="4" w:space="0" w:color="auto"/>
            </w:tcBorders>
            <w:vAlign w:val="center"/>
          </w:tcPr>
          <w:p w:rsidR="00E277CC" w:rsidRDefault="00195357" w:rsidP="00EA7662">
            <w:pPr>
              <w:jc w:val="center"/>
            </w:pPr>
            <w:r>
              <w:rPr>
                <w:noProof/>
              </w:rPr>
              <w:pict>
                <v:group id="_x0000_s1847" style="position:absolute;left:0;text-align:left;margin-left:.2pt;margin-top:-11.4pt;width:439.75pt;height:503.45pt;z-index:251702272;mso-position-horizontal-relative:text;mso-position-vertical-relative:text" coordorigin="1941,3770" coordsize="8795,10069">
                  <v:line id="_x0000_s1848" style="position:absolute" from="5291,8450" to="5291,9386">
                    <v:stroke dashstyle="dash" endarrow="block"/>
                  </v:line>
                  <v:group id="_x0000_s1849" style="position:absolute;left:1941;top:3770;width:8795;height:10069" coordorigin="1941,3770" coordsize="8795,10069">
                    <v:line id="_x0000_s1850" style="position:absolute" from="5226,6266" to="5226,6734">
                      <v:stroke endarrow="block"/>
                    </v:line>
                    <v:line id="_x0000_s1851" style="position:absolute" from="5176,5190" to="5176,5658">
                      <v:stroke endarrow="block"/>
                    </v:line>
                    <v:line id="_x0000_s1852" style="position:absolute" from="5246,11666" to="5246,12038">
                      <v:stroke endarrow="block"/>
                    </v:line>
                    <v:group id="_x0000_s1853" style="position:absolute;left:1941;top:3770;width:8795;height:10069" coordorigin="1941,3770" coordsize="8795,10069">
                      <v:line id="_x0000_s1854" style="position:absolute" from="2481,11570" to="2481,12350"/>
                      <v:line id="_x0000_s1855" style="position:absolute" from="3831,11570" to="3831,12350"/>
                      <v:line id="_x0000_s1856" style="position:absolute" from="2476,12350" to="4696,12350">
                        <v:stroke endarrow="block"/>
                      </v:line>
                      <v:line id="_x0000_s1857" style="position:absolute" from="8396,10797" to="8396,12201">
                        <v:stroke dashstyle="dash" endarrow="block"/>
                      </v:line>
                      <v:line id="_x0000_s1858" style="position:absolute;flip:x" from="5871,11333" to="9471,11333">
                        <v:stroke endarrow="block"/>
                      </v:line>
                      <v:line id="_x0000_s1859" style="position:absolute" from="8396,12669" to="8396,13605">
                        <v:stroke dashstyle="dash"/>
                      </v:line>
                      <v:line id="_x0000_s1860" style="position:absolute;flip:x" from="5821,13598" to="8396,13605">
                        <v:stroke dashstyle="dash" endarrow="block"/>
                      </v:line>
                      <v:line id="_x0000_s1861" style="position:absolute;flip:x" from="2991,11258" to="3351,11258">
                        <v:stroke endarrow="block"/>
                      </v:line>
                      <v:line id="_x0000_s1862" style="position:absolute;flip:x" from="4251,11258" to="4611,11258">
                        <v:stroke endarrow="block"/>
                      </v:line>
                      <v:line id="_x0000_s1863" style="position:absolute" from="5286,12758" to="5286,13382">
                        <v:stroke endarrow="block"/>
                      </v:line>
                      <v:group id="_x0000_s1864" style="position:absolute;left:1941;top:3770;width:8795;height:10069" coordorigin="1941,3770" coordsize="8795,10069">
                        <v:line id="_x0000_s1865" style="position:absolute;flip:x" from="5831,4916" to="7991,4916">
                          <v:stroke endarrow="block"/>
                        </v:line>
                        <v:line id="_x0000_s1866" style="position:absolute;flip:x" from="4231,4919" to="4771,4919">
                          <v:stroke endarrow="block"/>
                        </v:line>
                        <v:line id="_x0000_s1867" style="position:absolute" from="5186,7308" to="5186,7776">
                          <v:stroke endarrow="block"/>
                        </v:line>
                        <v:line id="_x0000_s1868" style="position:absolute;flip:x" from="2996,4916" to="3356,4916">
                          <v:stroke endarrow="block"/>
                        </v:line>
                        <v:line id="_x0000_s1869" style="position:absolute" from="5211,4238" to="5211,4550">
                          <v:stroke endarrow="block"/>
                        </v:line>
                        <v:line id="_x0000_s1870" style="position:absolute;flip:y" from="2466,5955" to="4651,5955">
                          <v:stroke endarrow="block"/>
                        </v:line>
                        <v:line id="_x0000_s1871" style="position:absolute" from="2481,5174" to="2481,5954"/>
                        <v:line id="_x0000_s1872" style="position:absolute" from="2481,8450" to="2481,8918"/>
                        <v:line id="_x0000_s1873" style="position:absolute" from="3711,8294" to="3711,8918"/>
                        <v:line id="_x0000_s1874" style="position:absolute" from="2471,8918" to="6056,8918">
                          <v:stroke endarrow="block"/>
                        </v:line>
                        <v:line id="_x0000_s1875" style="position:absolute" from="5236,10136" to="5236,10916">
                          <v:stroke endarrow="block"/>
                        </v:line>
                        <v:line id="_x0000_s1876" style="position:absolute;flip:x" from="5871,8138" to="9471,8138">
                          <v:stroke endarrow="block"/>
                        </v:line>
                        <v:line id="_x0000_s1877" style="position:absolute" from="10011,8606" to="10011,9542">
                          <v:stroke endarrow="block"/>
                        </v:line>
                        <v:line id="_x0000_s1878" style="position:absolute" from="10011,10010" to="10011,11102">
                          <v:stroke endarrow="block"/>
                        </v:line>
                        <v:line id="_x0000_s1879" style="position:absolute" from="7426,8963" to="10011,8963"/>
                        <v:line id="_x0000_s1880" style="position:absolute;flip:x" from="9111,10478" to="10006,10492">
                          <v:stroke endarrow="block"/>
                        </v:line>
                        <v:line id="_x0000_s1881" style="position:absolute" from="8406,6422" to="8406,6890">
                          <v:stroke endarrow="block"/>
                        </v:line>
                        <v:line id="_x0000_s1882" style="position:absolute" from="5871,9788" to="9291,9788">
                          <v:stroke endarrow="block"/>
                        </v:line>
                        <v:line id="_x0000_s1883" style="position:absolute;flip:x" from="5871,6014" to="7851,6014">
                          <v:stroke endarrow="block"/>
                        </v:line>
                        <v:line id="_x0000_s1884" style="position:absolute;flip:x" from="2991,8108" to="3351,8108">
                          <v:stroke endarrow="block"/>
                        </v:line>
                        <v:line id="_x0000_s1885" style="position:absolute;flip:x" from="5181,7500" to="10036,7500"/>
                        <v:line id="_x0000_s1886" style="position:absolute" from="10026,7514" to="10026,7826">
                          <v:stroke endarrow="block"/>
                        </v:line>
                        <v:line id="_x0000_s1887" style="position:absolute;flip:x" from="5826,7127" to="7806,7127">
                          <v:stroke endarrow="block"/>
                        </v:line>
                        <v:line id="_x0000_s1888" style="position:absolute;flip:x" from="4261,8078" to="4621,8078">
                          <v:stroke endarrow="block"/>
                        </v:line>
                        <v:group id="_x0000_s1889" style="position:absolute;left:1941;top:3770;width:8795;height:10069" coordorigin="1941,3770" coordsize="8795,10069">
                          <v:oval id="_x0000_s1890" style="position:absolute;left:4656;top:3770;width:1035;height:468">
                            <v:textbox style="mso-next-textbox:#_x0000_s1890">
                              <w:txbxContent>
                                <w:p w:rsidR="00E277CC" w:rsidRDefault="00E277CC" w:rsidP="00E277CC">
                                  <w:pPr>
                                    <w:jc w:val="center"/>
                                    <w:rPr>
                                      <w:sz w:val="18"/>
                                    </w:rPr>
                                  </w:pPr>
                                  <w:r>
                                    <w:rPr>
                                      <w:rFonts w:hint="eastAsia"/>
                                      <w:sz w:val="18"/>
                                    </w:rPr>
                                    <w:t>开始</w:t>
                                  </w:r>
                                </w:p>
                              </w:txbxContent>
                            </v:textbox>
                          </v:oval>
                          <v:shape id="_x0000_s1891" type="#_x0000_t110" style="position:absolute;left:3291;top:10916;width:1080;height:614">
                            <v:textbox style="mso-next-textbox:#_x0000_s1891">
                              <w:txbxContent>
                                <w:p w:rsidR="00E277CC" w:rsidRDefault="00E277CC" w:rsidP="00E277CC">
                                  <w:pPr>
                                    <w:jc w:val="center"/>
                                    <w:rPr>
                                      <w:sz w:val="18"/>
                                    </w:rPr>
                                  </w:pPr>
                                  <w:r>
                                    <w:rPr>
                                      <w:rFonts w:hint="eastAsia"/>
                                      <w:sz w:val="18"/>
                                    </w:rPr>
                                    <w:t>签字</w:t>
                                  </w:r>
                                </w:p>
                              </w:txbxContent>
                            </v:textbox>
                          </v:shape>
                          <v:rect id="_x0000_s1892" style="position:absolute;left:3351;top:7847;width:900;height:468">
                            <v:textbox style="mso-next-textbox:#_x0000_s1892">
                              <w:txbxContent>
                                <w:p w:rsidR="00E277CC" w:rsidRDefault="00E277CC" w:rsidP="00E277CC">
                                  <w:pPr>
                                    <w:rPr>
                                      <w:sz w:val="18"/>
                                    </w:rPr>
                                  </w:pPr>
                                  <w:r>
                                    <w:rPr>
                                      <w:rFonts w:hint="eastAsia"/>
                                      <w:sz w:val="18"/>
                                    </w:rPr>
                                    <w:t>审定</w:t>
                                  </w:r>
                                </w:p>
                              </w:txbxContent>
                            </v:textbox>
                          </v:rect>
                          <v:shape id="_x0000_s1893" type="#_x0000_t110" style="position:absolute;left:1941;top:7781;width:1080;height:614">
                            <v:textbox style="mso-next-textbox:#_x0000_s1893">
                              <w:txbxContent>
                                <w:p w:rsidR="00E277CC" w:rsidRDefault="00E277CC" w:rsidP="00E277CC">
                                  <w:pPr>
                                    <w:rPr>
                                      <w:sz w:val="18"/>
                                    </w:rPr>
                                  </w:pPr>
                                  <w:r>
                                    <w:rPr>
                                      <w:rFonts w:hint="eastAsia"/>
                                      <w:sz w:val="18"/>
                                    </w:rPr>
                                    <w:t>审批</w:t>
                                  </w:r>
                                </w:p>
                              </w:txbxContent>
                            </v:textbox>
                          </v:shape>
                          <v:shape id="_x0000_s1894" type="#_x0000_t110" style="position:absolute;left:1941;top:4595;width:1080;height:614">
                            <v:textbox style="mso-next-textbox:#_x0000_s1894">
                              <w:txbxContent>
                                <w:p w:rsidR="00E277CC" w:rsidRDefault="00E277CC" w:rsidP="00E277CC">
                                  <w:pPr>
                                    <w:jc w:val="center"/>
                                    <w:rPr>
                                      <w:sz w:val="18"/>
                                    </w:rPr>
                                  </w:pPr>
                                  <w:r>
                                    <w:rPr>
                                      <w:rFonts w:hint="eastAsia"/>
                                      <w:sz w:val="18"/>
                                    </w:rPr>
                                    <w:t>审批</w:t>
                                  </w:r>
                                </w:p>
                              </w:txbxContent>
                            </v:textbox>
                          </v:shape>
                          <v:shape id="_x0000_s1895" type="#_x0000_t109" style="position:absolute;left:4611;top:4560;width:1250;height:780">
                            <v:textbox style="mso-next-textbox:#_x0000_s1895">
                              <w:txbxContent>
                                <w:p w:rsidR="00E277CC" w:rsidRDefault="00E277CC" w:rsidP="00E277CC">
                                  <w:pPr>
                                    <w:jc w:val="center"/>
                                    <w:rPr>
                                      <w:sz w:val="18"/>
                                    </w:rPr>
                                  </w:pPr>
                                  <w:r>
                                    <w:rPr>
                                      <w:rFonts w:hint="eastAsia"/>
                                      <w:sz w:val="18"/>
                                    </w:rPr>
                                    <w:t>制定年度</w:t>
                                  </w:r>
                                </w:p>
                                <w:p w:rsidR="00E277CC" w:rsidRDefault="00E277CC" w:rsidP="00E277CC">
                                  <w:pPr>
                                    <w:jc w:val="center"/>
                                    <w:rPr>
                                      <w:sz w:val="18"/>
                                    </w:rPr>
                                  </w:pPr>
                                  <w:r>
                                    <w:rPr>
                                      <w:rFonts w:hint="eastAsia"/>
                                      <w:sz w:val="18"/>
                                    </w:rPr>
                                    <w:t>生产计划</w:t>
                                  </w:r>
                                </w:p>
                              </w:txbxContent>
                            </v:textbox>
                          </v:shape>
                          <v:shape id="_x0000_s1896" type="#_x0000_t109" style="position:absolute;left:7871;top:4557;width:1075;height:773">
                            <v:textbox style="mso-next-textbox:#_x0000_s1896">
                              <w:txbxContent>
                                <w:p w:rsidR="00E277CC" w:rsidRDefault="00E277CC" w:rsidP="00E277CC">
                                  <w:pPr>
                                    <w:rPr>
                                      <w:sz w:val="18"/>
                                    </w:rPr>
                                  </w:pPr>
                                  <w:r>
                                    <w:rPr>
                                      <w:rFonts w:hint="eastAsia"/>
                                      <w:sz w:val="18"/>
                                    </w:rPr>
                                    <w:t>年度销售</w:t>
                                  </w:r>
                                </w:p>
                                <w:p w:rsidR="00E277CC" w:rsidRDefault="00E277CC" w:rsidP="00E277CC">
                                  <w:pPr>
                                    <w:rPr>
                                      <w:sz w:val="18"/>
                                    </w:rPr>
                                  </w:pPr>
                                  <w:r>
                                    <w:rPr>
                                      <w:rFonts w:hint="eastAsia"/>
                                      <w:sz w:val="18"/>
                                    </w:rPr>
                                    <w:t xml:space="preserve">  </w:t>
                                  </w:r>
                                  <w:r>
                                    <w:rPr>
                                      <w:rFonts w:hint="eastAsia"/>
                                      <w:sz w:val="18"/>
                                    </w:rPr>
                                    <w:t>计划</w:t>
                                  </w:r>
                                </w:p>
                              </w:txbxContent>
                            </v:textbox>
                          </v:shape>
                          <v:rect id="_x0000_s1897" style="position:absolute;left:3341;top:4668;width:915;height:513">
                            <v:textbox style="mso-next-textbox:#_x0000_s1897">
                              <w:txbxContent>
                                <w:p w:rsidR="00E277CC" w:rsidRDefault="00E277CC" w:rsidP="00E277CC">
                                  <w:pPr>
                                    <w:rPr>
                                      <w:sz w:val="18"/>
                                    </w:rPr>
                                  </w:pPr>
                                  <w:r>
                                    <w:rPr>
                                      <w:rFonts w:hint="eastAsia"/>
                                      <w:sz w:val="18"/>
                                    </w:rPr>
                                    <w:t>审定</w:t>
                                  </w:r>
                                </w:p>
                              </w:txbxContent>
                            </v:textbox>
                          </v:rect>
                          <v:shape id="_x0000_s1898" type="#_x0000_t109" style="position:absolute;left:4646;top:7776;width:1250;height:740">
                            <v:textbox style="mso-next-textbox:#_x0000_s1898">
                              <w:txbxContent>
                                <w:p w:rsidR="00E277CC" w:rsidRDefault="00E277CC" w:rsidP="00E277CC">
                                  <w:pPr>
                                    <w:rPr>
                                      <w:sz w:val="18"/>
                                    </w:rPr>
                                  </w:pPr>
                                  <w:r>
                                    <w:rPr>
                                      <w:rFonts w:hint="eastAsia"/>
                                      <w:sz w:val="18"/>
                                    </w:rPr>
                                    <w:t>汇总订单用料</w:t>
                                  </w:r>
                                </w:p>
                                <w:p w:rsidR="00E277CC" w:rsidRDefault="00E277CC" w:rsidP="00E277CC">
                                  <w:pPr>
                                    <w:rPr>
                                      <w:sz w:val="18"/>
                                    </w:rPr>
                                  </w:pPr>
                                  <w:r>
                                    <w:rPr>
                                      <w:rFonts w:hint="eastAsia"/>
                                      <w:sz w:val="18"/>
                                    </w:rPr>
                                    <w:t xml:space="preserve">  </w:t>
                                  </w:r>
                                  <w:r>
                                    <w:rPr>
                                      <w:rFonts w:hint="eastAsia"/>
                                      <w:sz w:val="18"/>
                                    </w:rPr>
                                    <w:t>计划</w:t>
                                  </w:r>
                                </w:p>
                              </w:txbxContent>
                            </v:textbox>
                          </v:shape>
                          <v:shape id="_x0000_s1899" type="#_x0000_t109" style="position:absolute;left:4731;top:9386;width:1050;height:770">
                            <v:textbox style="mso-next-textbox:#_x0000_s1899">
                              <w:txbxContent>
                                <w:p w:rsidR="00E277CC" w:rsidRDefault="00E277CC" w:rsidP="00E277CC">
                                  <w:pPr>
                                    <w:rPr>
                                      <w:sz w:val="18"/>
                                    </w:rPr>
                                  </w:pPr>
                                  <w:r>
                                    <w:rPr>
                                      <w:rFonts w:hint="eastAsia"/>
                                      <w:sz w:val="18"/>
                                    </w:rPr>
                                    <w:t>生产过程</w:t>
                                  </w:r>
                                </w:p>
                                <w:p w:rsidR="00E277CC" w:rsidRDefault="00E277CC" w:rsidP="00E277CC">
                                  <w:pPr>
                                    <w:rPr>
                                      <w:sz w:val="18"/>
                                    </w:rPr>
                                  </w:pPr>
                                  <w:r>
                                    <w:rPr>
                                      <w:rFonts w:hint="eastAsia"/>
                                      <w:sz w:val="18"/>
                                    </w:rPr>
                                    <w:t xml:space="preserve">  </w:t>
                                  </w:r>
                                  <w:r>
                                    <w:rPr>
                                      <w:rFonts w:hint="eastAsia"/>
                                      <w:sz w:val="18"/>
                                    </w:rPr>
                                    <w:t>调度</w:t>
                                  </w:r>
                                </w:p>
                              </w:txbxContent>
                            </v:textbox>
                          </v:shape>
                          <v:rect id="_x0000_s1900" style="position:absolute;left:4661;top:10950;width:1250;height:695">
                            <v:textbox style="mso-next-textbox:#_x0000_s1900">
                              <w:txbxContent>
                                <w:p w:rsidR="00E277CC" w:rsidRDefault="00E277CC" w:rsidP="00E277CC">
                                  <w:pPr>
                                    <w:rPr>
                                      <w:sz w:val="18"/>
                                    </w:rPr>
                                  </w:pPr>
                                  <w:r>
                                    <w:rPr>
                                      <w:rFonts w:hint="eastAsia"/>
                                      <w:sz w:val="18"/>
                                    </w:rPr>
                                    <w:t>汇总</w:t>
                                  </w:r>
                                  <w:r>
                                    <w:rPr>
                                      <w:rFonts w:ascii="宋体" w:hAnsi="宋体" w:hint="eastAsia"/>
                                      <w:sz w:val="18"/>
                                    </w:rPr>
                                    <w:t>、</w:t>
                                  </w:r>
                                  <w:r>
                                    <w:rPr>
                                      <w:rFonts w:hint="eastAsia"/>
                                      <w:sz w:val="18"/>
                                    </w:rPr>
                                    <w:t>分析</w:t>
                                  </w:r>
                                </w:p>
                                <w:p w:rsidR="00E277CC" w:rsidRDefault="00E277CC" w:rsidP="00E277CC">
                                  <w:pPr>
                                    <w:rPr>
                                      <w:sz w:val="18"/>
                                    </w:rPr>
                                  </w:pPr>
                                  <w:r>
                                    <w:rPr>
                                      <w:rFonts w:hint="eastAsia"/>
                                      <w:sz w:val="18"/>
                                    </w:rPr>
                                    <w:t xml:space="preserve"> </w:t>
                                  </w:r>
                                  <w:r>
                                    <w:rPr>
                                      <w:rFonts w:hint="eastAsia"/>
                                      <w:sz w:val="18"/>
                                    </w:rPr>
                                    <w:t>统计报表</w:t>
                                  </w:r>
                                </w:p>
                              </w:txbxContent>
                            </v:textbox>
                          </v:rect>
                          <v:rect id="_x0000_s1901" style="position:absolute;left:4616;top:6738;width:1250;height:695">
                            <v:textbox style="mso-next-textbox:#_x0000_s1901">
                              <w:txbxContent>
                                <w:p w:rsidR="00E277CC" w:rsidRDefault="00E277CC" w:rsidP="00E277CC">
                                  <w:pPr>
                                    <w:rPr>
                                      <w:sz w:val="18"/>
                                    </w:rPr>
                                  </w:pPr>
                                  <w:r>
                                    <w:rPr>
                                      <w:rFonts w:hint="eastAsia"/>
                                      <w:sz w:val="18"/>
                                    </w:rPr>
                                    <w:t>分解为单位</w:t>
                                  </w:r>
                                </w:p>
                                <w:p w:rsidR="00E277CC" w:rsidRDefault="00E277CC" w:rsidP="00E277CC">
                                  <w:pPr>
                                    <w:rPr>
                                      <w:sz w:val="18"/>
                                    </w:rPr>
                                  </w:pPr>
                                  <w:r>
                                    <w:rPr>
                                      <w:rFonts w:hint="eastAsia"/>
                                      <w:sz w:val="18"/>
                                    </w:rPr>
                                    <w:t>月份计划</w:t>
                                  </w:r>
                                </w:p>
                              </w:txbxContent>
                            </v:textbox>
                          </v:rect>
                          <v:rect id="_x0000_s1902" style="position:absolute;left:4611;top:5642;width:1250;height:695">
                            <v:textbox style="mso-next-textbox:#_x0000_s1902">
                              <w:txbxContent>
                                <w:p w:rsidR="00E277CC" w:rsidRDefault="00E277CC" w:rsidP="00E277CC">
                                  <w:pPr>
                                    <w:rPr>
                                      <w:sz w:val="18"/>
                                    </w:rPr>
                                  </w:pPr>
                                  <w:r>
                                    <w:rPr>
                                      <w:rFonts w:hint="eastAsia"/>
                                      <w:sz w:val="18"/>
                                    </w:rPr>
                                    <w:t>分解为单位季度计划</w:t>
                                  </w:r>
                                </w:p>
                              </w:txbxContent>
                            </v:textbox>
                          </v:rect>
                          <v:rect id="_x0000_s1903" style="position:absolute;left:4686;top:12038;width:1250;height:695">
                            <v:textbox style="mso-next-textbox:#_x0000_s1903">
                              <w:txbxContent>
                                <w:p w:rsidR="00E277CC" w:rsidRDefault="00E277CC" w:rsidP="00E277CC">
                                  <w:pPr>
                                    <w:rPr>
                                      <w:sz w:val="18"/>
                                    </w:rPr>
                                  </w:pPr>
                                  <w:r>
                                    <w:rPr>
                                      <w:rFonts w:hint="eastAsia"/>
                                      <w:sz w:val="18"/>
                                    </w:rPr>
                                    <w:t>生产总结</w:t>
                                  </w:r>
                                </w:p>
                                <w:p w:rsidR="00E277CC" w:rsidRDefault="00E277CC" w:rsidP="00E277CC">
                                  <w:pPr>
                                    <w:rPr>
                                      <w:sz w:val="18"/>
                                    </w:rPr>
                                  </w:pPr>
                                  <w:r>
                                    <w:rPr>
                                      <w:rFonts w:hint="eastAsia"/>
                                      <w:sz w:val="18"/>
                                    </w:rPr>
                                    <w:t xml:space="preserve">  </w:t>
                                  </w:r>
                                  <w:r>
                                    <w:rPr>
                                      <w:rFonts w:hint="eastAsia"/>
                                      <w:sz w:val="18"/>
                                    </w:rPr>
                                    <w:t>报告</w:t>
                                  </w:r>
                                </w:p>
                              </w:txbxContent>
                            </v:textbox>
                          </v:rect>
                          <v:oval id="_x0000_s1904" style="position:absolute;left:4736;top:13371;width:1080;height:468">
                            <v:textbox style="mso-next-textbox:#_x0000_s1904">
                              <w:txbxContent>
                                <w:p w:rsidR="00E277CC" w:rsidRDefault="00E277CC" w:rsidP="00E277CC">
                                  <w:pPr>
                                    <w:jc w:val="center"/>
                                    <w:rPr>
                                      <w:sz w:val="18"/>
                                    </w:rPr>
                                  </w:pPr>
                                  <w:r>
                                    <w:rPr>
                                      <w:rFonts w:hint="eastAsia"/>
                                      <w:sz w:val="18"/>
                                    </w:rPr>
                                    <w:t>结束</w:t>
                                  </w:r>
                                </w:p>
                              </w:txbxContent>
                            </v:textbox>
                          </v:oval>
                          <v:rect id="_x0000_s1905" style="position:absolute;left:6156;top:8753;width:1260;height:477">
                            <v:textbox style="mso-next-textbox:#_x0000_s1905">
                              <w:txbxContent>
                                <w:p w:rsidR="00E277CC" w:rsidRDefault="00E277CC" w:rsidP="00E277CC">
                                  <w:pPr>
                                    <w:rPr>
                                      <w:sz w:val="18"/>
                                    </w:rPr>
                                  </w:pPr>
                                  <w:r>
                                    <w:rPr>
                                      <w:rFonts w:hint="eastAsia"/>
                                      <w:sz w:val="18"/>
                                    </w:rPr>
                                    <w:t>原材料采购</w:t>
                                  </w:r>
                                </w:p>
                              </w:txbxContent>
                            </v:textbox>
                          </v:rect>
                          <v:rect id="_x0000_s1906" style="position:absolute;left:7851;top:10166;width:1300;height:515">
                            <v:textbox style="mso-next-textbox:#_x0000_s1906">
                              <w:txbxContent>
                                <w:p w:rsidR="00E277CC" w:rsidRDefault="00E277CC" w:rsidP="00E277CC">
                                  <w:pPr>
                                    <w:rPr>
                                      <w:sz w:val="18"/>
                                    </w:rPr>
                                  </w:pPr>
                                  <w:r>
                                    <w:rPr>
                                      <w:rFonts w:hint="eastAsia"/>
                                    </w:rPr>
                                    <w:t xml:space="preserve"> </w:t>
                                  </w:r>
                                  <w:r>
                                    <w:rPr>
                                      <w:rFonts w:hint="eastAsia"/>
                                      <w:sz w:val="18"/>
                                    </w:rPr>
                                    <w:t>产品入库</w:t>
                                  </w:r>
                                </w:p>
                              </w:txbxContent>
                            </v:textbox>
                          </v:rect>
                          <v:rect id="_x0000_s1907" style="position:absolute;left:7856;top:5661;width:1075;height:776">
                            <v:textbox style="mso-next-textbox:#_x0000_s1907">
                              <w:txbxContent>
                                <w:p w:rsidR="00E277CC" w:rsidRDefault="00E277CC" w:rsidP="00E277CC">
                                  <w:pPr>
                                    <w:rPr>
                                      <w:sz w:val="18"/>
                                    </w:rPr>
                                  </w:pPr>
                                  <w:r>
                                    <w:rPr>
                                      <w:rFonts w:hint="eastAsia"/>
                                      <w:sz w:val="18"/>
                                    </w:rPr>
                                    <w:t>季度销售</w:t>
                                  </w:r>
                                </w:p>
                                <w:p w:rsidR="00E277CC" w:rsidRDefault="00E277CC" w:rsidP="00E277CC">
                                  <w:pPr>
                                    <w:ind w:firstLineChars="100" w:firstLine="180"/>
                                    <w:rPr>
                                      <w:sz w:val="18"/>
                                    </w:rPr>
                                  </w:pPr>
                                  <w:r>
                                    <w:rPr>
                                      <w:rFonts w:hint="eastAsia"/>
                                      <w:sz w:val="18"/>
                                    </w:rPr>
                                    <w:t>计划</w:t>
                                  </w:r>
                                </w:p>
                              </w:txbxContent>
                            </v:textbox>
                          </v:rect>
                          <v:rect id="_x0000_s1908" style="position:absolute;left:7821;top:6890;width:1255;height:464">
                            <v:textbox style="mso-next-textbox:#_x0000_s1908">
                              <w:txbxContent>
                                <w:p w:rsidR="00E277CC" w:rsidRDefault="00E277CC" w:rsidP="00E277CC">
                                  <w:pPr>
                                    <w:rPr>
                                      <w:sz w:val="18"/>
                                    </w:rPr>
                                  </w:pPr>
                                  <w:r>
                                    <w:rPr>
                                      <w:rFonts w:hint="eastAsia"/>
                                      <w:sz w:val="18"/>
                                    </w:rPr>
                                    <w:t>月销售计划</w:t>
                                  </w:r>
                                </w:p>
                              </w:txbxContent>
                            </v:textbox>
                          </v:rect>
                          <v:rect id="_x0000_s1909" style="position:absolute;left:9296;top:9537;width:1440;height:468">
                            <v:textbox style="mso-next-textbox:#_x0000_s1909">
                              <w:txbxContent>
                                <w:p w:rsidR="00E277CC" w:rsidRDefault="00E277CC" w:rsidP="00E277CC">
                                  <w:pPr>
                                    <w:ind w:firstLineChars="100" w:firstLine="210"/>
                                  </w:pPr>
                                  <w:r>
                                    <w:rPr>
                                      <w:rFonts w:hint="eastAsia"/>
                                    </w:rPr>
                                    <w:t>组织生产</w:t>
                                  </w:r>
                                </w:p>
                              </w:txbxContent>
                            </v:textbox>
                          </v:rect>
                          <v:shape id="_x0000_s1910" type="#_x0000_t109" style="position:absolute;left:9471;top:10976;width:1050;height:770">
                            <v:textbox style="mso-next-textbox:#_x0000_s1910">
                              <w:txbxContent>
                                <w:p w:rsidR="00E277CC" w:rsidRDefault="00E277CC" w:rsidP="00E277CC">
                                  <w:pPr>
                                    <w:rPr>
                                      <w:sz w:val="18"/>
                                    </w:rPr>
                                  </w:pPr>
                                  <w:r>
                                    <w:rPr>
                                      <w:rFonts w:hint="eastAsia"/>
                                      <w:sz w:val="18"/>
                                    </w:rPr>
                                    <w:t>编制计划</w:t>
                                  </w:r>
                                </w:p>
                                <w:p w:rsidR="00E277CC" w:rsidRDefault="00E277CC" w:rsidP="00E277CC">
                                  <w:pPr>
                                    <w:rPr>
                                      <w:sz w:val="18"/>
                                    </w:rPr>
                                  </w:pPr>
                                  <w:r>
                                    <w:rPr>
                                      <w:rFonts w:hint="eastAsia"/>
                                      <w:sz w:val="18"/>
                                    </w:rPr>
                                    <w:t xml:space="preserve">  </w:t>
                                  </w:r>
                                  <w:r>
                                    <w:rPr>
                                      <w:rFonts w:hint="eastAsia"/>
                                      <w:sz w:val="18"/>
                                    </w:rPr>
                                    <w:t>报表</w:t>
                                  </w:r>
                                </w:p>
                              </w:txbxContent>
                            </v:textbox>
                          </v:shape>
                          <v:shape id="_x0000_s1911" type="#_x0000_t109" style="position:absolute;left:9506;top:7776;width:1050;height:770">
                            <v:textbox style="mso-next-textbox:#_x0000_s1911">
                              <w:txbxContent>
                                <w:p w:rsidR="00E277CC" w:rsidRDefault="00E277CC" w:rsidP="00E277CC">
                                  <w:pPr>
                                    <w:rPr>
                                      <w:sz w:val="18"/>
                                    </w:rPr>
                                  </w:pPr>
                                  <w:r>
                                    <w:rPr>
                                      <w:rFonts w:hint="eastAsia"/>
                                      <w:sz w:val="18"/>
                                    </w:rPr>
                                    <w:t>生产用料</w:t>
                                  </w:r>
                                </w:p>
                                <w:p w:rsidR="00E277CC" w:rsidRDefault="00E277CC" w:rsidP="00E277CC">
                                  <w:pPr>
                                    <w:rPr>
                                      <w:sz w:val="18"/>
                                    </w:rPr>
                                  </w:pPr>
                                  <w:r>
                                    <w:rPr>
                                      <w:rFonts w:hint="eastAsia"/>
                                      <w:sz w:val="18"/>
                                    </w:rPr>
                                    <w:t xml:space="preserve">  </w:t>
                                  </w:r>
                                  <w:r>
                                    <w:rPr>
                                      <w:rFonts w:hint="eastAsia"/>
                                      <w:sz w:val="18"/>
                                    </w:rPr>
                                    <w:t>计划</w:t>
                                  </w:r>
                                </w:p>
                              </w:txbxContent>
                            </v:textbox>
                          </v:shape>
                          <v:shape id="_x0000_s1912" type="#_x0000_t110" style="position:absolute;left:1946;top:10923;width:1080;height:614">
                            <v:textbox style="mso-next-textbox:#_x0000_s1912">
                              <w:txbxContent>
                                <w:p w:rsidR="00E277CC" w:rsidRDefault="00E277CC" w:rsidP="00E277CC">
                                  <w:pPr>
                                    <w:jc w:val="center"/>
                                    <w:rPr>
                                      <w:sz w:val="18"/>
                                    </w:rPr>
                                  </w:pPr>
                                  <w:r>
                                    <w:rPr>
                                      <w:rFonts w:hint="eastAsia"/>
                                      <w:sz w:val="18"/>
                                    </w:rPr>
                                    <w:t>审批</w:t>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913" type="#_x0000_t103" style="position:absolute;left:5191;top:8688;width:180;height:468"/>
                          <v:rect id="_x0000_s1914" style="position:absolute;left:7856;top:12201;width:1300;height:515">
                            <v:textbox style="mso-next-textbox:#_x0000_s1914">
                              <w:txbxContent>
                                <w:p w:rsidR="00E277CC" w:rsidRDefault="00E277CC" w:rsidP="00E277CC">
                                  <w:pPr>
                                    <w:rPr>
                                      <w:sz w:val="18"/>
                                    </w:rPr>
                                  </w:pPr>
                                  <w:r>
                                    <w:rPr>
                                      <w:rFonts w:hint="eastAsia"/>
                                    </w:rPr>
                                    <w:t xml:space="preserve">  </w:t>
                                  </w:r>
                                  <w:r>
                                    <w:rPr>
                                      <w:rFonts w:hint="eastAsia"/>
                                      <w:sz w:val="18"/>
                                    </w:rPr>
                                    <w:t>出柜</w:t>
                                  </w:r>
                                </w:p>
                              </w:txbxContent>
                            </v:textbox>
                          </v:rect>
                          <v:shape id="_x0000_s1915" type="#_x0000_t103" style="position:absolute;left:8396;top:11109;width:180;height:468"/>
                        </v:group>
                        <v:line id="_x0000_s1916" style="position:absolute" from="8411,5349" to="8411,5661">
                          <v:stroke endarrow="block"/>
                        </v:line>
                      </v:group>
                    </v:group>
                  </v:group>
                </v:group>
              </w:pict>
            </w:r>
          </w:p>
        </w:tc>
        <w:tc>
          <w:tcPr>
            <w:tcW w:w="1113" w:type="dxa"/>
            <w:gridSpan w:val="2"/>
            <w:vMerge w:val="restart"/>
            <w:tcBorders>
              <w:left w:val="dashSmallGap" w:sz="4" w:space="0" w:color="auto"/>
              <w:right w:val="dashSmallGap" w:sz="4" w:space="0" w:color="auto"/>
            </w:tcBorders>
            <w:vAlign w:val="center"/>
          </w:tcPr>
          <w:p w:rsidR="00E277CC" w:rsidRDefault="00E277CC" w:rsidP="00EA7662">
            <w:pPr>
              <w:jc w:val="center"/>
            </w:pPr>
          </w:p>
        </w:tc>
        <w:tc>
          <w:tcPr>
            <w:tcW w:w="1722" w:type="dxa"/>
            <w:gridSpan w:val="2"/>
            <w:vMerge w:val="restart"/>
            <w:tcBorders>
              <w:left w:val="dashSmallGap" w:sz="4" w:space="0" w:color="auto"/>
              <w:right w:val="dashSmallGap" w:sz="4" w:space="0" w:color="auto"/>
            </w:tcBorders>
            <w:vAlign w:val="center"/>
          </w:tcPr>
          <w:p w:rsidR="00E277CC" w:rsidRDefault="00E277CC" w:rsidP="00EA7662">
            <w:pPr>
              <w:jc w:val="center"/>
            </w:pPr>
          </w:p>
        </w:tc>
        <w:tc>
          <w:tcPr>
            <w:tcW w:w="1518" w:type="dxa"/>
            <w:vMerge w:val="restart"/>
            <w:tcBorders>
              <w:left w:val="dashSmallGap" w:sz="4" w:space="0" w:color="auto"/>
              <w:right w:val="dashSmallGap" w:sz="4" w:space="0" w:color="auto"/>
            </w:tcBorders>
            <w:vAlign w:val="center"/>
          </w:tcPr>
          <w:p w:rsidR="00E277CC" w:rsidRDefault="00E277CC" w:rsidP="00EA7662">
            <w:pPr>
              <w:jc w:val="center"/>
            </w:pPr>
          </w:p>
        </w:tc>
        <w:tc>
          <w:tcPr>
            <w:tcW w:w="1620" w:type="dxa"/>
            <w:vMerge w:val="restart"/>
            <w:tcBorders>
              <w:left w:val="dashSmallGap" w:sz="4" w:space="0" w:color="auto"/>
              <w:right w:val="dashSmallGap" w:sz="4" w:space="0" w:color="auto"/>
            </w:tcBorders>
            <w:vAlign w:val="center"/>
          </w:tcPr>
          <w:p w:rsidR="00E277CC" w:rsidRDefault="00E277CC" w:rsidP="00EA7662">
            <w:pPr>
              <w:jc w:val="center"/>
            </w:pPr>
          </w:p>
        </w:tc>
        <w:tc>
          <w:tcPr>
            <w:tcW w:w="1620" w:type="dxa"/>
            <w:vMerge w:val="restart"/>
            <w:tcBorders>
              <w:left w:val="dashSmallGap" w:sz="4" w:space="0" w:color="auto"/>
            </w:tcBorders>
            <w:vAlign w:val="center"/>
          </w:tcPr>
          <w:p w:rsidR="00E277CC" w:rsidRDefault="00E277CC" w:rsidP="00EA7662">
            <w:pPr>
              <w:jc w:val="center"/>
            </w:pPr>
          </w:p>
        </w:tc>
      </w:tr>
      <w:tr w:rsidR="00E277CC" w:rsidTr="00E277CC">
        <w:trPr>
          <w:cantSplit/>
          <w:trHeight w:val="748"/>
        </w:trPr>
        <w:tc>
          <w:tcPr>
            <w:tcW w:w="828" w:type="dxa"/>
            <w:tcBorders>
              <w:right w:val="dashSmallGap" w:sz="4" w:space="0" w:color="auto"/>
            </w:tcBorders>
            <w:vAlign w:val="center"/>
          </w:tcPr>
          <w:p w:rsidR="00E277CC" w:rsidRDefault="00E277CC" w:rsidP="00EA7662">
            <w:pPr>
              <w:jc w:val="center"/>
            </w:pPr>
            <w:r>
              <w:rPr>
                <w:rFonts w:hint="eastAsia"/>
              </w:rPr>
              <w:t>2</w:t>
            </w:r>
          </w:p>
        </w:tc>
        <w:tc>
          <w:tcPr>
            <w:tcW w:w="1407" w:type="dxa"/>
            <w:gridSpan w:val="2"/>
            <w:vMerge/>
            <w:tcBorders>
              <w:left w:val="dashSmallGap" w:sz="4" w:space="0" w:color="auto"/>
              <w:right w:val="dashSmallGap" w:sz="4" w:space="0" w:color="auto"/>
            </w:tcBorders>
          </w:tcPr>
          <w:p w:rsidR="00E277CC" w:rsidRDefault="00E277CC" w:rsidP="00EA7662">
            <w:pPr>
              <w:jc w:val="center"/>
            </w:pPr>
          </w:p>
        </w:tc>
        <w:tc>
          <w:tcPr>
            <w:tcW w:w="1113" w:type="dxa"/>
            <w:gridSpan w:val="2"/>
            <w:vMerge/>
            <w:tcBorders>
              <w:left w:val="dashSmallGap" w:sz="4" w:space="0" w:color="auto"/>
              <w:right w:val="dashSmallGap" w:sz="4" w:space="0" w:color="auto"/>
            </w:tcBorders>
          </w:tcPr>
          <w:p w:rsidR="00E277CC" w:rsidRDefault="00E277CC" w:rsidP="00EA7662">
            <w:pPr>
              <w:jc w:val="center"/>
            </w:pPr>
          </w:p>
        </w:tc>
        <w:tc>
          <w:tcPr>
            <w:tcW w:w="1722" w:type="dxa"/>
            <w:gridSpan w:val="2"/>
            <w:vMerge/>
            <w:tcBorders>
              <w:left w:val="dashSmallGap" w:sz="4" w:space="0" w:color="auto"/>
              <w:right w:val="dashSmallGap" w:sz="4" w:space="0" w:color="auto"/>
            </w:tcBorders>
          </w:tcPr>
          <w:p w:rsidR="00E277CC" w:rsidRDefault="00E277CC" w:rsidP="00EA7662">
            <w:pPr>
              <w:jc w:val="center"/>
            </w:pPr>
          </w:p>
        </w:tc>
        <w:tc>
          <w:tcPr>
            <w:tcW w:w="1518" w:type="dxa"/>
            <w:vMerge/>
            <w:tcBorders>
              <w:left w:val="dashSmallGap" w:sz="4" w:space="0" w:color="auto"/>
              <w:right w:val="dashSmallGap" w:sz="4" w:space="0" w:color="auto"/>
            </w:tcBorders>
          </w:tcPr>
          <w:p w:rsidR="00E277CC" w:rsidRDefault="00E277CC" w:rsidP="00EA7662">
            <w:pPr>
              <w:jc w:val="center"/>
            </w:pPr>
          </w:p>
        </w:tc>
        <w:tc>
          <w:tcPr>
            <w:tcW w:w="1620" w:type="dxa"/>
            <w:vMerge/>
            <w:tcBorders>
              <w:left w:val="dashSmallGap" w:sz="4" w:space="0" w:color="auto"/>
              <w:right w:val="dashSmallGap" w:sz="4" w:space="0" w:color="auto"/>
            </w:tcBorders>
          </w:tcPr>
          <w:p w:rsidR="00E277CC" w:rsidRDefault="00E277CC" w:rsidP="00EA7662">
            <w:pPr>
              <w:jc w:val="center"/>
            </w:pPr>
          </w:p>
        </w:tc>
        <w:tc>
          <w:tcPr>
            <w:tcW w:w="1620" w:type="dxa"/>
            <w:vMerge/>
            <w:tcBorders>
              <w:left w:val="dashSmallGap" w:sz="4" w:space="0" w:color="auto"/>
            </w:tcBorders>
          </w:tcPr>
          <w:p w:rsidR="00E277CC" w:rsidRDefault="00E277CC" w:rsidP="00EA7662">
            <w:pPr>
              <w:jc w:val="center"/>
            </w:pPr>
          </w:p>
        </w:tc>
      </w:tr>
      <w:tr w:rsidR="00E277CC" w:rsidTr="00E277CC">
        <w:trPr>
          <w:cantSplit/>
          <w:trHeight w:val="748"/>
        </w:trPr>
        <w:tc>
          <w:tcPr>
            <w:tcW w:w="828" w:type="dxa"/>
            <w:tcBorders>
              <w:right w:val="dashSmallGap" w:sz="4" w:space="0" w:color="auto"/>
            </w:tcBorders>
            <w:vAlign w:val="center"/>
          </w:tcPr>
          <w:p w:rsidR="00E277CC" w:rsidRDefault="00E277CC" w:rsidP="00EA7662">
            <w:pPr>
              <w:jc w:val="center"/>
            </w:pPr>
            <w:r>
              <w:rPr>
                <w:rFonts w:hint="eastAsia"/>
              </w:rPr>
              <w:t>3</w:t>
            </w:r>
          </w:p>
        </w:tc>
        <w:tc>
          <w:tcPr>
            <w:tcW w:w="1407" w:type="dxa"/>
            <w:gridSpan w:val="2"/>
            <w:vMerge/>
            <w:tcBorders>
              <w:left w:val="dashSmallGap" w:sz="4" w:space="0" w:color="auto"/>
              <w:right w:val="dashSmallGap" w:sz="4" w:space="0" w:color="auto"/>
            </w:tcBorders>
          </w:tcPr>
          <w:p w:rsidR="00E277CC" w:rsidRDefault="00E277CC" w:rsidP="00EA7662">
            <w:pPr>
              <w:jc w:val="center"/>
            </w:pPr>
          </w:p>
        </w:tc>
        <w:tc>
          <w:tcPr>
            <w:tcW w:w="1113" w:type="dxa"/>
            <w:gridSpan w:val="2"/>
            <w:vMerge/>
            <w:tcBorders>
              <w:left w:val="dashSmallGap" w:sz="4" w:space="0" w:color="auto"/>
              <w:right w:val="dashSmallGap" w:sz="4" w:space="0" w:color="auto"/>
            </w:tcBorders>
          </w:tcPr>
          <w:p w:rsidR="00E277CC" w:rsidRDefault="00E277CC" w:rsidP="00EA7662">
            <w:pPr>
              <w:jc w:val="center"/>
            </w:pPr>
          </w:p>
        </w:tc>
        <w:tc>
          <w:tcPr>
            <w:tcW w:w="1722" w:type="dxa"/>
            <w:gridSpan w:val="2"/>
            <w:vMerge/>
            <w:tcBorders>
              <w:left w:val="dashSmallGap" w:sz="4" w:space="0" w:color="auto"/>
              <w:right w:val="dashSmallGap" w:sz="4" w:space="0" w:color="auto"/>
            </w:tcBorders>
          </w:tcPr>
          <w:p w:rsidR="00E277CC" w:rsidRDefault="00E277CC" w:rsidP="00EA7662">
            <w:pPr>
              <w:jc w:val="center"/>
            </w:pPr>
          </w:p>
        </w:tc>
        <w:tc>
          <w:tcPr>
            <w:tcW w:w="1518" w:type="dxa"/>
            <w:vMerge/>
            <w:tcBorders>
              <w:left w:val="dashSmallGap" w:sz="4" w:space="0" w:color="auto"/>
              <w:right w:val="dashSmallGap" w:sz="4" w:space="0" w:color="auto"/>
            </w:tcBorders>
          </w:tcPr>
          <w:p w:rsidR="00E277CC" w:rsidRDefault="00E277CC" w:rsidP="00EA7662">
            <w:pPr>
              <w:jc w:val="center"/>
            </w:pPr>
          </w:p>
        </w:tc>
        <w:tc>
          <w:tcPr>
            <w:tcW w:w="1620" w:type="dxa"/>
            <w:vMerge/>
            <w:tcBorders>
              <w:left w:val="dashSmallGap" w:sz="4" w:space="0" w:color="auto"/>
              <w:right w:val="dashSmallGap" w:sz="4" w:space="0" w:color="auto"/>
            </w:tcBorders>
          </w:tcPr>
          <w:p w:rsidR="00E277CC" w:rsidRDefault="00E277CC" w:rsidP="00EA7662">
            <w:pPr>
              <w:jc w:val="center"/>
            </w:pPr>
          </w:p>
        </w:tc>
        <w:tc>
          <w:tcPr>
            <w:tcW w:w="1620" w:type="dxa"/>
            <w:vMerge/>
            <w:tcBorders>
              <w:left w:val="dashSmallGap" w:sz="4" w:space="0" w:color="auto"/>
            </w:tcBorders>
          </w:tcPr>
          <w:p w:rsidR="00E277CC" w:rsidRDefault="00E277CC" w:rsidP="00EA7662">
            <w:pPr>
              <w:jc w:val="center"/>
            </w:pPr>
          </w:p>
        </w:tc>
      </w:tr>
      <w:tr w:rsidR="00E277CC" w:rsidTr="00E277CC">
        <w:trPr>
          <w:cantSplit/>
          <w:trHeight w:val="748"/>
        </w:trPr>
        <w:tc>
          <w:tcPr>
            <w:tcW w:w="828" w:type="dxa"/>
            <w:tcBorders>
              <w:right w:val="dashSmallGap" w:sz="4" w:space="0" w:color="auto"/>
            </w:tcBorders>
            <w:vAlign w:val="center"/>
          </w:tcPr>
          <w:p w:rsidR="00E277CC" w:rsidRDefault="00E277CC" w:rsidP="00EA7662"/>
          <w:p w:rsidR="00E277CC" w:rsidRDefault="00E277CC" w:rsidP="00EA7662"/>
          <w:p w:rsidR="00E277CC" w:rsidRDefault="00E277CC" w:rsidP="00EA7662">
            <w:pPr>
              <w:jc w:val="center"/>
            </w:pPr>
            <w:r>
              <w:rPr>
                <w:rFonts w:hint="eastAsia"/>
              </w:rPr>
              <w:t>4</w:t>
            </w:r>
          </w:p>
          <w:p w:rsidR="00E277CC" w:rsidRDefault="00E277CC" w:rsidP="00EA7662">
            <w:pPr>
              <w:jc w:val="center"/>
            </w:pPr>
          </w:p>
          <w:p w:rsidR="00E277CC" w:rsidRDefault="00E277CC" w:rsidP="00EA7662">
            <w:pPr>
              <w:jc w:val="center"/>
            </w:pPr>
          </w:p>
        </w:tc>
        <w:tc>
          <w:tcPr>
            <w:tcW w:w="1407" w:type="dxa"/>
            <w:gridSpan w:val="2"/>
            <w:vMerge/>
            <w:tcBorders>
              <w:left w:val="dashSmallGap" w:sz="4" w:space="0" w:color="auto"/>
              <w:right w:val="dashSmallGap" w:sz="4" w:space="0" w:color="auto"/>
            </w:tcBorders>
          </w:tcPr>
          <w:p w:rsidR="00E277CC" w:rsidRDefault="00E277CC" w:rsidP="00EA7662">
            <w:pPr>
              <w:jc w:val="center"/>
            </w:pPr>
          </w:p>
        </w:tc>
        <w:tc>
          <w:tcPr>
            <w:tcW w:w="1113" w:type="dxa"/>
            <w:gridSpan w:val="2"/>
            <w:vMerge/>
            <w:tcBorders>
              <w:left w:val="dashSmallGap" w:sz="4" w:space="0" w:color="auto"/>
              <w:right w:val="dashSmallGap" w:sz="4" w:space="0" w:color="auto"/>
            </w:tcBorders>
          </w:tcPr>
          <w:p w:rsidR="00E277CC" w:rsidRDefault="00E277CC" w:rsidP="00EA7662">
            <w:pPr>
              <w:jc w:val="center"/>
            </w:pPr>
          </w:p>
        </w:tc>
        <w:tc>
          <w:tcPr>
            <w:tcW w:w="1722" w:type="dxa"/>
            <w:gridSpan w:val="2"/>
            <w:vMerge/>
            <w:tcBorders>
              <w:left w:val="dashSmallGap" w:sz="4" w:space="0" w:color="auto"/>
              <w:right w:val="dashSmallGap" w:sz="4" w:space="0" w:color="auto"/>
            </w:tcBorders>
          </w:tcPr>
          <w:p w:rsidR="00E277CC" w:rsidRDefault="00E277CC" w:rsidP="00EA7662">
            <w:pPr>
              <w:jc w:val="center"/>
            </w:pPr>
          </w:p>
        </w:tc>
        <w:tc>
          <w:tcPr>
            <w:tcW w:w="1518" w:type="dxa"/>
            <w:vMerge/>
            <w:tcBorders>
              <w:left w:val="dashSmallGap" w:sz="4" w:space="0" w:color="auto"/>
              <w:right w:val="dashSmallGap" w:sz="4" w:space="0" w:color="auto"/>
            </w:tcBorders>
          </w:tcPr>
          <w:p w:rsidR="00E277CC" w:rsidRDefault="00E277CC" w:rsidP="00EA7662">
            <w:pPr>
              <w:jc w:val="center"/>
            </w:pPr>
          </w:p>
        </w:tc>
        <w:tc>
          <w:tcPr>
            <w:tcW w:w="1620" w:type="dxa"/>
            <w:vMerge/>
            <w:tcBorders>
              <w:left w:val="dashSmallGap" w:sz="4" w:space="0" w:color="auto"/>
              <w:right w:val="dashSmallGap" w:sz="4" w:space="0" w:color="auto"/>
            </w:tcBorders>
          </w:tcPr>
          <w:p w:rsidR="00E277CC" w:rsidRDefault="00E277CC" w:rsidP="00EA7662">
            <w:pPr>
              <w:jc w:val="center"/>
            </w:pPr>
          </w:p>
        </w:tc>
        <w:tc>
          <w:tcPr>
            <w:tcW w:w="1620" w:type="dxa"/>
            <w:vMerge/>
            <w:tcBorders>
              <w:left w:val="dashSmallGap" w:sz="4" w:space="0" w:color="auto"/>
            </w:tcBorders>
          </w:tcPr>
          <w:p w:rsidR="00E277CC" w:rsidRDefault="00E277CC" w:rsidP="00EA7662">
            <w:pPr>
              <w:jc w:val="center"/>
            </w:pPr>
          </w:p>
        </w:tc>
      </w:tr>
      <w:tr w:rsidR="00E277CC" w:rsidTr="00E277CC">
        <w:trPr>
          <w:cantSplit/>
          <w:trHeight w:val="748"/>
        </w:trPr>
        <w:tc>
          <w:tcPr>
            <w:tcW w:w="828" w:type="dxa"/>
            <w:tcBorders>
              <w:right w:val="dashSmallGap" w:sz="4" w:space="0" w:color="auto"/>
            </w:tcBorders>
            <w:vAlign w:val="center"/>
          </w:tcPr>
          <w:p w:rsidR="00E277CC" w:rsidRDefault="00E277CC" w:rsidP="00EA7662">
            <w:pPr>
              <w:jc w:val="center"/>
            </w:pPr>
            <w:r>
              <w:rPr>
                <w:rFonts w:hint="eastAsia"/>
              </w:rPr>
              <w:t>5</w:t>
            </w:r>
          </w:p>
          <w:p w:rsidR="00E277CC" w:rsidRDefault="00E277CC" w:rsidP="00EA7662">
            <w:pPr>
              <w:jc w:val="center"/>
            </w:pPr>
          </w:p>
          <w:p w:rsidR="00E277CC" w:rsidRDefault="00E277CC" w:rsidP="00EA7662">
            <w:pPr>
              <w:jc w:val="center"/>
            </w:pPr>
          </w:p>
        </w:tc>
        <w:tc>
          <w:tcPr>
            <w:tcW w:w="1407" w:type="dxa"/>
            <w:gridSpan w:val="2"/>
            <w:vMerge/>
            <w:tcBorders>
              <w:left w:val="dashSmallGap" w:sz="4" w:space="0" w:color="auto"/>
              <w:right w:val="dashSmallGap" w:sz="4" w:space="0" w:color="auto"/>
            </w:tcBorders>
          </w:tcPr>
          <w:p w:rsidR="00E277CC" w:rsidRDefault="00E277CC" w:rsidP="00EA7662">
            <w:pPr>
              <w:jc w:val="center"/>
            </w:pPr>
          </w:p>
        </w:tc>
        <w:tc>
          <w:tcPr>
            <w:tcW w:w="1113" w:type="dxa"/>
            <w:gridSpan w:val="2"/>
            <w:vMerge/>
            <w:tcBorders>
              <w:left w:val="dashSmallGap" w:sz="4" w:space="0" w:color="auto"/>
              <w:right w:val="dashSmallGap" w:sz="4" w:space="0" w:color="auto"/>
            </w:tcBorders>
          </w:tcPr>
          <w:p w:rsidR="00E277CC" w:rsidRDefault="00E277CC" w:rsidP="00EA7662">
            <w:pPr>
              <w:jc w:val="center"/>
            </w:pPr>
          </w:p>
        </w:tc>
        <w:tc>
          <w:tcPr>
            <w:tcW w:w="1722" w:type="dxa"/>
            <w:gridSpan w:val="2"/>
            <w:vMerge/>
            <w:tcBorders>
              <w:left w:val="dashSmallGap" w:sz="4" w:space="0" w:color="auto"/>
              <w:right w:val="dashSmallGap" w:sz="4" w:space="0" w:color="auto"/>
            </w:tcBorders>
          </w:tcPr>
          <w:p w:rsidR="00E277CC" w:rsidRDefault="00E277CC" w:rsidP="00EA7662">
            <w:pPr>
              <w:jc w:val="center"/>
            </w:pPr>
          </w:p>
        </w:tc>
        <w:tc>
          <w:tcPr>
            <w:tcW w:w="1518" w:type="dxa"/>
            <w:vMerge/>
            <w:tcBorders>
              <w:left w:val="dashSmallGap" w:sz="4" w:space="0" w:color="auto"/>
              <w:right w:val="dashSmallGap" w:sz="4" w:space="0" w:color="auto"/>
            </w:tcBorders>
          </w:tcPr>
          <w:p w:rsidR="00E277CC" w:rsidRDefault="00E277CC" w:rsidP="00EA7662">
            <w:pPr>
              <w:jc w:val="center"/>
            </w:pPr>
          </w:p>
        </w:tc>
        <w:tc>
          <w:tcPr>
            <w:tcW w:w="1620" w:type="dxa"/>
            <w:vMerge/>
            <w:tcBorders>
              <w:left w:val="dashSmallGap" w:sz="4" w:space="0" w:color="auto"/>
              <w:right w:val="dashSmallGap" w:sz="4" w:space="0" w:color="auto"/>
            </w:tcBorders>
          </w:tcPr>
          <w:p w:rsidR="00E277CC" w:rsidRDefault="00E277CC" w:rsidP="00EA7662">
            <w:pPr>
              <w:jc w:val="center"/>
            </w:pPr>
          </w:p>
        </w:tc>
        <w:tc>
          <w:tcPr>
            <w:tcW w:w="1620" w:type="dxa"/>
            <w:vMerge/>
            <w:tcBorders>
              <w:left w:val="dashSmallGap" w:sz="4" w:space="0" w:color="auto"/>
            </w:tcBorders>
          </w:tcPr>
          <w:p w:rsidR="00E277CC" w:rsidRDefault="00E277CC" w:rsidP="00EA7662">
            <w:pPr>
              <w:jc w:val="center"/>
            </w:pPr>
          </w:p>
        </w:tc>
      </w:tr>
      <w:tr w:rsidR="00E277CC" w:rsidTr="00E277CC">
        <w:trPr>
          <w:cantSplit/>
          <w:trHeight w:val="748"/>
        </w:trPr>
        <w:tc>
          <w:tcPr>
            <w:tcW w:w="828" w:type="dxa"/>
            <w:tcBorders>
              <w:right w:val="dashSmallGap" w:sz="4" w:space="0" w:color="auto"/>
            </w:tcBorders>
            <w:vAlign w:val="center"/>
          </w:tcPr>
          <w:p w:rsidR="00E277CC" w:rsidRDefault="00E277CC" w:rsidP="00EA7662">
            <w:pPr>
              <w:jc w:val="center"/>
            </w:pPr>
            <w:r>
              <w:rPr>
                <w:rFonts w:hint="eastAsia"/>
              </w:rPr>
              <w:t>6</w:t>
            </w:r>
          </w:p>
        </w:tc>
        <w:tc>
          <w:tcPr>
            <w:tcW w:w="1407" w:type="dxa"/>
            <w:gridSpan w:val="2"/>
            <w:vMerge/>
            <w:tcBorders>
              <w:left w:val="dashSmallGap" w:sz="4" w:space="0" w:color="auto"/>
              <w:right w:val="dashSmallGap" w:sz="4" w:space="0" w:color="auto"/>
            </w:tcBorders>
          </w:tcPr>
          <w:p w:rsidR="00E277CC" w:rsidRDefault="00E277CC" w:rsidP="00EA7662">
            <w:pPr>
              <w:jc w:val="center"/>
            </w:pPr>
          </w:p>
        </w:tc>
        <w:tc>
          <w:tcPr>
            <w:tcW w:w="1113" w:type="dxa"/>
            <w:gridSpan w:val="2"/>
            <w:vMerge/>
            <w:tcBorders>
              <w:left w:val="dashSmallGap" w:sz="4" w:space="0" w:color="auto"/>
              <w:right w:val="dashSmallGap" w:sz="4" w:space="0" w:color="auto"/>
            </w:tcBorders>
          </w:tcPr>
          <w:p w:rsidR="00E277CC" w:rsidRDefault="00E277CC" w:rsidP="00EA7662">
            <w:pPr>
              <w:jc w:val="center"/>
            </w:pPr>
          </w:p>
        </w:tc>
        <w:tc>
          <w:tcPr>
            <w:tcW w:w="1722" w:type="dxa"/>
            <w:gridSpan w:val="2"/>
            <w:vMerge/>
            <w:tcBorders>
              <w:left w:val="dashSmallGap" w:sz="4" w:space="0" w:color="auto"/>
              <w:right w:val="dashSmallGap" w:sz="4" w:space="0" w:color="auto"/>
            </w:tcBorders>
          </w:tcPr>
          <w:p w:rsidR="00E277CC" w:rsidRDefault="00E277CC" w:rsidP="00EA7662">
            <w:pPr>
              <w:jc w:val="center"/>
            </w:pPr>
          </w:p>
        </w:tc>
        <w:tc>
          <w:tcPr>
            <w:tcW w:w="1518" w:type="dxa"/>
            <w:vMerge/>
            <w:tcBorders>
              <w:left w:val="dashSmallGap" w:sz="4" w:space="0" w:color="auto"/>
              <w:right w:val="dashSmallGap" w:sz="4" w:space="0" w:color="auto"/>
            </w:tcBorders>
          </w:tcPr>
          <w:p w:rsidR="00E277CC" w:rsidRDefault="00E277CC" w:rsidP="00EA7662">
            <w:pPr>
              <w:jc w:val="center"/>
            </w:pPr>
          </w:p>
        </w:tc>
        <w:tc>
          <w:tcPr>
            <w:tcW w:w="1620" w:type="dxa"/>
            <w:vMerge/>
            <w:tcBorders>
              <w:left w:val="dashSmallGap" w:sz="4" w:space="0" w:color="auto"/>
              <w:right w:val="dashSmallGap" w:sz="4" w:space="0" w:color="auto"/>
            </w:tcBorders>
          </w:tcPr>
          <w:p w:rsidR="00E277CC" w:rsidRDefault="00E277CC" w:rsidP="00EA7662">
            <w:pPr>
              <w:jc w:val="center"/>
            </w:pPr>
          </w:p>
        </w:tc>
        <w:tc>
          <w:tcPr>
            <w:tcW w:w="1620" w:type="dxa"/>
            <w:vMerge/>
            <w:tcBorders>
              <w:left w:val="dashSmallGap" w:sz="4" w:space="0" w:color="auto"/>
            </w:tcBorders>
          </w:tcPr>
          <w:p w:rsidR="00E277CC" w:rsidRDefault="00E277CC" w:rsidP="00EA7662">
            <w:pPr>
              <w:jc w:val="center"/>
            </w:pPr>
          </w:p>
        </w:tc>
      </w:tr>
      <w:tr w:rsidR="00E277CC" w:rsidTr="00E277CC">
        <w:trPr>
          <w:cantSplit/>
          <w:trHeight w:val="726"/>
        </w:trPr>
        <w:tc>
          <w:tcPr>
            <w:tcW w:w="828" w:type="dxa"/>
            <w:tcBorders>
              <w:right w:val="dashSmallGap" w:sz="4" w:space="0" w:color="auto"/>
            </w:tcBorders>
            <w:vAlign w:val="center"/>
          </w:tcPr>
          <w:p w:rsidR="00E277CC" w:rsidRDefault="00E277CC" w:rsidP="00EA7662">
            <w:pPr>
              <w:jc w:val="center"/>
            </w:pPr>
            <w:r>
              <w:rPr>
                <w:rFonts w:hint="eastAsia"/>
              </w:rPr>
              <w:t>7</w:t>
            </w:r>
          </w:p>
        </w:tc>
        <w:tc>
          <w:tcPr>
            <w:tcW w:w="1407" w:type="dxa"/>
            <w:gridSpan w:val="2"/>
            <w:vMerge/>
            <w:tcBorders>
              <w:left w:val="dashSmallGap" w:sz="4" w:space="0" w:color="auto"/>
              <w:right w:val="dashSmallGap" w:sz="4" w:space="0" w:color="auto"/>
            </w:tcBorders>
          </w:tcPr>
          <w:p w:rsidR="00E277CC" w:rsidRDefault="00E277CC" w:rsidP="00EA7662">
            <w:pPr>
              <w:jc w:val="center"/>
            </w:pPr>
          </w:p>
        </w:tc>
        <w:tc>
          <w:tcPr>
            <w:tcW w:w="1113" w:type="dxa"/>
            <w:gridSpan w:val="2"/>
            <w:vMerge/>
            <w:tcBorders>
              <w:left w:val="dashSmallGap" w:sz="4" w:space="0" w:color="auto"/>
              <w:right w:val="dashSmallGap" w:sz="4" w:space="0" w:color="auto"/>
            </w:tcBorders>
          </w:tcPr>
          <w:p w:rsidR="00E277CC" w:rsidRDefault="00E277CC" w:rsidP="00EA7662">
            <w:pPr>
              <w:jc w:val="center"/>
            </w:pPr>
          </w:p>
        </w:tc>
        <w:tc>
          <w:tcPr>
            <w:tcW w:w="1722" w:type="dxa"/>
            <w:gridSpan w:val="2"/>
            <w:vMerge/>
            <w:tcBorders>
              <w:left w:val="dashSmallGap" w:sz="4" w:space="0" w:color="auto"/>
              <w:right w:val="dashSmallGap" w:sz="4" w:space="0" w:color="auto"/>
            </w:tcBorders>
          </w:tcPr>
          <w:p w:rsidR="00E277CC" w:rsidRDefault="00E277CC" w:rsidP="00EA7662">
            <w:pPr>
              <w:jc w:val="center"/>
            </w:pPr>
          </w:p>
        </w:tc>
        <w:tc>
          <w:tcPr>
            <w:tcW w:w="1518" w:type="dxa"/>
            <w:vMerge/>
            <w:tcBorders>
              <w:left w:val="dashSmallGap" w:sz="4" w:space="0" w:color="auto"/>
              <w:right w:val="dashSmallGap" w:sz="4" w:space="0" w:color="auto"/>
            </w:tcBorders>
          </w:tcPr>
          <w:p w:rsidR="00E277CC" w:rsidRDefault="00E277CC" w:rsidP="00EA7662">
            <w:pPr>
              <w:jc w:val="center"/>
            </w:pPr>
          </w:p>
        </w:tc>
        <w:tc>
          <w:tcPr>
            <w:tcW w:w="1620" w:type="dxa"/>
            <w:vMerge/>
            <w:tcBorders>
              <w:left w:val="dashSmallGap" w:sz="4" w:space="0" w:color="auto"/>
              <w:right w:val="dashSmallGap" w:sz="4" w:space="0" w:color="auto"/>
            </w:tcBorders>
          </w:tcPr>
          <w:p w:rsidR="00E277CC" w:rsidRDefault="00E277CC" w:rsidP="00EA7662">
            <w:pPr>
              <w:jc w:val="center"/>
            </w:pPr>
          </w:p>
        </w:tc>
        <w:tc>
          <w:tcPr>
            <w:tcW w:w="1620" w:type="dxa"/>
            <w:vMerge/>
            <w:tcBorders>
              <w:left w:val="dashSmallGap" w:sz="4" w:space="0" w:color="auto"/>
            </w:tcBorders>
          </w:tcPr>
          <w:p w:rsidR="00E277CC" w:rsidRDefault="00E277CC" w:rsidP="00EA7662">
            <w:pPr>
              <w:jc w:val="center"/>
            </w:pPr>
          </w:p>
        </w:tc>
      </w:tr>
      <w:tr w:rsidR="00E277CC" w:rsidTr="00E277CC">
        <w:trPr>
          <w:cantSplit/>
          <w:trHeight w:val="748"/>
        </w:trPr>
        <w:tc>
          <w:tcPr>
            <w:tcW w:w="828" w:type="dxa"/>
            <w:tcBorders>
              <w:right w:val="dashSmallGap" w:sz="4" w:space="0" w:color="auto"/>
            </w:tcBorders>
            <w:vAlign w:val="center"/>
          </w:tcPr>
          <w:p w:rsidR="00E277CC" w:rsidRDefault="00E277CC" w:rsidP="00EA7662">
            <w:pPr>
              <w:jc w:val="center"/>
            </w:pPr>
            <w:r>
              <w:rPr>
                <w:rFonts w:hint="eastAsia"/>
              </w:rPr>
              <w:t>8</w:t>
            </w:r>
          </w:p>
        </w:tc>
        <w:tc>
          <w:tcPr>
            <w:tcW w:w="1407" w:type="dxa"/>
            <w:gridSpan w:val="2"/>
            <w:vMerge/>
            <w:tcBorders>
              <w:left w:val="dashSmallGap" w:sz="4" w:space="0" w:color="auto"/>
              <w:right w:val="dashSmallGap" w:sz="4" w:space="0" w:color="auto"/>
            </w:tcBorders>
          </w:tcPr>
          <w:p w:rsidR="00E277CC" w:rsidRDefault="00E277CC" w:rsidP="00EA7662">
            <w:pPr>
              <w:jc w:val="center"/>
            </w:pPr>
          </w:p>
        </w:tc>
        <w:tc>
          <w:tcPr>
            <w:tcW w:w="1113" w:type="dxa"/>
            <w:gridSpan w:val="2"/>
            <w:vMerge/>
            <w:tcBorders>
              <w:left w:val="dashSmallGap" w:sz="4" w:space="0" w:color="auto"/>
              <w:right w:val="dashSmallGap" w:sz="4" w:space="0" w:color="auto"/>
            </w:tcBorders>
          </w:tcPr>
          <w:p w:rsidR="00E277CC" w:rsidRDefault="00E277CC" w:rsidP="00EA7662">
            <w:pPr>
              <w:jc w:val="center"/>
            </w:pPr>
          </w:p>
        </w:tc>
        <w:tc>
          <w:tcPr>
            <w:tcW w:w="1722" w:type="dxa"/>
            <w:gridSpan w:val="2"/>
            <w:vMerge/>
            <w:tcBorders>
              <w:left w:val="dashSmallGap" w:sz="4" w:space="0" w:color="auto"/>
              <w:right w:val="dashSmallGap" w:sz="4" w:space="0" w:color="auto"/>
            </w:tcBorders>
          </w:tcPr>
          <w:p w:rsidR="00E277CC" w:rsidRDefault="00E277CC" w:rsidP="00EA7662">
            <w:pPr>
              <w:jc w:val="center"/>
            </w:pPr>
          </w:p>
        </w:tc>
        <w:tc>
          <w:tcPr>
            <w:tcW w:w="1518" w:type="dxa"/>
            <w:vMerge/>
            <w:tcBorders>
              <w:left w:val="dashSmallGap" w:sz="4" w:space="0" w:color="auto"/>
              <w:right w:val="dashSmallGap" w:sz="4" w:space="0" w:color="auto"/>
            </w:tcBorders>
          </w:tcPr>
          <w:p w:rsidR="00E277CC" w:rsidRDefault="00E277CC" w:rsidP="00EA7662">
            <w:pPr>
              <w:jc w:val="center"/>
            </w:pPr>
          </w:p>
        </w:tc>
        <w:tc>
          <w:tcPr>
            <w:tcW w:w="1620" w:type="dxa"/>
            <w:vMerge/>
            <w:tcBorders>
              <w:left w:val="dashSmallGap" w:sz="4" w:space="0" w:color="auto"/>
              <w:right w:val="dashSmallGap" w:sz="4" w:space="0" w:color="auto"/>
            </w:tcBorders>
          </w:tcPr>
          <w:p w:rsidR="00E277CC" w:rsidRDefault="00E277CC" w:rsidP="00EA7662">
            <w:pPr>
              <w:jc w:val="center"/>
            </w:pPr>
          </w:p>
        </w:tc>
        <w:tc>
          <w:tcPr>
            <w:tcW w:w="1620" w:type="dxa"/>
            <w:vMerge/>
            <w:tcBorders>
              <w:left w:val="dashSmallGap" w:sz="4" w:space="0" w:color="auto"/>
            </w:tcBorders>
          </w:tcPr>
          <w:p w:rsidR="00E277CC" w:rsidRDefault="00E277CC" w:rsidP="00EA7662">
            <w:pPr>
              <w:jc w:val="center"/>
            </w:pPr>
          </w:p>
        </w:tc>
      </w:tr>
      <w:tr w:rsidR="00E277CC" w:rsidTr="00E277CC">
        <w:trPr>
          <w:cantSplit/>
          <w:trHeight w:val="748"/>
        </w:trPr>
        <w:tc>
          <w:tcPr>
            <w:tcW w:w="828" w:type="dxa"/>
            <w:tcBorders>
              <w:right w:val="dashSmallGap" w:sz="4" w:space="0" w:color="auto"/>
            </w:tcBorders>
            <w:vAlign w:val="center"/>
          </w:tcPr>
          <w:p w:rsidR="00E277CC" w:rsidRDefault="00E277CC" w:rsidP="00EA7662">
            <w:pPr>
              <w:jc w:val="center"/>
            </w:pPr>
            <w:r>
              <w:rPr>
                <w:rFonts w:hint="eastAsia"/>
              </w:rPr>
              <w:t>9</w:t>
            </w:r>
          </w:p>
        </w:tc>
        <w:tc>
          <w:tcPr>
            <w:tcW w:w="1407" w:type="dxa"/>
            <w:gridSpan w:val="2"/>
            <w:vMerge/>
            <w:tcBorders>
              <w:left w:val="dashSmallGap" w:sz="4" w:space="0" w:color="auto"/>
              <w:right w:val="dashSmallGap" w:sz="4" w:space="0" w:color="auto"/>
            </w:tcBorders>
          </w:tcPr>
          <w:p w:rsidR="00E277CC" w:rsidRDefault="00E277CC" w:rsidP="00EA7662">
            <w:pPr>
              <w:jc w:val="center"/>
            </w:pPr>
          </w:p>
        </w:tc>
        <w:tc>
          <w:tcPr>
            <w:tcW w:w="1113" w:type="dxa"/>
            <w:gridSpan w:val="2"/>
            <w:vMerge/>
            <w:tcBorders>
              <w:left w:val="dashSmallGap" w:sz="4" w:space="0" w:color="auto"/>
              <w:right w:val="dashSmallGap" w:sz="4" w:space="0" w:color="auto"/>
            </w:tcBorders>
          </w:tcPr>
          <w:p w:rsidR="00E277CC" w:rsidRDefault="00E277CC" w:rsidP="00EA7662">
            <w:pPr>
              <w:jc w:val="center"/>
            </w:pPr>
          </w:p>
        </w:tc>
        <w:tc>
          <w:tcPr>
            <w:tcW w:w="1722" w:type="dxa"/>
            <w:gridSpan w:val="2"/>
            <w:vMerge/>
            <w:tcBorders>
              <w:left w:val="dashSmallGap" w:sz="4" w:space="0" w:color="auto"/>
              <w:right w:val="dashSmallGap" w:sz="4" w:space="0" w:color="auto"/>
            </w:tcBorders>
          </w:tcPr>
          <w:p w:rsidR="00E277CC" w:rsidRDefault="00E277CC" w:rsidP="00EA7662">
            <w:pPr>
              <w:jc w:val="center"/>
            </w:pPr>
          </w:p>
        </w:tc>
        <w:tc>
          <w:tcPr>
            <w:tcW w:w="1518" w:type="dxa"/>
            <w:vMerge/>
            <w:tcBorders>
              <w:left w:val="dashSmallGap" w:sz="4" w:space="0" w:color="auto"/>
              <w:right w:val="dashSmallGap" w:sz="4" w:space="0" w:color="auto"/>
            </w:tcBorders>
          </w:tcPr>
          <w:p w:rsidR="00E277CC" w:rsidRDefault="00E277CC" w:rsidP="00EA7662">
            <w:pPr>
              <w:jc w:val="center"/>
            </w:pPr>
          </w:p>
        </w:tc>
        <w:tc>
          <w:tcPr>
            <w:tcW w:w="1620" w:type="dxa"/>
            <w:vMerge/>
            <w:tcBorders>
              <w:left w:val="dashSmallGap" w:sz="4" w:space="0" w:color="auto"/>
              <w:right w:val="dashSmallGap" w:sz="4" w:space="0" w:color="auto"/>
            </w:tcBorders>
          </w:tcPr>
          <w:p w:rsidR="00E277CC" w:rsidRDefault="00E277CC" w:rsidP="00EA7662">
            <w:pPr>
              <w:jc w:val="center"/>
            </w:pPr>
          </w:p>
        </w:tc>
        <w:tc>
          <w:tcPr>
            <w:tcW w:w="1620" w:type="dxa"/>
            <w:vMerge/>
            <w:tcBorders>
              <w:left w:val="dashSmallGap" w:sz="4" w:space="0" w:color="auto"/>
            </w:tcBorders>
          </w:tcPr>
          <w:p w:rsidR="00E277CC" w:rsidRDefault="00E277CC" w:rsidP="00EA7662">
            <w:pPr>
              <w:jc w:val="center"/>
            </w:pPr>
          </w:p>
        </w:tc>
      </w:tr>
      <w:tr w:rsidR="00E277CC" w:rsidTr="00E277CC">
        <w:trPr>
          <w:cantSplit/>
          <w:trHeight w:val="1311"/>
        </w:trPr>
        <w:tc>
          <w:tcPr>
            <w:tcW w:w="828" w:type="dxa"/>
            <w:tcBorders>
              <w:right w:val="dashSmallGap" w:sz="4" w:space="0" w:color="auto"/>
            </w:tcBorders>
            <w:vAlign w:val="center"/>
          </w:tcPr>
          <w:p w:rsidR="00E277CC" w:rsidRDefault="00E277CC" w:rsidP="00EA7662">
            <w:pPr>
              <w:jc w:val="center"/>
            </w:pPr>
          </w:p>
          <w:p w:rsidR="00E277CC" w:rsidRDefault="00E277CC" w:rsidP="00EA7662">
            <w:pPr>
              <w:jc w:val="center"/>
            </w:pPr>
            <w:r>
              <w:rPr>
                <w:rFonts w:hint="eastAsia"/>
              </w:rPr>
              <w:t>10</w:t>
            </w:r>
          </w:p>
        </w:tc>
        <w:tc>
          <w:tcPr>
            <w:tcW w:w="1407" w:type="dxa"/>
            <w:gridSpan w:val="2"/>
            <w:vMerge/>
            <w:tcBorders>
              <w:left w:val="dashSmallGap" w:sz="4" w:space="0" w:color="auto"/>
              <w:right w:val="dashSmallGap" w:sz="4" w:space="0" w:color="auto"/>
            </w:tcBorders>
          </w:tcPr>
          <w:p w:rsidR="00E277CC" w:rsidRDefault="00E277CC" w:rsidP="00EA7662">
            <w:pPr>
              <w:jc w:val="center"/>
            </w:pPr>
          </w:p>
        </w:tc>
        <w:tc>
          <w:tcPr>
            <w:tcW w:w="1113" w:type="dxa"/>
            <w:gridSpan w:val="2"/>
            <w:vMerge/>
            <w:tcBorders>
              <w:left w:val="dashSmallGap" w:sz="4" w:space="0" w:color="auto"/>
              <w:right w:val="dashSmallGap" w:sz="4" w:space="0" w:color="auto"/>
            </w:tcBorders>
          </w:tcPr>
          <w:p w:rsidR="00E277CC" w:rsidRDefault="00E277CC" w:rsidP="00EA7662">
            <w:pPr>
              <w:jc w:val="center"/>
            </w:pPr>
          </w:p>
        </w:tc>
        <w:tc>
          <w:tcPr>
            <w:tcW w:w="1722" w:type="dxa"/>
            <w:gridSpan w:val="2"/>
            <w:vMerge/>
            <w:tcBorders>
              <w:left w:val="dashSmallGap" w:sz="4" w:space="0" w:color="auto"/>
              <w:right w:val="dashSmallGap" w:sz="4" w:space="0" w:color="auto"/>
            </w:tcBorders>
          </w:tcPr>
          <w:p w:rsidR="00E277CC" w:rsidRDefault="00E277CC" w:rsidP="00EA7662">
            <w:pPr>
              <w:jc w:val="center"/>
            </w:pPr>
          </w:p>
        </w:tc>
        <w:tc>
          <w:tcPr>
            <w:tcW w:w="1518" w:type="dxa"/>
            <w:vMerge/>
            <w:tcBorders>
              <w:left w:val="dashSmallGap" w:sz="4" w:space="0" w:color="auto"/>
              <w:right w:val="dashSmallGap" w:sz="4" w:space="0" w:color="auto"/>
            </w:tcBorders>
          </w:tcPr>
          <w:p w:rsidR="00E277CC" w:rsidRDefault="00E277CC" w:rsidP="00EA7662">
            <w:pPr>
              <w:jc w:val="center"/>
            </w:pPr>
          </w:p>
        </w:tc>
        <w:tc>
          <w:tcPr>
            <w:tcW w:w="1620" w:type="dxa"/>
            <w:vMerge/>
            <w:tcBorders>
              <w:left w:val="dashSmallGap" w:sz="4" w:space="0" w:color="auto"/>
              <w:right w:val="dashSmallGap" w:sz="4" w:space="0" w:color="auto"/>
            </w:tcBorders>
          </w:tcPr>
          <w:p w:rsidR="00E277CC" w:rsidRDefault="00E277CC" w:rsidP="00EA7662">
            <w:pPr>
              <w:jc w:val="center"/>
            </w:pPr>
          </w:p>
        </w:tc>
        <w:tc>
          <w:tcPr>
            <w:tcW w:w="1620" w:type="dxa"/>
            <w:vMerge/>
            <w:tcBorders>
              <w:left w:val="dashSmallGap" w:sz="4" w:space="0" w:color="auto"/>
            </w:tcBorders>
          </w:tcPr>
          <w:p w:rsidR="00E277CC" w:rsidRDefault="00E277CC" w:rsidP="00EA7662">
            <w:pPr>
              <w:jc w:val="center"/>
            </w:pPr>
          </w:p>
        </w:tc>
      </w:tr>
      <w:tr w:rsidR="00E277CC" w:rsidTr="00E277CC">
        <w:trPr>
          <w:cantSplit/>
          <w:trHeight w:val="2106"/>
        </w:trPr>
        <w:tc>
          <w:tcPr>
            <w:tcW w:w="828" w:type="dxa"/>
            <w:tcBorders>
              <w:right w:val="dashSmallGap" w:sz="4" w:space="0" w:color="auto"/>
            </w:tcBorders>
            <w:vAlign w:val="center"/>
          </w:tcPr>
          <w:p w:rsidR="00E277CC" w:rsidRDefault="00E277CC" w:rsidP="00EA7662">
            <w:pPr>
              <w:jc w:val="center"/>
            </w:pPr>
            <w:r>
              <w:rPr>
                <w:rFonts w:hint="eastAsia"/>
              </w:rPr>
              <w:t>11</w:t>
            </w:r>
          </w:p>
        </w:tc>
        <w:tc>
          <w:tcPr>
            <w:tcW w:w="1407" w:type="dxa"/>
            <w:gridSpan w:val="2"/>
            <w:vMerge/>
            <w:tcBorders>
              <w:left w:val="dashSmallGap" w:sz="4" w:space="0" w:color="auto"/>
              <w:right w:val="dashSmallGap" w:sz="4" w:space="0" w:color="auto"/>
            </w:tcBorders>
          </w:tcPr>
          <w:p w:rsidR="00E277CC" w:rsidRDefault="00E277CC" w:rsidP="00EA7662">
            <w:pPr>
              <w:jc w:val="center"/>
            </w:pPr>
          </w:p>
        </w:tc>
        <w:tc>
          <w:tcPr>
            <w:tcW w:w="1113" w:type="dxa"/>
            <w:gridSpan w:val="2"/>
            <w:vMerge/>
            <w:tcBorders>
              <w:left w:val="dashSmallGap" w:sz="4" w:space="0" w:color="auto"/>
              <w:right w:val="dashSmallGap" w:sz="4" w:space="0" w:color="auto"/>
            </w:tcBorders>
          </w:tcPr>
          <w:p w:rsidR="00E277CC" w:rsidRDefault="00E277CC" w:rsidP="00EA7662">
            <w:pPr>
              <w:jc w:val="center"/>
            </w:pPr>
          </w:p>
        </w:tc>
        <w:tc>
          <w:tcPr>
            <w:tcW w:w="1722" w:type="dxa"/>
            <w:gridSpan w:val="2"/>
            <w:vMerge/>
            <w:tcBorders>
              <w:left w:val="dashSmallGap" w:sz="4" w:space="0" w:color="auto"/>
              <w:right w:val="dashSmallGap" w:sz="4" w:space="0" w:color="auto"/>
            </w:tcBorders>
          </w:tcPr>
          <w:p w:rsidR="00E277CC" w:rsidRDefault="00E277CC" w:rsidP="00EA7662">
            <w:pPr>
              <w:jc w:val="center"/>
            </w:pPr>
          </w:p>
        </w:tc>
        <w:tc>
          <w:tcPr>
            <w:tcW w:w="1518" w:type="dxa"/>
            <w:vMerge/>
            <w:tcBorders>
              <w:left w:val="dashSmallGap" w:sz="4" w:space="0" w:color="auto"/>
              <w:right w:val="dashSmallGap" w:sz="4" w:space="0" w:color="auto"/>
            </w:tcBorders>
          </w:tcPr>
          <w:p w:rsidR="00E277CC" w:rsidRDefault="00E277CC" w:rsidP="00EA7662">
            <w:pPr>
              <w:jc w:val="center"/>
            </w:pPr>
          </w:p>
        </w:tc>
        <w:tc>
          <w:tcPr>
            <w:tcW w:w="1620" w:type="dxa"/>
            <w:vMerge/>
            <w:tcBorders>
              <w:left w:val="dashSmallGap" w:sz="4" w:space="0" w:color="auto"/>
              <w:right w:val="dashSmallGap" w:sz="4" w:space="0" w:color="auto"/>
            </w:tcBorders>
          </w:tcPr>
          <w:p w:rsidR="00E277CC" w:rsidRDefault="00E277CC" w:rsidP="00EA7662">
            <w:pPr>
              <w:jc w:val="center"/>
            </w:pPr>
          </w:p>
        </w:tc>
        <w:tc>
          <w:tcPr>
            <w:tcW w:w="1620" w:type="dxa"/>
            <w:vMerge/>
            <w:tcBorders>
              <w:left w:val="dashSmallGap" w:sz="4" w:space="0" w:color="auto"/>
            </w:tcBorders>
          </w:tcPr>
          <w:p w:rsidR="00E277CC" w:rsidRDefault="00E277CC" w:rsidP="00EA7662">
            <w:pPr>
              <w:jc w:val="center"/>
            </w:pPr>
          </w:p>
        </w:tc>
      </w:tr>
    </w:tbl>
    <w:p w:rsidR="00E277CC" w:rsidRDefault="00E277CC" w:rsidP="00E277CC"/>
    <w:p w:rsidR="00E277CC" w:rsidRDefault="00E277CC" w:rsidP="00E277CC"/>
    <w:p w:rsidR="00E277CC" w:rsidRDefault="00E277CC" w:rsidP="00E277CC">
      <w:pPr>
        <w:rPr>
          <w:b/>
          <w:bCs/>
          <w:sz w:val="28"/>
        </w:rPr>
      </w:pPr>
    </w:p>
    <w:p w:rsidR="00E277CC" w:rsidRDefault="00E277CC" w:rsidP="00E277CC">
      <w:pPr>
        <w:ind w:leftChars="66" w:left="139"/>
        <w:rPr>
          <w:b/>
          <w:bCs/>
          <w:sz w:val="28"/>
        </w:rPr>
      </w:pPr>
      <w:r>
        <w:rPr>
          <w:rFonts w:hint="eastAsia"/>
          <w:b/>
          <w:bCs/>
          <w:sz w:val="28"/>
        </w:rPr>
        <w:lastRenderedPageBreak/>
        <w:t>（二）企业生产计划管理标准</w:t>
      </w:r>
    </w:p>
    <w:p w:rsidR="00E277CC" w:rsidRDefault="00E277CC" w:rsidP="00E277CC">
      <w:pPr>
        <w:rPr>
          <w:b/>
          <w:bCs/>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09"/>
        <w:gridCol w:w="709"/>
        <w:gridCol w:w="4325"/>
        <w:gridCol w:w="1684"/>
        <w:gridCol w:w="1761"/>
      </w:tblGrid>
      <w:tr w:rsidR="00E277CC" w:rsidTr="004B087E">
        <w:trPr>
          <w:trHeight w:val="717"/>
        </w:trPr>
        <w:tc>
          <w:tcPr>
            <w:tcW w:w="828" w:type="dxa"/>
          </w:tcPr>
          <w:p w:rsidR="00E277CC" w:rsidRDefault="00E277CC" w:rsidP="00EA7662">
            <w:pPr>
              <w:jc w:val="center"/>
              <w:rPr>
                <w:b/>
                <w:bCs/>
              </w:rPr>
            </w:pPr>
            <w:r>
              <w:rPr>
                <w:rFonts w:hint="eastAsia"/>
                <w:b/>
                <w:bCs/>
              </w:rPr>
              <w:t>任务</w:t>
            </w:r>
          </w:p>
          <w:p w:rsidR="00E277CC" w:rsidRDefault="00E277CC" w:rsidP="00EA7662">
            <w:pPr>
              <w:jc w:val="center"/>
              <w:rPr>
                <w:b/>
                <w:bCs/>
              </w:rPr>
            </w:pPr>
            <w:r>
              <w:rPr>
                <w:rFonts w:hint="eastAsia"/>
                <w:b/>
                <w:bCs/>
              </w:rPr>
              <w:t>名称</w:t>
            </w:r>
          </w:p>
        </w:tc>
        <w:tc>
          <w:tcPr>
            <w:tcW w:w="720" w:type="dxa"/>
            <w:vAlign w:val="center"/>
          </w:tcPr>
          <w:p w:rsidR="00E277CC" w:rsidRDefault="00E277CC" w:rsidP="00EA7662">
            <w:pPr>
              <w:rPr>
                <w:b/>
                <w:bCs/>
              </w:rPr>
            </w:pPr>
            <w:r>
              <w:rPr>
                <w:rFonts w:hint="eastAsia"/>
                <w:b/>
                <w:bCs/>
              </w:rPr>
              <w:t>节点</w:t>
            </w:r>
          </w:p>
        </w:tc>
        <w:tc>
          <w:tcPr>
            <w:tcW w:w="4500" w:type="dxa"/>
            <w:vAlign w:val="center"/>
          </w:tcPr>
          <w:p w:rsidR="00E277CC" w:rsidRDefault="00E277CC" w:rsidP="00EA7662">
            <w:pPr>
              <w:jc w:val="center"/>
              <w:rPr>
                <w:b/>
                <w:bCs/>
              </w:rPr>
            </w:pPr>
          </w:p>
          <w:p w:rsidR="00E277CC" w:rsidRDefault="00E277CC" w:rsidP="00EA7662">
            <w:pPr>
              <w:jc w:val="center"/>
              <w:rPr>
                <w:b/>
                <w:bCs/>
              </w:rPr>
            </w:pPr>
            <w:r>
              <w:rPr>
                <w:rFonts w:hint="eastAsia"/>
                <w:b/>
                <w:bCs/>
              </w:rPr>
              <w:t>任务程序、重点及标准</w:t>
            </w:r>
          </w:p>
        </w:tc>
        <w:tc>
          <w:tcPr>
            <w:tcW w:w="1744" w:type="dxa"/>
            <w:vAlign w:val="center"/>
          </w:tcPr>
          <w:p w:rsidR="00E277CC" w:rsidRDefault="00E277CC" w:rsidP="00EA7662">
            <w:pPr>
              <w:jc w:val="center"/>
              <w:rPr>
                <w:b/>
                <w:bCs/>
              </w:rPr>
            </w:pPr>
          </w:p>
          <w:p w:rsidR="00E277CC" w:rsidRDefault="00E277CC" w:rsidP="00EA7662">
            <w:pPr>
              <w:jc w:val="center"/>
              <w:rPr>
                <w:b/>
                <w:bCs/>
              </w:rPr>
            </w:pPr>
            <w:r>
              <w:rPr>
                <w:rFonts w:hint="eastAsia"/>
                <w:b/>
                <w:bCs/>
              </w:rPr>
              <w:t>时限</w:t>
            </w:r>
          </w:p>
        </w:tc>
        <w:tc>
          <w:tcPr>
            <w:tcW w:w="1814" w:type="dxa"/>
            <w:vAlign w:val="center"/>
          </w:tcPr>
          <w:p w:rsidR="00E277CC" w:rsidRDefault="00E277CC" w:rsidP="00EA7662">
            <w:pPr>
              <w:jc w:val="center"/>
              <w:rPr>
                <w:b/>
                <w:bCs/>
              </w:rPr>
            </w:pPr>
          </w:p>
          <w:p w:rsidR="00E277CC" w:rsidRDefault="00E277CC" w:rsidP="00EA7662">
            <w:pPr>
              <w:jc w:val="center"/>
              <w:rPr>
                <w:b/>
                <w:bCs/>
              </w:rPr>
            </w:pPr>
            <w:r>
              <w:rPr>
                <w:rFonts w:hint="eastAsia"/>
                <w:b/>
                <w:bCs/>
              </w:rPr>
              <w:t>相关资料</w:t>
            </w:r>
          </w:p>
        </w:tc>
      </w:tr>
      <w:tr w:rsidR="00E277CC" w:rsidTr="004B087E">
        <w:trPr>
          <w:cantSplit/>
          <w:trHeight w:val="415"/>
        </w:trPr>
        <w:tc>
          <w:tcPr>
            <w:tcW w:w="828" w:type="dxa"/>
            <w:vMerge w:val="restart"/>
          </w:tcPr>
          <w:p w:rsidR="00E277CC" w:rsidRDefault="00E277CC" w:rsidP="00EA7662"/>
          <w:p w:rsidR="00E277CC" w:rsidRDefault="00E277CC" w:rsidP="00EA7662"/>
          <w:p w:rsidR="00E277CC" w:rsidRDefault="00E277CC" w:rsidP="00EA7662"/>
          <w:p w:rsidR="00E277CC" w:rsidRDefault="00E277CC" w:rsidP="00EA7662"/>
          <w:p w:rsidR="00E277CC" w:rsidRDefault="00E277CC" w:rsidP="00EA7662">
            <w:pPr>
              <w:rPr>
                <w:b/>
                <w:bCs/>
              </w:rPr>
            </w:pPr>
            <w:r>
              <w:rPr>
                <w:rFonts w:hint="eastAsia"/>
                <w:b/>
                <w:bCs/>
              </w:rPr>
              <w:t>制定</w:t>
            </w:r>
          </w:p>
          <w:p w:rsidR="00E277CC" w:rsidRDefault="00E277CC" w:rsidP="00EA7662">
            <w:pPr>
              <w:rPr>
                <w:b/>
                <w:bCs/>
              </w:rPr>
            </w:pPr>
            <w:r>
              <w:rPr>
                <w:rFonts w:hint="eastAsia"/>
                <w:b/>
                <w:bCs/>
              </w:rPr>
              <w:t>年度</w:t>
            </w:r>
          </w:p>
          <w:p w:rsidR="00E277CC" w:rsidRDefault="00E277CC" w:rsidP="00EA7662">
            <w:pPr>
              <w:rPr>
                <w:b/>
                <w:bCs/>
              </w:rPr>
            </w:pPr>
            <w:r>
              <w:rPr>
                <w:rFonts w:hint="eastAsia"/>
                <w:b/>
                <w:bCs/>
              </w:rPr>
              <w:t>生产</w:t>
            </w:r>
          </w:p>
          <w:p w:rsidR="00E277CC" w:rsidRDefault="00E277CC" w:rsidP="00EA7662">
            <w:r>
              <w:rPr>
                <w:rFonts w:hint="eastAsia"/>
                <w:b/>
                <w:bCs/>
              </w:rPr>
              <w:t>计划</w:t>
            </w:r>
          </w:p>
        </w:tc>
        <w:tc>
          <w:tcPr>
            <w:tcW w:w="720" w:type="dxa"/>
            <w:vMerge w:val="restart"/>
          </w:tcPr>
          <w:p w:rsidR="00E277CC" w:rsidRDefault="00E277CC" w:rsidP="00EA7662"/>
          <w:p w:rsidR="00E277CC" w:rsidRDefault="00E277CC" w:rsidP="00EA7662"/>
          <w:p w:rsidR="00E277CC" w:rsidRDefault="00E277CC" w:rsidP="00EA7662">
            <w:pPr>
              <w:pStyle w:val="1"/>
            </w:pPr>
          </w:p>
          <w:p w:rsidR="00E277CC" w:rsidRDefault="00E277CC" w:rsidP="00E277CC">
            <w:r w:rsidRPr="00E277CC">
              <w:rPr>
                <w:rFonts w:hint="eastAsia"/>
                <w:b/>
                <w:bCs/>
              </w:rPr>
              <w:t>C1</w:t>
            </w:r>
          </w:p>
        </w:tc>
        <w:tc>
          <w:tcPr>
            <w:tcW w:w="4500" w:type="dxa"/>
          </w:tcPr>
          <w:p w:rsidR="00E277CC" w:rsidRDefault="00E277CC" w:rsidP="00EA7662">
            <w:pPr>
              <w:rPr>
                <w:b/>
                <w:bCs/>
              </w:rPr>
            </w:pPr>
            <w:r>
              <w:rPr>
                <w:rFonts w:hint="eastAsia"/>
                <w:b/>
                <w:bCs/>
              </w:rPr>
              <w:t>程序</w:t>
            </w:r>
          </w:p>
        </w:tc>
        <w:tc>
          <w:tcPr>
            <w:tcW w:w="1744" w:type="dxa"/>
          </w:tcPr>
          <w:p w:rsidR="00E277CC" w:rsidRDefault="00E277CC" w:rsidP="00EA7662"/>
        </w:tc>
        <w:tc>
          <w:tcPr>
            <w:tcW w:w="1814" w:type="dxa"/>
            <w:vMerge w:val="restart"/>
          </w:tcPr>
          <w:p w:rsidR="00E277CC" w:rsidRDefault="00E277CC" w:rsidP="00EA7662"/>
          <w:p w:rsidR="00E277CC" w:rsidRDefault="00E277CC" w:rsidP="00EA7662"/>
          <w:p w:rsidR="00E277CC" w:rsidRDefault="00E277CC" w:rsidP="00EA7662"/>
          <w:p w:rsidR="00E277CC" w:rsidRDefault="00E277CC" w:rsidP="00EA7662"/>
          <w:p w:rsidR="00E277CC" w:rsidRDefault="00E277CC" w:rsidP="00EA7662">
            <w:pPr>
              <w:ind w:left="420" w:hangingChars="200" w:hanging="420"/>
            </w:pPr>
            <w:r>
              <w:rPr>
                <w:rFonts w:hint="eastAsia"/>
              </w:rPr>
              <w:t>一、《公司发展战略规划》</w:t>
            </w:r>
          </w:p>
          <w:p w:rsidR="00E277CC" w:rsidRDefault="00E277CC" w:rsidP="00EA7662">
            <w:r>
              <w:rPr>
                <w:rFonts w:hint="eastAsia"/>
              </w:rPr>
              <w:t>二、《公司年度</w:t>
            </w:r>
          </w:p>
          <w:p w:rsidR="00E277CC" w:rsidRDefault="00E277CC" w:rsidP="00EA7662">
            <w:pPr>
              <w:ind w:firstLineChars="200" w:firstLine="420"/>
            </w:pPr>
            <w:r>
              <w:rPr>
                <w:rFonts w:hint="eastAsia"/>
              </w:rPr>
              <w:t>销售计划》</w:t>
            </w:r>
          </w:p>
          <w:p w:rsidR="00E277CC" w:rsidRDefault="00E277CC" w:rsidP="00EA7662">
            <w:r>
              <w:rPr>
                <w:rFonts w:hint="eastAsia"/>
              </w:rPr>
              <w:t>三、《公司年度</w:t>
            </w:r>
          </w:p>
          <w:p w:rsidR="00E277CC" w:rsidRDefault="00E277CC" w:rsidP="00EA7662">
            <w:pPr>
              <w:ind w:firstLineChars="200" w:firstLine="420"/>
            </w:pPr>
            <w:r>
              <w:rPr>
                <w:rFonts w:hint="eastAsia"/>
              </w:rPr>
              <w:t>生产计划》</w:t>
            </w:r>
          </w:p>
        </w:tc>
      </w:tr>
      <w:tr w:rsidR="00E277CC" w:rsidTr="004B087E">
        <w:trPr>
          <w:cantSplit/>
          <w:trHeight w:val="1271"/>
        </w:trPr>
        <w:tc>
          <w:tcPr>
            <w:tcW w:w="828" w:type="dxa"/>
            <w:vMerge/>
          </w:tcPr>
          <w:p w:rsidR="00E277CC" w:rsidRDefault="00E277CC" w:rsidP="00EA7662"/>
        </w:tc>
        <w:tc>
          <w:tcPr>
            <w:tcW w:w="720" w:type="dxa"/>
            <w:vMerge/>
          </w:tcPr>
          <w:p w:rsidR="00E277CC" w:rsidRDefault="00E277CC" w:rsidP="00EA7662"/>
        </w:tc>
        <w:tc>
          <w:tcPr>
            <w:tcW w:w="4500" w:type="dxa"/>
          </w:tcPr>
          <w:p w:rsidR="00E277CC" w:rsidRDefault="00E277CC" w:rsidP="00EA7662">
            <w:pPr>
              <w:ind w:left="210" w:hangingChars="100" w:hanging="210"/>
            </w:pPr>
            <w:r>
              <w:rPr>
                <w:rFonts w:ascii="宋体" w:hAnsi="宋体" w:hint="eastAsia"/>
              </w:rPr>
              <w:t>☆</w:t>
            </w:r>
            <w:r>
              <w:rPr>
                <w:rFonts w:hint="eastAsia"/>
              </w:rPr>
              <w:t>由生产部组织下属各生产单位负责人召开年度生产计划会议，根据公司发展战略和经营计划规定的经营目标和年度销售计划，制定当年的生产计划</w:t>
            </w:r>
          </w:p>
        </w:tc>
        <w:tc>
          <w:tcPr>
            <w:tcW w:w="1744" w:type="dxa"/>
            <w:vAlign w:val="center"/>
          </w:tcPr>
          <w:p w:rsidR="00E277CC" w:rsidRDefault="00E277CC" w:rsidP="00EA7662">
            <w:pPr>
              <w:jc w:val="center"/>
            </w:pPr>
            <w:r>
              <w:rPr>
                <w:rFonts w:hint="eastAsia"/>
              </w:rPr>
              <w:t>3</w:t>
            </w:r>
            <w:r>
              <w:rPr>
                <w:rFonts w:hint="eastAsia"/>
              </w:rPr>
              <w:t>个工作日内</w:t>
            </w:r>
          </w:p>
        </w:tc>
        <w:tc>
          <w:tcPr>
            <w:tcW w:w="1814" w:type="dxa"/>
            <w:vMerge/>
          </w:tcPr>
          <w:p w:rsidR="00E277CC" w:rsidRDefault="00E277CC" w:rsidP="00EA7662">
            <w:pPr>
              <w:jc w:val="center"/>
            </w:pPr>
          </w:p>
        </w:tc>
      </w:tr>
      <w:tr w:rsidR="00E277CC" w:rsidTr="004B087E">
        <w:trPr>
          <w:cantSplit/>
          <w:trHeight w:val="694"/>
        </w:trPr>
        <w:tc>
          <w:tcPr>
            <w:tcW w:w="828" w:type="dxa"/>
            <w:vMerge/>
          </w:tcPr>
          <w:p w:rsidR="00E277CC" w:rsidRDefault="00E277CC" w:rsidP="00EA7662"/>
        </w:tc>
        <w:tc>
          <w:tcPr>
            <w:tcW w:w="720" w:type="dxa"/>
            <w:vMerge/>
          </w:tcPr>
          <w:p w:rsidR="00E277CC" w:rsidRDefault="00E277CC" w:rsidP="00EA7662"/>
        </w:tc>
        <w:tc>
          <w:tcPr>
            <w:tcW w:w="4500" w:type="dxa"/>
          </w:tcPr>
          <w:p w:rsidR="00E277CC" w:rsidRDefault="00E277CC" w:rsidP="00EA7662">
            <w:pPr>
              <w:ind w:left="210" w:hangingChars="100" w:hanging="210"/>
            </w:pPr>
            <w:r>
              <w:rPr>
                <w:rFonts w:ascii="宋体" w:hAnsi="宋体" w:hint="eastAsia"/>
              </w:rPr>
              <w:t>☆</w:t>
            </w:r>
            <w:r>
              <w:rPr>
                <w:rFonts w:hint="eastAsia"/>
              </w:rPr>
              <w:t>报生产经理审核，生产经理应提出自己的意见和建议</w:t>
            </w:r>
          </w:p>
        </w:tc>
        <w:tc>
          <w:tcPr>
            <w:tcW w:w="1744" w:type="dxa"/>
            <w:vAlign w:val="center"/>
          </w:tcPr>
          <w:p w:rsidR="00E277CC" w:rsidRDefault="00E277CC" w:rsidP="00EA7662">
            <w:pPr>
              <w:jc w:val="center"/>
            </w:pPr>
            <w:r>
              <w:rPr>
                <w:rFonts w:hint="eastAsia"/>
              </w:rPr>
              <w:t>1</w:t>
            </w:r>
            <w:r>
              <w:rPr>
                <w:rFonts w:hint="eastAsia"/>
              </w:rPr>
              <w:t>个工作日内</w:t>
            </w:r>
          </w:p>
        </w:tc>
        <w:tc>
          <w:tcPr>
            <w:tcW w:w="1814" w:type="dxa"/>
            <w:vMerge/>
          </w:tcPr>
          <w:p w:rsidR="00E277CC" w:rsidRDefault="00E277CC" w:rsidP="00EA7662"/>
        </w:tc>
      </w:tr>
      <w:tr w:rsidR="00E277CC" w:rsidTr="004B087E">
        <w:trPr>
          <w:cantSplit/>
          <w:trHeight w:val="407"/>
        </w:trPr>
        <w:tc>
          <w:tcPr>
            <w:tcW w:w="828" w:type="dxa"/>
            <w:vMerge/>
          </w:tcPr>
          <w:p w:rsidR="00E277CC" w:rsidRDefault="00E277CC" w:rsidP="00EA7662"/>
        </w:tc>
        <w:tc>
          <w:tcPr>
            <w:tcW w:w="720" w:type="dxa"/>
            <w:vMerge/>
          </w:tcPr>
          <w:p w:rsidR="00E277CC" w:rsidRDefault="00E277CC" w:rsidP="00EA7662"/>
        </w:tc>
        <w:tc>
          <w:tcPr>
            <w:tcW w:w="4500" w:type="dxa"/>
          </w:tcPr>
          <w:p w:rsidR="00E277CC" w:rsidRDefault="00E277CC" w:rsidP="00EA7662">
            <w:r>
              <w:rPr>
                <w:rFonts w:ascii="宋体" w:hAnsi="宋体" w:hint="eastAsia"/>
              </w:rPr>
              <w:t>☆</w:t>
            </w:r>
            <w:r>
              <w:rPr>
                <w:rFonts w:hint="eastAsia"/>
              </w:rPr>
              <w:t>报公司总经理审批</w:t>
            </w:r>
          </w:p>
        </w:tc>
        <w:tc>
          <w:tcPr>
            <w:tcW w:w="1744" w:type="dxa"/>
          </w:tcPr>
          <w:p w:rsidR="00E277CC" w:rsidRDefault="00E277CC" w:rsidP="00EA7662">
            <w:pPr>
              <w:jc w:val="center"/>
            </w:pPr>
            <w:r>
              <w:rPr>
                <w:rFonts w:hint="eastAsia"/>
              </w:rPr>
              <w:t>即时</w:t>
            </w:r>
          </w:p>
        </w:tc>
        <w:tc>
          <w:tcPr>
            <w:tcW w:w="1814" w:type="dxa"/>
            <w:vMerge/>
          </w:tcPr>
          <w:p w:rsidR="00E277CC" w:rsidRDefault="00E277CC" w:rsidP="00EA7662"/>
        </w:tc>
      </w:tr>
      <w:tr w:rsidR="00E277CC" w:rsidTr="00EA7662">
        <w:trPr>
          <w:cantSplit/>
        </w:trPr>
        <w:tc>
          <w:tcPr>
            <w:tcW w:w="828" w:type="dxa"/>
            <w:vMerge/>
          </w:tcPr>
          <w:p w:rsidR="00E277CC" w:rsidRDefault="00E277CC" w:rsidP="00EA7662"/>
        </w:tc>
        <w:tc>
          <w:tcPr>
            <w:tcW w:w="720" w:type="dxa"/>
            <w:vMerge/>
          </w:tcPr>
          <w:p w:rsidR="00E277CC" w:rsidRDefault="00E277CC" w:rsidP="00EA7662"/>
        </w:tc>
        <w:tc>
          <w:tcPr>
            <w:tcW w:w="4500" w:type="dxa"/>
          </w:tcPr>
          <w:p w:rsidR="00E277CC" w:rsidRDefault="00E277CC" w:rsidP="00EA7662">
            <w:pPr>
              <w:rPr>
                <w:b/>
                <w:bCs/>
              </w:rPr>
            </w:pPr>
            <w:r>
              <w:rPr>
                <w:rFonts w:hint="eastAsia"/>
                <w:b/>
                <w:bCs/>
              </w:rPr>
              <w:t>重点</w:t>
            </w:r>
          </w:p>
        </w:tc>
        <w:tc>
          <w:tcPr>
            <w:tcW w:w="1744" w:type="dxa"/>
          </w:tcPr>
          <w:p w:rsidR="00E277CC" w:rsidRDefault="00E277CC" w:rsidP="00EA7662"/>
        </w:tc>
        <w:tc>
          <w:tcPr>
            <w:tcW w:w="1814" w:type="dxa"/>
            <w:vMerge/>
          </w:tcPr>
          <w:p w:rsidR="00E277CC" w:rsidRDefault="00E277CC" w:rsidP="00EA7662"/>
        </w:tc>
      </w:tr>
      <w:tr w:rsidR="00E277CC" w:rsidTr="00EA7662">
        <w:trPr>
          <w:cantSplit/>
        </w:trPr>
        <w:tc>
          <w:tcPr>
            <w:tcW w:w="828" w:type="dxa"/>
            <w:vMerge/>
          </w:tcPr>
          <w:p w:rsidR="00E277CC" w:rsidRDefault="00E277CC" w:rsidP="00EA7662"/>
        </w:tc>
        <w:tc>
          <w:tcPr>
            <w:tcW w:w="720" w:type="dxa"/>
            <w:vMerge/>
          </w:tcPr>
          <w:p w:rsidR="00E277CC" w:rsidRDefault="00E277CC" w:rsidP="00EA7662"/>
        </w:tc>
        <w:tc>
          <w:tcPr>
            <w:tcW w:w="4500" w:type="dxa"/>
          </w:tcPr>
          <w:p w:rsidR="00E277CC" w:rsidRDefault="00E277CC" w:rsidP="00EA7662">
            <w:r>
              <w:rPr>
                <w:rFonts w:ascii="宋体" w:hAnsi="宋体" w:hint="eastAsia"/>
              </w:rPr>
              <w:t>☆</w:t>
            </w:r>
            <w:r>
              <w:rPr>
                <w:rFonts w:hint="eastAsia"/>
              </w:rPr>
              <w:t>制定年度生产计划的过程</w:t>
            </w:r>
          </w:p>
        </w:tc>
        <w:tc>
          <w:tcPr>
            <w:tcW w:w="1744" w:type="dxa"/>
          </w:tcPr>
          <w:p w:rsidR="00E277CC" w:rsidRDefault="00E277CC" w:rsidP="00EA7662"/>
        </w:tc>
        <w:tc>
          <w:tcPr>
            <w:tcW w:w="1814" w:type="dxa"/>
            <w:vMerge/>
          </w:tcPr>
          <w:p w:rsidR="00E277CC" w:rsidRDefault="00E277CC" w:rsidP="00EA7662"/>
        </w:tc>
      </w:tr>
      <w:tr w:rsidR="00E277CC" w:rsidTr="00EA7662">
        <w:trPr>
          <w:cantSplit/>
        </w:trPr>
        <w:tc>
          <w:tcPr>
            <w:tcW w:w="828" w:type="dxa"/>
            <w:vMerge/>
          </w:tcPr>
          <w:p w:rsidR="00E277CC" w:rsidRDefault="00E277CC" w:rsidP="00EA7662"/>
        </w:tc>
        <w:tc>
          <w:tcPr>
            <w:tcW w:w="720" w:type="dxa"/>
            <w:vMerge/>
          </w:tcPr>
          <w:p w:rsidR="00E277CC" w:rsidRDefault="00E277CC" w:rsidP="00EA7662"/>
        </w:tc>
        <w:tc>
          <w:tcPr>
            <w:tcW w:w="4500" w:type="dxa"/>
          </w:tcPr>
          <w:p w:rsidR="00E277CC" w:rsidRDefault="00E277CC" w:rsidP="00EA7662">
            <w:pPr>
              <w:rPr>
                <w:b/>
                <w:bCs/>
              </w:rPr>
            </w:pPr>
            <w:r>
              <w:rPr>
                <w:rFonts w:hint="eastAsia"/>
                <w:b/>
                <w:bCs/>
              </w:rPr>
              <w:t>标准</w:t>
            </w:r>
          </w:p>
        </w:tc>
        <w:tc>
          <w:tcPr>
            <w:tcW w:w="1744" w:type="dxa"/>
          </w:tcPr>
          <w:p w:rsidR="00E277CC" w:rsidRDefault="00E277CC" w:rsidP="00EA7662"/>
        </w:tc>
        <w:tc>
          <w:tcPr>
            <w:tcW w:w="1814" w:type="dxa"/>
            <w:vMerge/>
          </w:tcPr>
          <w:p w:rsidR="00E277CC" w:rsidRDefault="00E277CC" w:rsidP="00EA7662"/>
        </w:tc>
      </w:tr>
      <w:tr w:rsidR="00E277CC" w:rsidTr="00E277CC">
        <w:trPr>
          <w:cantSplit/>
          <w:trHeight w:val="1423"/>
        </w:trPr>
        <w:tc>
          <w:tcPr>
            <w:tcW w:w="828" w:type="dxa"/>
            <w:vMerge/>
          </w:tcPr>
          <w:p w:rsidR="00E277CC" w:rsidRDefault="00E277CC" w:rsidP="00EA7662"/>
        </w:tc>
        <w:tc>
          <w:tcPr>
            <w:tcW w:w="720" w:type="dxa"/>
            <w:vMerge/>
          </w:tcPr>
          <w:p w:rsidR="00E277CC" w:rsidRDefault="00E277CC" w:rsidP="00EA7662"/>
        </w:tc>
        <w:tc>
          <w:tcPr>
            <w:tcW w:w="4500" w:type="dxa"/>
          </w:tcPr>
          <w:p w:rsidR="00E277CC" w:rsidRDefault="00E277CC" w:rsidP="00EA7662">
            <w:pPr>
              <w:ind w:left="210" w:hangingChars="100" w:hanging="210"/>
            </w:pPr>
            <w:r>
              <w:rPr>
                <w:rFonts w:ascii="宋体" w:hAnsi="宋体" w:hint="eastAsia"/>
              </w:rPr>
              <w:t>☆</w:t>
            </w:r>
            <w:r>
              <w:rPr>
                <w:rFonts w:hint="eastAsia"/>
              </w:rPr>
              <w:t>控制产销平衡，各生产单位产量平衡、品种齐全，符合客户要求</w:t>
            </w:r>
          </w:p>
        </w:tc>
        <w:tc>
          <w:tcPr>
            <w:tcW w:w="1744" w:type="dxa"/>
          </w:tcPr>
          <w:p w:rsidR="00E277CC" w:rsidRDefault="00E277CC" w:rsidP="00EA7662"/>
        </w:tc>
        <w:tc>
          <w:tcPr>
            <w:tcW w:w="1814" w:type="dxa"/>
            <w:vMerge/>
          </w:tcPr>
          <w:p w:rsidR="00E277CC" w:rsidRDefault="00E277CC" w:rsidP="00EA7662"/>
        </w:tc>
      </w:tr>
      <w:tr w:rsidR="00E277CC" w:rsidTr="00EA7662">
        <w:trPr>
          <w:cantSplit/>
        </w:trPr>
        <w:tc>
          <w:tcPr>
            <w:tcW w:w="828" w:type="dxa"/>
            <w:vMerge w:val="restart"/>
          </w:tcPr>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r>
              <w:rPr>
                <w:rFonts w:hint="eastAsia"/>
                <w:b/>
                <w:bCs/>
              </w:rPr>
              <w:t>分解</w:t>
            </w:r>
          </w:p>
          <w:p w:rsidR="00E277CC" w:rsidRDefault="00E277CC" w:rsidP="00EA7662">
            <w:pPr>
              <w:rPr>
                <w:b/>
                <w:bCs/>
              </w:rPr>
            </w:pPr>
            <w:r>
              <w:rPr>
                <w:rFonts w:hint="eastAsia"/>
                <w:b/>
                <w:bCs/>
              </w:rPr>
              <w:t>季度</w:t>
            </w:r>
          </w:p>
          <w:p w:rsidR="00E277CC" w:rsidRDefault="00E277CC" w:rsidP="00EA7662">
            <w:pPr>
              <w:rPr>
                <w:b/>
                <w:bCs/>
              </w:rPr>
            </w:pPr>
            <w:r>
              <w:rPr>
                <w:rFonts w:hint="eastAsia"/>
                <w:b/>
                <w:bCs/>
              </w:rPr>
              <w:t>生产</w:t>
            </w:r>
          </w:p>
          <w:p w:rsidR="00E277CC" w:rsidRDefault="00E277CC" w:rsidP="00EA7662">
            <w:pPr>
              <w:rPr>
                <w:b/>
                <w:bCs/>
              </w:rPr>
            </w:pPr>
            <w:r>
              <w:rPr>
                <w:rFonts w:hint="eastAsia"/>
                <w:b/>
                <w:bCs/>
              </w:rPr>
              <w:t>计划</w:t>
            </w:r>
          </w:p>
        </w:tc>
        <w:tc>
          <w:tcPr>
            <w:tcW w:w="720" w:type="dxa"/>
            <w:vMerge w:val="restart"/>
          </w:tcPr>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r>
              <w:rPr>
                <w:rFonts w:hint="eastAsia"/>
                <w:b/>
                <w:bCs/>
              </w:rPr>
              <w:t>C2</w:t>
            </w:r>
          </w:p>
        </w:tc>
        <w:tc>
          <w:tcPr>
            <w:tcW w:w="4500" w:type="dxa"/>
          </w:tcPr>
          <w:p w:rsidR="00E277CC" w:rsidRDefault="00E277CC" w:rsidP="00EA7662">
            <w:pPr>
              <w:rPr>
                <w:b/>
                <w:bCs/>
              </w:rPr>
            </w:pPr>
            <w:r>
              <w:rPr>
                <w:rFonts w:hint="eastAsia"/>
                <w:b/>
                <w:bCs/>
              </w:rPr>
              <w:t>程序</w:t>
            </w:r>
          </w:p>
        </w:tc>
        <w:tc>
          <w:tcPr>
            <w:tcW w:w="1744" w:type="dxa"/>
          </w:tcPr>
          <w:p w:rsidR="00E277CC" w:rsidRDefault="00E277CC" w:rsidP="00EA7662"/>
        </w:tc>
        <w:tc>
          <w:tcPr>
            <w:tcW w:w="1814" w:type="dxa"/>
            <w:vMerge w:val="restart"/>
          </w:tcPr>
          <w:p w:rsidR="00E277CC" w:rsidRDefault="00E277CC" w:rsidP="00EA7662"/>
          <w:p w:rsidR="00E277CC" w:rsidRDefault="00E277CC" w:rsidP="00EA7662"/>
          <w:p w:rsidR="00E277CC" w:rsidRDefault="00E277CC" w:rsidP="00EA7662"/>
          <w:p w:rsidR="00E277CC" w:rsidRDefault="00E277CC" w:rsidP="00EA7662">
            <w:r>
              <w:rPr>
                <w:rFonts w:hint="eastAsia"/>
              </w:rPr>
              <w:t>一、《公司季度</w:t>
            </w:r>
          </w:p>
          <w:p w:rsidR="00E277CC" w:rsidRDefault="00E277CC" w:rsidP="00EA7662">
            <w:pPr>
              <w:ind w:firstLine="435"/>
            </w:pPr>
            <w:r>
              <w:rPr>
                <w:rFonts w:hint="eastAsia"/>
              </w:rPr>
              <w:t>销售计划》</w:t>
            </w:r>
          </w:p>
          <w:p w:rsidR="00E277CC" w:rsidRDefault="00E277CC" w:rsidP="00EA7662">
            <w:r>
              <w:rPr>
                <w:rFonts w:hint="eastAsia"/>
              </w:rPr>
              <w:t>二、《公司季度</w:t>
            </w:r>
          </w:p>
          <w:p w:rsidR="00E277CC" w:rsidRDefault="00E277CC" w:rsidP="00EA7662">
            <w:r>
              <w:rPr>
                <w:rFonts w:hint="eastAsia"/>
              </w:rPr>
              <w:t xml:space="preserve">    </w:t>
            </w:r>
            <w:r>
              <w:rPr>
                <w:rFonts w:hint="eastAsia"/>
              </w:rPr>
              <w:t>生产计划》</w:t>
            </w:r>
          </w:p>
        </w:tc>
      </w:tr>
      <w:tr w:rsidR="00E277CC" w:rsidTr="00EA7662">
        <w:trPr>
          <w:cantSplit/>
        </w:trPr>
        <w:tc>
          <w:tcPr>
            <w:tcW w:w="828" w:type="dxa"/>
            <w:vMerge/>
          </w:tcPr>
          <w:p w:rsidR="00E277CC" w:rsidRDefault="00E277CC" w:rsidP="00EA7662">
            <w:pPr>
              <w:rPr>
                <w:b/>
                <w:bCs/>
              </w:rPr>
            </w:pPr>
          </w:p>
        </w:tc>
        <w:tc>
          <w:tcPr>
            <w:tcW w:w="720" w:type="dxa"/>
            <w:vMerge/>
          </w:tcPr>
          <w:p w:rsidR="00E277CC" w:rsidRDefault="00E277CC" w:rsidP="00EA7662">
            <w:pPr>
              <w:rPr>
                <w:b/>
                <w:bCs/>
              </w:rPr>
            </w:pPr>
          </w:p>
        </w:tc>
        <w:tc>
          <w:tcPr>
            <w:tcW w:w="4500" w:type="dxa"/>
          </w:tcPr>
          <w:p w:rsidR="00E277CC" w:rsidRDefault="00E277CC" w:rsidP="00EA7662">
            <w:pPr>
              <w:ind w:left="210" w:hangingChars="100" w:hanging="210"/>
            </w:pPr>
            <w:r>
              <w:rPr>
                <w:rFonts w:ascii="宋体" w:hAnsi="宋体" w:hint="eastAsia"/>
              </w:rPr>
              <w:t>☆</w:t>
            </w:r>
            <w:r>
              <w:rPr>
                <w:rFonts w:hint="eastAsia"/>
              </w:rPr>
              <w:t>年度生产计划经总经理批准后，由生产部组织下属各生产单位负责人召开季度生产计划会议，按照季度销售计划要求将年度生产计划分解为各生产单位季度生产计划</w:t>
            </w:r>
          </w:p>
        </w:tc>
        <w:tc>
          <w:tcPr>
            <w:tcW w:w="1744" w:type="dxa"/>
            <w:vAlign w:val="center"/>
          </w:tcPr>
          <w:p w:rsidR="00E277CC" w:rsidRDefault="00E277CC" w:rsidP="00EA7662">
            <w:pPr>
              <w:jc w:val="center"/>
            </w:pPr>
            <w:r>
              <w:rPr>
                <w:rFonts w:hint="eastAsia"/>
              </w:rPr>
              <w:t>1</w:t>
            </w:r>
            <w:r>
              <w:rPr>
                <w:rFonts w:hint="eastAsia"/>
              </w:rPr>
              <w:t>个工作日内</w:t>
            </w:r>
          </w:p>
        </w:tc>
        <w:tc>
          <w:tcPr>
            <w:tcW w:w="1814" w:type="dxa"/>
            <w:vMerge/>
          </w:tcPr>
          <w:p w:rsidR="00E277CC" w:rsidRDefault="00E277CC" w:rsidP="00EA7662"/>
        </w:tc>
      </w:tr>
      <w:tr w:rsidR="00E277CC" w:rsidTr="004B087E">
        <w:trPr>
          <w:cantSplit/>
          <w:trHeight w:val="437"/>
        </w:trPr>
        <w:tc>
          <w:tcPr>
            <w:tcW w:w="828" w:type="dxa"/>
            <w:vMerge/>
          </w:tcPr>
          <w:p w:rsidR="00E277CC" w:rsidRDefault="00E277CC" w:rsidP="00EA7662">
            <w:pPr>
              <w:rPr>
                <w:b/>
                <w:bCs/>
              </w:rPr>
            </w:pPr>
          </w:p>
        </w:tc>
        <w:tc>
          <w:tcPr>
            <w:tcW w:w="720" w:type="dxa"/>
            <w:vMerge/>
          </w:tcPr>
          <w:p w:rsidR="00E277CC" w:rsidRDefault="00E277CC" w:rsidP="00EA7662">
            <w:pPr>
              <w:rPr>
                <w:b/>
                <w:bCs/>
              </w:rPr>
            </w:pPr>
          </w:p>
        </w:tc>
        <w:tc>
          <w:tcPr>
            <w:tcW w:w="4500" w:type="dxa"/>
          </w:tcPr>
          <w:p w:rsidR="00E277CC" w:rsidRDefault="00E277CC" w:rsidP="00EA7662">
            <w:r>
              <w:rPr>
                <w:rFonts w:ascii="宋体" w:hAnsi="宋体" w:hint="eastAsia"/>
              </w:rPr>
              <w:t>☆</w:t>
            </w:r>
            <w:r>
              <w:rPr>
                <w:rFonts w:hint="eastAsia"/>
              </w:rPr>
              <w:t>每季度一次季度生产计划会议</w:t>
            </w:r>
          </w:p>
        </w:tc>
        <w:tc>
          <w:tcPr>
            <w:tcW w:w="1744" w:type="dxa"/>
          </w:tcPr>
          <w:p w:rsidR="00E277CC" w:rsidRDefault="00E277CC" w:rsidP="00EA7662"/>
        </w:tc>
        <w:tc>
          <w:tcPr>
            <w:tcW w:w="1814" w:type="dxa"/>
            <w:vMerge/>
          </w:tcPr>
          <w:p w:rsidR="00E277CC" w:rsidRDefault="00E277CC" w:rsidP="00EA7662"/>
        </w:tc>
      </w:tr>
      <w:tr w:rsidR="00E277CC" w:rsidTr="004B087E">
        <w:trPr>
          <w:cantSplit/>
          <w:trHeight w:val="454"/>
        </w:trPr>
        <w:tc>
          <w:tcPr>
            <w:tcW w:w="828" w:type="dxa"/>
            <w:vMerge/>
          </w:tcPr>
          <w:p w:rsidR="00E277CC" w:rsidRDefault="00E277CC" w:rsidP="00EA7662">
            <w:pPr>
              <w:rPr>
                <w:b/>
                <w:bCs/>
              </w:rPr>
            </w:pPr>
          </w:p>
        </w:tc>
        <w:tc>
          <w:tcPr>
            <w:tcW w:w="720" w:type="dxa"/>
            <w:vMerge/>
          </w:tcPr>
          <w:p w:rsidR="00E277CC" w:rsidRDefault="00E277CC" w:rsidP="00EA7662">
            <w:pPr>
              <w:rPr>
                <w:b/>
                <w:bCs/>
              </w:rPr>
            </w:pPr>
          </w:p>
        </w:tc>
        <w:tc>
          <w:tcPr>
            <w:tcW w:w="4500" w:type="dxa"/>
          </w:tcPr>
          <w:p w:rsidR="00E277CC" w:rsidRDefault="00E277CC" w:rsidP="00EA7662">
            <w:pPr>
              <w:rPr>
                <w:b/>
                <w:bCs/>
              </w:rPr>
            </w:pPr>
            <w:r>
              <w:rPr>
                <w:rFonts w:hint="eastAsia"/>
                <w:b/>
                <w:bCs/>
              </w:rPr>
              <w:t>重点</w:t>
            </w:r>
          </w:p>
        </w:tc>
        <w:tc>
          <w:tcPr>
            <w:tcW w:w="1744" w:type="dxa"/>
          </w:tcPr>
          <w:p w:rsidR="00E277CC" w:rsidRDefault="00E277CC" w:rsidP="00EA7662"/>
        </w:tc>
        <w:tc>
          <w:tcPr>
            <w:tcW w:w="1814" w:type="dxa"/>
            <w:vMerge/>
          </w:tcPr>
          <w:p w:rsidR="00E277CC" w:rsidRDefault="00E277CC" w:rsidP="00EA7662"/>
        </w:tc>
      </w:tr>
      <w:tr w:rsidR="00E277CC" w:rsidTr="00EA7662">
        <w:trPr>
          <w:cantSplit/>
        </w:trPr>
        <w:tc>
          <w:tcPr>
            <w:tcW w:w="828" w:type="dxa"/>
            <w:vMerge/>
          </w:tcPr>
          <w:p w:rsidR="00E277CC" w:rsidRDefault="00E277CC" w:rsidP="00EA7662">
            <w:pPr>
              <w:rPr>
                <w:b/>
                <w:bCs/>
              </w:rPr>
            </w:pPr>
          </w:p>
        </w:tc>
        <w:tc>
          <w:tcPr>
            <w:tcW w:w="720" w:type="dxa"/>
            <w:vMerge/>
          </w:tcPr>
          <w:p w:rsidR="00E277CC" w:rsidRDefault="00E277CC" w:rsidP="00EA7662">
            <w:pPr>
              <w:rPr>
                <w:b/>
                <w:bCs/>
              </w:rPr>
            </w:pPr>
          </w:p>
        </w:tc>
        <w:tc>
          <w:tcPr>
            <w:tcW w:w="4500" w:type="dxa"/>
          </w:tcPr>
          <w:p w:rsidR="00E277CC" w:rsidRDefault="00E277CC" w:rsidP="00EA7662">
            <w:r>
              <w:rPr>
                <w:rFonts w:ascii="宋体" w:hAnsi="宋体" w:hint="eastAsia"/>
              </w:rPr>
              <w:t>☆</w:t>
            </w:r>
            <w:r>
              <w:rPr>
                <w:rFonts w:hint="eastAsia"/>
              </w:rPr>
              <w:t>生产任务按品种、型号、规格、数量进行分解</w:t>
            </w:r>
          </w:p>
        </w:tc>
        <w:tc>
          <w:tcPr>
            <w:tcW w:w="1744" w:type="dxa"/>
          </w:tcPr>
          <w:p w:rsidR="00E277CC" w:rsidRDefault="00E277CC" w:rsidP="00EA7662"/>
        </w:tc>
        <w:tc>
          <w:tcPr>
            <w:tcW w:w="1814" w:type="dxa"/>
            <w:vMerge/>
          </w:tcPr>
          <w:p w:rsidR="00E277CC" w:rsidRDefault="00E277CC" w:rsidP="00EA7662"/>
        </w:tc>
      </w:tr>
      <w:tr w:rsidR="00E277CC" w:rsidTr="00EA7662">
        <w:trPr>
          <w:cantSplit/>
        </w:trPr>
        <w:tc>
          <w:tcPr>
            <w:tcW w:w="828" w:type="dxa"/>
            <w:vMerge/>
          </w:tcPr>
          <w:p w:rsidR="00E277CC" w:rsidRDefault="00E277CC" w:rsidP="00EA7662">
            <w:pPr>
              <w:rPr>
                <w:b/>
                <w:bCs/>
              </w:rPr>
            </w:pPr>
          </w:p>
        </w:tc>
        <w:tc>
          <w:tcPr>
            <w:tcW w:w="720" w:type="dxa"/>
            <w:vMerge/>
          </w:tcPr>
          <w:p w:rsidR="00E277CC" w:rsidRDefault="00E277CC" w:rsidP="00EA7662">
            <w:pPr>
              <w:rPr>
                <w:b/>
                <w:bCs/>
              </w:rPr>
            </w:pPr>
          </w:p>
        </w:tc>
        <w:tc>
          <w:tcPr>
            <w:tcW w:w="4500" w:type="dxa"/>
          </w:tcPr>
          <w:p w:rsidR="00E277CC" w:rsidRDefault="00E277CC" w:rsidP="00EA7662">
            <w:pPr>
              <w:rPr>
                <w:b/>
                <w:bCs/>
              </w:rPr>
            </w:pPr>
            <w:r>
              <w:rPr>
                <w:rFonts w:hint="eastAsia"/>
                <w:b/>
                <w:bCs/>
              </w:rPr>
              <w:t>标准</w:t>
            </w:r>
          </w:p>
        </w:tc>
        <w:tc>
          <w:tcPr>
            <w:tcW w:w="1744" w:type="dxa"/>
          </w:tcPr>
          <w:p w:rsidR="00E277CC" w:rsidRDefault="00E277CC" w:rsidP="00EA7662"/>
        </w:tc>
        <w:tc>
          <w:tcPr>
            <w:tcW w:w="1814" w:type="dxa"/>
            <w:vMerge/>
          </w:tcPr>
          <w:p w:rsidR="00E277CC" w:rsidRDefault="00E277CC" w:rsidP="00EA7662"/>
        </w:tc>
      </w:tr>
      <w:tr w:rsidR="00E277CC" w:rsidTr="004B087E">
        <w:trPr>
          <w:cantSplit/>
          <w:trHeight w:val="348"/>
        </w:trPr>
        <w:tc>
          <w:tcPr>
            <w:tcW w:w="828" w:type="dxa"/>
            <w:vMerge/>
          </w:tcPr>
          <w:p w:rsidR="00E277CC" w:rsidRDefault="00E277CC" w:rsidP="00EA7662">
            <w:pPr>
              <w:rPr>
                <w:b/>
                <w:bCs/>
              </w:rPr>
            </w:pPr>
          </w:p>
        </w:tc>
        <w:tc>
          <w:tcPr>
            <w:tcW w:w="720" w:type="dxa"/>
            <w:vMerge/>
          </w:tcPr>
          <w:p w:rsidR="00E277CC" w:rsidRDefault="00E277CC" w:rsidP="00EA7662">
            <w:pPr>
              <w:rPr>
                <w:b/>
                <w:bCs/>
              </w:rPr>
            </w:pPr>
          </w:p>
        </w:tc>
        <w:tc>
          <w:tcPr>
            <w:tcW w:w="4500" w:type="dxa"/>
          </w:tcPr>
          <w:p w:rsidR="00E277CC" w:rsidRDefault="00E277CC" w:rsidP="00EA7662">
            <w:r>
              <w:rPr>
                <w:rFonts w:ascii="宋体" w:hAnsi="宋体" w:hint="eastAsia"/>
              </w:rPr>
              <w:t>☆</w:t>
            </w:r>
            <w:r>
              <w:rPr>
                <w:rFonts w:hint="eastAsia"/>
              </w:rPr>
              <w:t>控制产销平衡，填写生产计划统计报表</w:t>
            </w:r>
          </w:p>
        </w:tc>
        <w:tc>
          <w:tcPr>
            <w:tcW w:w="1744" w:type="dxa"/>
          </w:tcPr>
          <w:p w:rsidR="00E277CC" w:rsidRDefault="00E277CC" w:rsidP="00EA7662"/>
        </w:tc>
        <w:tc>
          <w:tcPr>
            <w:tcW w:w="1814" w:type="dxa"/>
            <w:vMerge/>
          </w:tcPr>
          <w:p w:rsidR="00E277CC" w:rsidRDefault="00E277CC" w:rsidP="00EA7662"/>
        </w:tc>
      </w:tr>
      <w:tr w:rsidR="00E277CC" w:rsidTr="004B087E">
        <w:trPr>
          <w:cantSplit/>
          <w:trHeight w:val="297"/>
        </w:trPr>
        <w:tc>
          <w:tcPr>
            <w:tcW w:w="828" w:type="dxa"/>
            <w:vMerge w:val="restart"/>
          </w:tcPr>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r>
              <w:rPr>
                <w:rFonts w:hint="eastAsia"/>
                <w:b/>
                <w:bCs/>
              </w:rPr>
              <w:t>制定</w:t>
            </w:r>
          </w:p>
          <w:p w:rsidR="00E277CC" w:rsidRDefault="00E277CC" w:rsidP="00EA7662">
            <w:pPr>
              <w:rPr>
                <w:b/>
                <w:bCs/>
              </w:rPr>
            </w:pPr>
            <w:r>
              <w:rPr>
                <w:rFonts w:hint="eastAsia"/>
                <w:b/>
                <w:bCs/>
              </w:rPr>
              <w:t>月度</w:t>
            </w:r>
          </w:p>
          <w:p w:rsidR="00E277CC" w:rsidRDefault="00E277CC" w:rsidP="00EA7662">
            <w:pPr>
              <w:rPr>
                <w:b/>
                <w:bCs/>
              </w:rPr>
            </w:pPr>
            <w:r>
              <w:rPr>
                <w:rFonts w:hint="eastAsia"/>
                <w:b/>
                <w:bCs/>
              </w:rPr>
              <w:t>生产</w:t>
            </w:r>
          </w:p>
          <w:p w:rsidR="00E277CC" w:rsidRDefault="00E277CC" w:rsidP="00EA7662">
            <w:pPr>
              <w:rPr>
                <w:b/>
                <w:bCs/>
              </w:rPr>
            </w:pPr>
            <w:r>
              <w:rPr>
                <w:rFonts w:hint="eastAsia"/>
                <w:b/>
                <w:bCs/>
              </w:rPr>
              <w:t>计划</w:t>
            </w:r>
          </w:p>
        </w:tc>
        <w:tc>
          <w:tcPr>
            <w:tcW w:w="720" w:type="dxa"/>
            <w:vMerge w:val="restart"/>
          </w:tcPr>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r>
              <w:rPr>
                <w:rFonts w:hint="eastAsia"/>
                <w:b/>
                <w:bCs/>
              </w:rPr>
              <w:t>C3</w:t>
            </w:r>
          </w:p>
        </w:tc>
        <w:tc>
          <w:tcPr>
            <w:tcW w:w="4500" w:type="dxa"/>
          </w:tcPr>
          <w:p w:rsidR="00E277CC" w:rsidRDefault="00E277CC" w:rsidP="00EA7662">
            <w:pPr>
              <w:rPr>
                <w:b/>
                <w:bCs/>
              </w:rPr>
            </w:pPr>
            <w:r>
              <w:rPr>
                <w:rFonts w:hint="eastAsia"/>
                <w:b/>
                <w:bCs/>
              </w:rPr>
              <w:t>程序</w:t>
            </w:r>
          </w:p>
        </w:tc>
        <w:tc>
          <w:tcPr>
            <w:tcW w:w="1744" w:type="dxa"/>
          </w:tcPr>
          <w:p w:rsidR="00E277CC" w:rsidRDefault="00E277CC" w:rsidP="00EA7662"/>
        </w:tc>
        <w:tc>
          <w:tcPr>
            <w:tcW w:w="1814" w:type="dxa"/>
            <w:vMerge w:val="restart"/>
          </w:tcPr>
          <w:p w:rsidR="00E277CC" w:rsidRDefault="00E277CC" w:rsidP="00EA7662"/>
          <w:p w:rsidR="00E277CC" w:rsidRDefault="00E277CC" w:rsidP="00EA7662"/>
          <w:p w:rsidR="00E277CC" w:rsidRDefault="00E277CC" w:rsidP="00EA7662"/>
          <w:p w:rsidR="00E277CC" w:rsidRDefault="00E277CC" w:rsidP="00EA7662">
            <w:r>
              <w:rPr>
                <w:rFonts w:hint="eastAsia"/>
              </w:rPr>
              <w:t>一、《公司月度</w:t>
            </w:r>
          </w:p>
          <w:p w:rsidR="00E277CC" w:rsidRDefault="00E277CC" w:rsidP="00EA7662">
            <w:r>
              <w:rPr>
                <w:rFonts w:hint="eastAsia"/>
              </w:rPr>
              <w:t xml:space="preserve">    </w:t>
            </w:r>
            <w:r>
              <w:rPr>
                <w:rFonts w:hint="eastAsia"/>
              </w:rPr>
              <w:t>销售计划》</w:t>
            </w:r>
          </w:p>
          <w:p w:rsidR="00E277CC" w:rsidRDefault="00E277CC" w:rsidP="00EA7662">
            <w:r>
              <w:rPr>
                <w:rFonts w:hint="eastAsia"/>
              </w:rPr>
              <w:t>二、《公司月度</w:t>
            </w:r>
          </w:p>
          <w:p w:rsidR="00E277CC" w:rsidRDefault="00E277CC" w:rsidP="00EA7662">
            <w:r>
              <w:rPr>
                <w:rFonts w:hint="eastAsia"/>
              </w:rPr>
              <w:t xml:space="preserve">    </w:t>
            </w:r>
            <w:r>
              <w:rPr>
                <w:rFonts w:hint="eastAsia"/>
              </w:rPr>
              <w:t>生产计划》</w:t>
            </w:r>
          </w:p>
        </w:tc>
      </w:tr>
      <w:tr w:rsidR="00E277CC" w:rsidTr="004B087E">
        <w:trPr>
          <w:cantSplit/>
          <w:trHeight w:val="995"/>
        </w:trPr>
        <w:tc>
          <w:tcPr>
            <w:tcW w:w="828" w:type="dxa"/>
            <w:vMerge/>
          </w:tcPr>
          <w:p w:rsidR="00E277CC" w:rsidRDefault="00E277CC" w:rsidP="00EA7662"/>
        </w:tc>
        <w:tc>
          <w:tcPr>
            <w:tcW w:w="720" w:type="dxa"/>
            <w:vMerge/>
          </w:tcPr>
          <w:p w:rsidR="00E277CC" w:rsidRDefault="00E277CC" w:rsidP="00EA7662"/>
        </w:tc>
        <w:tc>
          <w:tcPr>
            <w:tcW w:w="4500" w:type="dxa"/>
          </w:tcPr>
          <w:p w:rsidR="00E277CC" w:rsidRDefault="00E277CC" w:rsidP="00EA7662">
            <w:pPr>
              <w:ind w:left="210" w:hangingChars="100" w:hanging="210"/>
            </w:pPr>
            <w:r>
              <w:rPr>
                <w:rFonts w:ascii="宋体" w:hAnsi="宋体" w:hint="eastAsia"/>
              </w:rPr>
              <w:t>☆</w:t>
            </w:r>
            <w:r>
              <w:rPr>
                <w:rFonts w:hint="eastAsia"/>
              </w:rPr>
              <w:t>由生产部组织下属各生产单位负责人召开阶段生产计划会议，按照月度销售计划要求制定月度生产计划</w:t>
            </w:r>
          </w:p>
        </w:tc>
        <w:tc>
          <w:tcPr>
            <w:tcW w:w="1744" w:type="dxa"/>
            <w:vAlign w:val="center"/>
          </w:tcPr>
          <w:p w:rsidR="00E277CC" w:rsidRDefault="00E277CC" w:rsidP="00EA7662">
            <w:pPr>
              <w:jc w:val="center"/>
            </w:pPr>
            <w:r>
              <w:rPr>
                <w:rFonts w:hint="eastAsia"/>
              </w:rPr>
              <w:t>2</w:t>
            </w:r>
            <w:r>
              <w:rPr>
                <w:rFonts w:hint="eastAsia"/>
              </w:rPr>
              <w:t>个工作日内</w:t>
            </w:r>
          </w:p>
        </w:tc>
        <w:tc>
          <w:tcPr>
            <w:tcW w:w="1814" w:type="dxa"/>
            <w:vMerge/>
          </w:tcPr>
          <w:p w:rsidR="00E277CC" w:rsidRDefault="00E277CC" w:rsidP="00EA7662"/>
        </w:tc>
      </w:tr>
      <w:tr w:rsidR="00E277CC" w:rsidTr="004B087E">
        <w:trPr>
          <w:cantSplit/>
          <w:trHeight w:val="386"/>
        </w:trPr>
        <w:tc>
          <w:tcPr>
            <w:tcW w:w="828" w:type="dxa"/>
            <w:vMerge/>
          </w:tcPr>
          <w:p w:rsidR="00E277CC" w:rsidRDefault="00E277CC" w:rsidP="00EA7662"/>
        </w:tc>
        <w:tc>
          <w:tcPr>
            <w:tcW w:w="720" w:type="dxa"/>
            <w:vMerge/>
          </w:tcPr>
          <w:p w:rsidR="00E277CC" w:rsidRDefault="00E277CC" w:rsidP="00EA7662"/>
        </w:tc>
        <w:tc>
          <w:tcPr>
            <w:tcW w:w="4500" w:type="dxa"/>
          </w:tcPr>
          <w:p w:rsidR="00E277CC" w:rsidRDefault="00E277CC" w:rsidP="00EA7662">
            <w:r>
              <w:rPr>
                <w:rFonts w:ascii="宋体" w:hAnsi="宋体" w:hint="eastAsia"/>
              </w:rPr>
              <w:t>☆</w:t>
            </w:r>
            <w:r>
              <w:rPr>
                <w:rFonts w:hint="eastAsia"/>
              </w:rPr>
              <w:t>每月召开一次月度生产计划会议</w:t>
            </w:r>
          </w:p>
        </w:tc>
        <w:tc>
          <w:tcPr>
            <w:tcW w:w="1744" w:type="dxa"/>
          </w:tcPr>
          <w:p w:rsidR="00E277CC" w:rsidRDefault="00E277CC" w:rsidP="00EA7662"/>
        </w:tc>
        <w:tc>
          <w:tcPr>
            <w:tcW w:w="1814" w:type="dxa"/>
            <w:vMerge/>
          </w:tcPr>
          <w:p w:rsidR="00E277CC" w:rsidRDefault="00E277CC" w:rsidP="00EA7662"/>
        </w:tc>
      </w:tr>
      <w:tr w:rsidR="00E277CC" w:rsidTr="004B087E">
        <w:trPr>
          <w:cantSplit/>
          <w:trHeight w:val="420"/>
        </w:trPr>
        <w:tc>
          <w:tcPr>
            <w:tcW w:w="828" w:type="dxa"/>
            <w:vMerge/>
          </w:tcPr>
          <w:p w:rsidR="00E277CC" w:rsidRDefault="00E277CC" w:rsidP="00EA7662"/>
        </w:tc>
        <w:tc>
          <w:tcPr>
            <w:tcW w:w="720" w:type="dxa"/>
            <w:vMerge/>
          </w:tcPr>
          <w:p w:rsidR="00E277CC" w:rsidRDefault="00E277CC" w:rsidP="00EA7662">
            <w:pPr>
              <w:rPr>
                <w:b/>
                <w:bCs/>
              </w:rPr>
            </w:pPr>
          </w:p>
        </w:tc>
        <w:tc>
          <w:tcPr>
            <w:tcW w:w="4500" w:type="dxa"/>
          </w:tcPr>
          <w:p w:rsidR="00E277CC" w:rsidRDefault="00E277CC" w:rsidP="00EA7662">
            <w:pPr>
              <w:rPr>
                <w:b/>
                <w:bCs/>
              </w:rPr>
            </w:pPr>
            <w:r>
              <w:rPr>
                <w:rFonts w:hint="eastAsia"/>
                <w:b/>
                <w:bCs/>
              </w:rPr>
              <w:t>重点</w:t>
            </w:r>
          </w:p>
        </w:tc>
        <w:tc>
          <w:tcPr>
            <w:tcW w:w="1744" w:type="dxa"/>
          </w:tcPr>
          <w:p w:rsidR="00E277CC" w:rsidRDefault="00E277CC" w:rsidP="00EA7662"/>
        </w:tc>
        <w:tc>
          <w:tcPr>
            <w:tcW w:w="1814" w:type="dxa"/>
            <w:vMerge/>
          </w:tcPr>
          <w:p w:rsidR="00E277CC" w:rsidRDefault="00E277CC" w:rsidP="00EA7662"/>
        </w:tc>
      </w:tr>
      <w:tr w:rsidR="00E277CC" w:rsidTr="004B087E">
        <w:trPr>
          <w:cantSplit/>
          <w:trHeight w:val="413"/>
        </w:trPr>
        <w:tc>
          <w:tcPr>
            <w:tcW w:w="828" w:type="dxa"/>
            <w:vMerge/>
          </w:tcPr>
          <w:p w:rsidR="00E277CC" w:rsidRDefault="00E277CC" w:rsidP="00EA7662"/>
        </w:tc>
        <w:tc>
          <w:tcPr>
            <w:tcW w:w="720" w:type="dxa"/>
            <w:vMerge/>
          </w:tcPr>
          <w:p w:rsidR="00E277CC" w:rsidRDefault="00E277CC" w:rsidP="00EA7662"/>
        </w:tc>
        <w:tc>
          <w:tcPr>
            <w:tcW w:w="4500" w:type="dxa"/>
          </w:tcPr>
          <w:p w:rsidR="00E277CC" w:rsidRDefault="00E277CC" w:rsidP="00EA7662">
            <w:r>
              <w:rPr>
                <w:rFonts w:ascii="宋体" w:hAnsi="宋体" w:hint="eastAsia"/>
              </w:rPr>
              <w:t>☆</w:t>
            </w:r>
            <w:r>
              <w:rPr>
                <w:rFonts w:hint="eastAsia"/>
              </w:rPr>
              <w:t>制定月度各生产单位的生产作业计划</w:t>
            </w:r>
          </w:p>
        </w:tc>
        <w:tc>
          <w:tcPr>
            <w:tcW w:w="1744" w:type="dxa"/>
          </w:tcPr>
          <w:p w:rsidR="00E277CC" w:rsidRDefault="00E277CC" w:rsidP="00EA7662"/>
        </w:tc>
        <w:tc>
          <w:tcPr>
            <w:tcW w:w="1814" w:type="dxa"/>
            <w:vMerge/>
          </w:tcPr>
          <w:p w:rsidR="00E277CC" w:rsidRDefault="00E277CC" w:rsidP="00EA7662"/>
        </w:tc>
      </w:tr>
      <w:tr w:rsidR="00E277CC" w:rsidTr="004B087E">
        <w:trPr>
          <w:cantSplit/>
          <w:trHeight w:val="418"/>
        </w:trPr>
        <w:tc>
          <w:tcPr>
            <w:tcW w:w="828" w:type="dxa"/>
            <w:vMerge/>
          </w:tcPr>
          <w:p w:rsidR="00E277CC" w:rsidRDefault="00E277CC" w:rsidP="00EA7662"/>
        </w:tc>
        <w:tc>
          <w:tcPr>
            <w:tcW w:w="720" w:type="dxa"/>
            <w:vMerge/>
          </w:tcPr>
          <w:p w:rsidR="00E277CC" w:rsidRDefault="00E277CC" w:rsidP="00EA7662"/>
        </w:tc>
        <w:tc>
          <w:tcPr>
            <w:tcW w:w="4500" w:type="dxa"/>
          </w:tcPr>
          <w:p w:rsidR="00E277CC" w:rsidRDefault="00E277CC" w:rsidP="00EA7662">
            <w:pPr>
              <w:rPr>
                <w:b/>
                <w:bCs/>
              </w:rPr>
            </w:pPr>
            <w:r>
              <w:rPr>
                <w:rFonts w:hint="eastAsia"/>
                <w:b/>
                <w:bCs/>
              </w:rPr>
              <w:t>标准</w:t>
            </w:r>
          </w:p>
        </w:tc>
        <w:tc>
          <w:tcPr>
            <w:tcW w:w="1744" w:type="dxa"/>
          </w:tcPr>
          <w:p w:rsidR="00E277CC" w:rsidRDefault="00E277CC" w:rsidP="00EA7662"/>
        </w:tc>
        <w:tc>
          <w:tcPr>
            <w:tcW w:w="1814" w:type="dxa"/>
            <w:vMerge/>
          </w:tcPr>
          <w:p w:rsidR="00E277CC" w:rsidRDefault="00E277CC" w:rsidP="00EA7662"/>
        </w:tc>
      </w:tr>
      <w:tr w:rsidR="00E277CC" w:rsidTr="004B087E">
        <w:trPr>
          <w:cantSplit/>
          <w:trHeight w:val="740"/>
        </w:trPr>
        <w:tc>
          <w:tcPr>
            <w:tcW w:w="828" w:type="dxa"/>
            <w:vMerge/>
          </w:tcPr>
          <w:p w:rsidR="00E277CC" w:rsidRDefault="00E277CC" w:rsidP="00EA7662"/>
        </w:tc>
        <w:tc>
          <w:tcPr>
            <w:tcW w:w="720" w:type="dxa"/>
            <w:vMerge/>
          </w:tcPr>
          <w:p w:rsidR="00E277CC" w:rsidRDefault="00E277CC" w:rsidP="00EA7662"/>
        </w:tc>
        <w:tc>
          <w:tcPr>
            <w:tcW w:w="4500" w:type="dxa"/>
          </w:tcPr>
          <w:p w:rsidR="00E277CC" w:rsidRDefault="00E277CC" w:rsidP="00EA7662">
            <w:pPr>
              <w:ind w:left="210" w:hangingChars="100" w:hanging="210"/>
            </w:pPr>
            <w:r>
              <w:rPr>
                <w:rFonts w:ascii="宋体" w:hAnsi="宋体" w:hint="eastAsia"/>
              </w:rPr>
              <w:t>☆</w:t>
            </w:r>
            <w:r>
              <w:rPr>
                <w:rFonts w:hint="eastAsia"/>
              </w:rPr>
              <w:t>生产计划与设备维护、质量、安全、环保、资源等各种计划同时下达</w:t>
            </w:r>
          </w:p>
        </w:tc>
        <w:tc>
          <w:tcPr>
            <w:tcW w:w="1744" w:type="dxa"/>
          </w:tcPr>
          <w:p w:rsidR="00E277CC" w:rsidRDefault="00E277CC" w:rsidP="00EA7662"/>
        </w:tc>
        <w:tc>
          <w:tcPr>
            <w:tcW w:w="1814" w:type="dxa"/>
            <w:vMerge/>
          </w:tcPr>
          <w:p w:rsidR="00E277CC" w:rsidRDefault="00E277CC" w:rsidP="00EA7662"/>
        </w:tc>
      </w:tr>
    </w:tbl>
    <w:p w:rsidR="00E277CC" w:rsidRDefault="00E277CC" w:rsidP="00E277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03"/>
        <w:gridCol w:w="704"/>
        <w:gridCol w:w="4416"/>
        <w:gridCol w:w="1503"/>
        <w:gridCol w:w="1862"/>
      </w:tblGrid>
      <w:tr w:rsidR="00E277CC" w:rsidTr="00EA7662">
        <w:trPr>
          <w:cantSplit/>
        </w:trPr>
        <w:tc>
          <w:tcPr>
            <w:tcW w:w="828" w:type="dxa"/>
            <w:vMerge w:val="restart"/>
          </w:tcPr>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r>
              <w:rPr>
                <w:rFonts w:hint="eastAsia"/>
                <w:b/>
                <w:bCs/>
              </w:rPr>
              <w:t>汇总</w:t>
            </w:r>
          </w:p>
          <w:p w:rsidR="00E277CC" w:rsidRDefault="00E277CC" w:rsidP="00EA7662">
            <w:pPr>
              <w:rPr>
                <w:b/>
                <w:bCs/>
              </w:rPr>
            </w:pPr>
            <w:r>
              <w:rPr>
                <w:rFonts w:hint="eastAsia"/>
                <w:b/>
                <w:bCs/>
              </w:rPr>
              <w:t>原材</w:t>
            </w:r>
          </w:p>
          <w:p w:rsidR="00E277CC" w:rsidRDefault="00E277CC" w:rsidP="00EA7662">
            <w:pPr>
              <w:rPr>
                <w:b/>
                <w:bCs/>
              </w:rPr>
            </w:pPr>
            <w:r>
              <w:rPr>
                <w:rFonts w:hint="eastAsia"/>
                <w:b/>
                <w:bCs/>
              </w:rPr>
              <w:t>料使</w:t>
            </w:r>
          </w:p>
          <w:p w:rsidR="00E277CC" w:rsidRDefault="00E277CC" w:rsidP="00EA7662">
            <w:pPr>
              <w:rPr>
                <w:b/>
                <w:bCs/>
              </w:rPr>
            </w:pPr>
            <w:r>
              <w:rPr>
                <w:rFonts w:hint="eastAsia"/>
                <w:b/>
                <w:bCs/>
              </w:rPr>
              <w:t>用计</w:t>
            </w:r>
          </w:p>
          <w:p w:rsidR="00E277CC" w:rsidRDefault="00E277CC" w:rsidP="00EA7662">
            <w:pPr>
              <w:rPr>
                <w:b/>
                <w:bCs/>
              </w:rPr>
            </w:pPr>
            <w:r>
              <w:rPr>
                <w:rFonts w:hint="eastAsia"/>
                <w:b/>
                <w:bCs/>
              </w:rPr>
              <w:t>划</w:t>
            </w:r>
          </w:p>
        </w:tc>
        <w:tc>
          <w:tcPr>
            <w:tcW w:w="720" w:type="dxa"/>
            <w:vMerge w:val="restart"/>
          </w:tcPr>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r>
              <w:rPr>
                <w:rFonts w:hint="eastAsia"/>
                <w:b/>
                <w:bCs/>
              </w:rPr>
              <w:t>C4</w:t>
            </w:r>
          </w:p>
        </w:tc>
        <w:tc>
          <w:tcPr>
            <w:tcW w:w="4680" w:type="dxa"/>
          </w:tcPr>
          <w:p w:rsidR="00E277CC" w:rsidRDefault="00E277CC" w:rsidP="00EA7662">
            <w:pPr>
              <w:rPr>
                <w:b/>
                <w:bCs/>
              </w:rPr>
            </w:pPr>
            <w:r>
              <w:rPr>
                <w:rFonts w:hint="eastAsia"/>
                <w:b/>
                <w:bCs/>
              </w:rPr>
              <w:t>程序</w:t>
            </w:r>
          </w:p>
        </w:tc>
        <w:tc>
          <w:tcPr>
            <w:tcW w:w="1564" w:type="dxa"/>
          </w:tcPr>
          <w:p w:rsidR="00E277CC" w:rsidRDefault="00E277CC" w:rsidP="00EA7662"/>
        </w:tc>
        <w:tc>
          <w:tcPr>
            <w:tcW w:w="1948" w:type="dxa"/>
            <w:vMerge w:val="restart"/>
          </w:tcPr>
          <w:p w:rsidR="00E277CC" w:rsidRDefault="00E277CC" w:rsidP="00EA7662"/>
          <w:p w:rsidR="00E277CC" w:rsidRDefault="00E277CC" w:rsidP="00EA7662"/>
          <w:p w:rsidR="00E277CC" w:rsidRDefault="00E277CC" w:rsidP="00EA7662"/>
          <w:p w:rsidR="00E277CC" w:rsidRDefault="00E277CC" w:rsidP="00EA7662"/>
          <w:p w:rsidR="00E277CC" w:rsidRDefault="00E277CC" w:rsidP="00EA7662"/>
          <w:p w:rsidR="00E277CC" w:rsidRDefault="00E277CC" w:rsidP="00EA7662">
            <w:r>
              <w:rPr>
                <w:rFonts w:hint="eastAsia"/>
              </w:rPr>
              <w:t>一、《用料计划单》</w:t>
            </w:r>
          </w:p>
          <w:p w:rsidR="00E277CC" w:rsidRDefault="00E277CC" w:rsidP="00EA7662">
            <w:r>
              <w:rPr>
                <w:rFonts w:hint="eastAsia"/>
              </w:rPr>
              <w:t>二、《生产部用料汇</w:t>
            </w:r>
          </w:p>
          <w:p w:rsidR="00E277CC" w:rsidRDefault="00E277CC" w:rsidP="00EA7662">
            <w:r>
              <w:rPr>
                <w:rFonts w:hint="eastAsia"/>
              </w:rPr>
              <w:t xml:space="preserve">    </w:t>
            </w:r>
            <w:r>
              <w:rPr>
                <w:rFonts w:hint="eastAsia"/>
              </w:rPr>
              <w:t>总单》</w:t>
            </w:r>
          </w:p>
        </w:tc>
      </w:tr>
      <w:tr w:rsidR="00E277CC" w:rsidTr="00EA7662">
        <w:trPr>
          <w:cantSplit/>
        </w:trPr>
        <w:tc>
          <w:tcPr>
            <w:tcW w:w="828" w:type="dxa"/>
            <w:vMerge/>
          </w:tcPr>
          <w:p w:rsidR="00E277CC" w:rsidRDefault="00E277CC" w:rsidP="00EA7662">
            <w:pPr>
              <w:rPr>
                <w:b/>
                <w:bCs/>
              </w:rPr>
            </w:pPr>
          </w:p>
        </w:tc>
        <w:tc>
          <w:tcPr>
            <w:tcW w:w="720" w:type="dxa"/>
            <w:vMerge/>
          </w:tcPr>
          <w:p w:rsidR="00E277CC" w:rsidRDefault="00E277CC" w:rsidP="00EA7662">
            <w:pPr>
              <w:rPr>
                <w:b/>
                <w:bCs/>
              </w:rPr>
            </w:pPr>
          </w:p>
        </w:tc>
        <w:tc>
          <w:tcPr>
            <w:tcW w:w="4680" w:type="dxa"/>
          </w:tcPr>
          <w:p w:rsidR="00E277CC" w:rsidRDefault="00E277CC" w:rsidP="00EA7662">
            <w:pPr>
              <w:ind w:left="210" w:hangingChars="100" w:hanging="210"/>
            </w:pPr>
            <w:r>
              <w:rPr>
                <w:rFonts w:ascii="宋体" w:hAnsi="宋体" w:hint="eastAsia"/>
              </w:rPr>
              <w:t>☆</w:t>
            </w:r>
            <w:r>
              <w:rPr>
                <w:rFonts w:hint="eastAsia"/>
              </w:rPr>
              <w:t>各下属生产单位向生产部上报生产用料的品种、型号、数量、质量等计划</w:t>
            </w:r>
          </w:p>
        </w:tc>
        <w:tc>
          <w:tcPr>
            <w:tcW w:w="1564" w:type="dxa"/>
            <w:vAlign w:val="center"/>
          </w:tcPr>
          <w:p w:rsidR="00E277CC" w:rsidRDefault="00E277CC" w:rsidP="00EA7662">
            <w:pPr>
              <w:jc w:val="center"/>
            </w:pPr>
            <w:r>
              <w:rPr>
                <w:rFonts w:hint="eastAsia"/>
              </w:rPr>
              <w:t>一个工作日内</w:t>
            </w:r>
          </w:p>
        </w:tc>
        <w:tc>
          <w:tcPr>
            <w:tcW w:w="1948" w:type="dxa"/>
            <w:vMerge/>
          </w:tcPr>
          <w:p w:rsidR="00E277CC" w:rsidRDefault="00E277CC" w:rsidP="00EA7662"/>
        </w:tc>
      </w:tr>
      <w:tr w:rsidR="00E277CC" w:rsidTr="00EA7662">
        <w:trPr>
          <w:cantSplit/>
        </w:trPr>
        <w:tc>
          <w:tcPr>
            <w:tcW w:w="828" w:type="dxa"/>
            <w:vMerge/>
          </w:tcPr>
          <w:p w:rsidR="00E277CC" w:rsidRDefault="00E277CC" w:rsidP="00EA7662">
            <w:pPr>
              <w:rPr>
                <w:b/>
                <w:bCs/>
              </w:rPr>
            </w:pPr>
          </w:p>
        </w:tc>
        <w:tc>
          <w:tcPr>
            <w:tcW w:w="720" w:type="dxa"/>
            <w:vMerge/>
          </w:tcPr>
          <w:p w:rsidR="00E277CC" w:rsidRDefault="00E277CC" w:rsidP="00EA7662">
            <w:pPr>
              <w:rPr>
                <w:b/>
                <w:bCs/>
              </w:rPr>
            </w:pPr>
          </w:p>
        </w:tc>
        <w:tc>
          <w:tcPr>
            <w:tcW w:w="4680" w:type="dxa"/>
          </w:tcPr>
          <w:p w:rsidR="00E277CC" w:rsidRDefault="00E277CC" w:rsidP="00EA7662">
            <w:r>
              <w:rPr>
                <w:rFonts w:ascii="宋体" w:hAnsi="宋体" w:hint="eastAsia"/>
              </w:rPr>
              <w:t>☆</w:t>
            </w:r>
            <w:r>
              <w:rPr>
                <w:rFonts w:hint="eastAsia"/>
              </w:rPr>
              <w:t>生产部汇总各下属生产单位用料计划</w:t>
            </w:r>
          </w:p>
        </w:tc>
        <w:tc>
          <w:tcPr>
            <w:tcW w:w="1564" w:type="dxa"/>
            <w:vAlign w:val="center"/>
          </w:tcPr>
          <w:p w:rsidR="00E277CC" w:rsidRDefault="00E277CC" w:rsidP="00EA7662">
            <w:pPr>
              <w:jc w:val="center"/>
            </w:pPr>
            <w:r>
              <w:rPr>
                <w:rFonts w:hint="eastAsia"/>
              </w:rPr>
              <w:t>一个工作日内</w:t>
            </w:r>
          </w:p>
        </w:tc>
        <w:tc>
          <w:tcPr>
            <w:tcW w:w="1948" w:type="dxa"/>
            <w:vMerge/>
          </w:tcPr>
          <w:p w:rsidR="00E277CC" w:rsidRDefault="00E277CC" w:rsidP="00EA7662"/>
        </w:tc>
      </w:tr>
      <w:tr w:rsidR="00E277CC" w:rsidTr="00EA7662">
        <w:trPr>
          <w:cantSplit/>
        </w:trPr>
        <w:tc>
          <w:tcPr>
            <w:tcW w:w="828" w:type="dxa"/>
            <w:vMerge/>
          </w:tcPr>
          <w:p w:rsidR="00E277CC" w:rsidRDefault="00E277CC" w:rsidP="00EA7662">
            <w:pPr>
              <w:rPr>
                <w:b/>
                <w:bCs/>
              </w:rPr>
            </w:pPr>
          </w:p>
        </w:tc>
        <w:tc>
          <w:tcPr>
            <w:tcW w:w="720" w:type="dxa"/>
            <w:vMerge/>
          </w:tcPr>
          <w:p w:rsidR="00E277CC" w:rsidRDefault="00E277CC" w:rsidP="00EA7662">
            <w:pPr>
              <w:rPr>
                <w:b/>
                <w:bCs/>
              </w:rPr>
            </w:pPr>
          </w:p>
        </w:tc>
        <w:tc>
          <w:tcPr>
            <w:tcW w:w="4680" w:type="dxa"/>
          </w:tcPr>
          <w:p w:rsidR="00E277CC" w:rsidRDefault="00E277CC" w:rsidP="00EA7662">
            <w:r>
              <w:rPr>
                <w:rFonts w:ascii="宋体" w:hAnsi="宋体" w:hint="eastAsia"/>
              </w:rPr>
              <w:t>☆</w:t>
            </w:r>
            <w:r>
              <w:rPr>
                <w:rFonts w:hint="eastAsia"/>
              </w:rPr>
              <w:t>报财务部进行费用审核</w:t>
            </w:r>
          </w:p>
        </w:tc>
        <w:tc>
          <w:tcPr>
            <w:tcW w:w="1564" w:type="dxa"/>
            <w:vAlign w:val="center"/>
          </w:tcPr>
          <w:p w:rsidR="00E277CC" w:rsidRDefault="00E277CC" w:rsidP="00EA7662">
            <w:pPr>
              <w:jc w:val="center"/>
            </w:pPr>
            <w:r>
              <w:rPr>
                <w:rFonts w:hint="eastAsia"/>
              </w:rPr>
              <w:t>一个工作日内</w:t>
            </w:r>
          </w:p>
        </w:tc>
        <w:tc>
          <w:tcPr>
            <w:tcW w:w="1948" w:type="dxa"/>
            <w:vMerge/>
          </w:tcPr>
          <w:p w:rsidR="00E277CC" w:rsidRDefault="00E277CC" w:rsidP="00EA7662"/>
        </w:tc>
      </w:tr>
      <w:tr w:rsidR="00E277CC" w:rsidTr="00EA7662">
        <w:trPr>
          <w:cantSplit/>
        </w:trPr>
        <w:tc>
          <w:tcPr>
            <w:tcW w:w="828" w:type="dxa"/>
            <w:vMerge/>
          </w:tcPr>
          <w:p w:rsidR="00E277CC" w:rsidRDefault="00E277CC" w:rsidP="00EA7662">
            <w:pPr>
              <w:rPr>
                <w:b/>
                <w:bCs/>
              </w:rPr>
            </w:pPr>
          </w:p>
        </w:tc>
        <w:tc>
          <w:tcPr>
            <w:tcW w:w="720" w:type="dxa"/>
            <w:vMerge/>
          </w:tcPr>
          <w:p w:rsidR="00E277CC" w:rsidRDefault="00E277CC" w:rsidP="00EA7662">
            <w:pPr>
              <w:rPr>
                <w:b/>
                <w:bCs/>
              </w:rPr>
            </w:pPr>
          </w:p>
        </w:tc>
        <w:tc>
          <w:tcPr>
            <w:tcW w:w="4680" w:type="dxa"/>
          </w:tcPr>
          <w:p w:rsidR="00E277CC" w:rsidRDefault="00E277CC" w:rsidP="00EA7662">
            <w:pPr>
              <w:ind w:left="210" w:hangingChars="100" w:hanging="210"/>
            </w:pPr>
            <w:r>
              <w:rPr>
                <w:rFonts w:ascii="宋体" w:hAnsi="宋体" w:hint="eastAsia"/>
              </w:rPr>
              <w:t>☆</w:t>
            </w:r>
            <w:r>
              <w:rPr>
                <w:rFonts w:hint="eastAsia"/>
              </w:rPr>
              <w:t>根据购买额度及公司的审批权限，报生产公司总经理审批</w:t>
            </w:r>
          </w:p>
        </w:tc>
        <w:tc>
          <w:tcPr>
            <w:tcW w:w="1564" w:type="dxa"/>
            <w:vAlign w:val="center"/>
          </w:tcPr>
          <w:p w:rsidR="00E277CC" w:rsidRDefault="00E277CC" w:rsidP="00EA7662">
            <w:pPr>
              <w:jc w:val="center"/>
            </w:pPr>
            <w:r>
              <w:rPr>
                <w:rFonts w:hint="eastAsia"/>
              </w:rPr>
              <w:t>一个工作日内</w:t>
            </w:r>
          </w:p>
        </w:tc>
        <w:tc>
          <w:tcPr>
            <w:tcW w:w="1948" w:type="dxa"/>
            <w:vMerge/>
          </w:tcPr>
          <w:p w:rsidR="00E277CC" w:rsidRDefault="00E277CC" w:rsidP="00EA7662"/>
        </w:tc>
      </w:tr>
      <w:tr w:rsidR="00E277CC" w:rsidTr="00EA7662">
        <w:trPr>
          <w:cantSplit/>
        </w:trPr>
        <w:tc>
          <w:tcPr>
            <w:tcW w:w="828" w:type="dxa"/>
            <w:vMerge/>
          </w:tcPr>
          <w:p w:rsidR="00E277CC" w:rsidRDefault="00E277CC" w:rsidP="00EA7662">
            <w:pPr>
              <w:rPr>
                <w:b/>
                <w:bCs/>
              </w:rPr>
            </w:pPr>
          </w:p>
        </w:tc>
        <w:tc>
          <w:tcPr>
            <w:tcW w:w="720" w:type="dxa"/>
            <w:vMerge/>
          </w:tcPr>
          <w:p w:rsidR="00E277CC" w:rsidRDefault="00E277CC" w:rsidP="00EA7662">
            <w:pPr>
              <w:rPr>
                <w:b/>
                <w:bCs/>
              </w:rPr>
            </w:pPr>
          </w:p>
        </w:tc>
        <w:tc>
          <w:tcPr>
            <w:tcW w:w="4680" w:type="dxa"/>
          </w:tcPr>
          <w:p w:rsidR="00E277CC" w:rsidRDefault="00E277CC" w:rsidP="00EA7662">
            <w:pPr>
              <w:ind w:left="210" w:hangingChars="100" w:hanging="210"/>
            </w:pPr>
            <w:r>
              <w:rPr>
                <w:rFonts w:ascii="宋体" w:hAnsi="宋体" w:hint="eastAsia"/>
              </w:rPr>
              <w:t>☆</w:t>
            </w:r>
            <w:r>
              <w:rPr>
                <w:rFonts w:hint="eastAsia"/>
              </w:rPr>
              <w:t>计划批准后，由生产部统一报采购部，准备生产用原材料</w:t>
            </w:r>
          </w:p>
        </w:tc>
        <w:tc>
          <w:tcPr>
            <w:tcW w:w="1564" w:type="dxa"/>
            <w:vAlign w:val="center"/>
          </w:tcPr>
          <w:p w:rsidR="00E277CC" w:rsidRDefault="00E277CC" w:rsidP="00EA7662">
            <w:pPr>
              <w:jc w:val="center"/>
            </w:pPr>
            <w:r>
              <w:rPr>
                <w:rFonts w:hint="eastAsia"/>
              </w:rPr>
              <w:t>一个工作日内</w:t>
            </w:r>
          </w:p>
        </w:tc>
        <w:tc>
          <w:tcPr>
            <w:tcW w:w="1948" w:type="dxa"/>
            <w:vMerge/>
          </w:tcPr>
          <w:p w:rsidR="00E277CC" w:rsidRDefault="00E277CC" w:rsidP="00EA7662"/>
        </w:tc>
      </w:tr>
      <w:tr w:rsidR="00E277CC" w:rsidTr="00EA7662">
        <w:trPr>
          <w:cantSplit/>
        </w:trPr>
        <w:tc>
          <w:tcPr>
            <w:tcW w:w="828" w:type="dxa"/>
            <w:vMerge/>
          </w:tcPr>
          <w:p w:rsidR="00E277CC" w:rsidRDefault="00E277CC" w:rsidP="00EA7662">
            <w:pPr>
              <w:rPr>
                <w:b/>
                <w:bCs/>
              </w:rPr>
            </w:pPr>
          </w:p>
        </w:tc>
        <w:tc>
          <w:tcPr>
            <w:tcW w:w="720" w:type="dxa"/>
            <w:vMerge/>
          </w:tcPr>
          <w:p w:rsidR="00E277CC" w:rsidRDefault="00E277CC" w:rsidP="00EA7662">
            <w:pPr>
              <w:rPr>
                <w:b/>
                <w:bCs/>
              </w:rPr>
            </w:pPr>
          </w:p>
        </w:tc>
        <w:tc>
          <w:tcPr>
            <w:tcW w:w="4680" w:type="dxa"/>
          </w:tcPr>
          <w:p w:rsidR="00E277CC" w:rsidRDefault="00E277CC" w:rsidP="00EA7662">
            <w:pPr>
              <w:rPr>
                <w:b/>
                <w:bCs/>
              </w:rPr>
            </w:pPr>
            <w:r>
              <w:rPr>
                <w:rFonts w:hint="eastAsia"/>
                <w:b/>
                <w:bCs/>
              </w:rPr>
              <w:t>重点</w:t>
            </w:r>
          </w:p>
        </w:tc>
        <w:tc>
          <w:tcPr>
            <w:tcW w:w="1564" w:type="dxa"/>
          </w:tcPr>
          <w:p w:rsidR="00E277CC" w:rsidRDefault="00E277CC" w:rsidP="00EA7662"/>
        </w:tc>
        <w:tc>
          <w:tcPr>
            <w:tcW w:w="1948" w:type="dxa"/>
            <w:vMerge/>
          </w:tcPr>
          <w:p w:rsidR="00E277CC" w:rsidRDefault="00E277CC" w:rsidP="00EA7662"/>
        </w:tc>
      </w:tr>
      <w:tr w:rsidR="00E277CC" w:rsidTr="00EA7662">
        <w:trPr>
          <w:cantSplit/>
        </w:trPr>
        <w:tc>
          <w:tcPr>
            <w:tcW w:w="828" w:type="dxa"/>
            <w:vMerge/>
          </w:tcPr>
          <w:p w:rsidR="00E277CC" w:rsidRDefault="00E277CC" w:rsidP="00EA7662">
            <w:pPr>
              <w:rPr>
                <w:b/>
                <w:bCs/>
              </w:rPr>
            </w:pPr>
          </w:p>
        </w:tc>
        <w:tc>
          <w:tcPr>
            <w:tcW w:w="720" w:type="dxa"/>
            <w:vMerge/>
          </w:tcPr>
          <w:p w:rsidR="00E277CC" w:rsidRDefault="00E277CC" w:rsidP="00EA7662">
            <w:pPr>
              <w:rPr>
                <w:b/>
                <w:bCs/>
              </w:rPr>
            </w:pPr>
          </w:p>
        </w:tc>
        <w:tc>
          <w:tcPr>
            <w:tcW w:w="4680" w:type="dxa"/>
          </w:tcPr>
          <w:p w:rsidR="00E277CC" w:rsidRDefault="00E277CC" w:rsidP="00EA7662">
            <w:r>
              <w:rPr>
                <w:rFonts w:ascii="宋体" w:hAnsi="宋体" w:hint="eastAsia"/>
              </w:rPr>
              <w:t>☆</w:t>
            </w:r>
            <w:r>
              <w:rPr>
                <w:rFonts w:hint="eastAsia"/>
              </w:rPr>
              <w:t>生产用料的汇总、核实</w:t>
            </w:r>
          </w:p>
        </w:tc>
        <w:tc>
          <w:tcPr>
            <w:tcW w:w="1564" w:type="dxa"/>
          </w:tcPr>
          <w:p w:rsidR="00E277CC" w:rsidRDefault="00E277CC" w:rsidP="00EA7662"/>
        </w:tc>
        <w:tc>
          <w:tcPr>
            <w:tcW w:w="1948" w:type="dxa"/>
            <w:vMerge/>
          </w:tcPr>
          <w:p w:rsidR="00E277CC" w:rsidRDefault="00E277CC" w:rsidP="00EA7662"/>
        </w:tc>
      </w:tr>
      <w:tr w:rsidR="00E277CC" w:rsidTr="00EA7662">
        <w:trPr>
          <w:cantSplit/>
        </w:trPr>
        <w:tc>
          <w:tcPr>
            <w:tcW w:w="828" w:type="dxa"/>
            <w:vMerge/>
          </w:tcPr>
          <w:p w:rsidR="00E277CC" w:rsidRDefault="00E277CC" w:rsidP="00EA7662">
            <w:pPr>
              <w:rPr>
                <w:b/>
                <w:bCs/>
              </w:rPr>
            </w:pPr>
          </w:p>
        </w:tc>
        <w:tc>
          <w:tcPr>
            <w:tcW w:w="720" w:type="dxa"/>
            <w:vMerge/>
          </w:tcPr>
          <w:p w:rsidR="00E277CC" w:rsidRDefault="00E277CC" w:rsidP="00EA7662">
            <w:pPr>
              <w:rPr>
                <w:b/>
                <w:bCs/>
              </w:rPr>
            </w:pPr>
          </w:p>
        </w:tc>
        <w:tc>
          <w:tcPr>
            <w:tcW w:w="4680" w:type="dxa"/>
          </w:tcPr>
          <w:p w:rsidR="00E277CC" w:rsidRDefault="00E277CC" w:rsidP="00EA7662">
            <w:pPr>
              <w:rPr>
                <w:b/>
                <w:bCs/>
              </w:rPr>
            </w:pPr>
            <w:r>
              <w:rPr>
                <w:rFonts w:hint="eastAsia"/>
                <w:b/>
                <w:bCs/>
              </w:rPr>
              <w:t>标准</w:t>
            </w:r>
          </w:p>
        </w:tc>
        <w:tc>
          <w:tcPr>
            <w:tcW w:w="1564" w:type="dxa"/>
          </w:tcPr>
          <w:p w:rsidR="00E277CC" w:rsidRDefault="00E277CC" w:rsidP="00EA7662"/>
        </w:tc>
        <w:tc>
          <w:tcPr>
            <w:tcW w:w="1948" w:type="dxa"/>
            <w:vMerge/>
          </w:tcPr>
          <w:p w:rsidR="00E277CC" w:rsidRDefault="00E277CC" w:rsidP="00EA7662"/>
        </w:tc>
      </w:tr>
      <w:tr w:rsidR="00E277CC" w:rsidTr="00EA7662">
        <w:trPr>
          <w:cantSplit/>
        </w:trPr>
        <w:tc>
          <w:tcPr>
            <w:tcW w:w="828" w:type="dxa"/>
            <w:vMerge/>
          </w:tcPr>
          <w:p w:rsidR="00E277CC" w:rsidRDefault="00E277CC" w:rsidP="00EA7662">
            <w:pPr>
              <w:rPr>
                <w:b/>
                <w:bCs/>
              </w:rPr>
            </w:pPr>
          </w:p>
        </w:tc>
        <w:tc>
          <w:tcPr>
            <w:tcW w:w="720" w:type="dxa"/>
            <w:vMerge/>
          </w:tcPr>
          <w:p w:rsidR="00E277CC" w:rsidRDefault="00E277CC" w:rsidP="00EA7662">
            <w:pPr>
              <w:rPr>
                <w:b/>
                <w:bCs/>
              </w:rPr>
            </w:pPr>
          </w:p>
        </w:tc>
        <w:tc>
          <w:tcPr>
            <w:tcW w:w="4680" w:type="dxa"/>
          </w:tcPr>
          <w:p w:rsidR="00E277CC" w:rsidRDefault="00E277CC" w:rsidP="00EA7662">
            <w:r>
              <w:rPr>
                <w:rFonts w:ascii="宋体" w:hAnsi="宋体" w:hint="eastAsia"/>
              </w:rPr>
              <w:t>☆</w:t>
            </w:r>
            <w:r>
              <w:rPr>
                <w:rFonts w:hint="eastAsia"/>
              </w:rPr>
              <w:t>填写采购原材料计划单</w:t>
            </w:r>
          </w:p>
        </w:tc>
        <w:tc>
          <w:tcPr>
            <w:tcW w:w="1564" w:type="dxa"/>
          </w:tcPr>
          <w:p w:rsidR="00E277CC" w:rsidRDefault="00E277CC" w:rsidP="00EA7662"/>
        </w:tc>
        <w:tc>
          <w:tcPr>
            <w:tcW w:w="1948" w:type="dxa"/>
            <w:vMerge/>
          </w:tcPr>
          <w:p w:rsidR="00E277CC" w:rsidRDefault="00E277CC" w:rsidP="00EA7662"/>
        </w:tc>
      </w:tr>
      <w:tr w:rsidR="00E277CC" w:rsidTr="00EA7662">
        <w:trPr>
          <w:cantSplit/>
        </w:trPr>
        <w:tc>
          <w:tcPr>
            <w:tcW w:w="828" w:type="dxa"/>
            <w:vMerge w:val="restart"/>
          </w:tcPr>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r>
              <w:rPr>
                <w:rFonts w:hint="eastAsia"/>
                <w:b/>
                <w:bCs/>
              </w:rPr>
              <w:t>生产</w:t>
            </w:r>
          </w:p>
          <w:p w:rsidR="00E277CC" w:rsidRDefault="00E277CC" w:rsidP="00EA7662">
            <w:pPr>
              <w:rPr>
                <w:b/>
                <w:bCs/>
              </w:rPr>
            </w:pPr>
            <w:r>
              <w:rPr>
                <w:rFonts w:hint="eastAsia"/>
                <w:b/>
                <w:bCs/>
              </w:rPr>
              <w:t>过程</w:t>
            </w:r>
          </w:p>
          <w:p w:rsidR="00E277CC" w:rsidRDefault="00E277CC" w:rsidP="00EA7662">
            <w:pPr>
              <w:rPr>
                <w:b/>
                <w:bCs/>
              </w:rPr>
            </w:pPr>
            <w:r>
              <w:rPr>
                <w:rFonts w:hint="eastAsia"/>
                <w:b/>
                <w:bCs/>
              </w:rPr>
              <w:t>调度</w:t>
            </w:r>
          </w:p>
        </w:tc>
        <w:tc>
          <w:tcPr>
            <w:tcW w:w="720" w:type="dxa"/>
            <w:vMerge w:val="restart"/>
          </w:tcPr>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r>
              <w:rPr>
                <w:rFonts w:hint="eastAsia"/>
                <w:b/>
                <w:bCs/>
              </w:rPr>
              <w:t>C5</w:t>
            </w:r>
          </w:p>
        </w:tc>
        <w:tc>
          <w:tcPr>
            <w:tcW w:w="4680" w:type="dxa"/>
          </w:tcPr>
          <w:p w:rsidR="00E277CC" w:rsidRDefault="00E277CC" w:rsidP="00EA7662">
            <w:pPr>
              <w:rPr>
                <w:b/>
                <w:bCs/>
              </w:rPr>
            </w:pPr>
            <w:r>
              <w:rPr>
                <w:rFonts w:hint="eastAsia"/>
                <w:b/>
                <w:bCs/>
              </w:rPr>
              <w:t>程序</w:t>
            </w:r>
          </w:p>
        </w:tc>
        <w:tc>
          <w:tcPr>
            <w:tcW w:w="1564" w:type="dxa"/>
          </w:tcPr>
          <w:p w:rsidR="00E277CC" w:rsidRDefault="00E277CC" w:rsidP="00EA7662"/>
        </w:tc>
        <w:tc>
          <w:tcPr>
            <w:tcW w:w="1948" w:type="dxa"/>
            <w:vMerge w:val="restart"/>
          </w:tcPr>
          <w:p w:rsidR="00E277CC" w:rsidRDefault="00E277CC" w:rsidP="00EA7662"/>
        </w:tc>
      </w:tr>
      <w:tr w:rsidR="00E277CC" w:rsidTr="00EA7662">
        <w:trPr>
          <w:cantSplit/>
          <w:trHeight w:hRule="exact" w:val="1303"/>
        </w:trPr>
        <w:tc>
          <w:tcPr>
            <w:tcW w:w="828" w:type="dxa"/>
            <w:vMerge/>
          </w:tcPr>
          <w:p w:rsidR="00E277CC" w:rsidRDefault="00E277CC" w:rsidP="00EA7662">
            <w:pPr>
              <w:rPr>
                <w:b/>
                <w:bCs/>
              </w:rPr>
            </w:pPr>
          </w:p>
        </w:tc>
        <w:tc>
          <w:tcPr>
            <w:tcW w:w="720" w:type="dxa"/>
            <w:vMerge/>
          </w:tcPr>
          <w:p w:rsidR="00E277CC" w:rsidRDefault="00E277CC" w:rsidP="00EA7662">
            <w:pPr>
              <w:rPr>
                <w:b/>
                <w:bCs/>
              </w:rPr>
            </w:pPr>
          </w:p>
        </w:tc>
        <w:tc>
          <w:tcPr>
            <w:tcW w:w="4680" w:type="dxa"/>
          </w:tcPr>
          <w:p w:rsidR="00E277CC" w:rsidRDefault="00E277CC" w:rsidP="00EA7662">
            <w:pPr>
              <w:ind w:left="210" w:hangingChars="100" w:hanging="210"/>
            </w:pPr>
            <w:r>
              <w:rPr>
                <w:rFonts w:ascii="宋体" w:hAnsi="宋体" w:hint="eastAsia"/>
              </w:rPr>
              <w:t>☆</w:t>
            </w:r>
            <w:r>
              <w:rPr>
                <w:rFonts w:hint="eastAsia"/>
              </w:rPr>
              <w:t>生产部对各下属生产单位的生产过程进行平衡、控制，合理调度公用工程系统、人力等资源，对生产现场及时进行监督、管理</w:t>
            </w:r>
          </w:p>
        </w:tc>
        <w:tc>
          <w:tcPr>
            <w:tcW w:w="1564" w:type="dxa"/>
          </w:tcPr>
          <w:p w:rsidR="00E277CC" w:rsidRDefault="00E277CC" w:rsidP="00EA7662">
            <w:r>
              <w:rPr>
                <w:rFonts w:hint="eastAsia"/>
              </w:rPr>
              <w:t>依生产过程确定生产调度会议，每月</w:t>
            </w:r>
            <w:r>
              <w:rPr>
                <w:rFonts w:hint="eastAsia"/>
              </w:rPr>
              <w:t>5</w:t>
            </w:r>
            <w:r>
              <w:rPr>
                <w:rFonts w:hint="eastAsia"/>
              </w:rPr>
              <w:t>日召开</w:t>
            </w:r>
          </w:p>
        </w:tc>
        <w:tc>
          <w:tcPr>
            <w:tcW w:w="1948" w:type="dxa"/>
            <w:vMerge/>
          </w:tcPr>
          <w:p w:rsidR="00E277CC" w:rsidRDefault="00E277CC" w:rsidP="00EA7662"/>
        </w:tc>
      </w:tr>
      <w:tr w:rsidR="00E277CC" w:rsidTr="00EA7662">
        <w:trPr>
          <w:cantSplit/>
        </w:trPr>
        <w:tc>
          <w:tcPr>
            <w:tcW w:w="828" w:type="dxa"/>
            <w:vMerge/>
          </w:tcPr>
          <w:p w:rsidR="00E277CC" w:rsidRDefault="00E277CC" w:rsidP="00EA7662">
            <w:pPr>
              <w:rPr>
                <w:b/>
                <w:bCs/>
              </w:rPr>
            </w:pPr>
          </w:p>
        </w:tc>
        <w:tc>
          <w:tcPr>
            <w:tcW w:w="720" w:type="dxa"/>
            <w:vMerge/>
          </w:tcPr>
          <w:p w:rsidR="00E277CC" w:rsidRDefault="00E277CC" w:rsidP="00EA7662">
            <w:pPr>
              <w:rPr>
                <w:b/>
                <w:bCs/>
              </w:rPr>
            </w:pPr>
          </w:p>
        </w:tc>
        <w:tc>
          <w:tcPr>
            <w:tcW w:w="4680" w:type="dxa"/>
          </w:tcPr>
          <w:p w:rsidR="00E277CC" w:rsidRDefault="00E277CC" w:rsidP="00EA7662">
            <w:pPr>
              <w:ind w:left="210" w:hangingChars="100" w:hanging="210"/>
            </w:pPr>
            <w:r>
              <w:rPr>
                <w:rFonts w:ascii="宋体" w:hAnsi="宋体" w:hint="eastAsia"/>
              </w:rPr>
              <w:t>☆</w:t>
            </w:r>
            <w:r>
              <w:rPr>
                <w:rFonts w:hint="eastAsia"/>
              </w:rPr>
              <w:t>各下属生产单位按计划组织生产；按季度、月度召开生产调度会议，对生产过程中的问题进行平衡、协调、调度，生产严格按计划进行，产成品通过质检入库</w:t>
            </w:r>
          </w:p>
        </w:tc>
        <w:tc>
          <w:tcPr>
            <w:tcW w:w="1564" w:type="dxa"/>
          </w:tcPr>
          <w:p w:rsidR="00E277CC" w:rsidRDefault="00E277CC" w:rsidP="00EA7662"/>
        </w:tc>
        <w:tc>
          <w:tcPr>
            <w:tcW w:w="1948" w:type="dxa"/>
            <w:vMerge/>
          </w:tcPr>
          <w:p w:rsidR="00E277CC" w:rsidRDefault="00E277CC" w:rsidP="00EA7662"/>
        </w:tc>
      </w:tr>
      <w:tr w:rsidR="00E277CC" w:rsidTr="00EA7662">
        <w:trPr>
          <w:cantSplit/>
        </w:trPr>
        <w:tc>
          <w:tcPr>
            <w:tcW w:w="828" w:type="dxa"/>
            <w:vMerge/>
          </w:tcPr>
          <w:p w:rsidR="00E277CC" w:rsidRDefault="00E277CC" w:rsidP="00EA7662">
            <w:pPr>
              <w:rPr>
                <w:b/>
                <w:bCs/>
              </w:rPr>
            </w:pPr>
          </w:p>
        </w:tc>
        <w:tc>
          <w:tcPr>
            <w:tcW w:w="720" w:type="dxa"/>
            <w:vMerge/>
          </w:tcPr>
          <w:p w:rsidR="00E277CC" w:rsidRDefault="00E277CC" w:rsidP="00EA7662">
            <w:pPr>
              <w:rPr>
                <w:b/>
                <w:bCs/>
              </w:rPr>
            </w:pPr>
          </w:p>
        </w:tc>
        <w:tc>
          <w:tcPr>
            <w:tcW w:w="4680" w:type="dxa"/>
          </w:tcPr>
          <w:p w:rsidR="00E277CC" w:rsidRDefault="00E277CC" w:rsidP="00EA7662">
            <w:pPr>
              <w:rPr>
                <w:b/>
                <w:bCs/>
              </w:rPr>
            </w:pPr>
            <w:r>
              <w:rPr>
                <w:rFonts w:hint="eastAsia"/>
                <w:b/>
                <w:bCs/>
              </w:rPr>
              <w:t>重点</w:t>
            </w:r>
          </w:p>
        </w:tc>
        <w:tc>
          <w:tcPr>
            <w:tcW w:w="1564" w:type="dxa"/>
          </w:tcPr>
          <w:p w:rsidR="00E277CC" w:rsidRDefault="00E277CC" w:rsidP="00EA7662"/>
        </w:tc>
        <w:tc>
          <w:tcPr>
            <w:tcW w:w="1948" w:type="dxa"/>
            <w:vMerge/>
          </w:tcPr>
          <w:p w:rsidR="00E277CC" w:rsidRDefault="00E277CC" w:rsidP="00EA7662"/>
        </w:tc>
      </w:tr>
      <w:tr w:rsidR="00E277CC" w:rsidTr="00EA7662">
        <w:trPr>
          <w:cantSplit/>
        </w:trPr>
        <w:tc>
          <w:tcPr>
            <w:tcW w:w="828" w:type="dxa"/>
            <w:vMerge/>
          </w:tcPr>
          <w:p w:rsidR="00E277CC" w:rsidRDefault="00E277CC" w:rsidP="00EA7662">
            <w:pPr>
              <w:rPr>
                <w:b/>
                <w:bCs/>
              </w:rPr>
            </w:pPr>
          </w:p>
        </w:tc>
        <w:tc>
          <w:tcPr>
            <w:tcW w:w="720" w:type="dxa"/>
            <w:vMerge/>
          </w:tcPr>
          <w:p w:rsidR="00E277CC" w:rsidRDefault="00E277CC" w:rsidP="00EA7662">
            <w:pPr>
              <w:rPr>
                <w:b/>
                <w:bCs/>
              </w:rPr>
            </w:pPr>
          </w:p>
        </w:tc>
        <w:tc>
          <w:tcPr>
            <w:tcW w:w="4680" w:type="dxa"/>
          </w:tcPr>
          <w:p w:rsidR="00E277CC" w:rsidRDefault="00E277CC" w:rsidP="00EA7662">
            <w:r>
              <w:rPr>
                <w:rFonts w:ascii="宋体" w:hAnsi="宋体" w:hint="eastAsia"/>
              </w:rPr>
              <w:t>☆</w:t>
            </w:r>
            <w:r>
              <w:rPr>
                <w:rFonts w:hint="eastAsia"/>
              </w:rPr>
              <w:t>生产过程中的安全、质量、成本等因素的控制</w:t>
            </w:r>
          </w:p>
        </w:tc>
        <w:tc>
          <w:tcPr>
            <w:tcW w:w="1564" w:type="dxa"/>
          </w:tcPr>
          <w:p w:rsidR="00E277CC" w:rsidRDefault="00E277CC" w:rsidP="00EA7662"/>
        </w:tc>
        <w:tc>
          <w:tcPr>
            <w:tcW w:w="1948" w:type="dxa"/>
            <w:vMerge/>
          </w:tcPr>
          <w:p w:rsidR="00E277CC" w:rsidRDefault="00E277CC" w:rsidP="00EA7662"/>
        </w:tc>
      </w:tr>
      <w:tr w:rsidR="00E277CC" w:rsidTr="00EA7662">
        <w:trPr>
          <w:cantSplit/>
        </w:trPr>
        <w:tc>
          <w:tcPr>
            <w:tcW w:w="828" w:type="dxa"/>
            <w:vMerge/>
          </w:tcPr>
          <w:p w:rsidR="00E277CC" w:rsidRDefault="00E277CC" w:rsidP="00EA7662">
            <w:pPr>
              <w:rPr>
                <w:b/>
                <w:bCs/>
              </w:rPr>
            </w:pPr>
          </w:p>
        </w:tc>
        <w:tc>
          <w:tcPr>
            <w:tcW w:w="720" w:type="dxa"/>
            <w:vMerge/>
          </w:tcPr>
          <w:p w:rsidR="00E277CC" w:rsidRDefault="00E277CC" w:rsidP="00EA7662">
            <w:pPr>
              <w:rPr>
                <w:b/>
                <w:bCs/>
              </w:rPr>
            </w:pPr>
          </w:p>
        </w:tc>
        <w:tc>
          <w:tcPr>
            <w:tcW w:w="4680" w:type="dxa"/>
          </w:tcPr>
          <w:p w:rsidR="00E277CC" w:rsidRDefault="00E277CC" w:rsidP="00EA7662">
            <w:pPr>
              <w:rPr>
                <w:b/>
                <w:bCs/>
              </w:rPr>
            </w:pPr>
            <w:r>
              <w:rPr>
                <w:rFonts w:hint="eastAsia"/>
                <w:b/>
                <w:bCs/>
              </w:rPr>
              <w:t>标准</w:t>
            </w:r>
          </w:p>
        </w:tc>
        <w:tc>
          <w:tcPr>
            <w:tcW w:w="1564" w:type="dxa"/>
          </w:tcPr>
          <w:p w:rsidR="00E277CC" w:rsidRDefault="00E277CC" w:rsidP="00EA7662"/>
        </w:tc>
        <w:tc>
          <w:tcPr>
            <w:tcW w:w="1948" w:type="dxa"/>
            <w:vMerge/>
          </w:tcPr>
          <w:p w:rsidR="00E277CC" w:rsidRDefault="00E277CC" w:rsidP="00EA7662"/>
        </w:tc>
      </w:tr>
      <w:tr w:rsidR="00E277CC" w:rsidTr="00EA7662">
        <w:trPr>
          <w:cantSplit/>
        </w:trPr>
        <w:tc>
          <w:tcPr>
            <w:tcW w:w="828" w:type="dxa"/>
            <w:vMerge/>
          </w:tcPr>
          <w:p w:rsidR="00E277CC" w:rsidRDefault="00E277CC" w:rsidP="00EA7662">
            <w:pPr>
              <w:rPr>
                <w:b/>
                <w:bCs/>
              </w:rPr>
            </w:pPr>
          </w:p>
        </w:tc>
        <w:tc>
          <w:tcPr>
            <w:tcW w:w="720" w:type="dxa"/>
            <w:vMerge/>
          </w:tcPr>
          <w:p w:rsidR="00E277CC" w:rsidRDefault="00E277CC" w:rsidP="00EA7662">
            <w:pPr>
              <w:rPr>
                <w:b/>
                <w:bCs/>
              </w:rPr>
            </w:pPr>
          </w:p>
        </w:tc>
        <w:tc>
          <w:tcPr>
            <w:tcW w:w="4680" w:type="dxa"/>
          </w:tcPr>
          <w:p w:rsidR="00E277CC" w:rsidRDefault="00E277CC" w:rsidP="00EA7662">
            <w:r>
              <w:rPr>
                <w:rFonts w:ascii="宋体" w:hAnsi="宋体" w:hint="eastAsia"/>
              </w:rPr>
              <w:t>☆</w:t>
            </w:r>
            <w:r>
              <w:rPr>
                <w:rFonts w:hint="eastAsia"/>
              </w:rPr>
              <w:t>检查、控制生产过程的记录</w:t>
            </w:r>
          </w:p>
        </w:tc>
        <w:tc>
          <w:tcPr>
            <w:tcW w:w="1564" w:type="dxa"/>
          </w:tcPr>
          <w:p w:rsidR="00E277CC" w:rsidRDefault="00E277CC" w:rsidP="00EA7662"/>
        </w:tc>
        <w:tc>
          <w:tcPr>
            <w:tcW w:w="1948" w:type="dxa"/>
            <w:vMerge/>
          </w:tcPr>
          <w:p w:rsidR="00E277CC" w:rsidRDefault="00E277CC" w:rsidP="00EA7662"/>
        </w:tc>
      </w:tr>
      <w:tr w:rsidR="00E277CC" w:rsidTr="00EA7662">
        <w:trPr>
          <w:cantSplit/>
        </w:trPr>
        <w:tc>
          <w:tcPr>
            <w:tcW w:w="828" w:type="dxa"/>
            <w:vMerge w:val="restart"/>
          </w:tcPr>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r>
              <w:rPr>
                <w:rFonts w:hint="eastAsia"/>
                <w:b/>
                <w:bCs/>
              </w:rPr>
              <w:t>汇总</w:t>
            </w:r>
          </w:p>
          <w:p w:rsidR="00E277CC" w:rsidRDefault="00E277CC" w:rsidP="00EA7662">
            <w:pPr>
              <w:rPr>
                <w:b/>
                <w:bCs/>
              </w:rPr>
            </w:pPr>
            <w:r>
              <w:rPr>
                <w:rFonts w:hint="eastAsia"/>
                <w:b/>
                <w:bCs/>
              </w:rPr>
              <w:t>统计</w:t>
            </w:r>
          </w:p>
          <w:p w:rsidR="00E277CC" w:rsidRDefault="00E277CC" w:rsidP="00EA7662">
            <w:pPr>
              <w:rPr>
                <w:b/>
                <w:bCs/>
              </w:rPr>
            </w:pPr>
            <w:r>
              <w:rPr>
                <w:rFonts w:hint="eastAsia"/>
                <w:b/>
                <w:bCs/>
              </w:rPr>
              <w:t>报表</w:t>
            </w:r>
          </w:p>
        </w:tc>
        <w:tc>
          <w:tcPr>
            <w:tcW w:w="720" w:type="dxa"/>
            <w:vMerge w:val="restart"/>
          </w:tcPr>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p>
          <w:p w:rsidR="00E277CC" w:rsidRDefault="00E277CC" w:rsidP="00EA7662">
            <w:pPr>
              <w:rPr>
                <w:b/>
                <w:bCs/>
              </w:rPr>
            </w:pPr>
            <w:r>
              <w:rPr>
                <w:rFonts w:hint="eastAsia"/>
                <w:b/>
                <w:bCs/>
              </w:rPr>
              <w:t>C6</w:t>
            </w:r>
          </w:p>
        </w:tc>
        <w:tc>
          <w:tcPr>
            <w:tcW w:w="4680" w:type="dxa"/>
          </w:tcPr>
          <w:p w:rsidR="00E277CC" w:rsidRDefault="00E277CC" w:rsidP="00EA7662">
            <w:r>
              <w:rPr>
                <w:rFonts w:hint="eastAsia"/>
                <w:b/>
                <w:bCs/>
              </w:rPr>
              <w:t>程序</w:t>
            </w:r>
          </w:p>
        </w:tc>
        <w:tc>
          <w:tcPr>
            <w:tcW w:w="1564" w:type="dxa"/>
          </w:tcPr>
          <w:p w:rsidR="00E277CC" w:rsidRDefault="00E277CC" w:rsidP="00EA7662"/>
        </w:tc>
        <w:tc>
          <w:tcPr>
            <w:tcW w:w="1948" w:type="dxa"/>
            <w:vMerge w:val="restart"/>
          </w:tcPr>
          <w:p w:rsidR="00E277CC" w:rsidRDefault="00E277CC" w:rsidP="00EA7662"/>
          <w:p w:rsidR="00E277CC" w:rsidRDefault="00E277CC" w:rsidP="00EA7662"/>
          <w:p w:rsidR="00E277CC" w:rsidRDefault="00E277CC" w:rsidP="00EA7662"/>
          <w:p w:rsidR="00E277CC" w:rsidRDefault="00E277CC" w:rsidP="00EA7662">
            <w:r>
              <w:rPr>
                <w:rFonts w:hint="eastAsia"/>
              </w:rPr>
              <w:t>一、《生产统</w:t>
            </w:r>
          </w:p>
          <w:p w:rsidR="00E277CC" w:rsidRDefault="00E277CC" w:rsidP="00EA7662">
            <w:pPr>
              <w:ind w:firstLineChars="200" w:firstLine="420"/>
            </w:pPr>
            <w:r>
              <w:rPr>
                <w:rFonts w:hint="eastAsia"/>
              </w:rPr>
              <w:t>计报表》</w:t>
            </w:r>
          </w:p>
          <w:p w:rsidR="00E277CC" w:rsidRDefault="00E277CC" w:rsidP="00EA7662">
            <w:r>
              <w:rPr>
                <w:rFonts w:hint="eastAsia"/>
              </w:rPr>
              <w:t>二、《公司生</w:t>
            </w:r>
          </w:p>
          <w:p w:rsidR="00E277CC" w:rsidRDefault="00E277CC" w:rsidP="00EA7662">
            <w:pPr>
              <w:ind w:firstLine="435"/>
            </w:pPr>
            <w:r>
              <w:rPr>
                <w:rFonts w:hint="eastAsia"/>
              </w:rPr>
              <w:t>产统计报</w:t>
            </w:r>
          </w:p>
          <w:p w:rsidR="00E277CC" w:rsidRDefault="00E277CC" w:rsidP="00EA7662">
            <w:pPr>
              <w:ind w:firstLine="435"/>
            </w:pPr>
            <w:r>
              <w:rPr>
                <w:rFonts w:hint="eastAsia"/>
              </w:rPr>
              <w:t>表》</w:t>
            </w:r>
          </w:p>
        </w:tc>
      </w:tr>
      <w:tr w:rsidR="00E277CC" w:rsidTr="00EA7662">
        <w:trPr>
          <w:cantSplit/>
        </w:trPr>
        <w:tc>
          <w:tcPr>
            <w:tcW w:w="828" w:type="dxa"/>
            <w:vMerge/>
          </w:tcPr>
          <w:p w:rsidR="00E277CC" w:rsidRDefault="00E277CC" w:rsidP="00EA7662"/>
        </w:tc>
        <w:tc>
          <w:tcPr>
            <w:tcW w:w="720" w:type="dxa"/>
            <w:vMerge/>
          </w:tcPr>
          <w:p w:rsidR="00E277CC" w:rsidRDefault="00E277CC" w:rsidP="00EA7662"/>
        </w:tc>
        <w:tc>
          <w:tcPr>
            <w:tcW w:w="4680" w:type="dxa"/>
          </w:tcPr>
          <w:p w:rsidR="00E277CC" w:rsidRDefault="00E277CC" w:rsidP="00EA7662">
            <w:r>
              <w:rPr>
                <w:rFonts w:ascii="宋体" w:hAnsi="宋体" w:hint="eastAsia"/>
              </w:rPr>
              <w:t>☆</w:t>
            </w:r>
            <w:r>
              <w:rPr>
                <w:rFonts w:hint="eastAsia"/>
              </w:rPr>
              <w:t>各下属生产单位按要求填报生产统计报表</w:t>
            </w:r>
          </w:p>
        </w:tc>
        <w:tc>
          <w:tcPr>
            <w:tcW w:w="1564" w:type="dxa"/>
          </w:tcPr>
          <w:p w:rsidR="00E277CC" w:rsidRDefault="00E277CC" w:rsidP="00EA7662">
            <w:r>
              <w:rPr>
                <w:rFonts w:hint="eastAsia"/>
              </w:rPr>
              <w:t>一个工作日内</w:t>
            </w:r>
          </w:p>
        </w:tc>
        <w:tc>
          <w:tcPr>
            <w:tcW w:w="1948" w:type="dxa"/>
            <w:vMerge/>
          </w:tcPr>
          <w:p w:rsidR="00E277CC" w:rsidRDefault="00E277CC" w:rsidP="00EA7662"/>
        </w:tc>
      </w:tr>
      <w:tr w:rsidR="00E277CC" w:rsidTr="00EA7662">
        <w:trPr>
          <w:cantSplit/>
        </w:trPr>
        <w:tc>
          <w:tcPr>
            <w:tcW w:w="828" w:type="dxa"/>
            <w:vMerge/>
          </w:tcPr>
          <w:p w:rsidR="00E277CC" w:rsidRDefault="00E277CC" w:rsidP="00EA7662"/>
        </w:tc>
        <w:tc>
          <w:tcPr>
            <w:tcW w:w="720" w:type="dxa"/>
            <w:vMerge/>
          </w:tcPr>
          <w:p w:rsidR="00E277CC" w:rsidRDefault="00E277CC" w:rsidP="00EA7662"/>
        </w:tc>
        <w:tc>
          <w:tcPr>
            <w:tcW w:w="4680" w:type="dxa"/>
          </w:tcPr>
          <w:p w:rsidR="00E277CC" w:rsidRDefault="00E277CC" w:rsidP="00EA7662">
            <w:r>
              <w:rPr>
                <w:rFonts w:ascii="宋体" w:hAnsi="宋体" w:hint="eastAsia"/>
              </w:rPr>
              <w:t>☆</w:t>
            </w:r>
            <w:r>
              <w:rPr>
                <w:rFonts w:hint="eastAsia"/>
              </w:rPr>
              <w:t>生产部汇总公司的生产统计报表以及计划完成</w:t>
            </w:r>
          </w:p>
          <w:p w:rsidR="00E277CC" w:rsidRDefault="00E277CC" w:rsidP="00EA7662">
            <w:pPr>
              <w:ind w:firstLineChars="100" w:firstLine="210"/>
            </w:pPr>
            <w:r>
              <w:rPr>
                <w:rFonts w:hint="eastAsia"/>
              </w:rPr>
              <w:t>情况的分析报告</w:t>
            </w:r>
          </w:p>
        </w:tc>
        <w:tc>
          <w:tcPr>
            <w:tcW w:w="1564" w:type="dxa"/>
            <w:vAlign w:val="center"/>
          </w:tcPr>
          <w:p w:rsidR="00E277CC" w:rsidRDefault="00E277CC" w:rsidP="00EA7662">
            <w:pPr>
              <w:jc w:val="center"/>
            </w:pPr>
            <w:r>
              <w:rPr>
                <w:rFonts w:hint="eastAsia"/>
              </w:rPr>
              <w:t>一个工作日内</w:t>
            </w:r>
          </w:p>
        </w:tc>
        <w:tc>
          <w:tcPr>
            <w:tcW w:w="1948" w:type="dxa"/>
            <w:vMerge/>
          </w:tcPr>
          <w:p w:rsidR="00E277CC" w:rsidRDefault="00E277CC" w:rsidP="00EA7662"/>
        </w:tc>
      </w:tr>
      <w:tr w:rsidR="00E277CC" w:rsidTr="00EA7662">
        <w:trPr>
          <w:cantSplit/>
        </w:trPr>
        <w:tc>
          <w:tcPr>
            <w:tcW w:w="828" w:type="dxa"/>
            <w:vMerge/>
          </w:tcPr>
          <w:p w:rsidR="00E277CC" w:rsidRDefault="00E277CC" w:rsidP="00EA7662"/>
        </w:tc>
        <w:tc>
          <w:tcPr>
            <w:tcW w:w="720" w:type="dxa"/>
            <w:vMerge/>
          </w:tcPr>
          <w:p w:rsidR="00E277CC" w:rsidRDefault="00E277CC" w:rsidP="00EA7662"/>
        </w:tc>
        <w:tc>
          <w:tcPr>
            <w:tcW w:w="4680" w:type="dxa"/>
          </w:tcPr>
          <w:p w:rsidR="00E277CC" w:rsidRDefault="00E277CC" w:rsidP="00EA7662">
            <w:r>
              <w:rPr>
                <w:rFonts w:ascii="宋体" w:hAnsi="宋体" w:hint="eastAsia"/>
              </w:rPr>
              <w:t>☆</w:t>
            </w:r>
            <w:r>
              <w:rPr>
                <w:rFonts w:hint="eastAsia"/>
              </w:rPr>
              <w:t>报总经理审批，并提出自己的意见</w:t>
            </w:r>
          </w:p>
        </w:tc>
        <w:tc>
          <w:tcPr>
            <w:tcW w:w="1564" w:type="dxa"/>
          </w:tcPr>
          <w:p w:rsidR="00E277CC" w:rsidRDefault="00E277CC" w:rsidP="00EA7662">
            <w:r>
              <w:rPr>
                <w:rFonts w:hint="eastAsia"/>
              </w:rPr>
              <w:t>一个工作日内</w:t>
            </w:r>
          </w:p>
        </w:tc>
        <w:tc>
          <w:tcPr>
            <w:tcW w:w="1948" w:type="dxa"/>
            <w:vMerge/>
          </w:tcPr>
          <w:p w:rsidR="00E277CC" w:rsidRDefault="00E277CC" w:rsidP="00EA7662"/>
        </w:tc>
      </w:tr>
      <w:tr w:rsidR="00E277CC" w:rsidTr="00EA7662">
        <w:trPr>
          <w:cantSplit/>
        </w:trPr>
        <w:tc>
          <w:tcPr>
            <w:tcW w:w="828" w:type="dxa"/>
            <w:vMerge/>
          </w:tcPr>
          <w:p w:rsidR="00E277CC" w:rsidRDefault="00E277CC" w:rsidP="00EA7662"/>
        </w:tc>
        <w:tc>
          <w:tcPr>
            <w:tcW w:w="720" w:type="dxa"/>
            <w:vMerge/>
          </w:tcPr>
          <w:p w:rsidR="00E277CC" w:rsidRDefault="00E277CC" w:rsidP="00EA7662"/>
        </w:tc>
        <w:tc>
          <w:tcPr>
            <w:tcW w:w="4680" w:type="dxa"/>
          </w:tcPr>
          <w:p w:rsidR="00E277CC" w:rsidRDefault="00E277CC" w:rsidP="00EA7662">
            <w:r>
              <w:rPr>
                <w:rFonts w:hint="eastAsia"/>
                <w:b/>
                <w:bCs/>
              </w:rPr>
              <w:t>标准</w:t>
            </w:r>
          </w:p>
        </w:tc>
        <w:tc>
          <w:tcPr>
            <w:tcW w:w="1564" w:type="dxa"/>
          </w:tcPr>
          <w:p w:rsidR="00E277CC" w:rsidRDefault="00E277CC" w:rsidP="00EA7662"/>
        </w:tc>
        <w:tc>
          <w:tcPr>
            <w:tcW w:w="1948" w:type="dxa"/>
            <w:vMerge/>
          </w:tcPr>
          <w:p w:rsidR="00E277CC" w:rsidRDefault="00E277CC" w:rsidP="00EA7662"/>
        </w:tc>
      </w:tr>
      <w:tr w:rsidR="00E277CC" w:rsidTr="00EA7662">
        <w:trPr>
          <w:cantSplit/>
        </w:trPr>
        <w:tc>
          <w:tcPr>
            <w:tcW w:w="828" w:type="dxa"/>
            <w:vMerge/>
          </w:tcPr>
          <w:p w:rsidR="00E277CC" w:rsidRDefault="00E277CC" w:rsidP="00EA7662"/>
        </w:tc>
        <w:tc>
          <w:tcPr>
            <w:tcW w:w="720" w:type="dxa"/>
            <w:vMerge/>
          </w:tcPr>
          <w:p w:rsidR="00E277CC" w:rsidRDefault="00E277CC" w:rsidP="00EA7662"/>
        </w:tc>
        <w:tc>
          <w:tcPr>
            <w:tcW w:w="4680" w:type="dxa"/>
          </w:tcPr>
          <w:p w:rsidR="00E277CC" w:rsidRDefault="00E277CC" w:rsidP="00EA7662">
            <w:r>
              <w:rPr>
                <w:rFonts w:ascii="宋体" w:hAnsi="宋体" w:hint="eastAsia"/>
              </w:rPr>
              <w:t>☆</w:t>
            </w:r>
            <w:r>
              <w:rPr>
                <w:rFonts w:hint="eastAsia"/>
              </w:rPr>
              <w:t>报表的汇总和计划完成情况的分析报告</w:t>
            </w:r>
          </w:p>
        </w:tc>
        <w:tc>
          <w:tcPr>
            <w:tcW w:w="1564" w:type="dxa"/>
          </w:tcPr>
          <w:p w:rsidR="00E277CC" w:rsidRDefault="00E277CC" w:rsidP="00EA7662"/>
        </w:tc>
        <w:tc>
          <w:tcPr>
            <w:tcW w:w="1948" w:type="dxa"/>
            <w:vMerge/>
          </w:tcPr>
          <w:p w:rsidR="00E277CC" w:rsidRDefault="00E277CC" w:rsidP="00EA7662"/>
        </w:tc>
      </w:tr>
      <w:tr w:rsidR="00E277CC" w:rsidTr="00EA7662">
        <w:trPr>
          <w:cantSplit/>
        </w:trPr>
        <w:tc>
          <w:tcPr>
            <w:tcW w:w="828" w:type="dxa"/>
            <w:vMerge/>
          </w:tcPr>
          <w:p w:rsidR="00E277CC" w:rsidRDefault="00E277CC" w:rsidP="00EA7662"/>
        </w:tc>
        <w:tc>
          <w:tcPr>
            <w:tcW w:w="720" w:type="dxa"/>
            <w:vMerge/>
          </w:tcPr>
          <w:p w:rsidR="00E277CC" w:rsidRDefault="00E277CC" w:rsidP="00EA7662"/>
        </w:tc>
        <w:tc>
          <w:tcPr>
            <w:tcW w:w="4680" w:type="dxa"/>
          </w:tcPr>
          <w:p w:rsidR="00E277CC" w:rsidRDefault="00E277CC" w:rsidP="00EA7662">
            <w:r>
              <w:rPr>
                <w:rFonts w:hint="eastAsia"/>
                <w:b/>
                <w:bCs/>
              </w:rPr>
              <w:t>程序</w:t>
            </w:r>
          </w:p>
        </w:tc>
        <w:tc>
          <w:tcPr>
            <w:tcW w:w="1564" w:type="dxa"/>
          </w:tcPr>
          <w:p w:rsidR="00E277CC" w:rsidRDefault="00E277CC" w:rsidP="00EA7662"/>
        </w:tc>
        <w:tc>
          <w:tcPr>
            <w:tcW w:w="1948" w:type="dxa"/>
            <w:vMerge/>
          </w:tcPr>
          <w:p w:rsidR="00E277CC" w:rsidRDefault="00E277CC" w:rsidP="00EA7662"/>
        </w:tc>
      </w:tr>
      <w:tr w:rsidR="00E277CC" w:rsidTr="00EA7662">
        <w:trPr>
          <w:cantSplit/>
        </w:trPr>
        <w:tc>
          <w:tcPr>
            <w:tcW w:w="828" w:type="dxa"/>
            <w:vMerge/>
          </w:tcPr>
          <w:p w:rsidR="00E277CC" w:rsidRDefault="00E277CC" w:rsidP="00EA7662"/>
        </w:tc>
        <w:tc>
          <w:tcPr>
            <w:tcW w:w="720" w:type="dxa"/>
            <w:vMerge/>
          </w:tcPr>
          <w:p w:rsidR="00E277CC" w:rsidRDefault="00E277CC" w:rsidP="00EA7662"/>
        </w:tc>
        <w:tc>
          <w:tcPr>
            <w:tcW w:w="4680" w:type="dxa"/>
          </w:tcPr>
          <w:p w:rsidR="00E277CC" w:rsidRDefault="00E277CC" w:rsidP="00EA7662">
            <w:r>
              <w:rPr>
                <w:rFonts w:ascii="宋体" w:hAnsi="宋体" w:hint="eastAsia"/>
              </w:rPr>
              <w:t>☆</w:t>
            </w:r>
            <w:r>
              <w:rPr>
                <w:rFonts w:hint="eastAsia"/>
              </w:rPr>
              <w:t>报表准确及时，原因分析确切</w:t>
            </w:r>
          </w:p>
        </w:tc>
        <w:tc>
          <w:tcPr>
            <w:tcW w:w="1564" w:type="dxa"/>
          </w:tcPr>
          <w:p w:rsidR="00E277CC" w:rsidRDefault="00E277CC" w:rsidP="00EA7662"/>
        </w:tc>
        <w:tc>
          <w:tcPr>
            <w:tcW w:w="1948" w:type="dxa"/>
            <w:vMerge/>
          </w:tcPr>
          <w:p w:rsidR="00E277CC" w:rsidRDefault="00E277CC" w:rsidP="00EA7662"/>
        </w:tc>
      </w:tr>
      <w:tr w:rsidR="00E277CC" w:rsidTr="00EA7662">
        <w:trPr>
          <w:cantSplit/>
        </w:trPr>
        <w:tc>
          <w:tcPr>
            <w:tcW w:w="828" w:type="dxa"/>
            <w:vMerge/>
          </w:tcPr>
          <w:p w:rsidR="00E277CC" w:rsidRDefault="00E277CC" w:rsidP="00EA7662"/>
        </w:tc>
        <w:tc>
          <w:tcPr>
            <w:tcW w:w="720" w:type="dxa"/>
            <w:vMerge/>
          </w:tcPr>
          <w:p w:rsidR="00E277CC" w:rsidRDefault="00E277CC" w:rsidP="00EA7662"/>
        </w:tc>
        <w:tc>
          <w:tcPr>
            <w:tcW w:w="4680" w:type="dxa"/>
          </w:tcPr>
          <w:p w:rsidR="00E277CC" w:rsidRDefault="00E277CC" w:rsidP="00EA7662">
            <w:r>
              <w:rPr>
                <w:rFonts w:ascii="宋体" w:hAnsi="宋体" w:hint="eastAsia"/>
              </w:rPr>
              <w:t>☆</w:t>
            </w:r>
            <w:r>
              <w:rPr>
                <w:rFonts w:hint="eastAsia"/>
              </w:rPr>
              <w:t>其它经济技术指标的统计</w:t>
            </w:r>
          </w:p>
        </w:tc>
        <w:tc>
          <w:tcPr>
            <w:tcW w:w="1564" w:type="dxa"/>
          </w:tcPr>
          <w:p w:rsidR="00E277CC" w:rsidRDefault="00E277CC" w:rsidP="00EA7662"/>
        </w:tc>
        <w:tc>
          <w:tcPr>
            <w:tcW w:w="1948" w:type="dxa"/>
            <w:vMerge/>
          </w:tcPr>
          <w:p w:rsidR="00E277CC" w:rsidRDefault="00E277CC" w:rsidP="00EA7662"/>
        </w:tc>
      </w:tr>
      <w:tr w:rsidR="00E277CC" w:rsidTr="00EA7662">
        <w:trPr>
          <w:cantSplit/>
        </w:trPr>
        <w:tc>
          <w:tcPr>
            <w:tcW w:w="828" w:type="dxa"/>
            <w:vMerge/>
          </w:tcPr>
          <w:p w:rsidR="00E277CC" w:rsidRDefault="00E277CC" w:rsidP="00EA7662"/>
        </w:tc>
        <w:tc>
          <w:tcPr>
            <w:tcW w:w="720" w:type="dxa"/>
            <w:vMerge/>
          </w:tcPr>
          <w:p w:rsidR="00E277CC" w:rsidRDefault="00E277CC" w:rsidP="00EA7662"/>
        </w:tc>
        <w:tc>
          <w:tcPr>
            <w:tcW w:w="4680" w:type="dxa"/>
          </w:tcPr>
          <w:p w:rsidR="00E277CC" w:rsidRDefault="00E277CC" w:rsidP="00EA7662"/>
        </w:tc>
        <w:tc>
          <w:tcPr>
            <w:tcW w:w="1564" w:type="dxa"/>
          </w:tcPr>
          <w:p w:rsidR="00E277CC" w:rsidRDefault="00E277CC" w:rsidP="00EA7662"/>
        </w:tc>
        <w:tc>
          <w:tcPr>
            <w:tcW w:w="1948" w:type="dxa"/>
            <w:vMerge/>
          </w:tcPr>
          <w:p w:rsidR="00E277CC" w:rsidRDefault="00E277CC" w:rsidP="00EA7662"/>
        </w:tc>
      </w:tr>
    </w:tbl>
    <w:p w:rsidR="00E277CC" w:rsidRDefault="00E277CC" w:rsidP="00E277CC"/>
    <w:p w:rsidR="00E277CC" w:rsidRDefault="00E277CC" w:rsidP="00E277CC"/>
    <w:p w:rsidR="00E277CC" w:rsidRDefault="00E277CC" w:rsidP="00E277CC"/>
    <w:p w:rsidR="00E277CC" w:rsidRDefault="00E277CC" w:rsidP="00E277CC"/>
    <w:p w:rsidR="00E277CC" w:rsidRDefault="00E277CC" w:rsidP="00E277CC"/>
    <w:p w:rsidR="00B019FA" w:rsidRDefault="00B019FA" w:rsidP="00FA3129">
      <w:pPr>
        <w:tabs>
          <w:tab w:val="right" w:leader="dot" w:pos="8505"/>
        </w:tabs>
        <w:spacing w:beforeLines="50" w:afterLines="50"/>
        <w:ind w:rightChars="20" w:right="42"/>
        <w:jc w:val="left"/>
        <w:rPr>
          <w:rFonts w:ascii="楷体_GB2312" w:eastAsia="楷体_GB2312"/>
          <w:spacing w:val="6"/>
          <w:sz w:val="28"/>
          <w:szCs w:val="28"/>
        </w:rPr>
      </w:pPr>
    </w:p>
    <w:p w:rsidR="00BF14CA" w:rsidRDefault="00BF14CA" w:rsidP="00FA3129">
      <w:pPr>
        <w:tabs>
          <w:tab w:val="right" w:leader="dot" w:pos="8505"/>
        </w:tabs>
        <w:spacing w:beforeLines="50" w:afterLines="50"/>
        <w:ind w:rightChars="20" w:right="42"/>
        <w:jc w:val="left"/>
        <w:rPr>
          <w:rFonts w:ascii="楷体_GB2312" w:eastAsia="楷体_GB2312"/>
          <w:spacing w:val="6"/>
          <w:sz w:val="28"/>
          <w:szCs w:val="28"/>
        </w:rPr>
        <w:sectPr w:rsidR="00BF14CA" w:rsidSect="00E277CC">
          <w:headerReference w:type="default" r:id="rId136"/>
          <w:pgSz w:w="11906" w:h="16838"/>
          <w:pgMar w:top="1560" w:right="1558" w:bottom="0" w:left="1276" w:header="708" w:footer="708" w:gutter="0"/>
          <w:pgNumType w:fmt="numberInDash" w:chapStyle="1"/>
          <w:cols w:space="708"/>
          <w:docGrid w:linePitch="360"/>
        </w:sectPr>
      </w:pPr>
    </w:p>
    <w:p w:rsidR="00BF14CA" w:rsidRPr="004D26EE" w:rsidRDefault="00195357" w:rsidP="00BF14CA">
      <w:pPr>
        <w:widowControl/>
        <w:shd w:val="clear" w:color="auto" w:fill="FFFFFF"/>
        <w:jc w:val="left"/>
        <w:outlineLvl w:val="1"/>
        <w:rPr>
          <w:rFonts w:ascii="Arial" w:hAnsi="Arial" w:cs="Arial"/>
          <w:b/>
          <w:bCs/>
          <w:color w:val="4F6228" w:themeColor="accent3" w:themeShade="80"/>
          <w:kern w:val="0"/>
          <w:sz w:val="28"/>
          <w:szCs w:val="28"/>
        </w:rPr>
      </w:pPr>
      <w:r>
        <w:rPr>
          <w:rFonts w:ascii="Arial" w:hAnsi="Arial" w:cs="Arial"/>
          <w:b/>
          <w:bCs/>
          <w:noProof/>
          <w:color w:val="4F6228" w:themeColor="accent3" w:themeShade="80"/>
          <w:kern w:val="0"/>
          <w:sz w:val="28"/>
          <w:szCs w:val="28"/>
        </w:rPr>
        <w:lastRenderedPageBreak/>
        <w:pict>
          <v:shape id="_x0000_s1918" type="#_x0000_t202" style="position:absolute;margin-left:-3.75pt;margin-top:7.55pt;width:428.25pt;height:178.5pt;z-index:251703296" stroked="f">
            <v:textbox>
              <w:txbxContent>
                <w:p w:rsidR="00BF14CA" w:rsidRPr="00BF14CA" w:rsidRDefault="00BF14CA" w:rsidP="00BF14CA">
                  <w:pPr>
                    <w:jc w:val="center"/>
                    <w:rPr>
                      <w:rFonts w:ascii="黑体" w:eastAsia="黑体" w:hAnsiTheme="majorEastAsia"/>
                      <w:color w:val="4F6228" w:themeColor="accent3" w:themeShade="80"/>
                      <w:sz w:val="48"/>
                      <w:szCs w:val="48"/>
                    </w:rPr>
                  </w:pPr>
                  <w:r w:rsidRPr="00BF14CA">
                    <w:rPr>
                      <w:rFonts w:ascii="黑体" w:eastAsia="黑体" w:hAnsiTheme="majorEastAsia" w:hint="eastAsia"/>
                      <w:color w:val="4F6228" w:themeColor="accent3" w:themeShade="80"/>
                      <w:sz w:val="48"/>
                      <w:szCs w:val="48"/>
                    </w:rPr>
                    <w:t>模钛克创意家居调查问卷</w:t>
                  </w:r>
                </w:p>
                <w:p w:rsidR="00BF14CA" w:rsidRPr="00C02C0C" w:rsidRDefault="00BF14CA" w:rsidP="00BF14CA">
                  <w:pPr>
                    <w:rPr>
                      <w:rFonts w:asciiTheme="majorEastAsia" w:eastAsiaTheme="majorEastAsia" w:hAnsiTheme="majorEastAsia"/>
                      <w:sz w:val="28"/>
                      <w:szCs w:val="28"/>
                    </w:rPr>
                  </w:pPr>
                  <w:r w:rsidRPr="00C02C0C">
                    <w:rPr>
                      <w:rFonts w:asciiTheme="majorEastAsia" w:eastAsiaTheme="majorEastAsia" w:hAnsiTheme="majorEastAsia" w:hint="eastAsia"/>
                      <w:sz w:val="28"/>
                      <w:szCs w:val="28"/>
                    </w:rPr>
                    <w:t>您好：</w:t>
                  </w:r>
                </w:p>
                <w:p w:rsidR="00BF14CA" w:rsidRPr="00C02C0C" w:rsidRDefault="00BF14CA" w:rsidP="00BF14CA">
                  <w:pPr>
                    <w:ind w:firstLineChars="202" w:firstLine="566"/>
                    <w:rPr>
                      <w:rFonts w:asciiTheme="majorEastAsia" w:eastAsiaTheme="majorEastAsia" w:hAnsiTheme="majorEastAsia"/>
                      <w:sz w:val="28"/>
                      <w:szCs w:val="28"/>
                    </w:rPr>
                  </w:pPr>
                  <w:r w:rsidRPr="00C02C0C">
                    <w:rPr>
                      <w:rFonts w:asciiTheme="majorEastAsia" w:eastAsiaTheme="majorEastAsia" w:hAnsiTheme="majorEastAsia" w:hint="eastAsia"/>
                      <w:sz w:val="28"/>
                      <w:szCs w:val="28"/>
                    </w:rPr>
                    <w:t>这是一份来自模钛克科技有限责公司的调查问卷，该调查旨在提高您的生活水平质量，望认真填写，我公司不胜感激。</w:t>
                  </w:r>
                </w:p>
                <w:p w:rsidR="00BF14CA" w:rsidRPr="00BF14CA" w:rsidRDefault="00BF14CA" w:rsidP="00BF14CA">
                  <w:pPr>
                    <w:ind w:firstLineChars="202" w:firstLine="566"/>
                    <w:rPr>
                      <w:rFonts w:ascii="宋体" w:hAnsi="宋体"/>
                      <w:b/>
                      <w:sz w:val="28"/>
                      <w:szCs w:val="28"/>
                    </w:rPr>
                  </w:pPr>
                  <w:r w:rsidRPr="00C02C0C">
                    <w:rPr>
                      <w:rFonts w:asciiTheme="majorEastAsia" w:eastAsiaTheme="majorEastAsia" w:hAnsiTheme="majorEastAsia" w:hint="eastAsia"/>
                      <w:sz w:val="28"/>
                      <w:szCs w:val="28"/>
                    </w:rPr>
                    <w:t>一下一共有</w:t>
                  </w:r>
                  <w:r>
                    <w:rPr>
                      <w:rFonts w:asciiTheme="majorEastAsia" w:eastAsiaTheme="majorEastAsia" w:hAnsiTheme="majorEastAsia" w:hint="eastAsia"/>
                      <w:sz w:val="28"/>
                      <w:szCs w:val="28"/>
                    </w:rPr>
                    <w:t>26个</w:t>
                  </w:r>
                  <w:r w:rsidRPr="00C02C0C">
                    <w:rPr>
                      <w:rFonts w:asciiTheme="majorEastAsia" w:eastAsiaTheme="majorEastAsia" w:hAnsiTheme="majorEastAsia" w:hint="eastAsia"/>
                      <w:sz w:val="28"/>
                      <w:szCs w:val="28"/>
                    </w:rPr>
                    <w:t>问题，其中可能涉及到</w:t>
                  </w:r>
                  <w:r>
                    <w:rPr>
                      <w:rFonts w:asciiTheme="majorEastAsia" w:eastAsiaTheme="majorEastAsia" w:hAnsiTheme="majorEastAsia" w:hint="eastAsia"/>
                      <w:sz w:val="28"/>
                      <w:szCs w:val="28"/>
                    </w:rPr>
                    <w:t>您</w:t>
                  </w:r>
                  <w:r w:rsidRPr="00C02C0C">
                    <w:rPr>
                      <w:rFonts w:asciiTheme="majorEastAsia" w:eastAsiaTheme="majorEastAsia" w:hAnsiTheme="majorEastAsia" w:hint="eastAsia"/>
                      <w:sz w:val="28"/>
                      <w:szCs w:val="28"/>
                    </w:rPr>
                    <w:t>的个人问题，我公司承诺，该信息绝对保密，绝不外泄。</w:t>
                  </w:r>
                  <w:r>
                    <w:rPr>
                      <w:rFonts w:ascii="宋体" w:hAnsi="宋体"/>
                      <w:sz w:val="28"/>
                      <w:szCs w:val="28"/>
                    </w:rPr>
                    <w:t>请</w:t>
                  </w:r>
                  <w:r>
                    <w:rPr>
                      <w:rFonts w:ascii="宋体" w:hAnsi="宋体" w:hint="eastAsia"/>
                      <w:sz w:val="28"/>
                      <w:szCs w:val="28"/>
                    </w:rPr>
                    <w:t>将适合您</w:t>
                  </w:r>
                  <w:r w:rsidRPr="00C02C0C">
                    <w:rPr>
                      <w:rFonts w:ascii="宋体" w:hAnsi="宋体"/>
                      <w:sz w:val="28"/>
                      <w:szCs w:val="28"/>
                    </w:rPr>
                    <w:t>的</w:t>
                  </w:r>
                  <w:r>
                    <w:rPr>
                      <w:rFonts w:ascii="宋体" w:hAnsi="宋体" w:hint="eastAsia"/>
                      <w:sz w:val="28"/>
                      <w:szCs w:val="28"/>
                    </w:rPr>
                    <w:t xml:space="preserve"> “</w:t>
                  </w:r>
                  <w:r w:rsidRPr="00BF14CA">
                    <w:rPr>
                      <w:rFonts w:ascii="Arial" w:hAnsi="Arial" w:cs="Arial" w:hint="eastAsia"/>
                      <w:kern w:val="0"/>
                      <w:sz w:val="28"/>
                      <w:szCs w:val="28"/>
                    </w:rPr>
                    <w:t>○</w:t>
                  </w:r>
                  <w:r>
                    <w:rPr>
                      <w:rFonts w:ascii="宋体" w:hAnsi="宋体" w:hint="eastAsia"/>
                      <w:sz w:val="28"/>
                      <w:szCs w:val="28"/>
                    </w:rPr>
                    <w:t>”涂黑，将“</w:t>
                  </w:r>
                  <w:r w:rsidRPr="00BF14CA">
                    <w:rPr>
                      <w:rFonts w:ascii="Arial" w:hAnsi="Arial" w:cs="Arial" w:hint="eastAsia"/>
                      <w:kern w:val="0"/>
                      <w:sz w:val="28"/>
                      <w:szCs w:val="28"/>
                    </w:rPr>
                    <w:t>□</w:t>
                  </w:r>
                  <w:r>
                    <w:rPr>
                      <w:rFonts w:ascii="宋体" w:hAnsi="宋体" w:hint="eastAsia"/>
                      <w:sz w:val="28"/>
                      <w:szCs w:val="28"/>
                    </w:rPr>
                    <w:t>”打勾。</w:t>
                  </w:r>
                </w:p>
              </w:txbxContent>
            </v:textbox>
            <w10:wrap type="square"/>
          </v:shape>
        </w:pict>
      </w:r>
      <w:r w:rsidR="00BF14CA" w:rsidRPr="004D26EE">
        <w:rPr>
          <w:rFonts w:ascii="Arial" w:hAnsi="Arial" w:cs="Arial"/>
          <w:b/>
          <w:bCs/>
          <w:color w:val="4F6228" w:themeColor="accent3" w:themeShade="80"/>
          <w:kern w:val="0"/>
          <w:sz w:val="28"/>
          <w:szCs w:val="28"/>
        </w:rPr>
        <w:t>1.</w:t>
      </w:r>
      <w:r w:rsidR="00BF14CA" w:rsidRPr="004D26EE">
        <w:rPr>
          <w:rFonts w:ascii="Arial" w:hAnsi="Arial" w:cs="Arial"/>
          <w:b/>
          <w:bCs/>
          <w:color w:val="4F6228" w:themeColor="accent3" w:themeShade="80"/>
          <w:kern w:val="0"/>
          <w:sz w:val="28"/>
          <w:szCs w:val="28"/>
        </w:rPr>
        <w:t>您的性别（必选题）</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男</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女</w:t>
      </w:r>
      <w:r w:rsidRPr="004D26EE">
        <w:rPr>
          <w:rFonts w:ascii="Arial" w:hAnsi="Arial" w:cs="Arial"/>
          <w:kern w:val="0"/>
          <w:sz w:val="24"/>
        </w:rPr>
        <w:t xml:space="preserve"> </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4D26EE">
        <w:rPr>
          <w:rFonts w:ascii="Arial" w:hAnsi="Arial" w:cs="Arial"/>
          <w:b/>
          <w:bCs/>
          <w:color w:val="4F6228" w:themeColor="accent3" w:themeShade="80"/>
          <w:kern w:val="0"/>
          <w:sz w:val="28"/>
          <w:szCs w:val="28"/>
        </w:rPr>
        <w:t>2.</w:t>
      </w:r>
      <w:r w:rsidRPr="004D26EE">
        <w:rPr>
          <w:rFonts w:ascii="Arial" w:hAnsi="Arial" w:cs="Arial"/>
          <w:b/>
          <w:bCs/>
          <w:color w:val="4F6228" w:themeColor="accent3" w:themeShade="80"/>
          <w:kern w:val="0"/>
          <w:sz w:val="28"/>
          <w:szCs w:val="28"/>
        </w:rPr>
        <w:t>您的年龄是（必选题）</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20-29</w:t>
      </w:r>
      <w:r w:rsidRPr="004D26EE">
        <w:rPr>
          <w:rFonts w:ascii="Arial" w:hAnsi="Arial" w:cs="Arial"/>
          <w:kern w:val="0"/>
          <w:sz w:val="24"/>
        </w:rPr>
        <w:t>岁</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30-39</w:t>
      </w:r>
      <w:r w:rsidRPr="004D26EE">
        <w:rPr>
          <w:rFonts w:ascii="Arial" w:hAnsi="Arial" w:cs="Arial"/>
          <w:kern w:val="0"/>
          <w:sz w:val="24"/>
        </w:rPr>
        <w:t>岁</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40-49</w:t>
      </w:r>
      <w:r w:rsidRPr="004D26EE">
        <w:rPr>
          <w:rFonts w:ascii="Arial" w:hAnsi="Arial" w:cs="Arial"/>
          <w:kern w:val="0"/>
          <w:sz w:val="24"/>
        </w:rPr>
        <w:t>岁</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50-59</w:t>
      </w:r>
      <w:r w:rsidRPr="004D26EE">
        <w:rPr>
          <w:rFonts w:ascii="Arial" w:hAnsi="Arial" w:cs="Arial"/>
          <w:kern w:val="0"/>
          <w:sz w:val="24"/>
        </w:rPr>
        <w:t>岁</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60-69</w:t>
      </w:r>
      <w:r w:rsidRPr="004D26EE">
        <w:rPr>
          <w:rFonts w:ascii="Arial" w:hAnsi="Arial" w:cs="Arial"/>
          <w:kern w:val="0"/>
          <w:sz w:val="24"/>
        </w:rPr>
        <w:t>岁</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70</w:t>
      </w:r>
      <w:r w:rsidRPr="004D26EE">
        <w:rPr>
          <w:rFonts w:ascii="Arial" w:hAnsi="Arial" w:cs="Arial"/>
          <w:kern w:val="0"/>
          <w:sz w:val="24"/>
        </w:rPr>
        <w:t>岁以上</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4D26EE">
        <w:rPr>
          <w:rFonts w:ascii="Arial" w:hAnsi="Arial" w:cs="Arial"/>
          <w:b/>
          <w:bCs/>
          <w:color w:val="4F6228" w:themeColor="accent3" w:themeShade="80"/>
          <w:kern w:val="0"/>
          <w:sz w:val="28"/>
          <w:szCs w:val="28"/>
        </w:rPr>
        <w:t>3.</w:t>
      </w:r>
      <w:r w:rsidRPr="004D26EE">
        <w:rPr>
          <w:rFonts w:ascii="Arial" w:hAnsi="Arial" w:cs="Arial"/>
          <w:b/>
          <w:bCs/>
          <w:color w:val="4F6228" w:themeColor="accent3" w:themeShade="80"/>
          <w:kern w:val="0"/>
          <w:sz w:val="28"/>
          <w:szCs w:val="28"/>
        </w:rPr>
        <w:t>您是否有配偶（必选题）</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有</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无</w:t>
      </w:r>
      <w:r w:rsidRPr="004D26EE">
        <w:rPr>
          <w:rFonts w:ascii="Arial" w:hAnsi="Arial" w:cs="Arial"/>
          <w:kern w:val="0"/>
          <w:sz w:val="24"/>
        </w:rPr>
        <w:t xml:space="preserve"> </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4D26EE">
        <w:rPr>
          <w:rFonts w:ascii="Arial" w:hAnsi="Arial" w:cs="Arial"/>
          <w:b/>
          <w:bCs/>
          <w:color w:val="4F6228" w:themeColor="accent3" w:themeShade="80"/>
          <w:kern w:val="0"/>
          <w:sz w:val="28"/>
          <w:szCs w:val="28"/>
        </w:rPr>
        <w:t>4.</w:t>
      </w:r>
      <w:r w:rsidRPr="004D26EE">
        <w:rPr>
          <w:rFonts w:ascii="Arial" w:hAnsi="Arial" w:cs="Arial"/>
          <w:b/>
          <w:bCs/>
          <w:color w:val="4F6228" w:themeColor="accent3" w:themeShade="80"/>
          <w:kern w:val="0"/>
          <w:sz w:val="28"/>
          <w:szCs w:val="28"/>
        </w:rPr>
        <w:t>您是否有小孩（必选题）</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有</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无</w:t>
      </w:r>
      <w:r w:rsidRPr="004D26EE">
        <w:rPr>
          <w:rFonts w:ascii="Arial" w:hAnsi="Arial" w:cs="Arial"/>
          <w:kern w:val="0"/>
          <w:sz w:val="24"/>
        </w:rPr>
        <w:t xml:space="preserve"> </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4D26EE">
        <w:rPr>
          <w:rFonts w:ascii="Arial" w:hAnsi="Arial" w:cs="Arial"/>
          <w:b/>
          <w:bCs/>
          <w:color w:val="4F6228" w:themeColor="accent3" w:themeShade="80"/>
          <w:kern w:val="0"/>
          <w:sz w:val="28"/>
          <w:szCs w:val="28"/>
        </w:rPr>
        <w:t>5.</w:t>
      </w:r>
      <w:r w:rsidRPr="004D26EE">
        <w:rPr>
          <w:rFonts w:ascii="Arial" w:hAnsi="Arial" w:cs="Arial"/>
          <w:b/>
          <w:bCs/>
          <w:color w:val="4F6228" w:themeColor="accent3" w:themeShade="80"/>
          <w:kern w:val="0"/>
          <w:sz w:val="28"/>
          <w:szCs w:val="28"/>
        </w:rPr>
        <w:t>请问您的月收入（必选题）</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4000</w:t>
      </w:r>
      <w:r w:rsidRPr="004D26EE">
        <w:rPr>
          <w:rFonts w:ascii="Arial" w:hAnsi="Arial" w:cs="Arial"/>
          <w:kern w:val="0"/>
          <w:sz w:val="24"/>
        </w:rPr>
        <w:t>元以下</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4000-8000</w:t>
      </w:r>
      <w:r w:rsidRPr="004D26EE">
        <w:rPr>
          <w:rFonts w:ascii="Arial" w:hAnsi="Arial" w:cs="Arial"/>
          <w:kern w:val="0"/>
          <w:sz w:val="24"/>
        </w:rPr>
        <w:t>元</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8000-12000</w:t>
      </w:r>
      <w:r w:rsidRPr="004D26EE">
        <w:rPr>
          <w:rFonts w:ascii="Arial" w:hAnsi="Arial" w:cs="Arial"/>
          <w:kern w:val="0"/>
          <w:sz w:val="24"/>
        </w:rPr>
        <w:t>元</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12000-20000</w:t>
      </w:r>
      <w:r w:rsidRPr="004D26EE">
        <w:rPr>
          <w:rFonts w:ascii="Arial" w:hAnsi="Arial" w:cs="Arial"/>
          <w:kern w:val="0"/>
          <w:sz w:val="24"/>
        </w:rPr>
        <w:t>元</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20000</w:t>
      </w:r>
      <w:r w:rsidRPr="004D26EE">
        <w:rPr>
          <w:rFonts w:ascii="Arial" w:hAnsi="Arial" w:cs="Arial"/>
          <w:kern w:val="0"/>
          <w:sz w:val="24"/>
        </w:rPr>
        <w:t>以上</w:t>
      </w:r>
      <w:r w:rsidRPr="004D26EE">
        <w:rPr>
          <w:rFonts w:ascii="Arial" w:hAnsi="Arial" w:cs="Arial"/>
          <w:kern w:val="0"/>
          <w:sz w:val="24"/>
        </w:rPr>
        <w:t xml:space="preserve"> </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4D26EE">
        <w:rPr>
          <w:rFonts w:ascii="Arial" w:hAnsi="Arial" w:cs="Arial"/>
          <w:b/>
          <w:bCs/>
          <w:color w:val="4F6228" w:themeColor="accent3" w:themeShade="80"/>
          <w:kern w:val="0"/>
          <w:sz w:val="28"/>
          <w:szCs w:val="28"/>
        </w:rPr>
        <w:t>6.</w:t>
      </w:r>
      <w:r w:rsidRPr="004D26EE">
        <w:rPr>
          <w:rFonts w:ascii="Arial" w:hAnsi="Arial" w:cs="Arial"/>
          <w:b/>
          <w:bCs/>
          <w:color w:val="4F6228" w:themeColor="accent3" w:themeShade="80"/>
          <w:kern w:val="0"/>
          <w:sz w:val="28"/>
          <w:szCs w:val="28"/>
        </w:rPr>
        <w:t>您的职业是（必选题）</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管理类人员</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技术类人员</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办公</w:t>
      </w:r>
      <w:r w:rsidRPr="004D26EE">
        <w:rPr>
          <w:rFonts w:ascii="Arial" w:hAnsi="Arial" w:cs="Arial"/>
          <w:kern w:val="0"/>
          <w:sz w:val="24"/>
        </w:rPr>
        <w:t>/</w:t>
      </w:r>
      <w:r w:rsidRPr="004D26EE">
        <w:rPr>
          <w:rFonts w:ascii="Arial" w:hAnsi="Arial" w:cs="Arial"/>
          <w:kern w:val="0"/>
          <w:sz w:val="24"/>
        </w:rPr>
        <w:t>销售人员</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学生</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教职人员</w:t>
      </w:r>
      <w:r w:rsidRPr="004D26EE">
        <w:rPr>
          <w:rFonts w:ascii="Arial" w:hAnsi="Arial" w:cs="Arial"/>
          <w:kern w:val="0"/>
          <w:sz w:val="24"/>
        </w:rPr>
        <w:t xml:space="preserve"> </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4D26EE">
        <w:rPr>
          <w:rFonts w:ascii="Arial" w:hAnsi="Arial" w:cs="Arial"/>
          <w:b/>
          <w:bCs/>
          <w:color w:val="4F6228" w:themeColor="accent3" w:themeShade="80"/>
          <w:kern w:val="0"/>
          <w:sz w:val="28"/>
          <w:szCs w:val="28"/>
        </w:rPr>
        <w:t>7.</w:t>
      </w:r>
      <w:r w:rsidRPr="004D26EE">
        <w:rPr>
          <w:rFonts w:ascii="Arial" w:hAnsi="Arial" w:cs="Arial"/>
          <w:b/>
          <w:bCs/>
          <w:color w:val="4F6228" w:themeColor="accent3" w:themeShade="80"/>
          <w:kern w:val="0"/>
          <w:sz w:val="28"/>
          <w:szCs w:val="28"/>
        </w:rPr>
        <w:t>您的学历是（必选题）</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小学</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中学或中专</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大专</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本科</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硕士</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博士</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4D26EE">
        <w:rPr>
          <w:rFonts w:ascii="Arial" w:hAnsi="Arial" w:cs="Arial"/>
          <w:b/>
          <w:bCs/>
          <w:color w:val="4F6228" w:themeColor="accent3" w:themeShade="80"/>
          <w:kern w:val="0"/>
          <w:sz w:val="28"/>
          <w:szCs w:val="28"/>
        </w:rPr>
        <w:t>8.</w:t>
      </w:r>
      <w:r w:rsidRPr="004D26EE">
        <w:rPr>
          <w:rFonts w:ascii="Arial" w:hAnsi="Arial" w:cs="Arial"/>
          <w:b/>
          <w:bCs/>
          <w:color w:val="4F6228" w:themeColor="accent3" w:themeShade="80"/>
          <w:kern w:val="0"/>
          <w:sz w:val="28"/>
          <w:szCs w:val="28"/>
        </w:rPr>
        <w:t>您的住房面积（必选题）</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一室</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两室</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三室</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四室以上</w:t>
      </w:r>
      <w:r w:rsidRPr="004D26EE">
        <w:rPr>
          <w:rFonts w:ascii="Arial" w:hAnsi="Arial" w:cs="Arial"/>
          <w:kern w:val="0"/>
          <w:sz w:val="24"/>
        </w:rPr>
        <w:t xml:space="preserve"> </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4D26EE">
        <w:rPr>
          <w:rFonts w:ascii="Arial" w:hAnsi="Arial" w:cs="Arial"/>
          <w:b/>
          <w:bCs/>
          <w:color w:val="4F6228" w:themeColor="accent3" w:themeShade="80"/>
          <w:kern w:val="0"/>
          <w:sz w:val="28"/>
          <w:szCs w:val="28"/>
        </w:rPr>
        <w:t>9.</w:t>
      </w:r>
      <w:r w:rsidRPr="004D26EE">
        <w:rPr>
          <w:rFonts w:ascii="Arial" w:hAnsi="Arial" w:cs="Arial"/>
          <w:b/>
          <w:bCs/>
          <w:color w:val="4F6228" w:themeColor="accent3" w:themeShade="80"/>
          <w:kern w:val="0"/>
          <w:sz w:val="28"/>
          <w:szCs w:val="28"/>
        </w:rPr>
        <w:t>您是否了解创意家居用品（必选题）</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非常不熟悉</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不熟悉</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一般</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熟悉</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非常熟悉</w:t>
      </w:r>
      <w:r w:rsidRPr="004D26EE">
        <w:rPr>
          <w:rFonts w:ascii="Arial" w:hAnsi="Arial" w:cs="Arial"/>
          <w:kern w:val="0"/>
          <w:sz w:val="24"/>
        </w:rPr>
        <w:t xml:space="preserve"> </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4D26EE">
        <w:rPr>
          <w:rFonts w:ascii="Arial" w:hAnsi="Arial" w:cs="Arial"/>
          <w:b/>
          <w:bCs/>
          <w:color w:val="4F6228" w:themeColor="accent3" w:themeShade="80"/>
          <w:kern w:val="0"/>
          <w:sz w:val="28"/>
          <w:szCs w:val="28"/>
        </w:rPr>
        <w:t>10.</w:t>
      </w:r>
      <w:r w:rsidRPr="004D26EE">
        <w:rPr>
          <w:rFonts w:ascii="Arial" w:hAnsi="Arial" w:cs="Arial"/>
          <w:b/>
          <w:bCs/>
          <w:color w:val="4F6228" w:themeColor="accent3" w:themeShade="80"/>
          <w:kern w:val="0"/>
          <w:sz w:val="28"/>
          <w:szCs w:val="28"/>
        </w:rPr>
        <w:t>如果购买创意家居用品，您主要用于（多选题：可选</w:t>
      </w:r>
      <w:r w:rsidRPr="004D26EE">
        <w:rPr>
          <w:rFonts w:ascii="Arial" w:hAnsi="Arial" w:cs="Arial"/>
          <w:b/>
          <w:bCs/>
          <w:color w:val="4F6228" w:themeColor="accent3" w:themeShade="80"/>
          <w:kern w:val="0"/>
          <w:sz w:val="28"/>
          <w:szCs w:val="28"/>
        </w:rPr>
        <w:t>1-2</w:t>
      </w:r>
      <w:r w:rsidRPr="004D26EE">
        <w:rPr>
          <w:rFonts w:ascii="Arial" w:hAnsi="Arial" w:cs="Arial"/>
          <w:b/>
          <w:bCs/>
          <w:color w:val="4F6228" w:themeColor="accent3" w:themeShade="80"/>
          <w:kern w:val="0"/>
          <w:sz w:val="28"/>
          <w:szCs w:val="28"/>
        </w:rPr>
        <w:t>项）</w:t>
      </w:r>
      <w:r w:rsidRPr="004D26EE">
        <w:rPr>
          <w:rFonts w:ascii="Arial" w:hAnsi="Arial" w:cs="Arial"/>
          <w:b/>
          <w:bCs/>
          <w:color w:val="4F6228" w:themeColor="accent3" w:themeShade="80"/>
          <w:kern w:val="0"/>
          <w:sz w:val="28"/>
          <w:szCs w:val="28"/>
        </w:rPr>
        <w:t>*</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家居</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办公</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8"/>
          <w:szCs w:val="28"/>
        </w:rPr>
      </w:pPr>
      <w:r w:rsidRPr="004D26EE">
        <w:rPr>
          <w:rFonts w:ascii="Arial" w:hAnsi="Arial" w:cs="Arial"/>
          <w:b/>
          <w:bCs/>
          <w:color w:val="4F6228" w:themeColor="accent3" w:themeShade="80"/>
          <w:kern w:val="0"/>
          <w:sz w:val="28"/>
          <w:szCs w:val="28"/>
        </w:rPr>
        <w:t>11.</w:t>
      </w:r>
      <w:r w:rsidRPr="004D26EE">
        <w:rPr>
          <w:rFonts w:ascii="Arial" w:hAnsi="Arial" w:cs="Arial"/>
          <w:b/>
          <w:bCs/>
          <w:color w:val="4F6228" w:themeColor="accent3" w:themeShade="80"/>
          <w:kern w:val="0"/>
          <w:sz w:val="28"/>
          <w:szCs w:val="28"/>
        </w:rPr>
        <w:t>您为什么购买创意家居用品？（原因之</w:t>
      </w:r>
      <w:r w:rsidRPr="004D26EE">
        <w:rPr>
          <w:rFonts w:ascii="Arial" w:hAnsi="Arial" w:cs="Arial"/>
          <w:b/>
          <w:bCs/>
          <w:color w:val="4F6228" w:themeColor="accent3" w:themeShade="80"/>
          <w:kern w:val="0"/>
          <w:sz w:val="28"/>
          <w:szCs w:val="28"/>
        </w:rPr>
        <w:t>1</w:t>
      </w:r>
      <w:r w:rsidRPr="004D26EE">
        <w:rPr>
          <w:rFonts w:ascii="Arial" w:hAnsi="Arial" w:cs="Arial"/>
          <w:b/>
          <w:bCs/>
          <w:color w:val="4F6228" w:themeColor="accent3" w:themeShade="80"/>
          <w:kern w:val="0"/>
          <w:sz w:val="28"/>
          <w:szCs w:val="28"/>
        </w:rPr>
        <w:t>：潮流）</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非常不同意</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不同意</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一般</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同意</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非常同意</w:t>
      </w:r>
      <w:r w:rsidRPr="004D26EE">
        <w:rPr>
          <w:rFonts w:ascii="Arial" w:hAnsi="Arial" w:cs="Arial"/>
          <w:kern w:val="0"/>
          <w:sz w:val="24"/>
        </w:rPr>
        <w:t xml:space="preserve"> </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4D26EE">
        <w:rPr>
          <w:rFonts w:ascii="Arial" w:hAnsi="Arial" w:cs="Arial"/>
          <w:b/>
          <w:bCs/>
          <w:color w:val="4F6228" w:themeColor="accent3" w:themeShade="80"/>
          <w:kern w:val="0"/>
          <w:sz w:val="28"/>
          <w:szCs w:val="28"/>
        </w:rPr>
        <w:lastRenderedPageBreak/>
        <w:t>12.</w:t>
      </w:r>
      <w:r w:rsidRPr="004D26EE">
        <w:rPr>
          <w:rFonts w:ascii="Arial" w:hAnsi="Arial" w:cs="Arial"/>
          <w:b/>
          <w:bCs/>
          <w:color w:val="4F6228" w:themeColor="accent3" w:themeShade="80"/>
          <w:kern w:val="0"/>
          <w:sz w:val="28"/>
          <w:szCs w:val="28"/>
        </w:rPr>
        <w:t>您为什么购买创意家居用品？（原因之</w:t>
      </w:r>
      <w:r w:rsidRPr="004D26EE">
        <w:rPr>
          <w:rFonts w:ascii="Arial" w:hAnsi="Arial" w:cs="Arial"/>
          <w:b/>
          <w:bCs/>
          <w:color w:val="4F6228" w:themeColor="accent3" w:themeShade="80"/>
          <w:kern w:val="0"/>
          <w:sz w:val="28"/>
          <w:szCs w:val="28"/>
        </w:rPr>
        <w:t>2</w:t>
      </w:r>
      <w:r w:rsidRPr="004D26EE">
        <w:rPr>
          <w:rFonts w:ascii="Arial" w:hAnsi="Arial" w:cs="Arial"/>
          <w:b/>
          <w:bCs/>
          <w:color w:val="4F6228" w:themeColor="accent3" w:themeShade="80"/>
          <w:kern w:val="0"/>
          <w:sz w:val="28"/>
          <w:szCs w:val="28"/>
        </w:rPr>
        <w:t>：追求个性化）</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非常不同意</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不同意</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一般</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同意</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非常同意</w:t>
      </w:r>
      <w:r w:rsidRPr="004D26EE">
        <w:rPr>
          <w:rFonts w:ascii="Arial" w:hAnsi="Arial" w:cs="Arial"/>
          <w:kern w:val="0"/>
          <w:sz w:val="24"/>
        </w:rPr>
        <w:t xml:space="preserve"> </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BF14CA">
        <w:rPr>
          <w:rFonts w:ascii="Arial" w:hAnsi="Arial" w:cs="Arial" w:hint="eastAsia"/>
          <w:b/>
          <w:bCs/>
          <w:color w:val="4F6228" w:themeColor="accent3" w:themeShade="80"/>
          <w:kern w:val="0"/>
          <w:sz w:val="28"/>
          <w:szCs w:val="28"/>
        </w:rPr>
        <w:t>1</w:t>
      </w:r>
      <w:r w:rsidRPr="004D26EE">
        <w:rPr>
          <w:rFonts w:ascii="Arial" w:hAnsi="Arial" w:cs="Arial"/>
          <w:b/>
          <w:bCs/>
          <w:color w:val="4F6228" w:themeColor="accent3" w:themeShade="80"/>
          <w:kern w:val="0"/>
          <w:sz w:val="28"/>
          <w:szCs w:val="28"/>
        </w:rPr>
        <w:t>3.</w:t>
      </w:r>
      <w:r w:rsidRPr="004D26EE">
        <w:rPr>
          <w:rFonts w:ascii="Arial" w:hAnsi="Arial" w:cs="Arial"/>
          <w:b/>
          <w:bCs/>
          <w:color w:val="4F6228" w:themeColor="accent3" w:themeShade="80"/>
          <w:kern w:val="0"/>
          <w:sz w:val="28"/>
          <w:szCs w:val="28"/>
        </w:rPr>
        <w:t>您为什么购买创意家居用品？（原因之</w:t>
      </w:r>
      <w:r w:rsidRPr="004D26EE">
        <w:rPr>
          <w:rFonts w:ascii="Arial" w:hAnsi="Arial" w:cs="Arial"/>
          <w:b/>
          <w:bCs/>
          <w:color w:val="4F6228" w:themeColor="accent3" w:themeShade="80"/>
          <w:kern w:val="0"/>
          <w:sz w:val="28"/>
          <w:szCs w:val="28"/>
        </w:rPr>
        <w:t>3</w:t>
      </w:r>
      <w:r w:rsidRPr="004D26EE">
        <w:rPr>
          <w:rFonts w:ascii="Arial" w:hAnsi="Arial" w:cs="Arial"/>
          <w:b/>
          <w:bCs/>
          <w:color w:val="4F6228" w:themeColor="accent3" w:themeShade="80"/>
          <w:kern w:val="0"/>
          <w:sz w:val="28"/>
          <w:szCs w:val="28"/>
        </w:rPr>
        <w:t>：节省空间）</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非常不同意</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不同意</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一般</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同意</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非常同意</w:t>
      </w:r>
      <w:r w:rsidRPr="004D26EE">
        <w:rPr>
          <w:rFonts w:ascii="Arial" w:hAnsi="Arial" w:cs="Arial"/>
          <w:kern w:val="0"/>
          <w:sz w:val="24"/>
        </w:rPr>
        <w:t xml:space="preserve"> </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4D26EE">
        <w:rPr>
          <w:rFonts w:ascii="Arial" w:hAnsi="Arial" w:cs="Arial"/>
          <w:b/>
          <w:bCs/>
          <w:color w:val="4F6228" w:themeColor="accent3" w:themeShade="80"/>
          <w:kern w:val="0"/>
          <w:sz w:val="28"/>
          <w:szCs w:val="28"/>
        </w:rPr>
        <w:t>14.</w:t>
      </w:r>
      <w:r w:rsidRPr="004D26EE">
        <w:rPr>
          <w:rFonts w:ascii="Arial" w:hAnsi="Arial" w:cs="Arial"/>
          <w:b/>
          <w:bCs/>
          <w:color w:val="4F6228" w:themeColor="accent3" w:themeShade="80"/>
          <w:kern w:val="0"/>
          <w:sz w:val="28"/>
          <w:szCs w:val="28"/>
        </w:rPr>
        <w:t>您为什么购买创意家居用品？（原因之</w:t>
      </w:r>
      <w:r w:rsidRPr="004D26EE">
        <w:rPr>
          <w:rFonts w:ascii="Arial" w:hAnsi="Arial" w:cs="Arial"/>
          <w:b/>
          <w:bCs/>
          <w:color w:val="4F6228" w:themeColor="accent3" w:themeShade="80"/>
          <w:kern w:val="0"/>
          <w:sz w:val="28"/>
          <w:szCs w:val="28"/>
        </w:rPr>
        <w:t>4</w:t>
      </w:r>
      <w:r w:rsidRPr="004D26EE">
        <w:rPr>
          <w:rFonts w:ascii="Arial" w:hAnsi="Arial" w:cs="Arial"/>
          <w:b/>
          <w:bCs/>
          <w:color w:val="4F6228" w:themeColor="accent3" w:themeShade="80"/>
          <w:kern w:val="0"/>
          <w:sz w:val="28"/>
          <w:szCs w:val="28"/>
        </w:rPr>
        <w:t>：环保）</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非常不同意</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8"/>
          <w:szCs w:val="28"/>
        </w:rPr>
      </w:pPr>
      <w:r w:rsidRPr="004D26EE">
        <w:rPr>
          <w:rFonts w:ascii="Arial" w:hAnsi="Arial" w:cs="Arial" w:hint="eastAsia"/>
          <w:kern w:val="0"/>
          <w:sz w:val="24"/>
        </w:rPr>
        <w:t>○</w:t>
      </w:r>
      <w:r w:rsidRPr="004D26EE">
        <w:rPr>
          <w:rFonts w:ascii="Arial" w:hAnsi="Arial" w:cs="Arial"/>
          <w:kern w:val="0"/>
          <w:sz w:val="24"/>
        </w:rPr>
        <w:t>不同意</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BF14CA">
        <w:rPr>
          <w:rFonts w:ascii="Arial" w:hAnsi="Arial" w:cs="Arial" w:hint="eastAsia"/>
          <w:kern w:val="0"/>
          <w:sz w:val="24"/>
        </w:rPr>
        <w:t>○</w:t>
      </w:r>
      <w:r w:rsidRPr="004D26EE">
        <w:rPr>
          <w:rFonts w:ascii="Arial" w:hAnsi="Arial" w:cs="Arial"/>
          <w:kern w:val="0"/>
          <w:sz w:val="24"/>
        </w:rPr>
        <w:t>一般</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同意</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非常同意</w:t>
      </w:r>
      <w:r w:rsidRPr="004D26EE">
        <w:rPr>
          <w:rFonts w:ascii="Arial" w:hAnsi="Arial" w:cs="Arial"/>
          <w:kern w:val="0"/>
          <w:sz w:val="24"/>
        </w:rPr>
        <w:t xml:space="preserve"> </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4D26EE">
        <w:rPr>
          <w:rFonts w:ascii="Arial" w:hAnsi="Arial" w:cs="Arial"/>
          <w:b/>
          <w:bCs/>
          <w:color w:val="4F6228" w:themeColor="accent3" w:themeShade="80"/>
          <w:kern w:val="0"/>
          <w:sz w:val="28"/>
          <w:szCs w:val="28"/>
        </w:rPr>
        <w:t>15.</w:t>
      </w:r>
      <w:r w:rsidRPr="004D26EE">
        <w:rPr>
          <w:rFonts w:ascii="Arial" w:hAnsi="Arial" w:cs="Arial"/>
          <w:b/>
          <w:bCs/>
          <w:color w:val="4F6228" w:themeColor="accent3" w:themeShade="80"/>
          <w:kern w:val="0"/>
          <w:sz w:val="28"/>
          <w:szCs w:val="28"/>
        </w:rPr>
        <w:t>您中意的创意家居类型：（类型之</w:t>
      </w:r>
      <w:r w:rsidRPr="004D26EE">
        <w:rPr>
          <w:rFonts w:ascii="Arial" w:hAnsi="Arial" w:cs="Arial"/>
          <w:b/>
          <w:bCs/>
          <w:color w:val="4F6228" w:themeColor="accent3" w:themeShade="80"/>
          <w:kern w:val="0"/>
          <w:sz w:val="28"/>
          <w:szCs w:val="28"/>
        </w:rPr>
        <w:t>1</w:t>
      </w:r>
      <w:r>
        <w:rPr>
          <w:rFonts w:ascii="Arial" w:hAnsi="Arial" w:cs="Arial"/>
          <w:b/>
          <w:bCs/>
          <w:color w:val="4F6228" w:themeColor="accent3" w:themeShade="80"/>
          <w:kern w:val="0"/>
          <w:sz w:val="28"/>
          <w:szCs w:val="28"/>
        </w:rPr>
        <w:t>：实用性大家具（床衣柜办公桌等）</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非常不同意</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不同意</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一般</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同意</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非常同意</w:t>
      </w:r>
      <w:r w:rsidRPr="004D26EE">
        <w:rPr>
          <w:rFonts w:ascii="Arial" w:hAnsi="Arial" w:cs="Arial"/>
          <w:kern w:val="0"/>
          <w:sz w:val="24"/>
        </w:rPr>
        <w:t xml:space="preserve"> </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4D26EE">
        <w:rPr>
          <w:rFonts w:ascii="Arial" w:hAnsi="Arial" w:cs="Arial"/>
          <w:b/>
          <w:bCs/>
          <w:color w:val="4F6228" w:themeColor="accent3" w:themeShade="80"/>
          <w:kern w:val="0"/>
          <w:sz w:val="28"/>
          <w:szCs w:val="28"/>
        </w:rPr>
        <w:t>16.</w:t>
      </w:r>
      <w:r w:rsidRPr="004D26EE">
        <w:rPr>
          <w:rFonts w:ascii="Arial" w:hAnsi="Arial" w:cs="Arial"/>
          <w:b/>
          <w:bCs/>
          <w:color w:val="4F6228" w:themeColor="accent3" w:themeShade="80"/>
          <w:kern w:val="0"/>
          <w:sz w:val="28"/>
          <w:szCs w:val="28"/>
        </w:rPr>
        <w:t>您中意的创意家居类型：（类型之</w:t>
      </w:r>
      <w:r w:rsidRPr="004D26EE">
        <w:rPr>
          <w:rFonts w:ascii="Arial" w:hAnsi="Arial" w:cs="Arial"/>
          <w:b/>
          <w:bCs/>
          <w:color w:val="4F6228" w:themeColor="accent3" w:themeShade="80"/>
          <w:kern w:val="0"/>
          <w:sz w:val="28"/>
          <w:szCs w:val="28"/>
        </w:rPr>
        <w:t>2</w:t>
      </w:r>
      <w:r>
        <w:rPr>
          <w:rFonts w:ascii="Arial" w:hAnsi="Arial" w:cs="Arial"/>
          <w:b/>
          <w:bCs/>
          <w:color w:val="4F6228" w:themeColor="accent3" w:themeShade="80"/>
          <w:kern w:val="0"/>
          <w:sz w:val="28"/>
          <w:szCs w:val="28"/>
        </w:rPr>
        <w:t>：轻巧型产品（厨房小用品等）</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非常不同意</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不同意</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一般</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同意</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非常同意</w:t>
      </w:r>
      <w:r w:rsidRPr="004D26EE">
        <w:rPr>
          <w:rFonts w:ascii="Arial" w:hAnsi="Arial" w:cs="Arial"/>
          <w:kern w:val="0"/>
          <w:sz w:val="24"/>
        </w:rPr>
        <w:t xml:space="preserve"> </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4D26EE">
        <w:rPr>
          <w:rFonts w:ascii="Arial" w:hAnsi="Arial" w:cs="Arial"/>
          <w:b/>
          <w:bCs/>
          <w:color w:val="4F6228" w:themeColor="accent3" w:themeShade="80"/>
          <w:kern w:val="0"/>
          <w:sz w:val="28"/>
          <w:szCs w:val="28"/>
        </w:rPr>
        <w:t>17.</w:t>
      </w:r>
      <w:r w:rsidRPr="004D26EE">
        <w:rPr>
          <w:rFonts w:ascii="Arial" w:hAnsi="Arial" w:cs="Arial"/>
          <w:b/>
          <w:bCs/>
          <w:color w:val="4F6228" w:themeColor="accent3" w:themeShade="80"/>
          <w:kern w:val="0"/>
          <w:sz w:val="28"/>
          <w:szCs w:val="28"/>
        </w:rPr>
        <w:t>您会把创意家居用于：</w:t>
      </w:r>
    </w:p>
    <w:p w:rsidR="00BF14CA" w:rsidRPr="00BF14CA"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厨房</w:t>
      </w:r>
    </w:p>
    <w:p w:rsidR="00BF14CA" w:rsidRPr="004D26EE" w:rsidRDefault="00BF14CA" w:rsidP="00BF14CA">
      <w:pPr>
        <w:widowControl/>
        <w:shd w:val="clear" w:color="auto" w:fill="FFFFFF"/>
        <w:jc w:val="left"/>
        <w:rPr>
          <w:rFonts w:ascii="Arial" w:hAnsi="Arial" w:cs="Arial"/>
          <w:kern w:val="0"/>
          <w:sz w:val="24"/>
        </w:rPr>
      </w:pPr>
      <w:r w:rsidRPr="00BF14CA">
        <w:rPr>
          <w:rFonts w:ascii="Arial" w:hAnsi="Arial" w:cs="Arial" w:hint="eastAsia"/>
          <w:kern w:val="0"/>
          <w:sz w:val="24"/>
        </w:rPr>
        <w:t>□</w:t>
      </w:r>
      <w:r w:rsidRPr="004D26EE">
        <w:rPr>
          <w:rFonts w:ascii="Arial" w:hAnsi="Arial" w:cs="Arial"/>
          <w:kern w:val="0"/>
          <w:sz w:val="24"/>
        </w:rPr>
        <w:t>卫生间</w:t>
      </w:r>
    </w:p>
    <w:p w:rsidR="00BF14CA" w:rsidRPr="004D26EE" w:rsidRDefault="00BF14CA" w:rsidP="00BF14CA">
      <w:pPr>
        <w:widowControl/>
        <w:shd w:val="clear" w:color="auto" w:fill="FFFFFF"/>
        <w:jc w:val="left"/>
        <w:rPr>
          <w:rFonts w:ascii="Arial" w:hAnsi="Arial" w:cs="Arial"/>
          <w:kern w:val="0"/>
          <w:sz w:val="24"/>
        </w:rPr>
      </w:pPr>
      <w:r w:rsidRPr="00BF14CA">
        <w:rPr>
          <w:rFonts w:ascii="Arial" w:hAnsi="Arial" w:cs="Arial" w:hint="eastAsia"/>
          <w:kern w:val="0"/>
          <w:sz w:val="24"/>
        </w:rPr>
        <w:t>□</w:t>
      </w:r>
      <w:r w:rsidRPr="004D26EE">
        <w:rPr>
          <w:rFonts w:ascii="Arial" w:hAnsi="Arial" w:cs="Arial"/>
          <w:kern w:val="0"/>
          <w:sz w:val="24"/>
        </w:rPr>
        <w:t>卧室</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lastRenderedPageBreak/>
        <w:t>□</w:t>
      </w:r>
      <w:r w:rsidRPr="004D26EE">
        <w:rPr>
          <w:rFonts w:ascii="Arial" w:hAnsi="Arial" w:cs="Arial"/>
          <w:kern w:val="0"/>
          <w:sz w:val="24"/>
        </w:rPr>
        <w:t>书房</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书房</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客厅</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4"/>
        </w:rPr>
      </w:pPr>
      <w:r w:rsidRPr="00BF14CA">
        <w:rPr>
          <w:rFonts w:ascii="Arial" w:hAnsi="Arial" w:cs="Arial" w:hint="eastAsia"/>
          <w:b/>
          <w:bCs/>
          <w:color w:val="4F6228" w:themeColor="accent3" w:themeShade="80"/>
          <w:kern w:val="0"/>
          <w:sz w:val="28"/>
          <w:szCs w:val="28"/>
        </w:rPr>
        <w:t>18</w:t>
      </w:r>
      <w:r w:rsidRPr="004D26EE">
        <w:rPr>
          <w:rFonts w:ascii="Arial" w:hAnsi="Arial" w:cs="Arial"/>
          <w:b/>
          <w:bCs/>
          <w:color w:val="4F6228" w:themeColor="accent3" w:themeShade="80"/>
          <w:kern w:val="0"/>
          <w:sz w:val="28"/>
          <w:szCs w:val="28"/>
        </w:rPr>
        <w:t>.</w:t>
      </w:r>
      <w:r w:rsidRPr="004D26EE">
        <w:rPr>
          <w:rFonts w:ascii="Arial" w:hAnsi="Arial" w:cs="Arial"/>
          <w:b/>
          <w:bCs/>
          <w:color w:val="4F6228" w:themeColor="accent3" w:themeShade="80"/>
          <w:kern w:val="0"/>
          <w:sz w:val="28"/>
          <w:szCs w:val="28"/>
        </w:rPr>
        <w:t>您偏好哪种材质的创意家居用品</w:t>
      </w:r>
      <w:r w:rsidRPr="004D26EE">
        <w:rPr>
          <w:rFonts w:ascii="Arial" w:hAnsi="Arial" w:cs="Arial"/>
          <w:b/>
          <w:bCs/>
          <w:color w:val="4F6228" w:themeColor="accent3" w:themeShade="80"/>
          <w:kern w:val="0"/>
          <w:sz w:val="24"/>
        </w:rPr>
        <w:t>：</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木质</w:t>
      </w:r>
      <w:r w:rsidRPr="004D26EE">
        <w:rPr>
          <w:rFonts w:ascii="Arial" w:hAnsi="Arial" w:cs="Arial"/>
          <w:kern w:val="0"/>
          <w:sz w:val="24"/>
        </w:rPr>
        <w:t>/</w:t>
      </w:r>
      <w:r w:rsidRPr="004D26EE">
        <w:rPr>
          <w:rFonts w:ascii="Arial" w:hAnsi="Arial" w:cs="Arial"/>
          <w:kern w:val="0"/>
          <w:sz w:val="24"/>
        </w:rPr>
        <w:t>竹质</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金属</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塑料</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BF14CA">
        <w:rPr>
          <w:rFonts w:ascii="Arial" w:hAnsi="Arial" w:cs="Arial" w:hint="eastAsia"/>
          <w:b/>
          <w:bCs/>
          <w:color w:val="4F6228" w:themeColor="accent3" w:themeShade="80"/>
          <w:kern w:val="0"/>
          <w:sz w:val="28"/>
          <w:szCs w:val="28"/>
        </w:rPr>
        <w:t>19</w:t>
      </w:r>
      <w:r w:rsidRPr="004D26EE">
        <w:rPr>
          <w:rFonts w:ascii="Arial" w:hAnsi="Arial" w:cs="Arial"/>
          <w:b/>
          <w:bCs/>
          <w:color w:val="4F6228" w:themeColor="accent3" w:themeShade="80"/>
          <w:kern w:val="0"/>
          <w:sz w:val="28"/>
          <w:szCs w:val="28"/>
        </w:rPr>
        <w:t>.</w:t>
      </w:r>
      <w:r w:rsidRPr="004D26EE">
        <w:rPr>
          <w:rFonts w:ascii="Arial" w:hAnsi="Arial" w:cs="Arial"/>
          <w:b/>
          <w:bCs/>
          <w:color w:val="4F6228" w:themeColor="accent3" w:themeShade="80"/>
          <w:kern w:val="0"/>
          <w:sz w:val="28"/>
          <w:szCs w:val="28"/>
        </w:rPr>
        <w:t>您希望的创意家居的寿命为（必选题）</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1-3</w:t>
      </w:r>
      <w:r w:rsidRPr="004D26EE">
        <w:rPr>
          <w:rFonts w:ascii="Arial" w:hAnsi="Arial" w:cs="Arial"/>
          <w:kern w:val="0"/>
          <w:sz w:val="24"/>
        </w:rPr>
        <w:t>年</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3-6</w:t>
      </w:r>
      <w:r w:rsidRPr="004D26EE">
        <w:rPr>
          <w:rFonts w:ascii="Arial" w:hAnsi="Arial" w:cs="Arial"/>
          <w:kern w:val="0"/>
          <w:sz w:val="24"/>
        </w:rPr>
        <w:t>年</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6-10</w:t>
      </w:r>
      <w:r w:rsidRPr="004D26EE">
        <w:rPr>
          <w:rFonts w:ascii="Arial" w:hAnsi="Arial" w:cs="Arial"/>
          <w:kern w:val="0"/>
          <w:sz w:val="24"/>
        </w:rPr>
        <w:t>年</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10</w:t>
      </w:r>
      <w:r w:rsidRPr="004D26EE">
        <w:rPr>
          <w:rFonts w:ascii="Arial" w:hAnsi="Arial" w:cs="Arial"/>
          <w:kern w:val="0"/>
          <w:sz w:val="24"/>
        </w:rPr>
        <w:t>年以上</w:t>
      </w:r>
      <w:r w:rsidRPr="004D26EE">
        <w:rPr>
          <w:rFonts w:ascii="Arial" w:hAnsi="Arial" w:cs="Arial"/>
          <w:kern w:val="0"/>
          <w:sz w:val="24"/>
        </w:rPr>
        <w:t xml:space="preserve"> </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BF14CA">
        <w:rPr>
          <w:rFonts w:ascii="Arial" w:hAnsi="Arial" w:cs="Arial" w:hint="eastAsia"/>
          <w:b/>
          <w:bCs/>
          <w:color w:val="4F6228" w:themeColor="accent3" w:themeShade="80"/>
          <w:kern w:val="0"/>
          <w:sz w:val="28"/>
          <w:szCs w:val="28"/>
        </w:rPr>
        <w:t>20</w:t>
      </w:r>
      <w:r w:rsidRPr="004D26EE">
        <w:rPr>
          <w:rFonts w:ascii="Arial" w:hAnsi="Arial" w:cs="Arial"/>
          <w:b/>
          <w:bCs/>
          <w:color w:val="4F6228" w:themeColor="accent3" w:themeShade="80"/>
          <w:kern w:val="0"/>
          <w:sz w:val="28"/>
          <w:szCs w:val="28"/>
        </w:rPr>
        <w:t>.</w:t>
      </w:r>
      <w:r w:rsidRPr="004D26EE">
        <w:rPr>
          <w:rFonts w:ascii="Arial" w:hAnsi="Arial" w:cs="Arial"/>
          <w:b/>
          <w:bCs/>
          <w:color w:val="4F6228" w:themeColor="accent3" w:themeShade="80"/>
          <w:kern w:val="0"/>
          <w:sz w:val="28"/>
          <w:szCs w:val="28"/>
        </w:rPr>
        <w:t>您对产品的需求是（必选题）</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有成品直接采购</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自己设计定做</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提供信息有人为您设计制作</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您的意见</w:t>
      </w:r>
      <w:r w:rsidRPr="004D26EE">
        <w:rPr>
          <w:rFonts w:ascii="Arial" w:hAnsi="Arial" w:cs="Arial" w:hint="eastAsia"/>
          <w:kern w:val="0"/>
          <w:sz w:val="24"/>
        </w:rPr>
        <w:t>___________________________</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BF14CA">
        <w:rPr>
          <w:rFonts w:ascii="Arial" w:hAnsi="Arial" w:cs="Arial" w:hint="eastAsia"/>
          <w:b/>
          <w:bCs/>
          <w:color w:val="4F6228" w:themeColor="accent3" w:themeShade="80"/>
          <w:kern w:val="0"/>
          <w:sz w:val="28"/>
          <w:szCs w:val="28"/>
        </w:rPr>
        <w:t>21</w:t>
      </w:r>
      <w:r w:rsidRPr="004D26EE">
        <w:rPr>
          <w:rFonts w:ascii="Arial" w:hAnsi="Arial" w:cs="Arial"/>
          <w:b/>
          <w:bCs/>
          <w:color w:val="4F6228" w:themeColor="accent3" w:themeShade="80"/>
          <w:kern w:val="0"/>
          <w:sz w:val="28"/>
          <w:szCs w:val="28"/>
        </w:rPr>
        <w:t>.</w:t>
      </w:r>
      <w:r w:rsidRPr="004D26EE">
        <w:rPr>
          <w:rFonts w:ascii="Arial" w:hAnsi="Arial" w:cs="Arial"/>
          <w:b/>
          <w:bCs/>
          <w:color w:val="4F6228" w:themeColor="accent3" w:themeShade="80"/>
          <w:kern w:val="0"/>
          <w:sz w:val="28"/>
          <w:szCs w:val="28"/>
        </w:rPr>
        <w:t>您喜欢的创意家居的风格是（多选题：可选</w:t>
      </w:r>
      <w:r w:rsidRPr="004D26EE">
        <w:rPr>
          <w:rFonts w:ascii="Arial" w:hAnsi="Arial" w:cs="Arial"/>
          <w:b/>
          <w:bCs/>
          <w:color w:val="4F6228" w:themeColor="accent3" w:themeShade="80"/>
          <w:kern w:val="0"/>
          <w:sz w:val="28"/>
          <w:szCs w:val="28"/>
        </w:rPr>
        <w:t>1-3</w:t>
      </w:r>
      <w:r w:rsidRPr="004D26EE">
        <w:rPr>
          <w:rFonts w:ascii="Arial" w:hAnsi="Arial" w:cs="Arial"/>
          <w:b/>
          <w:bCs/>
          <w:color w:val="4F6228" w:themeColor="accent3" w:themeShade="80"/>
          <w:kern w:val="0"/>
          <w:sz w:val="28"/>
          <w:szCs w:val="28"/>
        </w:rPr>
        <w:t>项）</w:t>
      </w:r>
    </w:p>
    <w:p w:rsidR="00BF14CA" w:rsidRPr="004D26EE" w:rsidRDefault="00BF14CA" w:rsidP="00BF14CA">
      <w:pPr>
        <w:widowControl/>
        <w:shd w:val="clear" w:color="auto" w:fill="FFFFFF"/>
        <w:tabs>
          <w:tab w:val="left" w:pos="4785"/>
        </w:tabs>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成熟稳重</w:t>
      </w:r>
      <w:r w:rsidRPr="004D26EE">
        <w:rPr>
          <w:rFonts w:ascii="Arial" w:hAnsi="Arial" w:cs="Arial"/>
          <w:kern w:val="0"/>
          <w:sz w:val="24"/>
        </w:rPr>
        <w:t xml:space="preserve"> </w:t>
      </w:r>
      <w:r w:rsidRPr="004D26EE">
        <w:rPr>
          <w:rFonts w:ascii="Arial" w:hAnsi="Arial" w:cs="Arial"/>
          <w:kern w:val="0"/>
          <w:sz w:val="24"/>
        </w:rPr>
        <w:tab/>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清新淡雅</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运动时尚</w:t>
      </w:r>
      <w:r w:rsidRPr="004D26EE">
        <w:rPr>
          <w:rFonts w:ascii="Arial" w:hAnsi="Arial" w:cs="Arial"/>
          <w:kern w:val="0"/>
          <w:sz w:val="24"/>
        </w:rPr>
        <w:t xml:space="preserve"> </w:t>
      </w:r>
    </w:p>
    <w:p w:rsidR="00BF14CA" w:rsidRPr="004D26EE" w:rsidRDefault="00BF14CA" w:rsidP="00CC4F03">
      <w:pPr>
        <w:widowControl/>
        <w:shd w:val="clear" w:color="auto" w:fill="FFFFFF"/>
        <w:jc w:val="left"/>
        <w:rPr>
          <w:rFonts w:ascii="Arial" w:hAnsi="Arial" w:cs="Arial"/>
          <w:kern w:val="0"/>
          <w:sz w:val="24"/>
        </w:rPr>
      </w:pPr>
      <w:r w:rsidRPr="004D26EE">
        <w:rPr>
          <w:rFonts w:ascii="Arial" w:hAnsi="Arial" w:cs="Arial" w:hint="eastAsia"/>
          <w:kern w:val="0"/>
          <w:sz w:val="24"/>
        </w:rPr>
        <w:t>您的意见</w:t>
      </w:r>
      <w:r w:rsidRPr="004D26EE">
        <w:rPr>
          <w:rFonts w:ascii="Arial" w:hAnsi="Arial" w:cs="Arial" w:hint="eastAsia"/>
          <w:kern w:val="0"/>
          <w:sz w:val="24"/>
        </w:rPr>
        <w:t>___________________________</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BF14CA">
        <w:rPr>
          <w:rFonts w:ascii="Arial" w:hAnsi="Arial" w:cs="Arial" w:hint="eastAsia"/>
          <w:b/>
          <w:bCs/>
          <w:color w:val="4F6228" w:themeColor="accent3" w:themeShade="80"/>
          <w:kern w:val="0"/>
          <w:sz w:val="28"/>
          <w:szCs w:val="28"/>
        </w:rPr>
        <w:t>22</w:t>
      </w:r>
      <w:r w:rsidRPr="004D26EE">
        <w:rPr>
          <w:rFonts w:ascii="Arial" w:hAnsi="Arial" w:cs="Arial"/>
          <w:b/>
          <w:bCs/>
          <w:color w:val="4F6228" w:themeColor="accent3" w:themeShade="80"/>
          <w:kern w:val="0"/>
          <w:sz w:val="28"/>
          <w:szCs w:val="28"/>
        </w:rPr>
        <w:t>.</w:t>
      </w:r>
      <w:r w:rsidRPr="004D26EE">
        <w:rPr>
          <w:rFonts w:ascii="Arial" w:hAnsi="Arial" w:cs="Arial"/>
          <w:b/>
          <w:bCs/>
          <w:color w:val="4F6228" w:themeColor="accent3" w:themeShade="80"/>
          <w:kern w:val="0"/>
          <w:sz w:val="28"/>
          <w:szCs w:val="28"/>
        </w:rPr>
        <w:t>对于创意家居用品，</w:t>
      </w:r>
      <w:r w:rsidRPr="00BF14CA">
        <w:rPr>
          <w:rFonts w:ascii="Arial" w:hAnsi="Arial" w:cs="Arial" w:hint="eastAsia"/>
          <w:b/>
          <w:bCs/>
          <w:color w:val="4F6228" w:themeColor="accent3" w:themeShade="80"/>
          <w:kern w:val="0"/>
          <w:sz w:val="28"/>
          <w:szCs w:val="28"/>
        </w:rPr>
        <w:t>相比较来说</w:t>
      </w:r>
      <w:r w:rsidRPr="004D26EE">
        <w:rPr>
          <w:rFonts w:ascii="Arial" w:hAnsi="Arial" w:cs="Arial"/>
          <w:b/>
          <w:bCs/>
          <w:color w:val="4F6228" w:themeColor="accent3" w:themeShade="80"/>
          <w:kern w:val="0"/>
          <w:sz w:val="28"/>
          <w:szCs w:val="28"/>
        </w:rPr>
        <w:t>您更在意的是：（多选题：可选</w:t>
      </w:r>
      <w:r w:rsidRPr="004D26EE">
        <w:rPr>
          <w:rFonts w:ascii="Arial" w:hAnsi="Arial" w:cs="Arial"/>
          <w:b/>
          <w:bCs/>
          <w:color w:val="4F6228" w:themeColor="accent3" w:themeShade="80"/>
          <w:kern w:val="0"/>
          <w:sz w:val="28"/>
          <w:szCs w:val="28"/>
        </w:rPr>
        <w:t>1-</w:t>
      </w:r>
      <w:r w:rsidRPr="00BF14CA">
        <w:rPr>
          <w:rFonts w:ascii="Arial" w:hAnsi="Arial" w:cs="Arial" w:hint="eastAsia"/>
          <w:b/>
          <w:bCs/>
          <w:color w:val="4F6228" w:themeColor="accent3" w:themeShade="80"/>
          <w:kern w:val="0"/>
          <w:sz w:val="28"/>
          <w:szCs w:val="28"/>
        </w:rPr>
        <w:t>2</w:t>
      </w:r>
      <w:r w:rsidRPr="004D26EE">
        <w:rPr>
          <w:rFonts w:ascii="Arial" w:hAnsi="Arial" w:cs="Arial"/>
          <w:b/>
          <w:bCs/>
          <w:color w:val="4F6228" w:themeColor="accent3" w:themeShade="80"/>
          <w:kern w:val="0"/>
          <w:sz w:val="28"/>
          <w:szCs w:val="28"/>
        </w:rPr>
        <w:t>项）</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质量</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价格</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品牌</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实用</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□售后</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□设计</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您的意见</w:t>
      </w:r>
      <w:r w:rsidRPr="004D26EE">
        <w:rPr>
          <w:rFonts w:ascii="Arial" w:hAnsi="Arial" w:cs="Arial" w:hint="eastAsia"/>
          <w:kern w:val="0"/>
          <w:sz w:val="24"/>
        </w:rPr>
        <w:t>___________________________</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BF14CA">
        <w:rPr>
          <w:rFonts w:ascii="Arial" w:hAnsi="Arial" w:cs="Arial" w:hint="eastAsia"/>
          <w:b/>
          <w:bCs/>
          <w:color w:val="4F6228" w:themeColor="accent3" w:themeShade="80"/>
          <w:kern w:val="0"/>
          <w:sz w:val="28"/>
          <w:szCs w:val="28"/>
        </w:rPr>
        <w:t>23</w:t>
      </w:r>
      <w:r w:rsidRPr="004D26EE">
        <w:rPr>
          <w:rFonts w:ascii="Arial" w:hAnsi="Arial" w:cs="Arial"/>
          <w:b/>
          <w:bCs/>
          <w:color w:val="4F6228" w:themeColor="accent3" w:themeShade="80"/>
          <w:kern w:val="0"/>
          <w:sz w:val="28"/>
          <w:szCs w:val="28"/>
        </w:rPr>
        <w:t>.</w:t>
      </w:r>
      <w:r w:rsidRPr="004D26EE">
        <w:rPr>
          <w:rFonts w:ascii="Arial" w:hAnsi="Arial" w:cs="Arial"/>
          <w:b/>
          <w:bCs/>
          <w:color w:val="4F6228" w:themeColor="accent3" w:themeShade="80"/>
          <w:kern w:val="0"/>
          <w:sz w:val="28"/>
          <w:szCs w:val="28"/>
        </w:rPr>
        <w:t>您偏爱的采购方式（必选题）</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实体店</w:t>
      </w:r>
      <w:r w:rsidRPr="004D26EE">
        <w:rPr>
          <w:rFonts w:ascii="Arial" w:hAnsi="Arial" w:cs="Arial"/>
          <w:kern w:val="0"/>
          <w:sz w:val="24"/>
        </w:rPr>
        <w:t xml:space="preserve"> </w:t>
      </w:r>
    </w:p>
    <w:p w:rsidR="00BF14CA" w:rsidRPr="004D26EE" w:rsidRDefault="00CC4F03" w:rsidP="00BF14CA">
      <w:pPr>
        <w:widowControl/>
        <w:shd w:val="clear" w:color="auto" w:fill="FFFFFF"/>
        <w:jc w:val="left"/>
        <w:rPr>
          <w:rFonts w:ascii="Arial" w:hAnsi="Arial" w:cs="Arial"/>
          <w:kern w:val="0"/>
          <w:sz w:val="24"/>
        </w:rPr>
      </w:pPr>
      <w:r>
        <w:rPr>
          <w:rFonts w:ascii="Arial" w:hAnsi="Arial" w:cs="Arial"/>
          <w:noProof/>
          <w:kern w:val="0"/>
          <w:sz w:val="24"/>
        </w:rPr>
        <w:lastRenderedPageBreak/>
        <w:pict>
          <v:shape id="_x0000_s1919" type="#_x0000_t202" style="position:absolute;margin-left:249.1pt;margin-top:-2.95pt;width:236.25pt;height:224.25pt;z-index:251704320" stroked="f">
            <v:textbox>
              <w:txbxContent>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电视广告</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平面广告</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网络</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广告传单</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同事、朋友等</w:t>
                  </w:r>
                  <w:r w:rsidRPr="004D26EE">
                    <w:rPr>
                      <w:rFonts w:ascii="Arial" w:hAnsi="Arial" w:cs="Arial"/>
                      <w:kern w:val="0"/>
                      <w:sz w:val="24"/>
                    </w:rPr>
                    <w:t xml:space="preserve"> </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BF14CA">
                    <w:rPr>
                      <w:rFonts w:ascii="Arial" w:hAnsi="Arial" w:cs="Arial" w:hint="eastAsia"/>
                      <w:b/>
                      <w:bCs/>
                      <w:color w:val="4F6228" w:themeColor="accent3" w:themeShade="80"/>
                      <w:kern w:val="0"/>
                      <w:sz w:val="28"/>
                      <w:szCs w:val="28"/>
                    </w:rPr>
                    <w:t>26</w:t>
                  </w:r>
                  <w:r w:rsidRPr="004D26EE">
                    <w:rPr>
                      <w:rFonts w:ascii="Arial" w:hAnsi="Arial" w:cs="Arial"/>
                      <w:b/>
                      <w:bCs/>
                      <w:color w:val="4F6228" w:themeColor="accent3" w:themeShade="80"/>
                      <w:kern w:val="0"/>
                      <w:sz w:val="28"/>
                      <w:szCs w:val="28"/>
                    </w:rPr>
                    <w:t>.</w:t>
                  </w:r>
                  <w:r w:rsidRPr="004D26EE">
                    <w:rPr>
                      <w:rFonts w:ascii="Arial" w:hAnsi="Arial" w:cs="Arial"/>
                      <w:b/>
                      <w:bCs/>
                      <w:color w:val="4F6228" w:themeColor="accent3" w:themeShade="80"/>
                      <w:kern w:val="0"/>
                      <w:sz w:val="28"/>
                      <w:szCs w:val="28"/>
                    </w:rPr>
                    <w:t>您认为创意家居的前景如何</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很不看好</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不看好</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一般</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看好</w:t>
                  </w:r>
                  <w:r w:rsidRPr="004D26EE">
                    <w:rPr>
                      <w:rFonts w:ascii="Arial" w:hAnsi="Arial" w:cs="Arial"/>
                      <w:kern w:val="0"/>
                      <w:sz w:val="24"/>
                    </w:rPr>
                    <w:t xml:space="preserve"> </w:t>
                  </w:r>
                </w:p>
                <w:p w:rsidR="00BF14CA"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很看好</w:t>
                  </w:r>
                  <w:r w:rsidRPr="004D26EE">
                    <w:rPr>
                      <w:rFonts w:ascii="Arial" w:hAnsi="Arial" w:cs="Arial"/>
                      <w:kern w:val="0"/>
                      <w:sz w:val="24"/>
                    </w:rPr>
                    <w:t xml:space="preserve"> </w:t>
                  </w:r>
                </w:p>
                <w:p w:rsidR="00BF14CA" w:rsidRDefault="00BF14CA"/>
              </w:txbxContent>
            </v:textbox>
          </v:shape>
        </w:pict>
      </w:r>
      <w:r w:rsidR="00BF14CA" w:rsidRPr="004D26EE">
        <w:rPr>
          <w:rFonts w:ascii="Arial" w:hAnsi="Arial" w:cs="Arial" w:hint="eastAsia"/>
          <w:kern w:val="0"/>
          <w:sz w:val="24"/>
        </w:rPr>
        <w:t>○</w:t>
      </w:r>
      <w:r w:rsidR="00BF14CA" w:rsidRPr="004D26EE">
        <w:rPr>
          <w:rFonts w:ascii="Arial" w:hAnsi="Arial" w:cs="Arial"/>
          <w:kern w:val="0"/>
          <w:sz w:val="24"/>
        </w:rPr>
        <w:t>网络</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BF14CA">
        <w:rPr>
          <w:rFonts w:ascii="Arial" w:hAnsi="Arial" w:cs="Arial" w:hint="eastAsia"/>
          <w:b/>
          <w:bCs/>
          <w:color w:val="4F6228" w:themeColor="accent3" w:themeShade="80"/>
          <w:kern w:val="0"/>
          <w:sz w:val="28"/>
          <w:szCs w:val="28"/>
        </w:rPr>
        <w:t>24</w:t>
      </w:r>
      <w:r w:rsidRPr="004D26EE">
        <w:rPr>
          <w:rFonts w:ascii="Arial" w:hAnsi="Arial" w:cs="Arial"/>
          <w:b/>
          <w:bCs/>
          <w:color w:val="4F6228" w:themeColor="accent3" w:themeShade="80"/>
          <w:kern w:val="0"/>
          <w:sz w:val="28"/>
          <w:szCs w:val="28"/>
        </w:rPr>
        <w:t>.</w:t>
      </w:r>
      <w:r w:rsidRPr="004D26EE">
        <w:rPr>
          <w:rFonts w:ascii="Arial" w:hAnsi="Arial" w:cs="Arial"/>
          <w:b/>
          <w:bCs/>
          <w:color w:val="4F6228" w:themeColor="accent3" w:themeShade="80"/>
          <w:kern w:val="0"/>
          <w:sz w:val="28"/>
          <w:szCs w:val="28"/>
        </w:rPr>
        <w:t>如果您选择在实体店购买，那么您更喜欢的实体店位置是（多选题：可选</w:t>
      </w:r>
      <w:r w:rsidRPr="004D26EE">
        <w:rPr>
          <w:rFonts w:ascii="Arial" w:hAnsi="Arial" w:cs="Arial"/>
          <w:b/>
          <w:bCs/>
          <w:color w:val="4F6228" w:themeColor="accent3" w:themeShade="80"/>
          <w:kern w:val="0"/>
          <w:sz w:val="28"/>
          <w:szCs w:val="28"/>
        </w:rPr>
        <w:t>1-5</w:t>
      </w:r>
      <w:r w:rsidRPr="004D26EE">
        <w:rPr>
          <w:rFonts w:ascii="Arial" w:hAnsi="Arial" w:cs="Arial"/>
          <w:b/>
          <w:bCs/>
          <w:color w:val="4F6228" w:themeColor="accent3" w:themeShade="80"/>
          <w:kern w:val="0"/>
          <w:sz w:val="28"/>
          <w:szCs w:val="28"/>
        </w:rPr>
        <w:t>项）</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小区附近</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家装市场</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大商场</w:t>
      </w:r>
      <w:r w:rsidRPr="004D26EE">
        <w:rPr>
          <w:rFonts w:ascii="Arial" w:hAnsi="Arial" w:cs="Arial"/>
          <w:kern w:val="0"/>
          <w:sz w:val="24"/>
        </w:rPr>
        <w:t xml:space="preserve"> </w:t>
      </w:r>
    </w:p>
    <w:p w:rsidR="00BF14CA" w:rsidRPr="004D26EE"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超市</w:t>
      </w:r>
      <w:r w:rsidRPr="004D26EE">
        <w:rPr>
          <w:rFonts w:ascii="Arial" w:hAnsi="Arial" w:cs="Arial"/>
          <w:kern w:val="0"/>
          <w:sz w:val="24"/>
        </w:rPr>
        <w:t xml:space="preserve"> </w:t>
      </w:r>
    </w:p>
    <w:p w:rsidR="00BF14CA" w:rsidRDefault="00BF14CA" w:rsidP="00BF14CA">
      <w:pPr>
        <w:widowControl/>
        <w:shd w:val="clear" w:color="auto" w:fill="FFFFFF"/>
        <w:jc w:val="left"/>
        <w:rPr>
          <w:rFonts w:ascii="Arial" w:hAnsi="Arial" w:cs="Arial"/>
          <w:kern w:val="0"/>
          <w:sz w:val="24"/>
        </w:rPr>
      </w:pPr>
      <w:r w:rsidRPr="004D26EE">
        <w:rPr>
          <w:rFonts w:ascii="Arial" w:hAnsi="Arial" w:cs="Arial" w:hint="eastAsia"/>
          <w:kern w:val="0"/>
          <w:sz w:val="24"/>
        </w:rPr>
        <w:t>□</w:t>
      </w:r>
      <w:r w:rsidRPr="004D26EE">
        <w:rPr>
          <w:rFonts w:ascii="Arial" w:hAnsi="Arial" w:cs="Arial"/>
          <w:kern w:val="0"/>
          <w:sz w:val="24"/>
        </w:rPr>
        <w:t>专卖店</w:t>
      </w:r>
    </w:p>
    <w:p w:rsidR="00BF14CA" w:rsidRPr="004D26EE" w:rsidRDefault="00BF14CA" w:rsidP="00BF14CA">
      <w:pPr>
        <w:widowControl/>
        <w:shd w:val="clear" w:color="auto" w:fill="FFFFFF"/>
        <w:jc w:val="left"/>
        <w:outlineLvl w:val="1"/>
        <w:rPr>
          <w:rFonts w:ascii="Arial" w:hAnsi="Arial" w:cs="Arial"/>
          <w:b/>
          <w:bCs/>
          <w:color w:val="4F6228" w:themeColor="accent3" w:themeShade="80"/>
          <w:kern w:val="0"/>
          <w:sz w:val="28"/>
          <w:szCs w:val="28"/>
        </w:rPr>
      </w:pPr>
      <w:r w:rsidRPr="00BF14CA">
        <w:rPr>
          <w:rFonts w:ascii="Arial" w:hAnsi="Arial" w:cs="Arial" w:hint="eastAsia"/>
          <w:b/>
          <w:bCs/>
          <w:color w:val="4F6228" w:themeColor="accent3" w:themeShade="80"/>
          <w:kern w:val="0"/>
          <w:sz w:val="28"/>
          <w:szCs w:val="28"/>
        </w:rPr>
        <w:t>25</w:t>
      </w:r>
      <w:r w:rsidRPr="004D26EE">
        <w:rPr>
          <w:rFonts w:ascii="Arial" w:hAnsi="Arial" w:cs="Arial"/>
          <w:b/>
          <w:bCs/>
          <w:color w:val="4F6228" w:themeColor="accent3" w:themeShade="80"/>
          <w:kern w:val="0"/>
          <w:sz w:val="28"/>
          <w:szCs w:val="28"/>
        </w:rPr>
        <w:t>.</w:t>
      </w:r>
      <w:r w:rsidRPr="004D26EE">
        <w:rPr>
          <w:rFonts w:ascii="Arial" w:hAnsi="Arial" w:cs="Arial"/>
          <w:b/>
          <w:bCs/>
          <w:color w:val="4F6228" w:themeColor="accent3" w:themeShade="80"/>
          <w:kern w:val="0"/>
          <w:sz w:val="28"/>
          <w:szCs w:val="28"/>
        </w:rPr>
        <w:t>您了解创意家居的渠道是（必选题）</w:t>
      </w:r>
    </w:p>
    <w:p w:rsidR="00BF14CA" w:rsidRPr="004D26EE" w:rsidRDefault="00BF14CA" w:rsidP="00BF14CA">
      <w:pPr>
        <w:widowControl/>
        <w:shd w:val="clear" w:color="auto" w:fill="FFFFFF"/>
        <w:jc w:val="left"/>
        <w:rPr>
          <w:rFonts w:ascii="Arial" w:hAnsi="Arial" w:cs="Arial"/>
          <w:kern w:val="0"/>
          <w:sz w:val="24"/>
        </w:rPr>
        <w:sectPr w:rsidR="00BF14CA" w:rsidRPr="004D26EE" w:rsidSect="00BF14CA">
          <w:pgSz w:w="11906" w:h="16838"/>
          <w:pgMar w:top="1440" w:right="1800" w:bottom="1440" w:left="1800" w:header="708" w:footer="708" w:gutter="0"/>
          <w:cols w:num="2" w:space="848"/>
          <w:docGrid w:linePitch="360"/>
        </w:sectPr>
      </w:pPr>
      <w:r w:rsidRPr="004D26EE">
        <w:rPr>
          <w:rFonts w:ascii="Arial" w:hAnsi="Arial" w:cs="Arial"/>
          <w:kern w:val="0"/>
          <w:sz w:val="24"/>
        </w:rPr>
        <w:t xml:space="preserve"> </w:t>
      </w:r>
    </w:p>
    <w:p w:rsidR="00B019FA" w:rsidRDefault="00B019FA" w:rsidP="00FA3129">
      <w:pPr>
        <w:tabs>
          <w:tab w:val="right" w:leader="dot" w:pos="8505"/>
        </w:tabs>
        <w:spacing w:beforeLines="50" w:afterLines="50"/>
        <w:ind w:rightChars="20" w:right="42"/>
        <w:jc w:val="left"/>
        <w:rPr>
          <w:rFonts w:ascii="楷体_GB2312" w:eastAsia="楷体_GB2312"/>
          <w:spacing w:val="6"/>
          <w:sz w:val="28"/>
          <w:szCs w:val="28"/>
        </w:rPr>
      </w:pPr>
    </w:p>
    <w:p w:rsidR="00B019FA" w:rsidRDefault="00B019FA" w:rsidP="00FA3129">
      <w:pPr>
        <w:tabs>
          <w:tab w:val="right" w:leader="dot" w:pos="8505"/>
        </w:tabs>
        <w:spacing w:beforeLines="50" w:afterLines="50"/>
        <w:ind w:rightChars="20" w:right="42"/>
        <w:jc w:val="left"/>
        <w:rPr>
          <w:rFonts w:ascii="楷体_GB2312" w:eastAsia="楷体_GB2312"/>
          <w:spacing w:val="6"/>
          <w:sz w:val="28"/>
          <w:szCs w:val="28"/>
        </w:rPr>
      </w:pPr>
    </w:p>
    <w:p w:rsidR="00E277CC" w:rsidRDefault="00E277CC" w:rsidP="00FA3129">
      <w:pPr>
        <w:tabs>
          <w:tab w:val="right" w:leader="dot" w:pos="8505"/>
        </w:tabs>
        <w:spacing w:beforeLines="50" w:afterLines="50"/>
        <w:ind w:rightChars="20" w:right="42"/>
        <w:jc w:val="left"/>
        <w:rPr>
          <w:rFonts w:ascii="楷体_GB2312" w:eastAsia="楷体_GB2312"/>
          <w:spacing w:val="6"/>
          <w:sz w:val="28"/>
          <w:szCs w:val="28"/>
        </w:rPr>
      </w:pPr>
    </w:p>
    <w:p w:rsidR="00E277CC" w:rsidRDefault="00E277CC" w:rsidP="00FA3129">
      <w:pPr>
        <w:tabs>
          <w:tab w:val="right" w:leader="dot" w:pos="8505"/>
        </w:tabs>
        <w:spacing w:beforeLines="50" w:afterLines="50"/>
        <w:ind w:rightChars="20" w:right="42"/>
        <w:jc w:val="left"/>
        <w:rPr>
          <w:rFonts w:ascii="楷体_GB2312" w:eastAsia="楷体_GB2312"/>
          <w:spacing w:val="6"/>
          <w:sz w:val="28"/>
          <w:szCs w:val="28"/>
        </w:rPr>
      </w:pPr>
    </w:p>
    <w:p w:rsidR="00E277CC" w:rsidRDefault="00E277CC" w:rsidP="00FA3129">
      <w:pPr>
        <w:tabs>
          <w:tab w:val="right" w:leader="dot" w:pos="8505"/>
        </w:tabs>
        <w:spacing w:beforeLines="50" w:afterLines="50"/>
        <w:ind w:rightChars="20" w:right="42"/>
        <w:jc w:val="left"/>
        <w:rPr>
          <w:rFonts w:ascii="楷体_GB2312" w:eastAsia="楷体_GB2312"/>
          <w:spacing w:val="6"/>
          <w:sz w:val="28"/>
          <w:szCs w:val="28"/>
        </w:rPr>
      </w:pPr>
    </w:p>
    <w:p w:rsidR="00E277CC" w:rsidRDefault="00E277CC" w:rsidP="00FA3129">
      <w:pPr>
        <w:tabs>
          <w:tab w:val="right" w:leader="dot" w:pos="8505"/>
        </w:tabs>
        <w:spacing w:beforeLines="50" w:afterLines="50"/>
        <w:ind w:rightChars="20" w:right="42"/>
        <w:jc w:val="left"/>
        <w:rPr>
          <w:rFonts w:ascii="楷体_GB2312" w:eastAsia="楷体_GB2312"/>
          <w:spacing w:val="6"/>
          <w:sz w:val="28"/>
          <w:szCs w:val="28"/>
        </w:rPr>
      </w:pPr>
    </w:p>
    <w:p w:rsidR="00E277CC" w:rsidRDefault="00E277CC" w:rsidP="00FA3129">
      <w:pPr>
        <w:tabs>
          <w:tab w:val="right" w:leader="dot" w:pos="8505"/>
        </w:tabs>
        <w:spacing w:beforeLines="50" w:afterLines="50"/>
        <w:ind w:rightChars="20" w:right="42"/>
        <w:jc w:val="left"/>
        <w:rPr>
          <w:rFonts w:ascii="楷体_GB2312" w:eastAsia="楷体_GB2312"/>
          <w:spacing w:val="6"/>
          <w:sz w:val="28"/>
          <w:szCs w:val="28"/>
        </w:rPr>
      </w:pPr>
    </w:p>
    <w:p w:rsidR="00E277CC" w:rsidRDefault="00E277CC" w:rsidP="00FA3129">
      <w:pPr>
        <w:tabs>
          <w:tab w:val="right" w:leader="dot" w:pos="8505"/>
        </w:tabs>
        <w:spacing w:beforeLines="50" w:afterLines="50"/>
        <w:ind w:rightChars="20" w:right="42"/>
        <w:jc w:val="left"/>
        <w:rPr>
          <w:rFonts w:ascii="楷体_GB2312" w:eastAsia="楷体_GB2312"/>
          <w:spacing w:val="6"/>
          <w:sz w:val="28"/>
          <w:szCs w:val="28"/>
        </w:rPr>
      </w:pPr>
    </w:p>
    <w:p w:rsidR="00E277CC" w:rsidRDefault="00E277CC" w:rsidP="00FA3129">
      <w:pPr>
        <w:tabs>
          <w:tab w:val="right" w:leader="dot" w:pos="8505"/>
        </w:tabs>
        <w:spacing w:beforeLines="50" w:afterLines="50"/>
        <w:ind w:rightChars="20" w:right="42"/>
        <w:jc w:val="left"/>
        <w:rPr>
          <w:rFonts w:ascii="楷体_GB2312" w:eastAsia="楷体_GB2312"/>
          <w:spacing w:val="6"/>
          <w:sz w:val="28"/>
          <w:szCs w:val="28"/>
        </w:rPr>
      </w:pPr>
    </w:p>
    <w:p w:rsidR="00E277CC" w:rsidRDefault="00E277CC" w:rsidP="00FA3129">
      <w:pPr>
        <w:tabs>
          <w:tab w:val="right" w:leader="dot" w:pos="8505"/>
        </w:tabs>
        <w:spacing w:beforeLines="50" w:afterLines="50"/>
        <w:ind w:rightChars="20" w:right="42"/>
        <w:jc w:val="left"/>
        <w:rPr>
          <w:rFonts w:ascii="楷体_GB2312" w:eastAsia="楷体_GB2312"/>
          <w:spacing w:val="6"/>
          <w:sz w:val="28"/>
          <w:szCs w:val="28"/>
        </w:rPr>
      </w:pPr>
    </w:p>
    <w:p w:rsidR="00E277CC" w:rsidRDefault="00E277CC" w:rsidP="00FA3129">
      <w:pPr>
        <w:tabs>
          <w:tab w:val="right" w:leader="dot" w:pos="8505"/>
        </w:tabs>
        <w:spacing w:beforeLines="50" w:afterLines="50"/>
        <w:ind w:rightChars="20" w:right="42"/>
        <w:jc w:val="left"/>
        <w:rPr>
          <w:rFonts w:ascii="楷体_GB2312" w:eastAsia="楷体_GB2312"/>
          <w:spacing w:val="6"/>
          <w:sz w:val="28"/>
          <w:szCs w:val="28"/>
        </w:rPr>
      </w:pPr>
    </w:p>
    <w:p w:rsidR="00E277CC" w:rsidRDefault="00E277CC" w:rsidP="00FA3129">
      <w:pPr>
        <w:tabs>
          <w:tab w:val="right" w:leader="dot" w:pos="8505"/>
        </w:tabs>
        <w:spacing w:beforeLines="50" w:afterLines="50"/>
        <w:ind w:rightChars="20" w:right="42"/>
        <w:jc w:val="left"/>
        <w:rPr>
          <w:rFonts w:ascii="楷体_GB2312" w:eastAsia="楷体_GB2312"/>
          <w:spacing w:val="6"/>
          <w:sz w:val="28"/>
          <w:szCs w:val="28"/>
        </w:rPr>
      </w:pPr>
    </w:p>
    <w:p w:rsidR="00E277CC" w:rsidRDefault="00E277CC" w:rsidP="00FA3129">
      <w:pPr>
        <w:tabs>
          <w:tab w:val="right" w:leader="dot" w:pos="8505"/>
        </w:tabs>
        <w:spacing w:beforeLines="50" w:afterLines="50"/>
        <w:ind w:rightChars="20" w:right="42"/>
        <w:jc w:val="left"/>
        <w:rPr>
          <w:rFonts w:ascii="楷体_GB2312" w:eastAsia="楷体_GB2312"/>
          <w:spacing w:val="6"/>
          <w:sz w:val="28"/>
          <w:szCs w:val="28"/>
        </w:rPr>
      </w:pPr>
    </w:p>
    <w:p w:rsidR="00E277CC" w:rsidRDefault="00E277CC" w:rsidP="00FA3129">
      <w:pPr>
        <w:tabs>
          <w:tab w:val="right" w:leader="dot" w:pos="8505"/>
        </w:tabs>
        <w:spacing w:beforeLines="50" w:afterLines="50"/>
        <w:ind w:rightChars="20" w:right="42"/>
        <w:jc w:val="left"/>
        <w:rPr>
          <w:rFonts w:ascii="楷体_GB2312" w:eastAsia="楷体_GB2312"/>
          <w:spacing w:val="6"/>
          <w:sz w:val="28"/>
          <w:szCs w:val="28"/>
        </w:rPr>
      </w:pPr>
    </w:p>
    <w:p w:rsidR="00E277CC" w:rsidRDefault="00E277CC" w:rsidP="00FA3129">
      <w:pPr>
        <w:tabs>
          <w:tab w:val="right" w:leader="dot" w:pos="8505"/>
        </w:tabs>
        <w:spacing w:beforeLines="50" w:afterLines="50"/>
        <w:ind w:rightChars="20" w:right="42"/>
        <w:jc w:val="left"/>
        <w:rPr>
          <w:rFonts w:ascii="楷体_GB2312" w:eastAsia="楷体_GB2312"/>
          <w:spacing w:val="6"/>
          <w:sz w:val="28"/>
          <w:szCs w:val="28"/>
        </w:rPr>
      </w:pPr>
    </w:p>
    <w:p w:rsidR="00E277CC" w:rsidRDefault="00E277CC" w:rsidP="00FA3129">
      <w:pPr>
        <w:tabs>
          <w:tab w:val="right" w:leader="dot" w:pos="8505"/>
        </w:tabs>
        <w:spacing w:beforeLines="50" w:afterLines="50"/>
        <w:ind w:rightChars="20" w:right="42"/>
        <w:jc w:val="left"/>
        <w:rPr>
          <w:rFonts w:ascii="楷体_GB2312" w:eastAsia="楷体_GB2312"/>
          <w:spacing w:val="6"/>
          <w:sz w:val="28"/>
          <w:szCs w:val="28"/>
        </w:rPr>
      </w:pPr>
    </w:p>
    <w:p w:rsidR="00E277CC" w:rsidRDefault="00E277CC" w:rsidP="00FA3129">
      <w:pPr>
        <w:tabs>
          <w:tab w:val="right" w:leader="dot" w:pos="8505"/>
        </w:tabs>
        <w:spacing w:beforeLines="50" w:afterLines="50"/>
        <w:ind w:rightChars="20" w:right="42"/>
        <w:jc w:val="left"/>
        <w:rPr>
          <w:rFonts w:ascii="楷体_GB2312" w:eastAsia="楷体_GB2312"/>
          <w:spacing w:val="6"/>
          <w:sz w:val="28"/>
          <w:szCs w:val="28"/>
        </w:rPr>
      </w:pPr>
    </w:p>
    <w:p w:rsidR="00E277CC" w:rsidRDefault="00E277CC" w:rsidP="00FA3129">
      <w:pPr>
        <w:tabs>
          <w:tab w:val="right" w:leader="dot" w:pos="8505"/>
        </w:tabs>
        <w:spacing w:beforeLines="50" w:afterLines="50"/>
        <w:ind w:rightChars="20" w:right="42"/>
        <w:jc w:val="left"/>
        <w:rPr>
          <w:rFonts w:ascii="楷体_GB2312" w:eastAsia="楷体_GB2312"/>
          <w:spacing w:val="6"/>
          <w:sz w:val="28"/>
          <w:szCs w:val="28"/>
        </w:rPr>
      </w:pPr>
    </w:p>
    <w:p w:rsidR="00E277CC" w:rsidRDefault="00E277CC" w:rsidP="00FA3129">
      <w:pPr>
        <w:tabs>
          <w:tab w:val="right" w:leader="dot" w:pos="8505"/>
        </w:tabs>
        <w:spacing w:beforeLines="50" w:afterLines="50"/>
        <w:ind w:rightChars="20" w:right="42"/>
        <w:jc w:val="left"/>
        <w:rPr>
          <w:rFonts w:ascii="楷体_GB2312" w:eastAsia="楷体_GB2312"/>
          <w:spacing w:val="6"/>
          <w:sz w:val="28"/>
          <w:szCs w:val="28"/>
        </w:rPr>
      </w:pPr>
    </w:p>
    <w:p w:rsidR="00E277CC" w:rsidRDefault="00E277CC" w:rsidP="00FA3129">
      <w:pPr>
        <w:tabs>
          <w:tab w:val="right" w:leader="dot" w:pos="8505"/>
        </w:tabs>
        <w:spacing w:beforeLines="50" w:afterLines="50"/>
        <w:ind w:rightChars="20" w:right="42"/>
        <w:jc w:val="left"/>
        <w:rPr>
          <w:rFonts w:ascii="楷体_GB2312" w:eastAsia="楷体_GB2312"/>
          <w:spacing w:val="6"/>
          <w:sz w:val="28"/>
          <w:szCs w:val="28"/>
        </w:rPr>
      </w:pPr>
    </w:p>
    <w:p w:rsidR="00F73874" w:rsidRPr="00615680" w:rsidRDefault="00195357" w:rsidP="00195357">
      <w:pPr>
        <w:tabs>
          <w:tab w:val="right" w:leader="dot" w:pos="8505"/>
        </w:tabs>
        <w:spacing w:beforeLines="50" w:afterLines="50"/>
        <w:ind w:rightChars="20" w:right="42"/>
        <w:jc w:val="left"/>
        <w:rPr>
          <w:rFonts w:ascii="楷体_GB2312" w:eastAsia="楷体_GB2312"/>
          <w:spacing w:val="6"/>
          <w:sz w:val="28"/>
          <w:szCs w:val="28"/>
        </w:rPr>
      </w:pPr>
      <w:r>
        <w:rPr>
          <w:rFonts w:ascii="楷体_GB2312" w:eastAsia="楷体_GB2312"/>
          <w:noProof/>
          <w:spacing w:val="6"/>
          <w:sz w:val="28"/>
          <w:szCs w:val="28"/>
        </w:rPr>
        <w:pict>
          <v:shape id="_x0000_s1230" type="#_x0000_t202" style="position:absolute;margin-left:266.85pt;margin-top:107.9pt;width:182.85pt;height:85.2pt;z-index:251646976" stroked="f">
            <v:textbox>
              <w:txbxContent>
                <w:p w:rsidR="00F73874" w:rsidRPr="00017F19" w:rsidRDefault="00F73874" w:rsidP="00F73874">
                  <w:pPr>
                    <w:jc w:val="right"/>
                    <w:rPr>
                      <w:rFonts w:ascii="仿宋_GB2312" w:eastAsia="仿宋_GB2312"/>
                      <w:sz w:val="32"/>
                      <w:szCs w:val="32"/>
                    </w:rPr>
                  </w:pPr>
                  <w:r w:rsidRPr="00017F19">
                    <w:rPr>
                      <w:rFonts w:ascii="仿宋_GB2312" w:eastAsia="仿宋_GB2312" w:hint="eastAsia"/>
                      <w:sz w:val="32"/>
                      <w:szCs w:val="32"/>
                    </w:rPr>
                    <w:t>河南机电高等专科学校</w:t>
                  </w:r>
                </w:p>
                <w:p w:rsidR="00F73874" w:rsidRPr="00017F19" w:rsidRDefault="00F73874" w:rsidP="00F73874">
                  <w:pPr>
                    <w:ind w:right="800"/>
                    <w:jc w:val="right"/>
                    <w:rPr>
                      <w:rFonts w:ascii="仿宋_GB2312" w:eastAsia="仿宋_GB2312"/>
                      <w:sz w:val="32"/>
                      <w:szCs w:val="32"/>
                    </w:rPr>
                  </w:pPr>
                  <w:r w:rsidRPr="00017F19">
                    <w:rPr>
                      <w:rFonts w:ascii="仿宋_GB2312" w:eastAsia="仿宋_GB2312" w:hint="eastAsia"/>
                      <w:sz w:val="32"/>
                      <w:szCs w:val="32"/>
                    </w:rPr>
                    <w:t>材料工程系</w:t>
                  </w:r>
                </w:p>
                <w:p w:rsidR="00F73874" w:rsidRPr="00CC4F03" w:rsidRDefault="00F73874" w:rsidP="00CC4F03">
                  <w:pPr>
                    <w:ind w:right="480"/>
                    <w:jc w:val="right"/>
                    <w:rPr>
                      <w:rFonts w:ascii="仿宋_GB2312" w:eastAsia="仿宋_GB2312"/>
                      <w:sz w:val="32"/>
                      <w:szCs w:val="32"/>
                    </w:rPr>
                  </w:pPr>
                  <w:r w:rsidRPr="00017F19">
                    <w:rPr>
                      <w:rFonts w:ascii="仿宋_GB2312" w:eastAsia="仿宋_GB2312" w:hint="eastAsia"/>
                      <w:sz w:val="32"/>
                      <w:szCs w:val="32"/>
                    </w:rPr>
                    <w:t>超新星创</w:t>
                  </w:r>
                  <w:r>
                    <w:rPr>
                      <w:rFonts w:ascii="仿宋_GB2312" w:eastAsia="仿宋_GB2312" w:hint="eastAsia"/>
                      <w:sz w:val="32"/>
                      <w:szCs w:val="32"/>
                    </w:rPr>
                    <w:t>业团队</w:t>
                  </w:r>
                </w:p>
              </w:txbxContent>
            </v:textbox>
          </v:shape>
        </w:pict>
      </w:r>
      <w:r w:rsidR="00FE01AD">
        <w:rPr>
          <w:noProof/>
        </w:rPr>
        <w:drawing>
          <wp:inline distT="0" distB="0" distL="0" distR="0">
            <wp:extent cx="2320290" cy="2320290"/>
            <wp:effectExtent l="19050" t="0" r="3810" b="0"/>
            <wp:docPr id="12" name="图片 0" descr="模钛克.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模钛克.jpg"/>
                    <pic:cNvPicPr/>
                  </pic:nvPicPr>
                  <pic:blipFill>
                    <a:blip r:embed="rId137"/>
                    <a:stretch>
                      <a:fillRect/>
                    </a:stretch>
                  </pic:blipFill>
                  <pic:spPr>
                    <a:xfrm>
                      <a:off x="0" y="0"/>
                      <a:ext cx="2320290" cy="2320290"/>
                    </a:xfrm>
                    <a:prstGeom prst="rect">
                      <a:avLst/>
                    </a:prstGeom>
                    <a:ln>
                      <a:noFill/>
                    </a:ln>
                    <a:effectLst>
                      <a:softEdge rad="112500"/>
                    </a:effectLst>
                  </pic:spPr>
                </pic:pic>
              </a:graphicData>
            </a:graphic>
          </wp:inline>
        </w:drawing>
      </w:r>
    </w:p>
    <w:sectPr w:rsidR="00F73874" w:rsidRPr="00615680" w:rsidSect="00E277CC">
      <w:pgSz w:w="11906" w:h="16838"/>
      <w:pgMar w:top="1560" w:right="1558" w:bottom="0" w:left="1276" w:header="708" w:footer="708" w:gutter="0"/>
      <w:pgNumType w:fmt="numberInDash"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38BA" w:rsidRDefault="006838BA" w:rsidP="00F862A8">
      <w:r>
        <w:separator/>
      </w:r>
    </w:p>
  </w:endnote>
  <w:endnote w:type="continuationSeparator" w:id="1">
    <w:p w:rsidR="006838BA" w:rsidRDefault="006838BA" w:rsidP="00F862A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notTrueTyp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微软雅黑">
    <w:altName w:val="HAKUYOCaoShu3500"/>
    <w:panose1 w:val="020B0503020204020204"/>
    <w:charset w:val="86"/>
    <w:family w:val="swiss"/>
    <w:pitch w:val="variable"/>
    <w:sig w:usb0="00000000" w:usb1="2A0F3C52" w:usb2="00000016" w:usb3="00000000" w:csb0="0004001F" w:csb1="00000000"/>
  </w:font>
  <w:font w:name="Cambria">
    <w:panose1 w:val="02040503050406030204"/>
    <w:charset w:val="00"/>
    <w:family w:val="roman"/>
    <w:pitch w:val="variable"/>
    <w:sig w:usb0="A00002EF" w:usb1="4000004B" w:usb2="00000000" w:usb3="00000000" w:csb0="0000009F" w:csb1="00000000"/>
  </w:font>
  <w:font w:name="DFKai-SB">
    <w:altName w:val="PMingLiU"/>
    <w:charset w:val="88"/>
    <w:family w:val="script"/>
    <w:pitch w:val="fixed"/>
    <w:sig w:usb0="00000003" w:usb1="082E0000" w:usb2="00000016" w:usb3="00000000" w:csb0="00100001" w:csb1="00000000"/>
  </w:font>
  <w:font w:name="Courier New">
    <w:panose1 w:val="02070309020205020404"/>
    <w:charset w:val="00"/>
    <w:family w:val="modern"/>
    <w:notTrueType/>
    <w:pitch w:val="fixed"/>
    <w:sig w:usb0="00000003" w:usb1="00000000" w:usb2="00000000" w:usb3="00000000" w:csb0="00000001"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华文中宋">
    <w:panose1 w:val="02010600040101010101"/>
    <w:charset w:val="86"/>
    <w:family w:val="auto"/>
    <w:pitch w:val="variable"/>
    <w:sig w:usb0="00000287" w:usb1="080F0000" w:usb2="00000010" w:usb3="00000000" w:csb0="0004009F" w:csb1="00000000"/>
  </w:font>
  <w:font w:name="仿宋_GB2312">
    <w:panose1 w:val="02010609030101010101"/>
    <w:charset w:val="86"/>
    <w:family w:val="modern"/>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ˎ̥">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3129" w:rsidRDefault="00FA3129">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07A" w:rsidRPr="00F862A8" w:rsidRDefault="00CA507A" w:rsidP="00BF14CA">
    <w:pPr>
      <w:tabs>
        <w:tab w:val="left" w:pos="8364"/>
      </w:tabs>
      <w:ind w:rightChars="-250" w:right="-525"/>
      <w:jc w:val="left"/>
      <w:rPr>
        <w:rFonts w:ascii="宋体" w:hAnsi="宋体"/>
        <w:sz w:val="18"/>
        <w:szCs w:val="18"/>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14CA" w:rsidRPr="00F862A8" w:rsidRDefault="00BF14CA" w:rsidP="00BF14CA">
    <w:pPr>
      <w:tabs>
        <w:tab w:val="left" w:pos="8364"/>
      </w:tabs>
      <w:ind w:rightChars="-250" w:right="-525"/>
      <w:jc w:val="left"/>
      <w:rPr>
        <w:rFonts w:ascii="宋体" w:hAnsi="宋体"/>
        <w:sz w:val="18"/>
        <w:szCs w:val="18"/>
      </w:rPr>
    </w:pPr>
    <w:r w:rsidRPr="00F862A8">
      <w:rPr>
        <w:rFonts w:ascii="宋体" w:hAnsi="宋体" w:hint="eastAsia"/>
        <w:sz w:val="18"/>
        <w:szCs w:val="18"/>
      </w:rPr>
      <w:t>模钛克模具科技有限责任公司</w:t>
    </w:r>
    <w:r>
      <w:rPr>
        <w:rFonts w:ascii="宋体" w:hAnsi="宋体" w:hint="eastAsia"/>
        <w:sz w:val="18"/>
        <w:szCs w:val="18"/>
      </w:rPr>
      <w:t xml:space="preserve">创业计划书                                                            </w:t>
    </w:r>
    <w:r w:rsidR="00195357">
      <w:rPr>
        <w:rStyle w:val="a7"/>
        <w:sz w:val="18"/>
        <w:szCs w:val="18"/>
      </w:rPr>
      <w:fldChar w:fldCharType="begin"/>
    </w:r>
    <w:r>
      <w:rPr>
        <w:rStyle w:val="a7"/>
        <w:sz w:val="18"/>
        <w:szCs w:val="18"/>
      </w:rPr>
      <w:instrText xml:space="preserve"> PAGE </w:instrText>
    </w:r>
    <w:r w:rsidR="00195357">
      <w:rPr>
        <w:rStyle w:val="a7"/>
        <w:sz w:val="18"/>
        <w:szCs w:val="18"/>
      </w:rPr>
      <w:fldChar w:fldCharType="separate"/>
    </w:r>
    <w:r w:rsidR="008B29CB">
      <w:rPr>
        <w:rStyle w:val="a7"/>
        <w:noProof/>
        <w:sz w:val="18"/>
        <w:szCs w:val="18"/>
      </w:rPr>
      <w:t>- 1 -</w:t>
    </w:r>
    <w:r w:rsidR="00195357">
      <w:rPr>
        <w:rStyle w:val="a7"/>
        <w:sz w:val="18"/>
        <w:szCs w:val="18"/>
      </w:rPr>
      <w:fldChar w:fldCharType="end"/>
    </w:r>
  </w:p>
  <w:p w:rsidR="00BF14CA" w:rsidRDefault="00BF14CA">
    <w:pPr>
      <w:pStyle w:val="a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07A" w:rsidRPr="00F862A8" w:rsidRDefault="00CA507A" w:rsidP="00E277CC">
    <w:pPr>
      <w:tabs>
        <w:tab w:val="left" w:pos="8364"/>
      </w:tabs>
      <w:ind w:rightChars="-250" w:right="-525"/>
      <w:jc w:val="left"/>
      <w:rPr>
        <w:rFonts w:ascii="宋体" w:hAnsi="宋体"/>
        <w:sz w:val="18"/>
        <w:szCs w:val="18"/>
      </w:rPr>
    </w:pPr>
    <w:r w:rsidRPr="00F862A8">
      <w:rPr>
        <w:rFonts w:ascii="宋体" w:hAnsi="宋体" w:hint="eastAsia"/>
        <w:sz w:val="18"/>
        <w:szCs w:val="18"/>
      </w:rPr>
      <w:t>模钛克模具科技有限责任公司</w:t>
    </w:r>
    <w:r>
      <w:rPr>
        <w:rFonts w:ascii="宋体" w:hAnsi="宋体" w:hint="eastAsia"/>
        <w:sz w:val="18"/>
        <w:szCs w:val="18"/>
      </w:rPr>
      <w:t>创业计划书</w:t>
    </w:r>
    <w:r w:rsidR="004F5759">
      <w:rPr>
        <w:rFonts w:ascii="宋体" w:hAnsi="宋体" w:hint="eastAsia"/>
        <w:sz w:val="18"/>
        <w:szCs w:val="18"/>
      </w:rPr>
      <w:t xml:space="preserve">            </w:t>
    </w:r>
    <w:r>
      <w:rPr>
        <w:rFonts w:ascii="宋体" w:hAnsi="宋体" w:hint="eastAsia"/>
        <w:sz w:val="18"/>
        <w:szCs w:val="18"/>
      </w:rPr>
      <w:t xml:space="preserve">  </w:t>
    </w:r>
    <w:r w:rsidR="004F5759">
      <w:rPr>
        <w:rFonts w:ascii="宋体" w:hAnsi="宋体" w:hint="eastAsia"/>
        <w:sz w:val="18"/>
        <w:szCs w:val="18"/>
      </w:rPr>
      <w:t xml:space="preserve">                  </w:t>
    </w:r>
    <w:r>
      <w:rPr>
        <w:rFonts w:ascii="宋体" w:hAnsi="宋体" w:hint="eastAsia"/>
        <w:sz w:val="18"/>
        <w:szCs w:val="18"/>
      </w:rPr>
      <w:t xml:space="preserve">                   </w:t>
    </w:r>
    <w:r w:rsidR="00195357">
      <w:rPr>
        <w:rStyle w:val="a7"/>
        <w:sz w:val="18"/>
        <w:szCs w:val="18"/>
      </w:rPr>
      <w:fldChar w:fldCharType="begin"/>
    </w:r>
    <w:r>
      <w:rPr>
        <w:rStyle w:val="a7"/>
        <w:sz w:val="18"/>
        <w:szCs w:val="18"/>
      </w:rPr>
      <w:instrText xml:space="preserve"> PAGE </w:instrText>
    </w:r>
    <w:r w:rsidR="00195357">
      <w:rPr>
        <w:rStyle w:val="a7"/>
        <w:sz w:val="18"/>
        <w:szCs w:val="18"/>
      </w:rPr>
      <w:fldChar w:fldCharType="separate"/>
    </w:r>
    <w:r w:rsidR="008B29CB">
      <w:rPr>
        <w:rStyle w:val="a7"/>
        <w:noProof/>
        <w:sz w:val="18"/>
        <w:szCs w:val="18"/>
      </w:rPr>
      <w:t>- 51 -</w:t>
    </w:r>
    <w:r w:rsidR="00195357">
      <w:rPr>
        <w:rStyle w:val="a7"/>
        <w:sz w:val="18"/>
        <w:szCs w:val="18"/>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77CC" w:rsidRPr="00F862A8" w:rsidRDefault="00E277CC" w:rsidP="00FE418D">
    <w:pPr>
      <w:tabs>
        <w:tab w:val="left" w:pos="8364"/>
      </w:tabs>
      <w:ind w:rightChars="-250" w:right="-525"/>
      <w:jc w:val="left"/>
      <w:rPr>
        <w:rFonts w:ascii="宋体" w:hAnsi="宋体"/>
        <w:sz w:val="18"/>
        <w:szCs w:val="18"/>
      </w:rPr>
    </w:pPr>
    <w:r w:rsidRPr="00F862A8">
      <w:rPr>
        <w:rFonts w:ascii="宋体" w:hAnsi="宋体" w:hint="eastAsia"/>
        <w:sz w:val="18"/>
        <w:szCs w:val="18"/>
      </w:rPr>
      <w:t>模钛克模具科技有限责任公司</w:t>
    </w:r>
    <w:r>
      <w:rPr>
        <w:rFonts w:ascii="宋体" w:hAnsi="宋体" w:hint="eastAsia"/>
        <w:sz w:val="18"/>
        <w:szCs w:val="18"/>
      </w:rPr>
      <w:t xml:space="preserve">创业计划书                                                            </w:t>
    </w:r>
    <w:r w:rsidR="00195357">
      <w:rPr>
        <w:rStyle w:val="a7"/>
        <w:sz w:val="18"/>
        <w:szCs w:val="18"/>
      </w:rPr>
      <w:fldChar w:fldCharType="begin"/>
    </w:r>
    <w:r>
      <w:rPr>
        <w:rStyle w:val="a7"/>
        <w:sz w:val="18"/>
        <w:szCs w:val="18"/>
      </w:rPr>
      <w:instrText xml:space="preserve"> PAGE </w:instrText>
    </w:r>
    <w:r w:rsidR="00195357">
      <w:rPr>
        <w:rStyle w:val="a7"/>
        <w:sz w:val="18"/>
        <w:szCs w:val="18"/>
      </w:rPr>
      <w:fldChar w:fldCharType="separate"/>
    </w:r>
    <w:r w:rsidR="008B29CB">
      <w:rPr>
        <w:rStyle w:val="a7"/>
        <w:noProof/>
        <w:sz w:val="18"/>
        <w:szCs w:val="18"/>
      </w:rPr>
      <w:t>- 60 -</w:t>
    </w:r>
    <w:r w:rsidR="00195357">
      <w:rPr>
        <w:rStyle w:val="a7"/>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38BA" w:rsidRDefault="006838BA" w:rsidP="00F862A8">
      <w:r>
        <w:separator/>
      </w:r>
    </w:p>
  </w:footnote>
  <w:footnote w:type="continuationSeparator" w:id="1">
    <w:p w:rsidR="006838BA" w:rsidRDefault="006838BA" w:rsidP="00F862A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3129" w:rsidRDefault="00FA3129">
    <w:pPr>
      <w:pStyle w:val="a5"/>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FC4" w:rsidRPr="00392FC4" w:rsidRDefault="00392FC4" w:rsidP="00FA3129">
    <w:pPr>
      <w:pStyle w:val="a5"/>
      <w:pBdr>
        <w:bottom w:val="none" w:sz="0" w:space="0" w:color="auto"/>
      </w:pBdr>
      <w:tabs>
        <w:tab w:val="clear" w:pos="8306"/>
        <w:tab w:val="right" w:pos="8364"/>
      </w:tabs>
      <w:ind w:rightChars="-249" w:right="-523"/>
      <w:jc w:val="left"/>
      <w:rPr>
        <w:rFonts w:ascii="宋体" w:hAnsi="宋体"/>
        <w:b/>
        <w:kern w:val="0"/>
        <w:sz w:val="28"/>
        <w:szCs w:val="28"/>
        <w:u w:val="single"/>
        <w:shd w:val="pct15" w:color="auto" w:fill="FFFFFF"/>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14CA" w:rsidRDefault="00BF14CA" w:rsidP="00BF14CA">
    <w:pPr>
      <w:pStyle w:val="a5"/>
      <w:pBdr>
        <w:bottom w:val="none" w:sz="0" w:space="0" w:color="auto"/>
      </w:pBdr>
      <w:tabs>
        <w:tab w:val="clear" w:pos="8306"/>
        <w:tab w:val="right" w:pos="8364"/>
      </w:tabs>
      <w:ind w:rightChars="-540" w:right="-1134"/>
      <w:jc w:val="left"/>
      <w:rPr>
        <w:rFonts w:ascii="宋体" w:hAnsi="宋体"/>
        <w:kern w:val="0"/>
        <w:sz w:val="28"/>
        <w:szCs w:val="28"/>
        <w:u w:val="single"/>
      </w:rPr>
    </w:pPr>
    <w:r>
      <w:rPr>
        <w:rFonts w:ascii="宋体" w:hAnsi="宋体"/>
        <w:b/>
        <w:noProof/>
        <w:kern w:val="0"/>
        <w:sz w:val="28"/>
        <w:szCs w:val="28"/>
      </w:rPr>
      <w:drawing>
        <wp:inline distT="0" distB="0" distL="0" distR="0">
          <wp:extent cx="724535" cy="353695"/>
          <wp:effectExtent l="19050" t="0" r="0" b="0"/>
          <wp:docPr id="22" name="图片 2" descr="页眉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页眉副本.jpg"/>
                  <pic:cNvPicPr>
                    <a:picLocks noChangeAspect="1" noChangeArrowheads="1"/>
                  </pic:cNvPicPr>
                </pic:nvPicPr>
                <pic:blipFill>
                  <a:blip r:embed="rId1"/>
                  <a:srcRect/>
                  <a:stretch>
                    <a:fillRect/>
                  </a:stretch>
                </pic:blipFill>
                <pic:spPr bwMode="auto">
                  <a:xfrm>
                    <a:off x="0" y="0"/>
                    <a:ext cx="724535" cy="353695"/>
                  </a:xfrm>
                  <a:prstGeom prst="rect">
                    <a:avLst/>
                  </a:prstGeom>
                  <a:noFill/>
                  <a:ln w="9525">
                    <a:noFill/>
                    <a:miter lim="800000"/>
                    <a:headEnd/>
                    <a:tailEnd/>
                  </a:ln>
                </pic:spPr>
              </pic:pic>
            </a:graphicData>
          </a:graphic>
        </wp:inline>
      </w:drawing>
    </w:r>
    <w:r>
      <w:rPr>
        <w:rFonts w:ascii="宋体" w:hAnsi="宋体" w:hint="eastAsia"/>
        <w:b/>
        <w:kern w:val="0"/>
        <w:sz w:val="28"/>
        <w:szCs w:val="28"/>
      </w:rPr>
      <w:t xml:space="preserve">                                </w:t>
    </w:r>
    <w:r w:rsidRPr="00DD2A3C">
      <w:rPr>
        <w:rFonts w:ascii="宋体" w:hAnsi="宋体" w:hint="eastAsia"/>
        <w:kern w:val="0"/>
        <w:sz w:val="28"/>
        <w:szCs w:val="28"/>
        <w:u w:val="single"/>
      </w:rPr>
      <w:t>河南省大学生创业计划竞赛</w:t>
    </w:r>
  </w:p>
  <w:p w:rsidR="00BF14CA" w:rsidRDefault="00BF14CA" w:rsidP="00BF14CA">
    <w:pPr>
      <w:pStyle w:val="a5"/>
      <w:pBdr>
        <w:bottom w:val="none" w:sz="0" w:space="0" w:color="auto"/>
      </w:pBdr>
      <w:tabs>
        <w:tab w:val="clear" w:pos="8306"/>
        <w:tab w:val="right" w:pos="8364"/>
      </w:tabs>
      <w:ind w:rightChars="-540" w:right="-1134"/>
      <w:jc w:val="lef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14CA" w:rsidRPr="00392FC4" w:rsidRDefault="00BF14CA" w:rsidP="00BF14CA">
    <w:pPr>
      <w:pStyle w:val="a5"/>
      <w:pBdr>
        <w:bottom w:val="none" w:sz="0" w:space="0" w:color="auto"/>
      </w:pBdr>
      <w:tabs>
        <w:tab w:val="clear" w:pos="8306"/>
        <w:tab w:val="right" w:pos="8364"/>
      </w:tabs>
      <w:ind w:rightChars="-249" w:right="-523"/>
      <w:jc w:val="left"/>
      <w:rPr>
        <w:rFonts w:ascii="宋体" w:hAnsi="宋体"/>
        <w:b/>
        <w:kern w:val="0"/>
        <w:sz w:val="28"/>
        <w:szCs w:val="28"/>
        <w:u w:val="single"/>
        <w:shd w:val="pct15" w:color="auto" w:fill="FFFFFF"/>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77CC" w:rsidRDefault="00E277CC" w:rsidP="00E277CC">
    <w:pPr>
      <w:pStyle w:val="a5"/>
      <w:pBdr>
        <w:bottom w:val="none" w:sz="0" w:space="0" w:color="auto"/>
      </w:pBdr>
      <w:tabs>
        <w:tab w:val="clear" w:pos="8306"/>
        <w:tab w:val="right" w:pos="8364"/>
      </w:tabs>
      <w:ind w:rightChars="-540" w:right="-1134"/>
      <w:jc w:val="left"/>
      <w:rPr>
        <w:rFonts w:ascii="宋体" w:hAnsi="宋体"/>
        <w:kern w:val="0"/>
        <w:sz w:val="24"/>
        <w:szCs w:val="24"/>
        <w:u w:val="single"/>
      </w:rPr>
    </w:pPr>
    <w:r>
      <w:rPr>
        <w:rFonts w:ascii="宋体" w:hAnsi="宋体"/>
        <w:b/>
        <w:noProof/>
        <w:kern w:val="0"/>
        <w:sz w:val="28"/>
        <w:szCs w:val="28"/>
      </w:rPr>
      <w:drawing>
        <wp:inline distT="0" distB="0" distL="0" distR="0">
          <wp:extent cx="724535" cy="353695"/>
          <wp:effectExtent l="19050" t="0" r="0" b="0"/>
          <wp:docPr id="15" name="图片 2" descr="页眉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页眉副本.jpg"/>
                  <pic:cNvPicPr>
                    <a:picLocks noChangeAspect="1" noChangeArrowheads="1"/>
                  </pic:cNvPicPr>
                </pic:nvPicPr>
                <pic:blipFill>
                  <a:blip r:embed="rId1"/>
                  <a:srcRect/>
                  <a:stretch>
                    <a:fillRect/>
                  </a:stretch>
                </pic:blipFill>
                <pic:spPr bwMode="auto">
                  <a:xfrm>
                    <a:off x="0" y="0"/>
                    <a:ext cx="724535" cy="353695"/>
                  </a:xfrm>
                  <a:prstGeom prst="rect">
                    <a:avLst/>
                  </a:prstGeom>
                  <a:noFill/>
                  <a:ln w="9525">
                    <a:noFill/>
                    <a:miter lim="800000"/>
                    <a:headEnd/>
                    <a:tailEnd/>
                  </a:ln>
                </pic:spPr>
              </pic:pic>
            </a:graphicData>
          </a:graphic>
        </wp:inline>
      </w:drawing>
    </w:r>
    <w:r>
      <w:rPr>
        <w:rFonts w:ascii="宋体" w:hAnsi="宋体" w:hint="eastAsia"/>
        <w:b/>
        <w:kern w:val="0"/>
        <w:sz w:val="28"/>
        <w:szCs w:val="28"/>
      </w:rPr>
      <w:t xml:space="preserve">                                </w:t>
    </w:r>
    <w:r w:rsidRPr="00DD2A3C">
      <w:rPr>
        <w:rFonts w:ascii="宋体" w:hAnsi="宋体" w:hint="eastAsia"/>
        <w:kern w:val="0"/>
        <w:sz w:val="28"/>
        <w:szCs w:val="28"/>
        <w:u w:val="single"/>
      </w:rPr>
      <w:t>河南省大学生创业计划竞赛</w:t>
    </w:r>
  </w:p>
  <w:p w:rsidR="00E277CC" w:rsidRPr="00392FC4" w:rsidRDefault="00E277CC" w:rsidP="00047BDF">
    <w:pPr>
      <w:pStyle w:val="a5"/>
      <w:pBdr>
        <w:bottom w:val="none" w:sz="0" w:space="0" w:color="auto"/>
      </w:pBdr>
      <w:tabs>
        <w:tab w:val="clear" w:pos="8306"/>
        <w:tab w:val="right" w:pos="8364"/>
      </w:tabs>
      <w:ind w:leftChars="-202" w:rightChars="-249" w:right="-523" w:hangingChars="151" w:hanging="424"/>
      <w:jc w:val="left"/>
      <w:rPr>
        <w:rFonts w:ascii="宋体" w:hAnsi="宋体"/>
        <w:b/>
        <w:kern w:val="0"/>
        <w:sz w:val="28"/>
        <w:szCs w:val="28"/>
        <w:u w:val="single"/>
        <w:shd w:val="pct15" w:color="auto" w:fill="FFFFFF"/>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77CC" w:rsidRDefault="00E277CC" w:rsidP="00E277CC">
    <w:pPr>
      <w:pStyle w:val="a5"/>
      <w:pBdr>
        <w:bottom w:val="none" w:sz="0" w:space="0" w:color="auto"/>
      </w:pBdr>
      <w:tabs>
        <w:tab w:val="clear" w:pos="8306"/>
        <w:tab w:val="right" w:pos="8364"/>
      </w:tabs>
      <w:ind w:rightChars="-540" w:right="-1134" w:firstLineChars="245" w:firstLine="689"/>
      <w:jc w:val="left"/>
      <w:rPr>
        <w:rFonts w:ascii="宋体" w:hAnsi="宋体"/>
        <w:kern w:val="0"/>
        <w:sz w:val="24"/>
        <w:szCs w:val="24"/>
        <w:u w:val="single"/>
      </w:rPr>
    </w:pPr>
    <w:r>
      <w:rPr>
        <w:rFonts w:ascii="宋体" w:hAnsi="宋体"/>
        <w:b/>
        <w:noProof/>
        <w:kern w:val="0"/>
        <w:sz w:val="28"/>
        <w:szCs w:val="28"/>
      </w:rPr>
      <w:drawing>
        <wp:inline distT="0" distB="0" distL="0" distR="0">
          <wp:extent cx="724535" cy="353695"/>
          <wp:effectExtent l="19050" t="0" r="0" b="0"/>
          <wp:docPr id="17" name="图片 2" descr="页眉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页眉副本.jpg"/>
                  <pic:cNvPicPr>
                    <a:picLocks noChangeAspect="1" noChangeArrowheads="1"/>
                  </pic:cNvPicPr>
                </pic:nvPicPr>
                <pic:blipFill>
                  <a:blip r:embed="rId1"/>
                  <a:srcRect/>
                  <a:stretch>
                    <a:fillRect/>
                  </a:stretch>
                </pic:blipFill>
                <pic:spPr bwMode="auto">
                  <a:xfrm>
                    <a:off x="0" y="0"/>
                    <a:ext cx="724535" cy="353695"/>
                  </a:xfrm>
                  <a:prstGeom prst="rect">
                    <a:avLst/>
                  </a:prstGeom>
                  <a:noFill/>
                  <a:ln w="9525">
                    <a:noFill/>
                    <a:miter lim="800000"/>
                    <a:headEnd/>
                    <a:tailEnd/>
                  </a:ln>
                </pic:spPr>
              </pic:pic>
            </a:graphicData>
          </a:graphic>
        </wp:inline>
      </w:drawing>
    </w:r>
    <w:r>
      <w:rPr>
        <w:rFonts w:ascii="宋体" w:hAnsi="宋体" w:hint="eastAsia"/>
        <w:b/>
        <w:kern w:val="0"/>
        <w:sz w:val="28"/>
        <w:szCs w:val="28"/>
      </w:rPr>
      <w:t xml:space="preserve">                                </w:t>
    </w:r>
    <w:r w:rsidRPr="00DD2A3C">
      <w:rPr>
        <w:rFonts w:ascii="宋体" w:hAnsi="宋体" w:hint="eastAsia"/>
        <w:kern w:val="0"/>
        <w:sz w:val="28"/>
        <w:szCs w:val="28"/>
        <w:u w:val="single"/>
      </w:rPr>
      <w:t>河南省大学生创业计划竞赛</w:t>
    </w:r>
  </w:p>
  <w:p w:rsidR="00E277CC" w:rsidRPr="00392FC4" w:rsidRDefault="00E277CC" w:rsidP="00047BDF">
    <w:pPr>
      <w:pStyle w:val="a5"/>
      <w:pBdr>
        <w:bottom w:val="none" w:sz="0" w:space="0" w:color="auto"/>
      </w:pBdr>
      <w:tabs>
        <w:tab w:val="clear" w:pos="8306"/>
        <w:tab w:val="right" w:pos="8364"/>
      </w:tabs>
      <w:ind w:leftChars="-202" w:rightChars="-249" w:right="-523" w:hangingChars="151" w:hanging="424"/>
      <w:jc w:val="left"/>
      <w:rPr>
        <w:rFonts w:ascii="宋体" w:hAnsi="宋体"/>
        <w:b/>
        <w:kern w:val="0"/>
        <w:sz w:val="28"/>
        <w:szCs w:val="28"/>
        <w:u w:val="single"/>
        <w:shd w:val="pct15" w:color="auto" w:fill="FFFFFF"/>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77CC" w:rsidRDefault="00E277CC" w:rsidP="00BF14CA">
    <w:pPr>
      <w:pStyle w:val="a5"/>
      <w:pBdr>
        <w:bottom w:val="none" w:sz="0" w:space="0" w:color="auto"/>
      </w:pBdr>
      <w:tabs>
        <w:tab w:val="clear" w:pos="8306"/>
        <w:tab w:val="right" w:pos="8364"/>
      </w:tabs>
      <w:ind w:rightChars="-540" w:right="-1134"/>
      <w:jc w:val="left"/>
      <w:rPr>
        <w:rFonts w:ascii="宋体" w:hAnsi="宋体"/>
        <w:kern w:val="0"/>
        <w:sz w:val="24"/>
        <w:szCs w:val="24"/>
        <w:u w:val="single"/>
      </w:rPr>
    </w:pPr>
    <w:r>
      <w:rPr>
        <w:rFonts w:ascii="宋体" w:hAnsi="宋体"/>
        <w:b/>
        <w:noProof/>
        <w:kern w:val="0"/>
        <w:sz w:val="28"/>
        <w:szCs w:val="28"/>
      </w:rPr>
      <w:drawing>
        <wp:inline distT="0" distB="0" distL="0" distR="0">
          <wp:extent cx="724535" cy="353695"/>
          <wp:effectExtent l="19050" t="0" r="0" b="0"/>
          <wp:docPr id="18" name="图片 2" descr="页眉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页眉副本.jpg"/>
                  <pic:cNvPicPr>
                    <a:picLocks noChangeAspect="1" noChangeArrowheads="1"/>
                  </pic:cNvPicPr>
                </pic:nvPicPr>
                <pic:blipFill>
                  <a:blip r:embed="rId1"/>
                  <a:srcRect/>
                  <a:stretch>
                    <a:fillRect/>
                  </a:stretch>
                </pic:blipFill>
                <pic:spPr bwMode="auto">
                  <a:xfrm>
                    <a:off x="0" y="0"/>
                    <a:ext cx="724535" cy="353695"/>
                  </a:xfrm>
                  <a:prstGeom prst="rect">
                    <a:avLst/>
                  </a:prstGeom>
                  <a:noFill/>
                  <a:ln w="9525">
                    <a:noFill/>
                    <a:miter lim="800000"/>
                    <a:headEnd/>
                    <a:tailEnd/>
                  </a:ln>
                </pic:spPr>
              </pic:pic>
            </a:graphicData>
          </a:graphic>
        </wp:inline>
      </w:drawing>
    </w:r>
    <w:r w:rsidR="00BF14CA">
      <w:rPr>
        <w:rFonts w:ascii="宋体" w:hAnsi="宋体" w:hint="eastAsia"/>
        <w:b/>
        <w:kern w:val="0"/>
        <w:sz w:val="28"/>
        <w:szCs w:val="28"/>
      </w:rPr>
      <w:t xml:space="preserve">                              </w:t>
    </w:r>
    <w:r w:rsidRPr="00DD2A3C">
      <w:rPr>
        <w:rFonts w:ascii="宋体" w:hAnsi="宋体" w:hint="eastAsia"/>
        <w:kern w:val="0"/>
        <w:sz w:val="28"/>
        <w:szCs w:val="28"/>
        <w:u w:val="single"/>
      </w:rPr>
      <w:t>河南省大学生创业计划竞赛</w:t>
    </w:r>
  </w:p>
  <w:p w:rsidR="00E277CC" w:rsidRPr="00392FC4" w:rsidRDefault="00E277CC" w:rsidP="00047BDF">
    <w:pPr>
      <w:pStyle w:val="a5"/>
      <w:pBdr>
        <w:bottom w:val="none" w:sz="0" w:space="0" w:color="auto"/>
      </w:pBdr>
      <w:tabs>
        <w:tab w:val="clear" w:pos="8306"/>
        <w:tab w:val="right" w:pos="8364"/>
      </w:tabs>
      <w:ind w:leftChars="-202" w:rightChars="-249" w:right="-523" w:hangingChars="151" w:hanging="424"/>
      <w:jc w:val="left"/>
      <w:rPr>
        <w:rFonts w:ascii="宋体" w:hAnsi="宋体"/>
        <w:b/>
        <w:kern w:val="0"/>
        <w:sz w:val="28"/>
        <w:szCs w:val="28"/>
        <w:u w:val="single"/>
        <w:shd w:val="pct15" w:color="auto" w:fill="FFFFFF"/>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D28FB6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00000A"/>
    <w:multiLevelType w:val="multilevel"/>
    <w:tmpl w:val="0000000A"/>
    <w:lvl w:ilvl="0">
      <w:start w:val="1"/>
      <w:numFmt w:val="decimal"/>
      <w:lvlText w:val="%1、"/>
      <w:lvlJc w:val="left"/>
      <w:pPr>
        <w:tabs>
          <w:tab w:val="num" w:pos="927"/>
        </w:tabs>
        <w:ind w:left="927" w:hanging="360"/>
      </w:pPr>
      <w:rPr>
        <w:b w:val="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161036F"/>
    <w:multiLevelType w:val="hybridMultilevel"/>
    <w:tmpl w:val="B476BDCC"/>
    <w:lvl w:ilvl="0" w:tplc="53DC82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DE14EE"/>
    <w:multiLevelType w:val="multilevel"/>
    <w:tmpl w:val="04090023"/>
    <w:lvl w:ilvl="0">
      <w:start w:val="1"/>
      <w:numFmt w:val="upperRoman"/>
      <w:lvlText w:val="第 %1 条"/>
      <w:lvlJc w:val="left"/>
      <w:pPr>
        <w:tabs>
          <w:tab w:val="num" w:pos="1440"/>
        </w:tabs>
        <w:ind w:left="0" w:firstLine="0"/>
      </w:pPr>
    </w:lvl>
    <w:lvl w:ilvl="1">
      <w:start w:val="1"/>
      <w:numFmt w:val="decimalZero"/>
      <w:isLgl/>
      <w:lvlText w:val="节 %1.%2"/>
      <w:lvlJc w:val="left"/>
      <w:pPr>
        <w:tabs>
          <w:tab w:val="num" w:pos="720"/>
        </w:tabs>
        <w:ind w:left="0" w:firstLine="0"/>
      </w:pPr>
    </w:lvl>
    <w:lvl w:ilvl="2">
      <w:start w:val="1"/>
      <w:numFmt w:val="lowerLetter"/>
      <w:pStyle w:val="3"/>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
    <w:nsid w:val="172467CE"/>
    <w:multiLevelType w:val="hybridMultilevel"/>
    <w:tmpl w:val="B28050E0"/>
    <w:lvl w:ilvl="0" w:tplc="1FCC1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95549F"/>
    <w:multiLevelType w:val="hybridMultilevel"/>
    <w:tmpl w:val="42CAB00E"/>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6">
    <w:nsid w:val="1C0E0870"/>
    <w:multiLevelType w:val="multilevel"/>
    <w:tmpl w:val="A98AC4F4"/>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A1771EF"/>
    <w:multiLevelType w:val="hybridMultilevel"/>
    <w:tmpl w:val="9EC6A9E4"/>
    <w:lvl w:ilvl="0" w:tplc="B658CA26">
      <w:start w:val="1"/>
      <w:numFmt w:val="japaneseCounting"/>
      <w:lvlText w:val="%1、"/>
      <w:lvlJc w:val="left"/>
      <w:pPr>
        <w:ind w:left="1222" w:hanging="108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8">
    <w:nsid w:val="2B581A14"/>
    <w:multiLevelType w:val="hybridMultilevel"/>
    <w:tmpl w:val="17628B10"/>
    <w:lvl w:ilvl="0" w:tplc="6018F088">
      <w:start w:val="1"/>
      <w:numFmt w:val="decimal"/>
      <w:lvlText w:val="%1."/>
      <w:lvlJc w:val="left"/>
      <w:pPr>
        <w:ind w:left="360" w:hanging="360"/>
      </w:pPr>
      <w:rPr>
        <w:rFonts w:ascii="Calibri" w:hAnsi="Calibri"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5F7550D"/>
    <w:multiLevelType w:val="hybridMultilevel"/>
    <w:tmpl w:val="B860D8C0"/>
    <w:lvl w:ilvl="0" w:tplc="7C94BE1C">
      <w:start w:val="1"/>
      <w:numFmt w:val="decimalEnclosedCircle"/>
      <w:lvlText w:val="%1"/>
      <w:lvlJc w:val="left"/>
      <w:pPr>
        <w:ind w:left="928" w:hanging="360"/>
      </w:pPr>
      <w:rPr>
        <w:rFonts w:hint="default"/>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10">
    <w:nsid w:val="55C76B7C"/>
    <w:multiLevelType w:val="hybridMultilevel"/>
    <w:tmpl w:val="43D6BE06"/>
    <w:lvl w:ilvl="0" w:tplc="FF54DB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3F00312"/>
    <w:multiLevelType w:val="hybridMultilevel"/>
    <w:tmpl w:val="0B2282A6"/>
    <w:lvl w:ilvl="0" w:tplc="EFE6F67E">
      <w:start w:val="1"/>
      <w:numFmt w:val="decimalEnclosedCircle"/>
      <w:lvlText w:val="%1"/>
      <w:lvlJc w:val="left"/>
      <w:pPr>
        <w:ind w:left="1283" w:hanging="720"/>
      </w:pPr>
      <w:rPr>
        <w:rFonts w:hint="default"/>
      </w:rPr>
    </w:lvl>
    <w:lvl w:ilvl="1" w:tplc="04090019" w:tentative="1">
      <w:start w:val="1"/>
      <w:numFmt w:val="lowerLetter"/>
      <w:lvlText w:val="%2)"/>
      <w:lvlJc w:val="left"/>
      <w:pPr>
        <w:ind w:left="1403" w:hanging="420"/>
      </w:pPr>
    </w:lvl>
    <w:lvl w:ilvl="2" w:tplc="0409001B" w:tentative="1">
      <w:start w:val="1"/>
      <w:numFmt w:val="lowerRoman"/>
      <w:lvlText w:val="%3."/>
      <w:lvlJc w:val="right"/>
      <w:pPr>
        <w:ind w:left="1823" w:hanging="420"/>
      </w:pPr>
    </w:lvl>
    <w:lvl w:ilvl="3" w:tplc="0409000F" w:tentative="1">
      <w:start w:val="1"/>
      <w:numFmt w:val="decimal"/>
      <w:lvlText w:val="%4."/>
      <w:lvlJc w:val="left"/>
      <w:pPr>
        <w:ind w:left="2243" w:hanging="420"/>
      </w:pPr>
    </w:lvl>
    <w:lvl w:ilvl="4" w:tplc="04090019" w:tentative="1">
      <w:start w:val="1"/>
      <w:numFmt w:val="lowerLetter"/>
      <w:lvlText w:val="%5)"/>
      <w:lvlJc w:val="left"/>
      <w:pPr>
        <w:ind w:left="2663" w:hanging="420"/>
      </w:pPr>
    </w:lvl>
    <w:lvl w:ilvl="5" w:tplc="0409001B" w:tentative="1">
      <w:start w:val="1"/>
      <w:numFmt w:val="lowerRoman"/>
      <w:lvlText w:val="%6."/>
      <w:lvlJc w:val="right"/>
      <w:pPr>
        <w:ind w:left="3083" w:hanging="420"/>
      </w:pPr>
    </w:lvl>
    <w:lvl w:ilvl="6" w:tplc="0409000F" w:tentative="1">
      <w:start w:val="1"/>
      <w:numFmt w:val="decimal"/>
      <w:lvlText w:val="%7."/>
      <w:lvlJc w:val="left"/>
      <w:pPr>
        <w:ind w:left="3503" w:hanging="420"/>
      </w:pPr>
    </w:lvl>
    <w:lvl w:ilvl="7" w:tplc="04090019" w:tentative="1">
      <w:start w:val="1"/>
      <w:numFmt w:val="lowerLetter"/>
      <w:lvlText w:val="%8)"/>
      <w:lvlJc w:val="left"/>
      <w:pPr>
        <w:ind w:left="3923" w:hanging="420"/>
      </w:pPr>
    </w:lvl>
    <w:lvl w:ilvl="8" w:tplc="0409001B" w:tentative="1">
      <w:start w:val="1"/>
      <w:numFmt w:val="lowerRoman"/>
      <w:lvlText w:val="%9."/>
      <w:lvlJc w:val="right"/>
      <w:pPr>
        <w:ind w:left="4343" w:hanging="420"/>
      </w:pPr>
    </w:lvl>
  </w:abstractNum>
  <w:abstractNum w:abstractNumId="12">
    <w:nsid w:val="750F1FF6"/>
    <w:multiLevelType w:val="multilevel"/>
    <w:tmpl w:val="0000000A"/>
    <w:lvl w:ilvl="0">
      <w:start w:val="1"/>
      <w:numFmt w:val="decimal"/>
      <w:lvlText w:val="%1、"/>
      <w:lvlJc w:val="left"/>
      <w:pPr>
        <w:tabs>
          <w:tab w:val="num" w:pos="927"/>
        </w:tabs>
        <w:ind w:left="927" w:hanging="360"/>
      </w:pPr>
      <w:rPr>
        <w:b w:val="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nsid w:val="769F13EF"/>
    <w:multiLevelType w:val="hybridMultilevel"/>
    <w:tmpl w:val="40427CFC"/>
    <w:lvl w:ilvl="0" w:tplc="E8127A24">
      <w:start w:val="1"/>
      <w:numFmt w:val="decimal"/>
      <w:lvlText w:val="（%1）"/>
      <w:lvlJc w:val="left"/>
      <w:pPr>
        <w:ind w:left="720" w:hanging="720"/>
      </w:pPr>
      <w:rPr>
        <w:rFonts w:hint="default"/>
        <w:sz w:val="2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7C87398"/>
    <w:multiLevelType w:val="hybridMultilevel"/>
    <w:tmpl w:val="63DA2C02"/>
    <w:lvl w:ilvl="0" w:tplc="1054A21E">
      <w:start w:val="1"/>
      <w:numFmt w:val="japaneseCounting"/>
      <w:lvlText w:val="%1、"/>
      <w:lvlJc w:val="left"/>
      <w:pPr>
        <w:tabs>
          <w:tab w:val="num" w:pos="720"/>
        </w:tabs>
        <w:ind w:left="720" w:hanging="720"/>
      </w:pPr>
      <w:rPr>
        <w:rFonts w:hint="eastAsia"/>
      </w:rPr>
    </w:lvl>
    <w:lvl w:ilvl="1" w:tplc="A94A0740">
      <w:start w:val="1"/>
      <w:numFmt w:val="decimal"/>
      <w:lvlText w:val="%2、"/>
      <w:lvlJc w:val="left"/>
      <w:pPr>
        <w:tabs>
          <w:tab w:val="num" w:pos="1140"/>
        </w:tabs>
        <w:ind w:left="1140" w:hanging="720"/>
      </w:pPr>
      <w:rPr>
        <w:rFonts w:ascii="Times New Roman" w:eastAsia="宋体" w:hAnsi="Times New Roman" w:hint="eastAsia"/>
        <w:b w:val="0"/>
      </w:rPr>
    </w:lvl>
    <w:lvl w:ilvl="2" w:tplc="C6E83162">
      <w:start w:val="1"/>
      <w:numFmt w:val="lowerLetter"/>
      <w:lvlText w:val="%3、"/>
      <w:lvlJc w:val="left"/>
      <w:pPr>
        <w:tabs>
          <w:tab w:val="num" w:pos="1560"/>
        </w:tabs>
        <w:ind w:left="1560" w:hanging="720"/>
      </w:pPr>
      <w:rPr>
        <w:rFonts w:hint="eastAsia"/>
      </w:r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7C7C6FBF"/>
    <w:multiLevelType w:val="hybridMultilevel"/>
    <w:tmpl w:val="A670C876"/>
    <w:lvl w:ilvl="0" w:tplc="E8DAA8A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4"/>
  </w:num>
  <w:num w:numId="2">
    <w:abstractNumId w:val="5"/>
  </w:num>
  <w:num w:numId="3">
    <w:abstractNumId w:val="7"/>
  </w:num>
  <w:num w:numId="4">
    <w:abstractNumId w:val="6"/>
  </w:num>
  <w:num w:numId="5">
    <w:abstractNumId w:val="11"/>
  </w:num>
  <w:num w:numId="6">
    <w:abstractNumId w:val="9"/>
  </w:num>
  <w:num w:numId="7">
    <w:abstractNumId w:val="3"/>
  </w:num>
  <w:num w:numId="8">
    <w:abstractNumId w:val="0"/>
  </w:num>
  <w:num w:numId="9">
    <w:abstractNumId w:val="8"/>
  </w:num>
  <w:num w:numId="10">
    <w:abstractNumId w:val="15"/>
  </w:num>
  <w:num w:numId="11">
    <w:abstractNumId w:val="10"/>
  </w:num>
  <w:num w:numId="12">
    <w:abstractNumId w:val="2"/>
  </w:num>
  <w:num w:numId="13">
    <w:abstractNumId w:val="4"/>
  </w:num>
  <w:num w:numId="14">
    <w:abstractNumId w:val="13"/>
  </w:num>
  <w:num w:numId="15">
    <w:abstractNumId w:val="1"/>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drawingGridHorizontalSpacing w:val="105"/>
  <w:displayHorizontalDrawingGridEvery w:val="2"/>
  <w:characterSpacingControl w:val="doNotCompress"/>
  <w:hdrShapeDefaults>
    <o:shapedefaults v:ext="edit" spidmax="16386">
      <o:colormenu v:ext="edit" strokecolor="none" shadowcolor="none"/>
    </o:shapedefaults>
  </w:hdrShapeDefaults>
  <w:footnotePr>
    <w:footnote w:id="0"/>
    <w:footnote w:id="1"/>
  </w:footnotePr>
  <w:endnotePr>
    <w:endnote w:id="0"/>
    <w:endnote w:id="1"/>
  </w:endnotePr>
  <w:compat>
    <w:useFELayout/>
  </w:compat>
  <w:rsids>
    <w:rsidRoot w:val="00017F19"/>
    <w:rsid w:val="00010519"/>
    <w:rsid w:val="00014B85"/>
    <w:rsid w:val="00017F19"/>
    <w:rsid w:val="00035009"/>
    <w:rsid w:val="00045E2E"/>
    <w:rsid w:val="00047BDF"/>
    <w:rsid w:val="00051ED2"/>
    <w:rsid w:val="0005308F"/>
    <w:rsid w:val="00053957"/>
    <w:rsid w:val="00092597"/>
    <w:rsid w:val="000D3512"/>
    <w:rsid w:val="000E5AC4"/>
    <w:rsid w:val="000F4821"/>
    <w:rsid w:val="001643BB"/>
    <w:rsid w:val="0018378D"/>
    <w:rsid w:val="00183CB8"/>
    <w:rsid w:val="00194CD7"/>
    <w:rsid w:val="00195357"/>
    <w:rsid w:val="0019720B"/>
    <w:rsid w:val="001D490C"/>
    <w:rsid w:val="001E77C3"/>
    <w:rsid w:val="001F1F21"/>
    <w:rsid w:val="00204F86"/>
    <w:rsid w:val="0023381E"/>
    <w:rsid w:val="00253EB4"/>
    <w:rsid w:val="002F1246"/>
    <w:rsid w:val="00323B43"/>
    <w:rsid w:val="00353CDE"/>
    <w:rsid w:val="00376698"/>
    <w:rsid w:val="00392FC4"/>
    <w:rsid w:val="003D37D8"/>
    <w:rsid w:val="004114D4"/>
    <w:rsid w:val="004358AB"/>
    <w:rsid w:val="004501B7"/>
    <w:rsid w:val="00460B34"/>
    <w:rsid w:val="0049004F"/>
    <w:rsid w:val="00491E70"/>
    <w:rsid w:val="004947FD"/>
    <w:rsid w:val="004B087E"/>
    <w:rsid w:val="004C0C23"/>
    <w:rsid w:val="004F5759"/>
    <w:rsid w:val="00535D2D"/>
    <w:rsid w:val="005A4A6F"/>
    <w:rsid w:val="005D2F59"/>
    <w:rsid w:val="005D5797"/>
    <w:rsid w:val="00615680"/>
    <w:rsid w:val="006838BA"/>
    <w:rsid w:val="007136F3"/>
    <w:rsid w:val="00761EA6"/>
    <w:rsid w:val="00784B54"/>
    <w:rsid w:val="007A1E71"/>
    <w:rsid w:val="008042C2"/>
    <w:rsid w:val="008204E6"/>
    <w:rsid w:val="008301B4"/>
    <w:rsid w:val="00831649"/>
    <w:rsid w:val="00836E13"/>
    <w:rsid w:val="008410DD"/>
    <w:rsid w:val="00841C13"/>
    <w:rsid w:val="00855176"/>
    <w:rsid w:val="00874839"/>
    <w:rsid w:val="00875046"/>
    <w:rsid w:val="008B29CB"/>
    <w:rsid w:val="008B7726"/>
    <w:rsid w:val="008C43DF"/>
    <w:rsid w:val="008D0E97"/>
    <w:rsid w:val="008E5ACF"/>
    <w:rsid w:val="00937536"/>
    <w:rsid w:val="0094735C"/>
    <w:rsid w:val="0096514A"/>
    <w:rsid w:val="009749C6"/>
    <w:rsid w:val="009A17B0"/>
    <w:rsid w:val="009D086B"/>
    <w:rsid w:val="00AF4E82"/>
    <w:rsid w:val="00B019FA"/>
    <w:rsid w:val="00B15528"/>
    <w:rsid w:val="00B159BB"/>
    <w:rsid w:val="00B44EB3"/>
    <w:rsid w:val="00B47E25"/>
    <w:rsid w:val="00B73F78"/>
    <w:rsid w:val="00B92D59"/>
    <w:rsid w:val="00B93C3B"/>
    <w:rsid w:val="00BA01A7"/>
    <w:rsid w:val="00BC43BC"/>
    <w:rsid w:val="00BD3B73"/>
    <w:rsid w:val="00BF0FF2"/>
    <w:rsid w:val="00BF14CA"/>
    <w:rsid w:val="00BF7DC1"/>
    <w:rsid w:val="00C0169B"/>
    <w:rsid w:val="00C125E1"/>
    <w:rsid w:val="00C32D50"/>
    <w:rsid w:val="00C6108E"/>
    <w:rsid w:val="00CA507A"/>
    <w:rsid w:val="00CC482D"/>
    <w:rsid w:val="00CC4F03"/>
    <w:rsid w:val="00CD2862"/>
    <w:rsid w:val="00CD33A6"/>
    <w:rsid w:val="00CE2596"/>
    <w:rsid w:val="00CF33E1"/>
    <w:rsid w:val="00D039F0"/>
    <w:rsid w:val="00D4318B"/>
    <w:rsid w:val="00D7148C"/>
    <w:rsid w:val="00DD2A3C"/>
    <w:rsid w:val="00DF7E2E"/>
    <w:rsid w:val="00E17AC2"/>
    <w:rsid w:val="00E277CC"/>
    <w:rsid w:val="00E41060"/>
    <w:rsid w:val="00E41754"/>
    <w:rsid w:val="00EA2E66"/>
    <w:rsid w:val="00EB1D86"/>
    <w:rsid w:val="00F3413C"/>
    <w:rsid w:val="00F65DB2"/>
    <w:rsid w:val="00F73874"/>
    <w:rsid w:val="00F862A8"/>
    <w:rsid w:val="00FA2407"/>
    <w:rsid w:val="00FA3129"/>
    <w:rsid w:val="00FB272E"/>
    <w:rsid w:val="00FC3E2B"/>
    <w:rsid w:val="00FC5960"/>
    <w:rsid w:val="00FE01AD"/>
    <w:rsid w:val="00FE418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6">
      <o:colormenu v:ext="edit" strokecolor="none" shadowcolor="none"/>
    </o:shapedefaults>
    <o:shapelayout v:ext="edit">
      <o:idmap v:ext="edit" data="1"/>
      <o:rules v:ext="edit">
        <o:r id="V:Rule75" type="connector" idref="#_x0000_s1041"/>
        <o:r id="V:Rule76" type="connector" idref="#_x0000_s1189"/>
        <o:r id="V:Rule77" type="connector" idref="#_x0000_s1037"/>
        <o:r id="V:Rule78" type="connector" idref="#_x0000_s1198"/>
        <o:r id="V:Rule79" type="connector" idref="#_x0000_s1050"/>
        <o:r id="V:Rule80" type="connector" idref="#_x0000_s1535"/>
        <o:r id="V:Rule81" type="connector" idref="#_x0000_s1052"/>
        <o:r id="V:Rule82" type="connector" idref="#_x0000_s1134"/>
        <o:r id="V:Rule83" type="connector" idref="#_x0000_s1184"/>
        <o:r id="V:Rule84" type="connector" idref="#_x0000_s1132"/>
        <o:r id="V:Rule85" type="connector" idref="#_x0000_s1200"/>
        <o:r id="V:Rule86" type="connector" idref="#_x0000_s1053"/>
        <o:r id="V:Rule87" type="connector" idref="#_x0000_s1149"/>
        <o:r id="V:Rule88" type="connector" idref="#_x0000_s1188"/>
        <o:r id="V:Rule89" type="connector" idref="#_x0000_s1177"/>
        <o:r id="V:Rule90" type="connector" idref="#_x0000_s1043"/>
        <o:r id="V:Rule91" type="connector" idref="#_x0000_s1122"/>
        <o:r id="V:Rule92" type="connector" idref="#_x0000_s1178"/>
        <o:r id="V:Rule93" type="connector" idref="#_x0000_s1127"/>
        <o:r id="V:Rule94" type="connector" idref="#_x0000_s1180"/>
        <o:r id="V:Rule95" type="connector" idref="#_x0000_s1185"/>
        <o:r id="V:Rule96" type="connector" idref="#_x0000_s1051"/>
        <o:r id="V:Rule97" type="connector" idref="#_x0000_s1119"/>
        <o:r id="V:Rule98" type="connector" idref="#_x0000_s1147"/>
        <o:r id="V:Rule99" type="connector" idref="#_x0000_s1190"/>
        <o:r id="V:Rule100" type="connector" idref="#_x0000_s1129"/>
        <o:r id="V:Rule101" type="connector" idref="#_x0000_s1042"/>
        <o:r id="V:Rule102" type="connector" idref="#_x0000_s1179"/>
        <o:r id="V:Rule103" type="connector" idref="#_x0000_s1138"/>
        <o:r id="V:Rule104" type="connector" idref="#_x0000_s1125"/>
        <o:r id="V:Rule105" type="connector" idref="#_x0000_s1191"/>
        <o:r id="V:Rule106" type="connector" idref="#_x0000_s1193"/>
        <o:r id="V:Rule107" type="connector" idref="#_x0000_s1118"/>
        <o:r id="V:Rule108" type="connector" idref="#_x0000_s1199"/>
        <o:r id="V:Rule109" type="connector" idref="#_x0000_s1136"/>
        <o:r id="V:Rule110" type="connector" idref="#_x0000_s1176"/>
        <o:r id="V:Rule111" type="connector" idref="#_x0000_s1197"/>
        <o:r id="V:Rule112" type="connector" idref="#_x0000_s1049"/>
        <o:r id="V:Rule113" type="connector" idref="#_x0000_s1187"/>
        <o:r id="V:Rule114" type="connector" idref="#_x0000_s1202"/>
        <o:r id="V:Rule115" type="connector" idref="#_x0000_s1120"/>
        <o:r id="V:Rule116" type="connector" idref="#_x0000_s1220"/>
        <o:r id="V:Rule117" type="connector" idref="#_x0000_s1130"/>
        <o:r id="V:Rule118" type="connector" idref="#_x0000_s1192"/>
        <o:r id="V:Rule119" type="connector" idref="#_x0000_s1160"/>
        <o:r id="V:Rule120" type="connector" idref="#_x0000_s1040"/>
        <o:r id="V:Rule121" type="connector" idref="#_x0000_s1186"/>
        <o:r id="V:Rule122" type="connector" idref="#_x0000_s1151"/>
        <o:r id="V:Rule123" type="connector" idref="#_x0000_s1224"/>
        <o:r id="V:Rule124" type="connector" idref="#_x0000_s1196"/>
        <o:r id="V:Rule125" type="connector" idref="#_x0000_s1222"/>
        <o:r id="V:Rule126" type="connector" idref="#_x0000_s1161"/>
        <o:r id="V:Rule127" type="connector" idref="#_x0000_s1123"/>
        <o:r id="V:Rule128" type="connector" idref="#_x0000_s1155"/>
        <o:r id="V:Rule129" type="connector" idref="#_x0000_s1137"/>
        <o:r id="V:Rule130" type="connector" idref="#_x0000_s1124"/>
        <o:r id="V:Rule131" type="connector" idref="#_x0000_s1194"/>
        <o:r id="V:Rule132" type="connector" idref="#_x0000_s1201"/>
        <o:r id="V:Rule133" type="connector" idref="#_x0000_s1156"/>
        <o:r id="V:Rule134" type="connector" idref="#_x0000_s1203"/>
        <o:r id="V:Rule135" type="connector" idref="#_x0000_s1159"/>
        <o:r id="V:Rule136" type="connector" idref="#_x0000_s1038"/>
        <o:r id="V:Rule137" type="connector" idref="#_x0000_s1195"/>
        <o:r id="V:Rule138" type="connector" idref="#_x0000_s1039"/>
        <o:r id="V:Rule139" type="connector" idref="#_x0000_s1126"/>
        <o:r id="V:Rule140" type="connector" idref="#_x0000_s1036"/>
        <o:r id="V:Rule141" type="connector" idref="#_x0000_s1157"/>
        <o:r id="V:Rule142" type="connector" idref="#_x0000_s1158"/>
        <o:r id="V:Rule143" type="connector" idref="#_x0000_s1221"/>
        <o:r id="V:Rule144" type="connector" idref="#_x0000_s1135"/>
        <o:r id="V:Rule145" type="connector" idref="#_x0000_s1131"/>
        <o:r id="V:Rule146" type="connector" idref="#_x0000_s1148"/>
        <o:r id="V:Rule147" type="connector" idref="#_x0000_s1121"/>
        <o:r id="V:Rule148" type="connector" idref="#_x0000_s1133"/>
      </o:rules>
      <o:regrouptable v:ext="edit">
        <o:entry new="1" old="0"/>
        <o:entry new="2" old="0"/>
        <o:entry new="3" old="0"/>
        <o:entry new="4" old="3"/>
        <o:entry new="5" old="4"/>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微软雅黑"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F14CA"/>
    <w:pPr>
      <w:widowControl w:val="0"/>
      <w:jc w:val="both"/>
    </w:pPr>
    <w:rPr>
      <w:rFonts w:ascii="Times New Roman" w:eastAsia="宋体" w:hAnsi="Times New Roman"/>
      <w:kern w:val="2"/>
      <w:sz w:val="21"/>
      <w:szCs w:val="24"/>
    </w:rPr>
  </w:style>
  <w:style w:type="paragraph" w:styleId="1">
    <w:name w:val="heading 1"/>
    <w:basedOn w:val="a0"/>
    <w:next w:val="a0"/>
    <w:link w:val="1Char"/>
    <w:uiPriority w:val="9"/>
    <w:qFormat/>
    <w:rsid w:val="00E277CC"/>
    <w:pPr>
      <w:keepNext/>
      <w:keepLines/>
      <w:spacing w:before="340" w:after="330" w:line="578" w:lineRule="auto"/>
      <w:outlineLvl w:val="0"/>
    </w:pPr>
    <w:rPr>
      <w:b/>
      <w:bCs/>
      <w:kern w:val="44"/>
      <w:sz w:val="44"/>
      <w:szCs w:val="44"/>
    </w:rPr>
  </w:style>
  <w:style w:type="paragraph" w:styleId="2">
    <w:name w:val="heading 2"/>
    <w:basedOn w:val="a0"/>
    <w:next w:val="a0"/>
    <w:link w:val="2Char"/>
    <w:uiPriority w:val="9"/>
    <w:semiHidden/>
    <w:unhideWhenUsed/>
    <w:qFormat/>
    <w:rsid w:val="00392FC4"/>
    <w:pPr>
      <w:keepNext/>
      <w:keepLines/>
      <w:spacing w:before="260" w:after="260" w:line="416" w:lineRule="auto"/>
      <w:outlineLvl w:val="1"/>
    </w:pPr>
    <w:rPr>
      <w:rFonts w:ascii="Cambria" w:hAnsi="Cambria"/>
      <w:b/>
      <w:bCs/>
      <w:sz w:val="32"/>
      <w:szCs w:val="32"/>
    </w:rPr>
  </w:style>
  <w:style w:type="paragraph" w:styleId="3">
    <w:name w:val="heading 3"/>
    <w:basedOn w:val="a0"/>
    <w:next w:val="a0"/>
    <w:link w:val="3Char"/>
    <w:qFormat/>
    <w:rsid w:val="00FB272E"/>
    <w:pPr>
      <w:keepNext/>
      <w:keepLines/>
      <w:numPr>
        <w:ilvl w:val="2"/>
        <w:numId w:val="7"/>
      </w:numPr>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Char"/>
    <w:uiPriority w:val="99"/>
    <w:semiHidden/>
    <w:unhideWhenUsed/>
    <w:rsid w:val="00017F19"/>
    <w:rPr>
      <w:sz w:val="18"/>
      <w:szCs w:val="18"/>
    </w:rPr>
  </w:style>
  <w:style w:type="character" w:customStyle="1" w:styleId="Char">
    <w:name w:val="批注框文本 Char"/>
    <w:basedOn w:val="a1"/>
    <w:link w:val="a4"/>
    <w:uiPriority w:val="99"/>
    <w:semiHidden/>
    <w:rsid w:val="00017F19"/>
    <w:rPr>
      <w:rFonts w:ascii="Times New Roman" w:eastAsia="宋体" w:hAnsi="Times New Roman" w:cs="Times New Roman"/>
      <w:kern w:val="2"/>
      <w:sz w:val="18"/>
      <w:szCs w:val="18"/>
    </w:rPr>
  </w:style>
  <w:style w:type="paragraph" w:styleId="a5">
    <w:name w:val="header"/>
    <w:basedOn w:val="a0"/>
    <w:link w:val="Char0"/>
    <w:unhideWhenUsed/>
    <w:rsid w:val="00F862A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5"/>
    <w:rsid w:val="00F862A8"/>
    <w:rPr>
      <w:rFonts w:ascii="Times New Roman" w:eastAsia="宋体" w:hAnsi="Times New Roman" w:cs="Times New Roman"/>
      <w:kern w:val="2"/>
      <w:sz w:val="18"/>
      <w:szCs w:val="18"/>
    </w:rPr>
  </w:style>
  <w:style w:type="paragraph" w:styleId="a6">
    <w:name w:val="footer"/>
    <w:basedOn w:val="a0"/>
    <w:link w:val="Char1"/>
    <w:uiPriority w:val="99"/>
    <w:semiHidden/>
    <w:unhideWhenUsed/>
    <w:rsid w:val="00F862A8"/>
    <w:pPr>
      <w:tabs>
        <w:tab w:val="center" w:pos="4153"/>
        <w:tab w:val="right" w:pos="8306"/>
      </w:tabs>
      <w:snapToGrid w:val="0"/>
      <w:jc w:val="left"/>
    </w:pPr>
    <w:rPr>
      <w:sz w:val="18"/>
      <w:szCs w:val="18"/>
    </w:rPr>
  </w:style>
  <w:style w:type="character" w:customStyle="1" w:styleId="Char1">
    <w:name w:val="页脚 Char"/>
    <w:basedOn w:val="a1"/>
    <w:link w:val="a6"/>
    <w:uiPriority w:val="99"/>
    <w:semiHidden/>
    <w:rsid w:val="00F862A8"/>
    <w:rPr>
      <w:rFonts w:ascii="Times New Roman" w:eastAsia="宋体" w:hAnsi="Times New Roman" w:cs="Times New Roman"/>
      <w:kern w:val="2"/>
      <w:sz w:val="18"/>
      <w:szCs w:val="18"/>
    </w:rPr>
  </w:style>
  <w:style w:type="character" w:styleId="a7">
    <w:name w:val="page number"/>
    <w:basedOn w:val="a1"/>
    <w:rsid w:val="00CC482D"/>
  </w:style>
  <w:style w:type="paragraph" w:styleId="10">
    <w:name w:val="toc 1"/>
    <w:basedOn w:val="a0"/>
    <w:next w:val="a0"/>
    <w:autoRedefine/>
    <w:semiHidden/>
    <w:rsid w:val="002F1246"/>
    <w:pPr>
      <w:snapToGrid w:val="0"/>
      <w:spacing w:before="120" w:after="120" w:line="360" w:lineRule="atLeast"/>
      <w:jc w:val="left"/>
    </w:pPr>
    <w:rPr>
      <w:rFonts w:eastAsia="DFKai-SB"/>
      <w:b/>
      <w:caps/>
      <w:sz w:val="20"/>
      <w:szCs w:val="20"/>
      <w:lang w:eastAsia="zh-TW"/>
    </w:rPr>
  </w:style>
  <w:style w:type="paragraph" w:styleId="20">
    <w:name w:val="toc 2"/>
    <w:basedOn w:val="a0"/>
    <w:next w:val="a0"/>
    <w:autoRedefine/>
    <w:semiHidden/>
    <w:rsid w:val="00E277CC"/>
    <w:pPr>
      <w:snapToGrid w:val="0"/>
      <w:spacing w:beforeLines="100" w:afterLines="50" w:line="360" w:lineRule="atLeast"/>
      <w:ind w:rightChars="20" w:right="42" w:firstLineChars="202" w:firstLine="566"/>
      <w:jc w:val="left"/>
    </w:pPr>
    <w:rPr>
      <w:rFonts w:asciiTheme="minorEastAsia" w:eastAsiaTheme="minorEastAsia" w:hAnsiTheme="minorEastAsia"/>
      <w:smallCaps/>
      <w:noProof/>
      <w:sz w:val="28"/>
      <w:szCs w:val="28"/>
    </w:rPr>
  </w:style>
  <w:style w:type="character" w:styleId="a8">
    <w:name w:val="Hyperlink"/>
    <w:basedOn w:val="a1"/>
    <w:rsid w:val="002F1246"/>
    <w:rPr>
      <w:color w:val="0000FF"/>
      <w:u w:val="single"/>
    </w:rPr>
  </w:style>
  <w:style w:type="table" w:styleId="a9">
    <w:name w:val="Table Grid"/>
    <w:basedOn w:val="a2"/>
    <w:uiPriority w:val="59"/>
    <w:rsid w:val="00C125E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aa">
    <w:name w:val="FollowedHyperlink"/>
    <w:basedOn w:val="a1"/>
    <w:uiPriority w:val="99"/>
    <w:semiHidden/>
    <w:unhideWhenUsed/>
    <w:rsid w:val="00B44EB3"/>
    <w:rPr>
      <w:color w:val="800080"/>
      <w:u w:val="single"/>
    </w:rPr>
  </w:style>
  <w:style w:type="character" w:customStyle="1" w:styleId="apple-converted-space">
    <w:name w:val="apple-converted-space"/>
    <w:basedOn w:val="a1"/>
    <w:rsid w:val="00CA507A"/>
  </w:style>
  <w:style w:type="character" w:customStyle="1" w:styleId="3Char">
    <w:name w:val="标题 3 Char"/>
    <w:basedOn w:val="a1"/>
    <w:link w:val="3"/>
    <w:rsid w:val="00FB272E"/>
    <w:rPr>
      <w:rFonts w:ascii="Times New Roman" w:eastAsia="宋体" w:hAnsi="Times New Roman"/>
      <w:b/>
      <w:bCs/>
      <w:kern w:val="2"/>
      <w:sz w:val="32"/>
      <w:szCs w:val="32"/>
    </w:rPr>
  </w:style>
  <w:style w:type="paragraph" w:styleId="a">
    <w:name w:val="List Bullet"/>
    <w:basedOn w:val="a0"/>
    <w:uiPriority w:val="99"/>
    <w:unhideWhenUsed/>
    <w:rsid w:val="00F3413C"/>
    <w:pPr>
      <w:numPr>
        <w:numId w:val="8"/>
      </w:numPr>
      <w:contextualSpacing/>
    </w:pPr>
    <w:rPr>
      <w:rFonts w:ascii="Calibri" w:hAnsi="Calibri"/>
      <w:szCs w:val="22"/>
    </w:rPr>
  </w:style>
  <w:style w:type="paragraph" w:styleId="ab">
    <w:name w:val="List Paragraph"/>
    <w:basedOn w:val="a0"/>
    <w:uiPriority w:val="34"/>
    <w:qFormat/>
    <w:rsid w:val="0094735C"/>
    <w:pPr>
      <w:ind w:firstLineChars="200" w:firstLine="420"/>
    </w:pPr>
    <w:rPr>
      <w:rFonts w:ascii="Calibri" w:hAnsi="Calibri"/>
      <w:szCs w:val="22"/>
    </w:rPr>
  </w:style>
  <w:style w:type="character" w:styleId="ac">
    <w:name w:val="Strong"/>
    <w:basedOn w:val="a1"/>
    <w:qFormat/>
    <w:rsid w:val="0094735C"/>
    <w:rPr>
      <w:b/>
      <w:bCs/>
    </w:rPr>
  </w:style>
  <w:style w:type="paragraph" w:styleId="ad">
    <w:name w:val="Normal (Web)"/>
    <w:basedOn w:val="a0"/>
    <w:uiPriority w:val="99"/>
    <w:rsid w:val="0094735C"/>
    <w:pPr>
      <w:widowControl/>
      <w:spacing w:before="100" w:beforeAutospacing="1" w:after="100" w:afterAutospacing="1"/>
      <w:jc w:val="left"/>
    </w:pPr>
    <w:rPr>
      <w:rFonts w:ascii="宋体" w:hAnsi="宋体" w:cs="宋体"/>
      <w:kern w:val="0"/>
      <w:sz w:val="24"/>
    </w:rPr>
  </w:style>
  <w:style w:type="character" w:customStyle="1" w:styleId="2Char">
    <w:name w:val="标题 2 Char"/>
    <w:basedOn w:val="a1"/>
    <w:link w:val="2"/>
    <w:uiPriority w:val="9"/>
    <w:semiHidden/>
    <w:rsid w:val="00392FC4"/>
    <w:rPr>
      <w:rFonts w:ascii="Cambria" w:eastAsia="宋体" w:hAnsi="Cambria" w:cs="Times New Roman"/>
      <w:b/>
      <w:bCs/>
      <w:kern w:val="2"/>
      <w:sz w:val="32"/>
      <w:szCs w:val="32"/>
    </w:rPr>
  </w:style>
  <w:style w:type="table" w:styleId="2-3">
    <w:name w:val="Medium Shading 2 Accent 3"/>
    <w:basedOn w:val="a2"/>
    <w:uiPriority w:val="64"/>
    <w:rsid w:val="004501B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3">
    <w:name w:val="Colorful Grid Accent 3"/>
    <w:basedOn w:val="a2"/>
    <w:uiPriority w:val="73"/>
    <w:rsid w:val="00DD2A3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3-3">
    <w:name w:val="Medium Grid 3 Accent 3"/>
    <w:basedOn w:val="a2"/>
    <w:uiPriority w:val="69"/>
    <w:rsid w:val="00DD2A3C"/>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1-3">
    <w:name w:val="Medium Shading 1 Accent 3"/>
    <w:basedOn w:val="a2"/>
    <w:uiPriority w:val="63"/>
    <w:rsid w:val="00DD2A3C"/>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30">
    <w:name w:val="Light Shading Accent 3"/>
    <w:basedOn w:val="a2"/>
    <w:uiPriority w:val="60"/>
    <w:rsid w:val="00092597"/>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ae">
    <w:name w:val="Plain Text"/>
    <w:basedOn w:val="a0"/>
    <w:link w:val="Char2"/>
    <w:uiPriority w:val="99"/>
    <w:unhideWhenUsed/>
    <w:rsid w:val="00092597"/>
    <w:pPr>
      <w:widowControl/>
      <w:adjustRightInd w:val="0"/>
      <w:snapToGrid w:val="0"/>
      <w:spacing w:after="200"/>
      <w:jc w:val="left"/>
    </w:pPr>
    <w:rPr>
      <w:rFonts w:ascii="宋体" w:hAnsi="Courier New" w:cs="Courier New"/>
      <w:kern w:val="0"/>
      <w:szCs w:val="21"/>
    </w:rPr>
  </w:style>
  <w:style w:type="character" w:customStyle="1" w:styleId="Char2">
    <w:name w:val="纯文本 Char"/>
    <w:basedOn w:val="a1"/>
    <w:link w:val="ae"/>
    <w:uiPriority w:val="99"/>
    <w:rsid w:val="00092597"/>
    <w:rPr>
      <w:rFonts w:ascii="宋体" w:eastAsia="宋体" w:hAnsi="Courier New" w:cs="Courier New"/>
      <w:sz w:val="21"/>
      <w:szCs w:val="21"/>
    </w:rPr>
  </w:style>
  <w:style w:type="character" w:customStyle="1" w:styleId="1Char">
    <w:name w:val="标题 1 Char"/>
    <w:basedOn w:val="a1"/>
    <w:link w:val="1"/>
    <w:uiPriority w:val="9"/>
    <w:rsid w:val="00E277CC"/>
    <w:rPr>
      <w:rFonts w:ascii="Times New Roman" w:eastAsia="宋体" w:hAnsi="Times New Roman"/>
      <w:b/>
      <w:bCs/>
      <w:kern w:val="44"/>
      <w:sz w:val="44"/>
      <w:szCs w:val="44"/>
    </w:rPr>
  </w:style>
</w:styles>
</file>

<file path=word/webSettings.xml><?xml version="1.0" encoding="utf-8"?>
<w:webSettings xmlns:r="http://schemas.openxmlformats.org/officeDocument/2006/relationships" xmlns:w="http://schemas.openxmlformats.org/wordprocessingml/2006/main">
  <w:divs>
    <w:div w:id="78602268">
      <w:bodyDiv w:val="1"/>
      <w:marLeft w:val="0"/>
      <w:marRight w:val="0"/>
      <w:marTop w:val="0"/>
      <w:marBottom w:val="0"/>
      <w:divBdr>
        <w:top w:val="none" w:sz="0" w:space="0" w:color="auto"/>
        <w:left w:val="none" w:sz="0" w:space="0" w:color="auto"/>
        <w:bottom w:val="none" w:sz="0" w:space="0" w:color="auto"/>
        <w:right w:val="none" w:sz="0" w:space="0" w:color="auto"/>
      </w:divBdr>
      <w:divsChild>
        <w:div w:id="1705323243">
          <w:marLeft w:val="0"/>
          <w:marRight w:val="125"/>
          <w:marTop w:val="2191"/>
          <w:marBottom w:val="0"/>
          <w:divBdr>
            <w:top w:val="none" w:sz="0" w:space="0" w:color="auto"/>
            <w:left w:val="none" w:sz="0" w:space="0" w:color="auto"/>
            <w:bottom w:val="none" w:sz="0" w:space="0" w:color="auto"/>
            <w:right w:val="none" w:sz="0" w:space="0" w:color="auto"/>
          </w:divBdr>
          <w:divsChild>
            <w:div w:id="1205602063">
              <w:marLeft w:val="2880"/>
              <w:marRight w:val="0"/>
              <w:marTop w:val="0"/>
              <w:marBottom w:val="0"/>
              <w:divBdr>
                <w:top w:val="none" w:sz="0" w:space="0" w:color="auto"/>
                <w:left w:val="none" w:sz="0" w:space="0" w:color="auto"/>
                <w:bottom w:val="none" w:sz="0" w:space="0" w:color="auto"/>
                <w:right w:val="none" w:sz="0" w:space="0" w:color="auto"/>
              </w:divBdr>
              <w:divsChild>
                <w:div w:id="90152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4607">
      <w:bodyDiv w:val="1"/>
      <w:marLeft w:val="0"/>
      <w:marRight w:val="0"/>
      <w:marTop w:val="0"/>
      <w:marBottom w:val="0"/>
      <w:divBdr>
        <w:top w:val="none" w:sz="0" w:space="0" w:color="auto"/>
        <w:left w:val="none" w:sz="0" w:space="0" w:color="auto"/>
        <w:bottom w:val="none" w:sz="0" w:space="0" w:color="auto"/>
        <w:right w:val="none" w:sz="0" w:space="0" w:color="auto"/>
      </w:divBdr>
    </w:div>
    <w:div w:id="492180186">
      <w:bodyDiv w:val="1"/>
      <w:marLeft w:val="0"/>
      <w:marRight w:val="0"/>
      <w:marTop w:val="0"/>
      <w:marBottom w:val="0"/>
      <w:divBdr>
        <w:top w:val="none" w:sz="0" w:space="0" w:color="auto"/>
        <w:left w:val="none" w:sz="0" w:space="0" w:color="auto"/>
        <w:bottom w:val="none" w:sz="0" w:space="0" w:color="auto"/>
        <w:right w:val="none" w:sz="0" w:space="0" w:color="auto"/>
      </w:divBdr>
    </w:div>
    <w:div w:id="815493671">
      <w:bodyDiv w:val="1"/>
      <w:marLeft w:val="0"/>
      <w:marRight w:val="0"/>
      <w:marTop w:val="0"/>
      <w:marBottom w:val="0"/>
      <w:divBdr>
        <w:top w:val="none" w:sz="0" w:space="0" w:color="auto"/>
        <w:left w:val="none" w:sz="0" w:space="0" w:color="auto"/>
        <w:bottom w:val="none" w:sz="0" w:space="0" w:color="auto"/>
        <w:right w:val="none" w:sz="0" w:space="0" w:color="auto"/>
      </w:divBdr>
      <w:divsChild>
        <w:div w:id="1530874826">
          <w:marLeft w:val="0"/>
          <w:marRight w:val="125"/>
          <w:marTop w:val="2191"/>
          <w:marBottom w:val="0"/>
          <w:divBdr>
            <w:top w:val="none" w:sz="0" w:space="0" w:color="auto"/>
            <w:left w:val="none" w:sz="0" w:space="0" w:color="auto"/>
            <w:bottom w:val="none" w:sz="0" w:space="0" w:color="auto"/>
            <w:right w:val="none" w:sz="0" w:space="0" w:color="auto"/>
          </w:divBdr>
          <w:divsChild>
            <w:div w:id="1876039687">
              <w:marLeft w:val="2880"/>
              <w:marRight w:val="0"/>
              <w:marTop w:val="0"/>
              <w:marBottom w:val="0"/>
              <w:divBdr>
                <w:top w:val="none" w:sz="0" w:space="0" w:color="auto"/>
                <w:left w:val="none" w:sz="0" w:space="0" w:color="auto"/>
                <w:bottom w:val="none" w:sz="0" w:space="0" w:color="auto"/>
                <w:right w:val="none" w:sz="0" w:space="0" w:color="auto"/>
              </w:divBdr>
              <w:divsChild>
                <w:div w:id="3179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929888">
      <w:bodyDiv w:val="1"/>
      <w:marLeft w:val="0"/>
      <w:marRight w:val="0"/>
      <w:marTop w:val="0"/>
      <w:marBottom w:val="0"/>
      <w:divBdr>
        <w:top w:val="none" w:sz="0" w:space="0" w:color="auto"/>
        <w:left w:val="none" w:sz="0" w:space="0" w:color="auto"/>
        <w:bottom w:val="none" w:sz="0" w:space="0" w:color="auto"/>
        <w:right w:val="none" w:sz="0" w:space="0" w:color="auto"/>
      </w:divBdr>
    </w:div>
    <w:div w:id="940841486">
      <w:bodyDiv w:val="1"/>
      <w:marLeft w:val="0"/>
      <w:marRight w:val="0"/>
      <w:marTop w:val="0"/>
      <w:marBottom w:val="0"/>
      <w:divBdr>
        <w:top w:val="none" w:sz="0" w:space="0" w:color="auto"/>
        <w:left w:val="none" w:sz="0" w:space="0" w:color="auto"/>
        <w:bottom w:val="none" w:sz="0" w:space="0" w:color="auto"/>
        <w:right w:val="none" w:sz="0" w:space="0" w:color="auto"/>
      </w:divBdr>
      <w:divsChild>
        <w:div w:id="1478494120">
          <w:marLeft w:val="0"/>
          <w:marRight w:val="136"/>
          <w:marTop w:val="2377"/>
          <w:marBottom w:val="0"/>
          <w:divBdr>
            <w:top w:val="none" w:sz="0" w:space="0" w:color="auto"/>
            <w:left w:val="none" w:sz="0" w:space="0" w:color="auto"/>
            <w:bottom w:val="none" w:sz="0" w:space="0" w:color="auto"/>
            <w:right w:val="none" w:sz="0" w:space="0" w:color="auto"/>
          </w:divBdr>
          <w:divsChild>
            <w:div w:id="1483422329">
              <w:marLeft w:val="3125"/>
              <w:marRight w:val="0"/>
              <w:marTop w:val="0"/>
              <w:marBottom w:val="0"/>
              <w:divBdr>
                <w:top w:val="none" w:sz="0" w:space="0" w:color="auto"/>
                <w:left w:val="none" w:sz="0" w:space="0" w:color="auto"/>
                <w:bottom w:val="none" w:sz="0" w:space="0" w:color="auto"/>
                <w:right w:val="none" w:sz="0" w:space="0" w:color="auto"/>
              </w:divBdr>
              <w:divsChild>
                <w:div w:id="17897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675671">
      <w:bodyDiv w:val="1"/>
      <w:marLeft w:val="0"/>
      <w:marRight w:val="0"/>
      <w:marTop w:val="0"/>
      <w:marBottom w:val="0"/>
      <w:divBdr>
        <w:top w:val="none" w:sz="0" w:space="0" w:color="auto"/>
        <w:left w:val="none" w:sz="0" w:space="0" w:color="auto"/>
        <w:bottom w:val="none" w:sz="0" w:space="0" w:color="auto"/>
        <w:right w:val="none" w:sz="0" w:space="0" w:color="auto"/>
      </w:divBdr>
    </w:div>
    <w:div w:id="1232543899">
      <w:bodyDiv w:val="1"/>
      <w:marLeft w:val="0"/>
      <w:marRight w:val="0"/>
      <w:marTop w:val="0"/>
      <w:marBottom w:val="0"/>
      <w:divBdr>
        <w:top w:val="none" w:sz="0" w:space="0" w:color="auto"/>
        <w:left w:val="none" w:sz="0" w:space="0" w:color="auto"/>
        <w:bottom w:val="none" w:sz="0" w:space="0" w:color="auto"/>
        <w:right w:val="none" w:sz="0" w:space="0" w:color="auto"/>
      </w:divBdr>
    </w:div>
    <w:div w:id="1275551510">
      <w:bodyDiv w:val="1"/>
      <w:marLeft w:val="0"/>
      <w:marRight w:val="0"/>
      <w:marTop w:val="0"/>
      <w:marBottom w:val="0"/>
      <w:divBdr>
        <w:top w:val="none" w:sz="0" w:space="0" w:color="auto"/>
        <w:left w:val="none" w:sz="0" w:space="0" w:color="auto"/>
        <w:bottom w:val="none" w:sz="0" w:space="0" w:color="auto"/>
        <w:right w:val="none" w:sz="0" w:space="0" w:color="auto"/>
      </w:divBdr>
      <w:divsChild>
        <w:div w:id="218170427">
          <w:marLeft w:val="0"/>
          <w:marRight w:val="150"/>
          <w:marTop w:val="2625"/>
          <w:marBottom w:val="0"/>
          <w:divBdr>
            <w:top w:val="none" w:sz="0" w:space="0" w:color="auto"/>
            <w:left w:val="none" w:sz="0" w:space="0" w:color="auto"/>
            <w:bottom w:val="none" w:sz="0" w:space="0" w:color="auto"/>
            <w:right w:val="none" w:sz="0" w:space="0" w:color="auto"/>
          </w:divBdr>
          <w:divsChild>
            <w:div w:id="428081673">
              <w:marLeft w:val="3450"/>
              <w:marRight w:val="0"/>
              <w:marTop w:val="0"/>
              <w:marBottom w:val="0"/>
              <w:divBdr>
                <w:top w:val="none" w:sz="0" w:space="0" w:color="auto"/>
                <w:left w:val="none" w:sz="0" w:space="0" w:color="auto"/>
                <w:bottom w:val="none" w:sz="0" w:space="0" w:color="auto"/>
                <w:right w:val="none" w:sz="0" w:space="0" w:color="auto"/>
              </w:divBdr>
              <w:divsChild>
                <w:div w:id="155897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16410">
      <w:bodyDiv w:val="1"/>
      <w:marLeft w:val="0"/>
      <w:marRight w:val="0"/>
      <w:marTop w:val="0"/>
      <w:marBottom w:val="0"/>
      <w:divBdr>
        <w:top w:val="none" w:sz="0" w:space="0" w:color="auto"/>
        <w:left w:val="none" w:sz="0" w:space="0" w:color="auto"/>
        <w:bottom w:val="none" w:sz="0" w:space="0" w:color="auto"/>
        <w:right w:val="none" w:sz="0" w:space="0" w:color="auto"/>
      </w:divBdr>
      <w:divsChild>
        <w:div w:id="893276865">
          <w:marLeft w:val="0"/>
          <w:marRight w:val="136"/>
          <w:marTop w:val="2377"/>
          <w:marBottom w:val="0"/>
          <w:divBdr>
            <w:top w:val="none" w:sz="0" w:space="0" w:color="auto"/>
            <w:left w:val="none" w:sz="0" w:space="0" w:color="auto"/>
            <w:bottom w:val="none" w:sz="0" w:space="0" w:color="auto"/>
            <w:right w:val="none" w:sz="0" w:space="0" w:color="auto"/>
          </w:divBdr>
          <w:divsChild>
            <w:div w:id="1773545963">
              <w:marLeft w:val="3125"/>
              <w:marRight w:val="0"/>
              <w:marTop w:val="0"/>
              <w:marBottom w:val="0"/>
              <w:divBdr>
                <w:top w:val="none" w:sz="0" w:space="0" w:color="auto"/>
                <w:left w:val="none" w:sz="0" w:space="0" w:color="auto"/>
                <w:bottom w:val="none" w:sz="0" w:space="0" w:color="auto"/>
                <w:right w:val="none" w:sz="0" w:space="0" w:color="auto"/>
              </w:divBdr>
              <w:divsChild>
                <w:div w:id="22526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08845">
      <w:bodyDiv w:val="1"/>
      <w:marLeft w:val="0"/>
      <w:marRight w:val="0"/>
      <w:marTop w:val="0"/>
      <w:marBottom w:val="0"/>
      <w:divBdr>
        <w:top w:val="none" w:sz="0" w:space="0" w:color="auto"/>
        <w:left w:val="none" w:sz="0" w:space="0" w:color="auto"/>
        <w:bottom w:val="none" w:sz="0" w:space="0" w:color="auto"/>
        <w:right w:val="none" w:sz="0" w:space="0" w:color="auto"/>
      </w:divBdr>
      <w:divsChild>
        <w:div w:id="1752846237">
          <w:marLeft w:val="0"/>
          <w:marRight w:val="0"/>
          <w:marTop w:val="0"/>
          <w:marBottom w:val="0"/>
          <w:divBdr>
            <w:top w:val="none" w:sz="0" w:space="0" w:color="auto"/>
            <w:left w:val="none" w:sz="0" w:space="0" w:color="auto"/>
            <w:bottom w:val="none" w:sz="0" w:space="0" w:color="auto"/>
            <w:right w:val="none" w:sz="0" w:space="0" w:color="auto"/>
          </w:divBdr>
          <w:divsChild>
            <w:div w:id="785929802">
              <w:marLeft w:val="0"/>
              <w:marRight w:val="0"/>
              <w:marTop w:val="96"/>
              <w:marBottom w:val="96"/>
              <w:divBdr>
                <w:top w:val="none" w:sz="0" w:space="0" w:color="auto"/>
                <w:left w:val="none" w:sz="0" w:space="0" w:color="auto"/>
                <w:bottom w:val="none" w:sz="0" w:space="0" w:color="auto"/>
                <w:right w:val="none" w:sz="0" w:space="0" w:color="auto"/>
              </w:divBdr>
              <w:divsChild>
                <w:div w:id="176294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272433">
      <w:bodyDiv w:val="1"/>
      <w:marLeft w:val="0"/>
      <w:marRight w:val="0"/>
      <w:marTop w:val="0"/>
      <w:marBottom w:val="0"/>
      <w:divBdr>
        <w:top w:val="none" w:sz="0" w:space="0" w:color="auto"/>
        <w:left w:val="none" w:sz="0" w:space="0" w:color="auto"/>
        <w:bottom w:val="none" w:sz="0" w:space="0" w:color="auto"/>
        <w:right w:val="none" w:sz="0" w:space="0" w:color="auto"/>
      </w:divBdr>
    </w:div>
    <w:div w:id="1768192599">
      <w:bodyDiv w:val="1"/>
      <w:marLeft w:val="0"/>
      <w:marRight w:val="0"/>
      <w:marTop w:val="0"/>
      <w:marBottom w:val="0"/>
      <w:divBdr>
        <w:top w:val="none" w:sz="0" w:space="0" w:color="auto"/>
        <w:left w:val="none" w:sz="0" w:space="0" w:color="auto"/>
        <w:bottom w:val="none" w:sz="0" w:space="0" w:color="auto"/>
        <w:right w:val="none" w:sz="0" w:space="0" w:color="auto"/>
      </w:divBdr>
    </w:div>
    <w:div w:id="2036498131">
      <w:bodyDiv w:val="1"/>
      <w:marLeft w:val="0"/>
      <w:marRight w:val="0"/>
      <w:marTop w:val="0"/>
      <w:marBottom w:val="0"/>
      <w:divBdr>
        <w:top w:val="none" w:sz="0" w:space="0" w:color="auto"/>
        <w:left w:val="none" w:sz="0" w:space="0" w:color="auto"/>
        <w:bottom w:val="none" w:sz="0" w:space="0" w:color="auto"/>
        <w:right w:val="none" w:sz="0" w:space="0" w:color="auto"/>
      </w:divBdr>
      <w:divsChild>
        <w:div w:id="445275322">
          <w:marLeft w:val="0"/>
          <w:marRight w:val="0"/>
          <w:marTop w:val="0"/>
          <w:marBottom w:val="0"/>
          <w:divBdr>
            <w:top w:val="none" w:sz="0" w:space="0" w:color="auto"/>
            <w:left w:val="none" w:sz="0" w:space="0" w:color="auto"/>
            <w:bottom w:val="none" w:sz="0" w:space="0" w:color="auto"/>
            <w:right w:val="none" w:sz="0" w:space="0" w:color="auto"/>
          </w:divBdr>
          <w:divsChild>
            <w:div w:id="764377951">
              <w:marLeft w:val="0"/>
              <w:marRight w:val="0"/>
              <w:marTop w:val="96"/>
              <w:marBottom w:val="96"/>
              <w:divBdr>
                <w:top w:val="none" w:sz="0" w:space="0" w:color="auto"/>
                <w:left w:val="none" w:sz="0" w:space="0" w:color="auto"/>
                <w:bottom w:val="none" w:sz="0" w:space="0" w:color="auto"/>
                <w:right w:val="none" w:sz="0" w:space="0" w:color="auto"/>
              </w:divBdr>
              <w:divsChild>
                <w:div w:id="17454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chinaxy.org/article/education/pick/20070717/118464110817.html" TargetMode="External"/><Relationship Id="rId117" Type="http://schemas.openxmlformats.org/officeDocument/2006/relationships/image" Target="media/image5.jpeg"/><Relationship Id="rId21" Type="http://schemas.openxmlformats.org/officeDocument/2006/relationships/hyperlink" Target="http://www.mt.hc360.com/" TargetMode="External"/><Relationship Id="rId42" Type="http://schemas.openxmlformats.org/officeDocument/2006/relationships/hyperlink" Target="http://www.chinaxy.org/article/mould/rest/31.html" TargetMode="External"/><Relationship Id="rId47" Type="http://schemas.openxmlformats.org/officeDocument/2006/relationships/hyperlink" Target="http://www.chinaxy.org/article/education/pick/20070717/118464110817.html" TargetMode="External"/><Relationship Id="rId63" Type="http://schemas.openxmlformats.org/officeDocument/2006/relationships/hyperlink" Target="http://www.chinaxy.org/article/mould/rest/31.html" TargetMode="External"/><Relationship Id="rId68" Type="http://schemas.openxmlformats.org/officeDocument/2006/relationships/hyperlink" Target="http://www.chinaxy.org/article/mould/rest/31.html" TargetMode="External"/><Relationship Id="rId84" Type="http://schemas.openxmlformats.org/officeDocument/2006/relationships/hyperlink" Target="http://baike.baidu.com/view/43172.htm" TargetMode="External"/><Relationship Id="rId89" Type="http://schemas.openxmlformats.org/officeDocument/2006/relationships/hyperlink" Target="http://www.chinaxy.org/article/mould/rest/31.html" TargetMode="External"/><Relationship Id="rId112" Type="http://schemas.openxmlformats.org/officeDocument/2006/relationships/hyperlink" Target="http://wiki.mbalib.com/wiki/%E5%B8%82%E5%9C%BA" TargetMode="External"/><Relationship Id="rId133" Type="http://schemas.openxmlformats.org/officeDocument/2006/relationships/footer" Target="footer4.xml"/><Relationship Id="rId138" Type="http://schemas.openxmlformats.org/officeDocument/2006/relationships/fontTable" Target="fontTable.xml"/><Relationship Id="rId16" Type="http://schemas.openxmlformats.org/officeDocument/2006/relationships/image" Target="media/image3.jpeg"/><Relationship Id="rId107" Type="http://schemas.openxmlformats.org/officeDocument/2006/relationships/hyperlink" Target="http://wiki.mbalib.com/wiki/%E4%BA%A7%E5%93%81" TargetMode="External"/><Relationship Id="rId11" Type="http://schemas.openxmlformats.org/officeDocument/2006/relationships/footer" Target="footer1.xml"/><Relationship Id="rId32" Type="http://schemas.openxmlformats.org/officeDocument/2006/relationships/hyperlink" Target="http://www.chinaxy.org/article/mould/rest/31.html" TargetMode="External"/><Relationship Id="rId37" Type="http://schemas.openxmlformats.org/officeDocument/2006/relationships/hyperlink" Target="http://www.chinaxy.org/article/mould/rest/31.html" TargetMode="External"/><Relationship Id="rId53" Type="http://schemas.openxmlformats.org/officeDocument/2006/relationships/hyperlink" Target="http://www.chinaxy.org/article/mould/rest/31.html" TargetMode="External"/><Relationship Id="rId58" Type="http://schemas.openxmlformats.org/officeDocument/2006/relationships/hyperlink" Target="http://www.chinaxy.org/article/mould/rest/31.html" TargetMode="External"/><Relationship Id="rId74" Type="http://schemas.openxmlformats.org/officeDocument/2006/relationships/hyperlink" Target="http://www.chinaxy.org/article/mould/rest/31.html" TargetMode="External"/><Relationship Id="rId79" Type="http://schemas.openxmlformats.org/officeDocument/2006/relationships/hyperlink" Target="http://www.chinaxy.org/article/mould/rest/31.html" TargetMode="External"/><Relationship Id="rId102" Type="http://schemas.openxmlformats.org/officeDocument/2006/relationships/hyperlink" Target="http://www.chinaxy.org/article/mould/rest/31.html" TargetMode="External"/><Relationship Id="rId123" Type="http://schemas.openxmlformats.org/officeDocument/2006/relationships/hyperlink" Target="http://baike.baidu.com/view/1779055.htm" TargetMode="External"/><Relationship Id="rId128" Type="http://schemas.openxmlformats.org/officeDocument/2006/relationships/image" Target="media/image10.jpeg"/><Relationship Id="rId5" Type="http://schemas.openxmlformats.org/officeDocument/2006/relationships/webSettings" Target="webSettings.xml"/><Relationship Id="rId90" Type="http://schemas.openxmlformats.org/officeDocument/2006/relationships/hyperlink" Target="http://www.chinaxy.org/article/mould/rest/31.html" TargetMode="External"/><Relationship Id="rId95" Type="http://schemas.openxmlformats.org/officeDocument/2006/relationships/hyperlink" Target="http://www.chinaxy.org/article/education/pick/20070717/118464110817.html" TargetMode="External"/><Relationship Id="rId22" Type="http://schemas.openxmlformats.org/officeDocument/2006/relationships/hyperlink" Target="http://www.plas.hc360.com/" TargetMode="External"/><Relationship Id="rId27" Type="http://schemas.openxmlformats.org/officeDocument/2006/relationships/hyperlink" Target="http://www.chinaxy.org/article/education/pick/20070717/118464110817.html" TargetMode="External"/><Relationship Id="rId43" Type="http://schemas.openxmlformats.org/officeDocument/2006/relationships/hyperlink" Target="http://www.chinaxy.org/article/mould/rest/31.html" TargetMode="External"/><Relationship Id="rId48" Type="http://schemas.openxmlformats.org/officeDocument/2006/relationships/hyperlink" Target="http://www.chinaxy.org/article/mould/rest/31.html" TargetMode="External"/><Relationship Id="rId64" Type="http://schemas.openxmlformats.org/officeDocument/2006/relationships/hyperlink" Target="http://www.chinaxy.org/article/mould/rest/31.html" TargetMode="External"/><Relationship Id="rId69" Type="http://schemas.openxmlformats.org/officeDocument/2006/relationships/hyperlink" Target="http://www.chinaxy.org/article/mould/rest/31.html" TargetMode="External"/><Relationship Id="rId113" Type="http://schemas.openxmlformats.org/officeDocument/2006/relationships/hyperlink" Target="http://wiki.mbalib.com/wiki/%E8%B6%85%E5%80%BC%E6%9C%8D%E5%8A%A1" TargetMode="External"/><Relationship Id="rId118" Type="http://schemas.openxmlformats.org/officeDocument/2006/relationships/image" Target="media/image6.jpeg"/><Relationship Id="rId134" Type="http://schemas.openxmlformats.org/officeDocument/2006/relationships/header" Target="header6.xml"/><Relationship Id="rId13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chinaxy.org/article/education/pick/20070717/118464110817.html" TargetMode="External"/><Relationship Id="rId72" Type="http://schemas.openxmlformats.org/officeDocument/2006/relationships/hyperlink" Target="http://www.chinaxy.org/article/mould/rest/31.html" TargetMode="External"/><Relationship Id="rId80" Type="http://schemas.openxmlformats.org/officeDocument/2006/relationships/hyperlink" Target="http://www.chinaxy.org/article/mould/rest/31.html" TargetMode="External"/><Relationship Id="rId85" Type="http://schemas.openxmlformats.org/officeDocument/2006/relationships/hyperlink" Target="http://www.chinaxy.org/article/mould/rest/31.html" TargetMode="External"/><Relationship Id="rId93" Type="http://schemas.openxmlformats.org/officeDocument/2006/relationships/hyperlink" Target="http://www.chinaxy.org/article/education/pick/20070717/118464110817.html" TargetMode="External"/><Relationship Id="rId98" Type="http://schemas.openxmlformats.org/officeDocument/2006/relationships/hyperlink" Target="http://www.chinaxy.org/article/mould/rest/31.html" TargetMode="External"/><Relationship Id="rId121" Type="http://schemas.openxmlformats.org/officeDocument/2006/relationships/image" Target="media/image9.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baike.baidu.com/view/13991.htm" TargetMode="External"/><Relationship Id="rId25" Type="http://schemas.openxmlformats.org/officeDocument/2006/relationships/hyperlink" Target="http://www.chinaxy.org/article/mould/rest/31.html" TargetMode="External"/><Relationship Id="rId33" Type="http://schemas.openxmlformats.org/officeDocument/2006/relationships/hyperlink" Target="http://www.chinaxy.org/article/mould/rest/31.html" TargetMode="External"/><Relationship Id="rId38" Type="http://schemas.openxmlformats.org/officeDocument/2006/relationships/hyperlink" Target="http://www.chinaxy.org/article/mould/rest/31.html" TargetMode="External"/><Relationship Id="rId46" Type="http://schemas.openxmlformats.org/officeDocument/2006/relationships/hyperlink" Target="http://www.chinaxy.org/article/mould/rest/31.html" TargetMode="External"/><Relationship Id="rId59" Type="http://schemas.openxmlformats.org/officeDocument/2006/relationships/hyperlink" Target="http://www.chinaxy.org/article/mould/rest/31.html" TargetMode="External"/><Relationship Id="rId67" Type="http://schemas.openxmlformats.org/officeDocument/2006/relationships/hyperlink" Target="http://www.chinaxy.org/article/education/pick/20070717/118464110817.html" TargetMode="External"/><Relationship Id="rId103" Type="http://schemas.openxmlformats.org/officeDocument/2006/relationships/hyperlink" Target="http://www.chinaxy.org/article/education/pick/20070717/118464110817.html" TargetMode="External"/><Relationship Id="rId108" Type="http://schemas.openxmlformats.org/officeDocument/2006/relationships/hyperlink" Target="http://wiki.mbalib.com/wiki/%E5%B8%82%E5%9C%BA" TargetMode="External"/><Relationship Id="rId116" Type="http://schemas.openxmlformats.org/officeDocument/2006/relationships/image" Target="media/image4.jpeg"/><Relationship Id="rId124" Type="http://schemas.openxmlformats.org/officeDocument/2006/relationships/hyperlink" Target="http://baike.baidu.com/view/2346515.htm" TargetMode="External"/><Relationship Id="rId129" Type="http://schemas.openxmlformats.org/officeDocument/2006/relationships/image" Target="media/image11.jpeg"/><Relationship Id="rId137" Type="http://schemas.openxmlformats.org/officeDocument/2006/relationships/image" Target="media/image14.jpeg"/><Relationship Id="rId20" Type="http://schemas.openxmlformats.org/officeDocument/2006/relationships/hyperlink" Target="http://www.search.hc360.com/cgi-bin/seinterface.cgi?word=&#21512;&#20316;" TargetMode="External"/><Relationship Id="rId41" Type="http://schemas.openxmlformats.org/officeDocument/2006/relationships/hyperlink" Target="http://www.chinaxy.org/article/mould/rest/31.html" TargetMode="External"/><Relationship Id="rId54" Type="http://schemas.openxmlformats.org/officeDocument/2006/relationships/hyperlink" Target="http://www.chinaxy.org/article/mould/rest/31.html" TargetMode="External"/><Relationship Id="rId62" Type="http://schemas.openxmlformats.org/officeDocument/2006/relationships/hyperlink" Target="http://www.chinaxy.org/article/mould/rest/31.html" TargetMode="External"/><Relationship Id="rId70" Type="http://schemas.openxmlformats.org/officeDocument/2006/relationships/hyperlink" Target="http://www.chinaxy.org/article/mould/rest/31.html" TargetMode="External"/><Relationship Id="rId75" Type="http://schemas.openxmlformats.org/officeDocument/2006/relationships/hyperlink" Target="http://www.chinaxy.org/article/mould/rest/31.html" TargetMode="External"/><Relationship Id="rId83" Type="http://schemas.openxmlformats.org/officeDocument/2006/relationships/hyperlink" Target="http://mould.newmaker.com/" TargetMode="External"/><Relationship Id="rId88" Type="http://schemas.openxmlformats.org/officeDocument/2006/relationships/hyperlink" Target="http://www.chinaxy.org/article/mould/rest/31.html" TargetMode="External"/><Relationship Id="rId91" Type="http://schemas.openxmlformats.org/officeDocument/2006/relationships/hyperlink" Target="http://www.chinaxy.org/article/mould/rest/31.html" TargetMode="External"/><Relationship Id="rId96" Type="http://schemas.openxmlformats.org/officeDocument/2006/relationships/hyperlink" Target="http://www.chinaxy.org/article/mould/rest/31.html" TargetMode="External"/><Relationship Id="rId111" Type="http://schemas.openxmlformats.org/officeDocument/2006/relationships/hyperlink" Target="http://wiki.mbalib.com/wiki/%E9%A1%BE%E5%AE%A2" TargetMode="External"/><Relationship Id="rId13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chinaxy.org/article/education/pick/20070717/118464110817.html" TargetMode="External"/><Relationship Id="rId28" Type="http://schemas.openxmlformats.org/officeDocument/2006/relationships/hyperlink" Target="http://www.chinaxy.org/article/education/pick/20070717/118464110817.html" TargetMode="External"/><Relationship Id="rId36" Type="http://schemas.openxmlformats.org/officeDocument/2006/relationships/hyperlink" Target="http://www.chinaxy.org/article/mould/rest/31.html" TargetMode="External"/><Relationship Id="rId49" Type="http://schemas.openxmlformats.org/officeDocument/2006/relationships/hyperlink" Target="http://www.chinaxy.org/article/mould/rest/31.html" TargetMode="External"/><Relationship Id="rId57" Type="http://schemas.openxmlformats.org/officeDocument/2006/relationships/hyperlink" Target="http://www.chinaxy.org/article/mould/rest/31.html" TargetMode="External"/><Relationship Id="rId106" Type="http://schemas.openxmlformats.org/officeDocument/2006/relationships/hyperlink" Target="http://wiki.mbalib.com/wiki/%E6%9D%B0%E5%85%8B%E7%89%B9%E5%8A%B3%E7%89%B9" TargetMode="External"/><Relationship Id="rId114" Type="http://schemas.openxmlformats.org/officeDocument/2006/relationships/hyperlink" Target="http://wiki.mbalib.com/wiki/%E5%BD%B1%E5%93%8D%E5%8A%9B" TargetMode="External"/><Relationship Id="rId119" Type="http://schemas.openxmlformats.org/officeDocument/2006/relationships/image" Target="media/image7.jpeg"/><Relationship Id="rId127" Type="http://schemas.openxmlformats.org/officeDocument/2006/relationships/hyperlink" Target="http://tech.it168.com/" TargetMode="External"/><Relationship Id="rId10" Type="http://schemas.openxmlformats.org/officeDocument/2006/relationships/header" Target="header2.xml"/><Relationship Id="rId31" Type="http://schemas.openxmlformats.org/officeDocument/2006/relationships/hyperlink" Target="http://www.chinaxy.org/article/mould/rest/31.html" TargetMode="External"/><Relationship Id="rId44" Type="http://schemas.openxmlformats.org/officeDocument/2006/relationships/hyperlink" Target="http://www.chinaxy.org/article/mould/rest/31.html" TargetMode="External"/><Relationship Id="rId52" Type="http://schemas.openxmlformats.org/officeDocument/2006/relationships/hyperlink" Target="http://www.chinaxy.org/article/mould/rest/31.html" TargetMode="External"/><Relationship Id="rId60" Type="http://schemas.openxmlformats.org/officeDocument/2006/relationships/hyperlink" Target="http://www.chinaxy.org/article/mould/rest/31.html" TargetMode="External"/><Relationship Id="rId65" Type="http://schemas.openxmlformats.org/officeDocument/2006/relationships/hyperlink" Target="http://www.chinaxy.org/article/mould/rest/31.html" TargetMode="External"/><Relationship Id="rId73" Type="http://schemas.openxmlformats.org/officeDocument/2006/relationships/hyperlink" Target="http://www.chinaxy.org/article/mould/rest/31.html" TargetMode="External"/><Relationship Id="rId78" Type="http://schemas.openxmlformats.org/officeDocument/2006/relationships/hyperlink" Target="http://www.chinaxy.org/article/education/pick/20070717/118464110817.html" TargetMode="External"/><Relationship Id="rId81" Type="http://schemas.openxmlformats.org/officeDocument/2006/relationships/hyperlink" Target="http://www.chinaxy.org/article/education/pick/20070717/118464110817.html" TargetMode="External"/><Relationship Id="rId86" Type="http://schemas.openxmlformats.org/officeDocument/2006/relationships/hyperlink" Target="http://www.chinaxy.org/article/mould/rest/31.html" TargetMode="External"/><Relationship Id="rId94" Type="http://schemas.openxmlformats.org/officeDocument/2006/relationships/hyperlink" Target="http://www.chinaxy.org/article/mould/rest/31.html" TargetMode="External"/><Relationship Id="rId99" Type="http://schemas.openxmlformats.org/officeDocument/2006/relationships/hyperlink" Target="http://www.chinaxy.org/article/mould/rest/31.html" TargetMode="External"/><Relationship Id="rId101" Type="http://schemas.openxmlformats.org/officeDocument/2006/relationships/hyperlink" Target="http://www.chinaxy.org/article/mould/rest/31.html" TargetMode="External"/><Relationship Id="rId122" Type="http://schemas.openxmlformats.org/officeDocument/2006/relationships/hyperlink" Target="http://www.chinaacc.com/zhongjizhicheng/" TargetMode="External"/><Relationship Id="rId130" Type="http://schemas.openxmlformats.org/officeDocument/2006/relationships/image" Target="media/image12.jpeg"/><Relationship Id="rId13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www.search.hc360.com/cgi-bin/seinterface.cgi?word=&#22609;&#26009;&#27169;&#20855;" TargetMode="External"/><Relationship Id="rId39" Type="http://schemas.openxmlformats.org/officeDocument/2006/relationships/hyperlink" Target="http://www.chinaxy.org/article/mould/rest/31.html" TargetMode="External"/><Relationship Id="rId109" Type="http://schemas.openxmlformats.org/officeDocument/2006/relationships/hyperlink" Target="http://wiki.mbalib.com/wiki/%E9%A1%BE%E5%AE%A2" TargetMode="External"/><Relationship Id="rId34" Type="http://schemas.openxmlformats.org/officeDocument/2006/relationships/hyperlink" Target="http://www.chinaxy.org/article/education/pick/20070717/118464110817.html" TargetMode="External"/><Relationship Id="rId50" Type="http://schemas.openxmlformats.org/officeDocument/2006/relationships/hyperlink" Target="http://www.chinaxy.org/article/mould/rest/31.html" TargetMode="External"/><Relationship Id="rId55" Type="http://schemas.openxmlformats.org/officeDocument/2006/relationships/hyperlink" Target="http://www.chinaxy.org/article/mould/rest/31.html" TargetMode="External"/><Relationship Id="rId76" Type="http://schemas.openxmlformats.org/officeDocument/2006/relationships/hyperlink" Target="http://www.chinaxy.org/article/mould/rest/31.html" TargetMode="External"/><Relationship Id="rId97" Type="http://schemas.openxmlformats.org/officeDocument/2006/relationships/hyperlink" Target="http://www.chinaxy.org/article/mould/rest/31.html" TargetMode="External"/><Relationship Id="rId104" Type="http://schemas.openxmlformats.org/officeDocument/2006/relationships/hyperlink" Target="http://www.chinaxy.org/article/mould/rest/31.html" TargetMode="External"/><Relationship Id="rId120" Type="http://schemas.openxmlformats.org/officeDocument/2006/relationships/image" Target="media/image8.jpeg"/><Relationship Id="rId125" Type="http://schemas.openxmlformats.org/officeDocument/2006/relationships/hyperlink" Target="http://baike.baidu.com/view/4226055.htm" TargetMode="External"/><Relationship Id="rId7" Type="http://schemas.openxmlformats.org/officeDocument/2006/relationships/endnotes" Target="endnotes.xml"/><Relationship Id="rId71" Type="http://schemas.openxmlformats.org/officeDocument/2006/relationships/hyperlink" Target="http://www.chinaxy.org/article/education/pick/20070717/118464110817.html" TargetMode="External"/><Relationship Id="rId92" Type="http://schemas.openxmlformats.org/officeDocument/2006/relationships/hyperlink" Target="http://www.chinaxy.org/article/mould/rest/31.html" TargetMode="External"/><Relationship Id="rId2" Type="http://schemas.openxmlformats.org/officeDocument/2006/relationships/numbering" Target="numbering.xml"/><Relationship Id="rId29" Type="http://schemas.openxmlformats.org/officeDocument/2006/relationships/hyperlink" Target="http://www.chinaxy.org/article/mould/rest/31.html" TargetMode="External"/><Relationship Id="rId24" Type="http://schemas.openxmlformats.org/officeDocument/2006/relationships/hyperlink" Target="http://www.chinaxy.org/article/mould/rest/31.html" TargetMode="External"/><Relationship Id="rId40" Type="http://schemas.openxmlformats.org/officeDocument/2006/relationships/hyperlink" Target="http://www.chinaxy.org/article/education/pick/20070717/118464110817.html" TargetMode="External"/><Relationship Id="rId45" Type="http://schemas.openxmlformats.org/officeDocument/2006/relationships/hyperlink" Target="http://www.chinaxy.org/article/mould/rest/31.html" TargetMode="External"/><Relationship Id="rId66" Type="http://schemas.openxmlformats.org/officeDocument/2006/relationships/hyperlink" Target="http://www.chinaxy.org/article/mould/rest/31.html" TargetMode="External"/><Relationship Id="rId87" Type="http://schemas.openxmlformats.org/officeDocument/2006/relationships/hyperlink" Target="http://www.chinaxy.org/article/mould/rest/31.html" TargetMode="External"/><Relationship Id="rId110" Type="http://schemas.openxmlformats.org/officeDocument/2006/relationships/hyperlink" Target="http://wiki.mbalib.com/wiki/%E4%BC%81%E4%B8%9A%E4%BA%A7%E5%93%81" TargetMode="External"/><Relationship Id="rId115" Type="http://schemas.openxmlformats.org/officeDocument/2006/relationships/hyperlink" Target="http://baike.baidu.com/view/2457793.htm" TargetMode="External"/><Relationship Id="rId131" Type="http://schemas.openxmlformats.org/officeDocument/2006/relationships/image" Target="media/image13.jpeg"/><Relationship Id="rId136" Type="http://schemas.openxmlformats.org/officeDocument/2006/relationships/header" Target="header7.xml"/><Relationship Id="rId61" Type="http://schemas.openxmlformats.org/officeDocument/2006/relationships/hyperlink" Target="http://www.chinaxy.org/article/mould/rest/31.html" TargetMode="External"/><Relationship Id="rId82" Type="http://schemas.openxmlformats.org/officeDocument/2006/relationships/hyperlink" Target="http://www.chinaxy.org/article/mould/rest/31.html" TargetMode="External"/><Relationship Id="rId19" Type="http://schemas.openxmlformats.org/officeDocument/2006/relationships/hyperlink" Target="http://www.finance.hc360.com/" TargetMode="External"/><Relationship Id="rId14" Type="http://schemas.openxmlformats.org/officeDocument/2006/relationships/footer" Target="footer3.xml"/><Relationship Id="rId30" Type="http://schemas.openxmlformats.org/officeDocument/2006/relationships/hyperlink" Target="http://www.chinaxy.org/article/mould/rest/31.html" TargetMode="External"/><Relationship Id="rId35" Type="http://schemas.openxmlformats.org/officeDocument/2006/relationships/hyperlink" Target="http://www.chinaxy.org/article/mould/rest/31.html" TargetMode="External"/><Relationship Id="rId56" Type="http://schemas.openxmlformats.org/officeDocument/2006/relationships/hyperlink" Target="http://www.chinaxy.org/article/education/pick/20070717/118464110817.html" TargetMode="External"/><Relationship Id="rId77" Type="http://schemas.openxmlformats.org/officeDocument/2006/relationships/hyperlink" Target="http://www.chinaxy.org/article/mould/rest/31.html" TargetMode="External"/><Relationship Id="rId100" Type="http://schemas.openxmlformats.org/officeDocument/2006/relationships/hyperlink" Target="http://www.chinaxy.org/article/mould/rest/31.html" TargetMode="External"/><Relationship Id="rId105" Type="http://schemas.openxmlformats.org/officeDocument/2006/relationships/hyperlink" Target="http://wiki.mbalib.com/wiki/%E8%89%BE%C2%B7%E9%87%8C%E6%96%AF" TargetMode="External"/><Relationship Id="rId126" Type="http://schemas.openxmlformats.org/officeDocument/2006/relationships/hyperlink" Target="http://baike.baidu.com/view/647132.htm"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723B8E0-96B9-4DB0-9C3E-2C816E24C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63</Pages>
  <Words>7461</Words>
  <Characters>42529</Characters>
  <Application>Microsoft Office Word</Application>
  <DocSecurity>0</DocSecurity>
  <Lines>354</Lines>
  <Paragraphs>99</Paragraphs>
  <ScaleCrop>false</ScaleCrop>
  <Company>AsWorld</Company>
  <LinksUpToDate>false</LinksUpToDate>
  <CharactersWithSpaces>49891</CharactersWithSpaces>
  <SharedDoc>false</SharedDoc>
  <HLinks>
    <vt:vector size="966" baseType="variant">
      <vt:variant>
        <vt:i4>6881395</vt:i4>
      </vt:variant>
      <vt:variant>
        <vt:i4>480</vt:i4>
      </vt:variant>
      <vt:variant>
        <vt:i4>0</vt:i4>
      </vt:variant>
      <vt:variant>
        <vt:i4>5</vt:i4>
      </vt:variant>
      <vt:variant>
        <vt:lpwstr>http://wiki.mbalib.com/wiki/%E8%82%A1%E4%BB%BD</vt:lpwstr>
      </vt:variant>
      <vt:variant>
        <vt:lpwstr/>
      </vt:variant>
      <vt:variant>
        <vt:i4>6881394</vt:i4>
      </vt:variant>
      <vt:variant>
        <vt:i4>477</vt:i4>
      </vt:variant>
      <vt:variant>
        <vt:i4>0</vt:i4>
      </vt:variant>
      <vt:variant>
        <vt:i4>5</vt:i4>
      </vt:variant>
      <vt:variant>
        <vt:lpwstr>http://wiki.mbalib.com/wiki/%E8%A7%A3%E9%9B%87</vt:lpwstr>
      </vt:variant>
      <vt:variant>
        <vt:lpwstr/>
      </vt:variant>
      <vt:variant>
        <vt:i4>1048588</vt:i4>
      </vt:variant>
      <vt:variant>
        <vt:i4>474</vt:i4>
      </vt:variant>
      <vt:variant>
        <vt:i4>0</vt:i4>
      </vt:variant>
      <vt:variant>
        <vt:i4>5</vt:i4>
      </vt:variant>
      <vt:variant>
        <vt:lpwstr>http://wiki.mbalib.com/wiki/%E9%9B%87%E4%BD%A3%E5%90%88%E5%90%8C</vt:lpwstr>
      </vt:variant>
      <vt:variant>
        <vt:lpwstr/>
      </vt:variant>
      <vt:variant>
        <vt:i4>4718593</vt:i4>
      </vt:variant>
      <vt:variant>
        <vt:i4>471</vt:i4>
      </vt:variant>
      <vt:variant>
        <vt:i4>0</vt:i4>
      </vt:variant>
      <vt:variant>
        <vt:i4>5</vt:i4>
      </vt:variant>
      <vt:variant>
        <vt:lpwstr>http://wiki.mbalib.com/wiki/%E8%82%A1%E4%B8%9C%E4%BC%9A%E8%AE%AE</vt:lpwstr>
      </vt:variant>
      <vt:variant>
        <vt:lpwstr/>
      </vt:variant>
      <vt:variant>
        <vt:i4>1900628</vt:i4>
      </vt:variant>
      <vt:variant>
        <vt:i4>468</vt:i4>
      </vt:variant>
      <vt:variant>
        <vt:i4>0</vt:i4>
      </vt:variant>
      <vt:variant>
        <vt:i4>5</vt:i4>
      </vt:variant>
      <vt:variant>
        <vt:lpwstr>http://wiki.mbalib.com/wiki/%E8%82%A1%E4%B8%9C%E6%9D%83%E7%9B%8A</vt:lpwstr>
      </vt:variant>
      <vt:variant>
        <vt:lpwstr/>
      </vt:variant>
      <vt:variant>
        <vt:i4>4653140</vt:i4>
      </vt:variant>
      <vt:variant>
        <vt:i4>465</vt:i4>
      </vt:variant>
      <vt:variant>
        <vt:i4>0</vt:i4>
      </vt:variant>
      <vt:variant>
        <vt:i4>5</vt:i4>
      </vt:variant>
      <vt:variant>
        <vt:lpwstr>http://wiki.mbalib.com/wiki/%E8%82%A1%E6%9D%83%E7%BB%93%E6%9E%84</vt:lpwstr>
      </vt:variant>
      <vt:variant>
        <vt:lpwstr/>
      </vt:variant>
      <vt:variant>
        <vt:i4>6094855</vt:i4>
      </vt:variant>
      <vt:variant>
        <vt:i4>462</vt:i4>
      </vt:variant>
      <vt:variant>
        <vt:i4>0</vt:i4>
      </vt:variant>
      <vt:variant>
        <vt:i4>5</vt:i4>
      </vt:variant>
      <vt:variant>
        <vt:lpwstr>http://wiki.mbalib.com/wiki/%E5%AE%9E%E9%99%85%E6%8E%A7%E5%88%B6%E4%BA%BA</vt:lpwstr>
      </vt:variant>
      <vt:variant>
        <vt:lpwstr/>
      </vt:variant>
      <vt:variant>
        <vt:i4>1769560</vt:i4>
      </vt:variant>
      <vt:variant>
        <vt:i4>459</vt:i4>
      </vt:variant>
      <vt:variant>
        <vt:i4>0</vt:i4>
      </vt:variant>
      <vt:variant>
        <vt:i4>5</vt:i4>
      </vt:variant>
      <vt:variant>
        <vt:lpwstr>http://wiki.mbalib.com/wiki/%E6%8E%A7%E8%82%A1%E8%82%A1%E4%B8%9C</vt:lpwstr>
      </vt:variant>
      <vt:variant>
        <vt:lpwstr/>
      </vt:variant>
      <vt:variant>
        <vt:i4>3997733</vt:i4>
      </vt:variant>
      <vt:variant>
        <vt:i4>456</vt:i4>
      </vt:variant>
      <vt:variant>
        <vt:i4>0</vt:i4>
      </vt:variant>
      <vt:variant>
        <vt:i4>5</vt:i4>
      </vt:variant>
      <vt:variant>
        <vt:lpwstr>http://wiki.mbalib.com/wiki/%E6%B3%95%E4%BA%BA%E6%B2%BB%E7%90%86%E7%BB%93%E6%9E%84</vt:lpwstr>
      </vt:variant>
      <vt:variant>
        <vt:lpwstr/>
      </vt:variant>
      <vt:variant>
        <vt:i4>1769560</vt:i4>
      </vt:variant>
      <vt:variant>
        <vt:i4>453</vt:i4>
      </vt:variant>
      <vt:variant>
        <vt:i4>0</vt:i4>
      </vt:variant>
      <vt:variant>
        <vt:i4>5</vt:i4>
      </vt:variant>
      <vt:variant>
        <vt:lpwstr>http://wiki.mbalib.com/wiki/%E5%85%AC%E5%8F%B8%E9%AB%98%E7%BA%A7%E7%AE%A1%E7%90%86%E4%BA%BA%E5%91%98</vt:lpwstr>
      </vt:variant>
      <vt:variant>
        <vt:lpwstr/>
      </vt:variant>
      <vt:variant>
        <vt:i4>8192114</vt:i4>
      </vt:variant>
      <vt:variant>
        <vt:i4>450</vt:i4>
      </vt:variant>
      <vt:variant>
        <vt:i4>0</vt:i4>
      </vt:variant>
      <vt:variant>
        <vt:i4>5</vt:i4>
      </vt:variant>
      <vt:variant>
        <vt:lpwstr>http://wiki.mbalib.com/wiki/%E7%9B%91%E4%BA%8B%E4%BC%9A</vt:lpwstr>
      </vt:variant>
      <vt:variant>
        <vt:lpwstr/>
      </vt:variant>
      <vt:variant>
        <vt:i4>8060969</vt:i4>
      </vt:variant>
      <vt:variant>
        <vt:i4>447</vt:i4>
      </vt:variant>
      <vt:variant>
        <vt:i4>0</vt:i4>
      </vt:variant>
      <vt:variant>
        <vt:i4>5</vt:i4>
      </vt:variant>
      <vt:variant>
        <vt:lpwstr>http://wiki.mbalib.com/wiki/%E8%91%A3%E4%BA%8B%E9%95%BF</vt:lpwstr>
      </vt:variant>
      <vt:variant>
        <vt:lpwstr/>
      </vt:variant>
      <vt:variant>
        <vt:i4>7733375</vt:i4>
      </vt:variant>
      <vt:variant>
        <vt:i4>444</vt:i4>
      </vt:variant>
      <vt:variant>
        <vt:i4>0</vt:i4>
      </vt:variant>
      <vt:variant>
        <vt:i4>5</vt:i4>
      </vt:variant>
      <vt:variant>
        <vt:lpwstr>http://wiki.mbalib.com/wiki/%E8%91%A3%E4%BA%8B%E4%BC%9A</vt:lpwstr>
      </vt:variant>
      <vt:variant>
        <vt:lpwstr/>
      </vt:variant>
      <vt:variant>
        <vt:i4>4259926</vt:i4>
      </vt:variant>
      <vt:variant>
        <vt:i4>441</vt:i4>
      </vt:variant>
      <vt:variant>
        <vt:i4>0</vt:i4>
      </vt:variant>
      <vt:variant>
        <vt:i4>5</vt:i4>
      </vt:variant>
      <vt:variant>
        <vt:lpwstr>http://wiki.mbalib.com/wiki/%E5%85%AC%E5%8F%B8%E6%B2%BB%E7%90%86</vt:lpwstr>
      </vt:variant>
      <vt:variant>
        <vt:lpwstr/>
      </vt:variant>
      <vt:variant>
        <vt:i4>196616</vt:i4>
      </vt:variant>
      <vt:variant>
        <vt:i4>438</vt:i4>
      </vt:variant>
      <vt:variant>
        <vt:i4>0</vt:i4>
      </vt:variant>
      <vt:variant>
        <vt:i4>5</vt:i4>
      </vt:variant>
      <vt:variant>
        <vt:lpwstr>http://wiki.mbalib.com/wiki/%E3%80%8A%E5%85%AC%E5%8F%B8%E6%B3%95%E3%80%8B</vt:lpwstr>
      </vt:variant>
      <vt:variant>
        <vt:lpwstr/>
      </vt:variant>
      <vt:variant>
        <vt:i4>3538978</vt:i4>
      </vt:variant>
      <vt:variant>
        <vt:i4>435</vt:i4>
      </vt:variant>
      <vt:variant>
        <vt:i4>0</vt:i4>
      </vt:variant>
      <vt:variant>
        <vt:i4>5</vt:i4>
      </vt:variant>
      <vt:variant>
        <vt:lpwstr>http://wiki.mbalib.com/wiki/%E9%A3%8E%E9%99%A9%E6%8A%95%E8%B5%84%E6%9C%BA%E6%9E%84</vt:lpwstr>
      </vt:variant>
      <vt:variant>
        <vt:lpwstr/>
      </vt:variant>
      <vt:variant>
        <vt:i4>1966080</vt:i4>
      </vt:variant>
      <vt:variant>
        <vt:i4>432</vt:i4>
      </vt:variant>
      <vt:variant>
        <vt:i4>0</vt:i4>
      </vt:variant>
      <vt:variant>
        <vt:i4>5</vt:i4>
      </vt:variant>
      <vt:variant>
        <vt:lpwstr>http://wiki.mbalib.com/wiki/%E8%BF%87%E7%A8%8B%E7%AE%A1%E7%90%86</vt:lpwstr>
      </vt:variant>
      <vt:variant>
        <vt:lpwstr/>
      </vt:variant>
      <vt:variant>
        <vt:i4>1376346</vt:i4>
      </vt:variant>
      <vt:variant>
        <vt:i4>429</vt:i4>
      </vt:variant>
      <vt:variant>
        <vt:i4>0</vt:i4>
      </vt:variant>
      <vt:variant>
        <vt:i4>5</vt:i4>
      </vt:variant>
      <vt:variant>
        <vt:lpwstr>http://wiki.mbalib.com/wiki/%E5%88%9B%E6%96%B0%E7%9B%AE%E6%A0%87</vt:lpwstr>
      </vt:variant>
      <vt:variant>
        <vt:lpwstr/>
      </vt:variant>
      <vt:variant>
        <vt:i4>3801130</vt:i4>
      </vt:variant>
      <vt:variant>
        <vt:i4>426</vt:i4>
      </vt:variant>
      <vt:variant>
        <vt:i4>0</vt:i4>
      </vt:variant>
      <vt:variant>
        <vt:i4>5</vt:i4>
      </vt:variant>
      <vt:variant>
        <vt:lpwstr>http://wiki.mbalib.com/wiki/%E6%8A%80%E6%9C%AF%E5%88%9B%E6%96%B0%E7%AE%A1%E7%90%86</vt:lpwstr>
      </vt:variant>
      <vt:variant>
        <vt:lpwstr/>
      </vt:variant>
      <vt:variant>
        <vt:i4>4653144</vt:i4>
      </vt:variant>
      <vt:variant>
        <vt:i4>423</vt:i4>
      </vt:variant>
      <vt:variant>
        <vt:i4>0</vt:i4>
      </vt:variant>
      <vt:variant>
        <vt:i4>5</vt:i4>
      </vt:variant>
      <vt:variant>
        <vt:lpwstr>http://wiki.mbalib.com/wiki/%E4%BC%81%E4%B8%9A%E7%B2%BE%E7%A5%9E</vt:lpwstr>
      </vt:variant>
      <vt:variant>
        <vt:lpwstr/>
      </vt:variant>
      <vt:variant>
        <vt:i4>5111809</vt:i4>
      </vt:variant>
      <vt:variant>
        <vt:i4>420</vt:i4>
      </vt:variant>
      <vt:variant>
        <vt:i4>0</vt:i4>
      </vt:variant>
      <vt:variant>
        <vt:i4>5</vt:i4>
      </vt:variant>
      <vt:variant>
        <vt:lpwstr>http://wiki.mbalib.com/wiki/%E5%9B%A2%E9%98%9F%E7%B2%BE%E7%A5%9E</vt:lpwstr>
      </vt:variant>
      <vt:variant>
        <vt:lpwstr/>
      </vt:variant>
      <vt:variant>
        <vt:i4>1376261</vt:i4>
      </vt:variant>
      <vt:variant>
        <vt:i4>417</vt:i4>
      </vt:variant>
      <vt:variant>
        <vt:i4>0</vt:i4>
      </vt:variant>
      <vt:variant>
        <vt:i4>5</vt:i4>
      </vt:variant>
      <vt:variant>
        <vt:lpwstr>http://wiki.mbalib.com/wiki/%E5%88%9B%E6%96%B0%E7%B2%BE%E7%A5%9E</vt:lpwstr>
      </vt:variant>
      <vt:variant>
        <vt:lpwstr/>
      </vt:variant>
      <vt:variant>
        <vt:i4>3145774</vt:i4>
      </vt:variant>
      <vt:variant>
        <vt:i4>414</vt:i4>
      </vt:variant>
      <vt:variant>
        <vt:i4>0</vt:i4>
      </vt:variant>
      <vt:variant>
        <vt:i4>5</vt:i4>
      </vt:variant>
      <vt:variant>
        <vt:lpwstr>http://wiki.mbalib.com/wiki/%E4%BC%81%E4%B8%9A%E7%9F%A5%E8%AF%86%E7%AE%A1%E7%90%86</vt:lpwstr>
      </vt:variant>
      <vt:variant>
        <vt:lpwstr/>
      </vt:variant>
      <vt:variant>
        <vt:i4>1114192</vt:i4>
      </vt:variant>
      <vt:variant>
        <vt:i4>411</vt:i4>
      </vt:variant>
      <vt:variant>
        <vt:i4>0</vt:i4>
      </vt:variant>
      <vt:variant>
        <vt:i4>5</vt:i4>
      </vt:variant>
      <vt:variant>
        <vt:lpwstr>http://wiki.mbalib.com/wiki/%E7%A4%BE%E4%BC%9A%E7%BB%84%E7%BB%87</vt:lpwstr>
      </vt:variant>
      <vt:variant>
        <vt:lpwstr/>
      </vt:variant>
      <vt:variant>
        <vt:i4>4718597</vt:i4>
      </vt:variant>
      <vt:variant>
        <vt:i4>408</vt:i4>
      </vt:variant>
      <vt:variant>
        <vt:i4>0</vt:i4>
      </vt:variant>
      <vt:variant>
        <vt:i4>5</vt:i4>
      </vt:variant>
      <vt:variant>
        <vt:lpwstr>http://wiki.mbalib.com/wiki/%E5%88%9B%E6%96%B0%E8%83%BD%E5%8A%9B</vt:lpwstr>
      </vt:variant>
      <vt:variant>
        <vt:lpwstr/>
      </vt:variant>
      <vt:variant>
        <vt:i4>3866672</vt:i4>
      </vt:variant>
      <vt:variant>
        <vt:i4>405</vt:i4>
      </vt:variant>
      <vt:variant>
        <vt:i4>0</vt:i4>
      </vt:variant>
      <vt:variant>
        <vt:i4>5</vt:i4>
      </vt:variant>
      <vt:variant>
        <vt:lpwstr>http://baike.baidu.com/view/647132.htm</vt:lpwstr>
      </vt:variant>
      <vt:variant>
        <vt:lpwstr/>
      </vt:variant>
      <vt:variant>
        <vt:i4>6422579</vt:i4>
      </vt:variant>
      <vt:variant>
        <vt:i4>402</vt:i4>
      </vt:variant>
      <vt:variant>
        <vt:i4>0</vt:i4>
      </vt:variant>
      <vt:variant>
        <vt:i4>5</vt:i4>
      </vt:variant>
      <vt:variant>
        <vt:lpwstr>http://baike.baidu.com/view/4226055.htm</vt:lpwstr>
      </vt:variant>
      <vt:variant>
        <vt:lpwstr/>
      </vt:variant>
      <vt:variant>
        <vt:i4>6750262</vt:i4>
      </vt:variant>
      <vt:variant>
        <vt:i4>399</vt:i4>
      </vt:variant>
      <vt:variant>
        <vt:i4>0</vt:i4>
      </vt:variant>
      <vt:variant>
        <vt:i4>5</vt:i4>
      </vt:variant>
      <vt:variant>
        <vt:lpwstr>http://baike.baidu.com/view/2346515.htm</vt:lpwstr>
      </vt:variant>
      <vt:variant>
        <vt:lpwstr/>
      </vt:variant>
      <vt:variant>
        <vt:i4>6815795</vt:i4>
      </vt:variant>
      <vt:variant>
        <vt:i4>396</vt:i4>
      </vt:variant>
      <vt:variant>
        <vt:i4>0</vt:i4>
      </vt:variant>
      <vt:variant>
        <vt:i4>5</vt:i4>
      </vt:variant>
      <vt:variant>
        <vt:lpwstr>http://baike.baidu.com/view/1779055.htm</vt:lpwstr>
      </vt:variant>
      <vt:variant>
        <vt:lpwstr/>
      </vt:variant>
      <vt:variant>
        <vt:i4>1769544</vt:i4>
      </vt:variant>
      <vt:variant>
        <vt:i4>393</vt:i4>
      </vt:variant>
      <vt:variant>
        <vt:i4>0</vt:i4>
      </vt:variant>
      <vt:variant>
        <vt:i4>5</vt:i4>
      </vt:variant>
      <vt:variant>
        <vt:lpwstr>http://www.chinaacc.com/zhongjizhicheng/</vt:lpwstr>
      </vt:variant>
      <vt:variant>
        <vt:lpwstr/>
      </vt:variant>
      <vt:variant>
        <vt:i4>6881331</vt:i4>
      </vt:variant>
      <vt:variant>
        <vt:i4>390</vt:i4>
      </vt:variant>
      <vt:variant>
        <vt:i4>0</vt:i4>
      </vt:variant>
      <vt:variant>
        <vt:i4>5</vt:i4>
      </vt:variant>
      <vt:variant>
        <vt:lpwstr>http://baike.baidu.com/view/2457793.htm</vt:lpwstr>
      </vt:variant>
      <vt:variant>
        <vt:lpwstr/>
      </vt:variant>
      <vt:variant>
        <vt:i4>8257570</vt:i4>
      </vt:variant>
      <vt:variant>
        <vt:i4>387</vt:i4>
      </vt:variant>
      <vt:variant>
        <vt:i4>0</vt:i4>
      </vt:variant>
      <vt:variant>
        <vt:i4>5</vt:i4>
      </vt:variant>
      <vt:variant>
        <vt:lpwstr>http://wiki.mbalib.com/wiki/%E5%BD%B1%E5%93%8D%E5%8A%9B</vt:lpwstr>
      </vt:variant>
      <vt:variant>
        <vt:lpwstr/>
      </vt:variant>
      <vt:variant>
        <vt:i4>5177428</vt:i4>
      </vt:variant>
      <vt:variant>
        <vt:i4>384</vt:i4>
      </vt:variant>
      <vt:variant>
        <vt:i4>0</vt:i4>
      </vt:variant>
      <vt:variant>
        <vt:i4>5</vt:i4>
      </vt:variant>
      <vt:variant>
        <vt:lpwstr>http://wiki.mbalib.com/wiki/%E8%B6%85%E5%80%BC%E6%9C%8D%E5%8A%A1</vt:lpwstr>
      </vt:variant>
      <vt:variant>
        <vt:lpwstr/>
      </vt:variant>
      <vt:variant>
        <vt:i4>6619174</vt:i4>
      </vt:variant>
      <vt:variant>
        <vt:i4>381</vt:i4>
      </vt:variant>
      <vt:variant>
        <vt:i4>0</vt:i4>
      </vt:variant>
      <vt:variant>
        <vt:i4>5</vt:i4>
      </vt:variant>
      <vt:variant>
        <vt:lpwstr>http://wiki.mbalib.com/wiki/%E5%B8%82%E5%9C%BA</vt:lpwstr>
      </vt:variant>
      <vt:variant>
        <vt:lpwstr/>
      </vt:variant>
      <vt:variant>
        <vt:i4>3997819</vt:i4>
      </vt:variant>
      <vt:variant>
        <vt:i4>378</vt:i4>
      </vt:variant>
      <vt:variant>
        <vt:i4>0</vt:i4>
      </vt:variant>
      <vt:variant>
        <vt:i4>5</vt:i4>
      </vt:variant>
      <vt:variant>
        <vt:lpwstr>http://wiki.mbalib.com/wiki/%E9%A1%BE%E5%AE%A2</vt:lpwstr>
      </vt:variant>
      <vt:variant>
        <vt:lpwstr/>
      </vt:variant>
      <vt:variant>
        <vt:i4>1638414</vt:i4>
      </vt:variant>
      <vt:variant>
        <vt:i4>375</vt:i4>
      </vt:variant>
      <vt:variant>
        <vt:i4>0</vt:i4>
      </vt:variant>
      <vt:variant>
        <vt:i4>5</vt:i4>
      </vt:variant>
      <vt:variant>
        <vt:lpwstr>http://wiki.mbalib.com/wiki/%E4%BC%81%E4%B8%9A%E4%BA%A7%E5%93%81</vt:lpwstr>
      </vt:variant>
      <vt:variant>
        <vt:lpwstr/>
      </vt:variant>
      <vt:variant>
        <vt:i4>3997819</vt:i4>
      </vt:variant>
      <vt:variant>
        <vt:i4>372</vt:i4>
      </vt:variant>
      <vt:variant>
        <vt:i4>0</vt:i4>
      </vt:variant>
      <vt:variant>
        <vt:i4>5</vt:i4>
      </vt:variant>
      <vt:variant>
        <vt:lpwstr>http://wiki.mbalib.com/wiki/%E9%A1%BE%E5%AE%A2</vt:lpwstr>
      </vt:variant>
      <vt:variant>
        <vt:lpwstr/>
      </vt:variant>
      <vt:variant>
        <vt:i4>6619174</vt:i4>
      </vt:variant>
      <vt:variant>
        <vt:i4>369</vt:i4>
      </vt:variant>
      <vt:variant>
        <vt:i4>0</vt:i4>
      </vt:variant>
      <vt:variant>
        <vt:i4>5</vt:i4>
      </vt:variant>
      <vt:variant>
        <vt:lpwstr>http://wiki.mbalib.com/wiki/%E5%B8%82%E5%9C%BA</vt:lpwstr>
      </vt:variant>
      <vt:variant>
        <vt:lpwstr/>
      </vt:variant>
      <vt:variant>
        <vt:i4>3473448</vt:i4>
      </vt:variant>
      <vt:variant>
        <vt:i4>366</vt:i4>
      </vt:variant>
      <vt:variant>
        <vt:i4>0</vt:i4>
      </vt:variant>
      <vt:variant>
        <vt:i4>5</vt:i4>
      </vt:variant>
      <vt:variant>
        <vt:lpwstr>http://wiki.mbalib.com/wiki/%E4%BA%A7%E5%93%81</vt:lpwstr>
      </vt:variant>
      <vt:variant>
        <vt:lpwstr/>
      </vt:variant>
      <vt:variant>
        <vt:i4>6225930</vt:i4>
      </vt:variant>
      <vt:variant>
        <vt:i4>363</vt:i4>
      </vt:variant>
      <vt:variant>
        <vt:i4>0</vt:i4>
      </vt:variant>
      <vt:variant>
        <vt:i4>5</vt:i4>
      </vt:variant>
      <vt:variant>
        <vt:lpwstr>http://wiki.mbalib.com/wiki/%E6%9D%B0%E5%85%8B%E7%89%B9%E5%8A%B3%E7%89%B9</vt:lpwstr>
      </vt:variant>
      <vt:variant>
        <vt:lpwstr/>
      </vt:variant>
      <vt:variant>
        <vt:i4>5439574</vt:i4>
      </vt:variant>
      <vt:variant>
        <vt:i4>360</vt:i4>
      </vt:variant>
      <vt:variant>
        <vt:i4>0</vt:i4>
      </vt:variant>
      <vt:variant>
        <vt:i4>5</vt:i4>
      </vt:variant>
      <vt:variant>
        <vt:lpwstr>http://wiki.mbalib.com/wiki/%E8%89%BE%C2%B7%E9%87%8C%E6%96%AF</vt:lpwstr>
      </vt:variant>
      <vt:variant>
        <vt:lpwstr/>
      </vt:variant>
      <vt:variant>
        <vt:i4>4456529</vt:i4>
      </vt:variant>
      <vt:variant>
        <vt:i4>357</vt:i4>
      </vt:variant>
      <vt:variant>
        <vt:i4>0</vt:i4>
      </vt:variant>
      <vt:variant>
        <vt:i4>5</vt:i4>
      </vt:variant>
      <vt:variant>
        <vt:lpwstr>http://www.chinaxy.org/article/mould/rest/31.html</vt:lpwstr>
      </vt:variant>
      <vt:variant>
        <vt:lpwstr/>
      </vt:variant>
      <vt:variant>
        <vt:i4>5636114</vt:i4>
      </vt:variant>
      <vt:variant>
        <vt:i4>354</vt:i4>
      </vt:variant>
      <vt:variant>
        <vt:i4>0</vt:i4>
      </vt:variant>
      <vt:variant>
        <vt:i4>5</vt:i4>
      </vt:variant>
      <vt:variant>
        <vt:lpwstr>http://www.chinaxy.org/article/education/pick/20070717/118464110817.html</vt:lpwstr>
      </vt:variant>
      <vt:variant>
        <vt:lpwstr/>
      </vt:variant>
      <vt:variant>
        <vt:i4>4456529</vt:i4>
      </vt:variant>
      <vt:variant>
        <vt:i4>351</vt:i4>
      </vt:variant>
      <vt:variant>
        <vt:i4>0</vt:i4>
      </vt:variant>
      <vt:variant>
        <vt:i4>5</vt:i4>
      </vt:variant>
      <vt:variant>
        <vt:lpwstr>http://www.chinaxy.org/article/mould/rest/31.html</vt:lpwstr>
      </vt:variant>
      <vt:variant>
        <vt:lpwstr/>
      </vt:variant>
      <vt:variant>
        <vt:i4>4456529</vt:i4>
      </vt:variant>
      <vt:variant>
        <vt:i4>348</vt:i4>
      </vt:variant>
      <vt:variant>
        <vt:i4>0</vt:i4>
      </vt:variant>
      <vt:variant>
        <vt:i4>5</vt:i4>
      </vt:variant>
      <vt:variant>
        <vt:lpwstr>http://www.chinaxy.org/article/mould/rest/31.html</vt:lpwstr>
      </vt:variant>
      <vt:variant>
        <vt:lpwstr/>
      </vt:variant>
      <vt:variant>
        <vt:i4>4456529</vt:i4>
      </vt:variant>
      <vt:variant>
        <vt:i4>345</vt:i4>
      </vt:variant>
      <vt:variant>
        <vt:i4>0</vt:i4>
      </vt:variant>
      <vt:variant>
        <vt:i4>5</vt:i4>
      </vt:variant>
      <vt:variant>
        <vt:lpwstr>http://www.chinaxy.org/article/mould/rest/31.html</vt:lpwstr>
      </vt:variant>
      <vt:variant>
        <vt:lpwstr/>
      </vt:variant>
      <vt:variant>
        <vt:i4>4456529</vt:i4>
      </vt:variant>
      <vt:variant>
        <vt:i4>342</vt:i4>
      </vt:variant>
      <vt:variant>
        <vt:i4>0</vt:i4>
      </vt:variant>
      <vt:variant>
        <vt:i4>5</vt:i4>
      </vt:variant>
      <vt:variant>
        <vt:lpwstr>http://www.chinaxy.org/article/mould/rest/31.html</vt:lpwstr>
      </vt:variant>
      <vt:variant>
        <vt:lpwstr/>
      </vt:variant>
      <vt:variant>
        <vt:i4>4456529</vt:i4>
      </vt:variant>
      <vt:variant>
        <vt:i4>339</vt:i4>
      </vt:variant>
      <vt:variant>
        <vt:i4>0</vt:i4>
      </vt:variant>
      <vt:variant>
        <vt:i4>5</vt:i4>
      </vt:variant>
      <vt:variant>
        <vt:lpwstr>http://www.chinaxy.org/article/mould/rest/31.html</vt:lpwstr>
      </vt:variant>
      <vt:variant>
        <vt:lpwstr/>
      </vt:variant>
      <vt:variant>
        <vt:i4>4456529</vt:i4>
      </vt:variant>
      <vt:variant>
        <vt:i4>336</vt:i4>
      </vt:variant>
      <vt:variant>
        <vt:i4>0</vt:i4>
      </vt:variant>
      <vt:variant>
        <vt:i4>5</vt:i4>
      </vt:variant>
      <vt:variant>
        <vt:lpwstr>http://www.chinaxy.org/article/mould/rest/31.html</vt:lpwstr>
      </vt:variant>
      <vt:variant>
        <vt:lpwstr/>
      </vt:variant>
      <vt:variant>
        <vt:i4>4456529</vt:i4>
      </vt:variant>
      <vt:variant>
        <vt:i4>333</vt:i4>
      </vt:variant>
      <vt:variant>
        <vt:i4>0</vt:i4>
      </vt:variant>
      <vt:variant>
        <vt:i4>5</vt:i4>
      </vt:variant>
      <vt:variant>
        <vt:lpwstr>http://www.chinaxy.org/article/mould/rest/31.html</vt:lpwstr>
      </vt:variant>
      <vt:variant>
        <vt:lpwstr/>
      </vt:variant>
      <vt:variant>
        <vt:i4>5636114</vt:i4>
      </vt:variant>
      <vt:variant>
        <vt:i4>330</vt:i4>
      </vt:variant>
      <vt:variant>
        <vt:i4>0</vt:i4>
      </vt:variant>
      <vt:variant>
        <vt:i4>5</vt:i4>
      </vt:variant>
      <vt:variant>
        <vt:lpwstr>http://www.chinaxy.org/article/education/pick/20070717/118464110817.html</vt:lpwstr>
      </vt:variant>
      <vt:variant>
        <vt:lpwstr/>
      </vt:variant>
      <vt:variant>
        <vt:i4>4456529</vt:i4>
      </vt:variant>
      <vt:variant>
        <vt:i4>327</vt:i4>
      </vt:variant>
      <vt:variant>
        <vt:i4>0</vt:i4>
      </vt:variant>
      <vt:variant>
        <vt:i4>5</vt:i4>
      </vt:variant>
      <vt:variant>
        <vt:lpwstr>http://www.chinaxy.org/article/mould/rest/31.html</vt:lpwstr>
      </vt:variant>
      <vt:variant>
        <vt:lpwstr/>
      </vt:variant>
      <vt:variant>
        <vt:i4>5636114</vt:i4>
      </vt:variant>
      <vt:variant>
        <vt:i4>324</vt:i4>
      </vt:variant>
      <vt:variant>
        <vt:i4>0</vt:i4>
      </vt:variant>
      <vt:variant>
        <vt:i4>5</vt:i4>
      </vt:variant>
      <vt:variant>
        <vt:lpwstr>http://www.chinaxy.org/article/education/pick/20070717/118464110817.html</vt:lpwstr>
      </vt:variant>
      <vt:variant>
        <vt:lpwstr/>
      </vt:variant>
      <vt:variant>
        <vt:i4>4456529</vt:i4>
      </vt:variant>
      <vt:variant>
        <vt:i4>321</vt:i4>
      </vt:variant>
      <vt:variant>
        <vt:i4>0</vt:i4>
      </vt:variant>
      <vt:variant>
        <vt:i4>5</vt:i4>
      </vt:variant>
      <vt:variant>
        <vt:lpwstr>http://www.chinaxy.org/article/mould/rest/31.html</vt:lpwstr>
      </vt:variant>
      <vt:variant>
        <vt:lpwstr/>
      </vt:variant>
      <vt:variant>
        <vt:i4>4456529</vt:i4>
      </vt:variant>
      <vt:variant>
        <vt:i4>318</vt:i4>
      </vt:variant>
      <vt:variant>
        <vt:i4>0</vt:i4>
      </vt:variant>
      <vt:variant>
        <vt:i4>5</vt:i4>
      </vt:variant>
      <vt:variant>
        <vt:lpwstr>http://www.chinaxy.org/article/mould/rest/31.html</vt:lpwstr>
      </vt:variant>
      <vt:variant>
        <vt:lpwstr/>
      </vt:variant>
      <vt:variant>
        <vt:i4>4456529</vt:i4>
      </vt:variant>
      <vt:variant>
        <vt:i4>315</vt:i4>
      </vt:variant>
      <vt:variant>
        <vt:i4>0</vt:i4>
      </vt:variant>
      <vt:variant>
        <vt:i4>5</vt:i4>
      </vt:variant>
      <vt:variant>
        <vt:lpwstr>http://www.chinaxy.org/article/mould/rest/31.html</vt:lpwstr>
      </vt:variant>
      <vt:variant>
        <vt:lpwstr/>
      </vt:variant>
      <vt:variant>
        <vt:i4>4456529</vt:i4>
      </vt:variant>
      <vt:variant>
        <vt:i4>312</vt:i4>
      </vt:variant>
      <vt:variant>
        <vt:i4>0</vt:i4>
      </vt:variant>
      <vt:variant>
        <vt:i4>5</vt:i4>
      </vt:variant>
      <vt:variant>
        <vt:lpwstr>http://www.chinaxy.org/article/mould/rest/31.html</vt:lpwstr>
      </vt:variant>
      <vt:variant>
        <vt:lpwstr/>
      </vt:variant>
      <vt:variant>
        <vt:i4>4456529</vt:i4>
      </vt:variant>
      <vt:variant>
        <vt:i4>309</vt:i4>
      </vt:variant>
      <vt:variant>
        <vt:i4>0</vt:i4>
      </vt:variant>
      <vt:variant>
        <vt:i4>5</vt:i4>
      </vt:variant>
      <vt:variant>
        <vt:lpwstr>http://www.chinaxy.org/article/mould/rest/31.html</vt:lpwstr>
      </vt:variant>
      <vt:variant>
        <vt:lpwstr/>
      </vt:variant>
      <vt:variant>
        <vt:i4>4456529</vt:i4>
      </vt:variant>
      <vt:variant>
        <vt:i4>306</vt:i4>
      </vt:variant>
      <vt:variant>
        <vt:i4>0</vt:i4>
      </vt:variant>
      <vt:variant>
        <vt:i4>5</vt:i4>
      </vt:variant>
      <vt:variant>
        <vt:lpwstr>http://www.chinaxy.org/article/mould/rest/31.html</vt:lpwstr>
      </vt:variant>
      <vt:variant>
        <vt:lpwstr/>
      </vt:variant>
      <vt:variant>
        <vt:i4>4456529</vt:i4>
      </vt:variant>
      <vt:variant>
        <vt:i4>303</vt:i4>
      </vt:variant>
      <vt:variant>
        <vt:i4>0</vt:i4>
      </vt:variant>
      <vt:variant>
        <vt:i4>5</vt:i4>
      </vt:variant>
      <vt:variant>
        <vt:lpwstr>http://www.chinaxy.org/article/mould/rest/31.html</vt:lpwstr>
      </vt:variant>
      <vt:variant>
        <vt:lpwstr/>
      </vt:variant>
      <vt:variant>
        <vt:i4>4456529</vt:i4>
      </vt:variant>
      <vt:variant>
        <vt:i4>300</vt:i4>
      </vt:variant>
      <vt:variant>
        <vt:i4>0</vt:i4>
      </vt:variant>
      <vt:variant>
        <vt:i4>5</vt:i4>
      </vt:variant>
      <vt:variant>
        <vt:lpwstr>http://www.chinaxy.org/article/mould/rest/31.html</vt:lpwstr>
      </vt:variant>
      <vt:variant>
        <vt:lpwstr/>
      </vt:variant>
      <vt:variant>
        <vt:i4>5701639</vt:i4>
      </vt:variant>
      <vt:variant>
        <vt:i4>297</vt:i4>
      </vt:variant>
      <vt:variant>
        <vt:i4>0</vt:i4>
      </vt:variant>
      <vt:variant>
        <vt:i4>5</vt:i4>
      </vt:variant>
      <vt:variant>
        <vt:lpwstr>http://baike.baidu.com/view/43172.htm</vt:lpwstr>
      </vt:variant>
      <vt:variant>
        <vt:lpwstr/>
      </vt:variant>
      <vt:variant>
        <vt:i4>2359355</vt:i4>
      </vt:variant>
      <vt:variant>
        <vt:i4>294</vt:i4>
      </vt:variant>
      <vt:variant>
        <vt:i4>0</vt:i4>
      </vt:variant>
      <vt:variant>
        <vt:i4>5</vt:i4>
      </vt:variant>
      <vt:variant>
        <vt:lpwstr>http://mould.newmaker.com/</vt:lpwstr>
      </vt:variant>
      <vt:variant>
        <vt:lpwstr/>
      </vt:variant>
      <vt:variant>
        <vt:i4>4456529</vt:i4>
      </vt:variant>
      <vt:variant>
        <vt:i4>291</vt:i4>
      </vt:variant>
      <vt:variant>
        <vt:i4>0</vt:i4>
      </vt:variant>
      <vt:variant>
        <vt:i4>5</vt:i4>
      </vt:variant>
      <vt:variant>
        <vt:lpwstr>http://www.chinaxy.org/article/mould/rest/31.html</vt:lpwstr>
      </vt:variant>
      <vt:variant>
        <vt:lpwstr/>
      </vt:variant>
      <vt:variant>
        <vt:i4>5636114</vt:i4>
      </vt:variant>
      <vt:variant>
        <vt:i4>288</vt:i4>
      </vt:variant>
      <vt:variant>
        <vt:i4>0</vt:i4>
      </vt:variant>
      <vt:variant>
        <vt:i4>5</vt:i4>
      </vt:variant>
      <vt:variant>
        <vt:lpwstr>http://www.chinaxy.org/article/education/pick/20070717/118464110817.html</vt:lpwstr>
      </vt:variant>
      <vt:variant>
        <vt:lpwstr/>
      </vt:variant>
      <vt:variant>
        <vt:i4>4456529</vt:i4>
      </vt:variant>
      <vt:variant>
        <vt:i4>285</vt:i4>
      </vt:variant>
      <vt:variant>
        <vt:i4>0</vt:i4>
      </vt:variant>
      <vt:variant>
        <vt:i4>5</vt:i4>
      </vt:variant>
      <vt:variant>
        <vt:lpwstr>http://www.chinaxy.org/article/mould/rest/31.html</vt:lpwstr>
      </vt:variant>
      <vt:variant>
        <vt:lpwstr/>
      </vt:variant>
      <vt:variant>
        <vt:i4>4456529</vt:i4>
      </vt:variant>
      <vt:variant>
        <vt:i4>282</vt:i4>
      </vt:variant>
      <vt:variant>
        <vt:i4>0</vt:i4>
      </vt:variant>
      <vt:variant>
        <vt:i4>5</vt:i4>
      </vt:variant>
      <vt:variant>
        <vt:lpwstr>http://www.chinaxy.org/article/mould/rest/31.html</vt:lpwstr>
      </vt:variant>
      <vt:variant>
        <vt:lpwstr/>
      </vt:variant>
      <vt:variant>
        <vt:i4>5636114</vt:i4>
      </vt:variant>
      <vt:variant>
        <vt:i4>279</vt:i4>
      </vt:variant>
      <vt:variant>
        <vt:i4>0</vt:i4>
      </vt:variant>
      <vt:variant>
        <vt:i4>5</vt:i4>
      </vt:variant>
      <vt:variant>
        <vt:lpwstr>http://www.chinaxy.org/article/education/pick/20070717/118464110817.html</vt:lpwstr>
      </vt:variant>
      <vt:variant>
        <vt:lpwstr/>
      </vt:variant>
      <vt:variant>
        <vt:i4>4456529</vt:i4>
      </vt:variant>
      <vt:variant>
        <vt:i4>276</vt:i4>
      </vt:variant>
      <vt:variant>
        <vt:i4>0</vt:i4>
      </vt:variant>
      <vt:variant>
        <vt:i4>5</vt:i4>
      </vt:variant>
      <vt:variant>
        <vt:lpwstr>http://www.chinaxy.org/article/mould/rest/31.html</vt:lpwstr>
      </vt:variant>
      <vt:variant>
        <vt:lpwstr/>
      </vt:variant>
      <vt:variant>
        <vt:i4>4456529</vt:i4>
      </vt:variant>
      <vt:variant>
        <vt:i4>273</vt:i4>
      </vt:variant>
      <vt:variant>
        <vt:i4>0</vt:i4>
      </vt:variant>
      <vt:variant>
        <vt:i4>5</vt:i4>
      </vt:variant>
      <vt:variant>
        <vt:lpwstr>http://www.chinaxy.org/article/mould/rest/31.html</vt:lpwstr>
      </vt:variant>
      <vt:variant>
        <vt:lpwstr/>
      </vt:variant>
      <vt:variant>
        <vt:i4>4456529</vt:i4>
      </vt:variant>
      <vt:variant>
        <vt:i4>270</vt:i4>
      </vt:variant>
      <vt:variant>
        <vt:i4>0</vt:i4>
      </vt:variant>
      <vt:variant>
        <vt:i4>5</vt:i4>
      </vt:variant>
      <vt:variant>
        <vt:lpwstr>http://www.chinaxy.org/article/mould/rest/31.html</vt:lpwstr>
      </vt:variant>
      <vt:variant>
        <vt:lpwstr/>
      </vt:variant>
      <vt:variant>
        <vt:i4>4456529</vt:i4>
      </vt:variant>
      <vt:variant>
        <vt:i4>267</vt:i4>
      </vt:variant>
      <vt:variant>
        <vt:i4>0</vt:i4>
      </vt:variant>
      <vt:variant>
        <vt:i4>5</vt:i4>
      </vt:variant>
      <vt:variant>
        <vt:lpwstr>http://www.chinaxy.org/article/mould/rest/31.html</vt:lpwstr>
      </vt:variant>
      <vt:variant>
        <vt:lpwstr/>
      </vt:variant>
      <vt:variant>
        <vt:i4>4456529</vt:i4>
      </vt:variant>
      <vt:variant>
        <vt:i4>264</vt:i4>
      </vt:variant>
      <vt:variant>
        <vt:i4>0</vt:i4>
      </vt:variant>
      <vt:variant>
        <vt:i4>5</vt:i4>
      </vt:variant>
      <vt:variant>
        <vt:lpwstr>http://www.chinaxy.org/article/mould/rest/31.html</vt:lpwstr>
      </vt:variant>
      <vt:variant>
        <vt:lpwstr/>
      </vt:variant>
      <vt:variant>
        <vt:i4>4456529</vt:i4>
      </vt:variant>
      <vt:variant>
        <vt:i4>261</vt:i4>
      </vt:variant>
      <vt:variant>
        <vt:i4>0</vt:i4>
      </vt:variant>
      <vt:variant>
        <vt:i4>5</vt:i4>
      </vt:variant>
      <vt:variant>
        <vt:lpwstr>http://www.chinaxy.org/article/mould/rest/31.html</vt:lpwstr>
      </vt:variant>
      <vt:variant>
        <vt:lpwstr/>
      </vt:variant>
      <vt:variant>
        <vt:i4>5636114</vt:i4>
      </vt:variant>
      <vt:variant>
        <vt:i4>258</vt:i4>
      </vt:variant>
      <vt:variant>
        <vt:i4>0</vt:i4>
      </vt:variant>
      <vt:variant>
        <vt:i4>5</vt:i4>
      </vt:variant>
      <vt:variant>
        <vt:lpwstr>http://www.chinaxy.org/article/education/pick/20070717/118464110817.html</vt:lpwstr>
      </vt:variant>
      <vt:variant>
        <vt:lpwstr/>
      </vt:variant>
      <vt:variant>
        <vt:i4>4456529</vt:i4>
      </vt:variant>
      <vt:variant>
        <vt:i4>255</vt:i4>
      </vt:variant>
      <vt:variant>
        <vt:i4>0</vt:i4>
      </vt:variant>
      <vt:variant>
        <vt:i4>5</vt:i4>
      </vt:variant>
      <vt:variant>
        <vt:lpwstr>http://www.chinaxy.org/article/mould/rest/31.html</vt:lpwstr>
      </vt:variant>
      <vt:variant>
        <vt:lpwstr/>
      </vt:variant>
      <vt:variant>
        <vt:i4>4456529</vt:i4>
      </vt:variant>
      <vt:variant>
        <vt:i4>252</vt:i4>
      </vt:variant>
      <vt:variant>
        <vt:i4>0</vt:i4>
      </vt:variant>
      <vt:variant>
        <vt:i4>5</vt:i4>
      </vt:variant>
      <vt:variant>
        <vt:lpwstr>http://www.chinaxy.org/article/mould/rest/31.html</vt:lpwstr>
      </vt:variant>
      <vt:variant>
        <vt:lpwstr/>
      </vt:variant>
      <vt:variant>
        <vt:i4>4456529</vt:i4>
      </vt:variant>
      <vt:variant>
        <vt:i4>249</vt:i4>
      </vt:variant>
      <vt:variant>
        <vt:i4>0</vt:i4>
      </vt:variant>
      <vt:variant>
        <vt:i4>5</vt:i4>
      </vt:variant>
      <vt:variant>
        <vt:lpwstr>http://www.chinaxy.org/article/mould/rest/31.html</vt:lpwstr>
      </vt:variant>
      <vt:variant>
        <vt:lpwstr/>
      </vt:variant>
      <vt:variant>
        <vt:i4>5636114</vt:i4>
      </vt:variant>
      <vt:variant>
        <vt:i4>246</vt:i4>
      </vt:variant>
      <vt:variant>
        <vt:i4>0</vt:i4>
      </vt:variant>
      <vt:variant>
        <vt:i4>5</vt:i4>
      </vt:variant>
      <vt:variant>
        <vt:lpwstr>http://www.chinaxy.org/article/education/pick/20070717/118464110817.html</vt:lpwstr>
      </vt:variant>
      <vt:variant>
        <vt:lpwstr/>
      </vt:variant>
      <vt:variant>
        <vt:i4>4456529</vt:i4>
      </vt:variant>
      <vt:variant>
        <vt:i4>243</vt:i4>
      </vt:variant>
      <vt:variant>
        <vt:i4>0</vt:i4>
      </vt:variant>
      <vt:variant>
        <vt:i4>5</vt:i4>
      </vt:variant>
      <vt:variant>
        <vt:lpwstr>http://www.chinaxy.org/article/mould/rest/31.html</vt:lpwstr>
      </vt:variant>
      <vt:variant>
        <vt:lpwstr/>
      </vt:variant>
      <vt:variant>
        <vt:i4>4456529</vt:i4>
      </vt:variant>
      <vt:variant>
        <vt:i4>240</vt:i4>
      </vt:variant>
      <vt:variant>
        <vt:i4>0</vt:i4>
      </vt:variant>
      <vt:variant>
        <vt:i4>5</vt:i4>
      </vt:variant>
      <vt:variant>
        <vt:lpwstr>http://www.chinaxy.org/article/mould/rest/31.html</vt:lpwstr>
      </vt:variant>
      <vt:variant>
        <vt:lpwstr/>
      </vt:variant>
      <vt:variant>
        <vt:i4>4456529</vt:i4>
      </vt:variant>
      <vt:variant>
        <vt:i4>237</vt:i4>
      </vt:variant>
      <vt:variant>
        <vt:i4>0</vt:i4>
      </vt:variant>
      <vt:variant>
        <vt:i4>5</vt:i4>
      </vt:variant>
      <vt:variant>
        <vt:lpwstr>http://www.chinaxy.org/article/mould/rest/31.html</vt:lpwstr>
      </vt:variant>
      <vt:variant>
        <vt:lpwstr/>
      </vt:variant>
      <vt:variant>
        <vt:i4>4456529</vt:i4>
      </vt:variant>
      <vt:variant>
        <vt:i4>234</vt:i4>
      </vt:variant>
      <vt:variant>
        <vt:i4>0</vt:i4>
      </vt:variant>
      <vt:variant>
        <vt:i4>5</vt:i4>
      </vt:variant>
      <vt:variant>
        <vt:lpwstr>http://www.chinaxy.org/article/mould/rest/31.html</vt:lpwstr>
      </vt:variant>
      <vt:variant>
        <vt:lpwstr/>
      </vt:variant>
      <vt:variant>
        <vt:i4>4456529</vt:i4>
      </vt:variant>
      <vt:variant>
        <vt:i4>231</vt:i4>
      </vt:variant>
      <vt:variant>
        <vt:i4>0</vt:i4>
      </vt:variant>
      <vt:variant>
        <vt:i4>5</vt:i4>
      </vt:variant>
      <vt:variant>
        <vt:lpwstr>http://www.chinaxy.org/article/mould/rest/31.html</vt:lpwstr>
      </vt:variant>
      <vt:variant>
        <vt:lpwstr/>
      </vt:variant>
      <vt:variant>
        <vt:i4>4456529</vt:i4>
      </vt:variant>
      <vt:variant>
        <vt:i4>228</vt:i4>
      </vt:variant>
      <vt:variant>
        <vt:i4>0</vt:i4>
      </vt:variant>
      <vt:variant>
        <vt:i4>5</vt:i4>
      </vt:variant>
      <vt:variant>
        <vt:lpwstr>http://www.chinaxy.org/article/mould/rest/31.html</vt:lpwstr>
      </vt:variant>
      <vt:variant>
        <vt:lpwstr/>
      </vt:variant>
      <vt:variant>
        <vt:i4>4456529</vt:i4>
      </vt:variant>
      <vt:variant>
        <vt:i4>225</vt:i4>
      </vt:variant>
      <vt:variant>
        <vt:i4>0</vt:i4>
      </vt:variant>
      <vt:variant>
        <vt:i4>5</vt:i4>
      </vt:variant>
      <vt:variant>
        <vt:lpwstr>http://www.chinaxy.org/article/mould/rest/31.html</vt:lpwstr>
      </vt:variant>
      <vt:variant>
        <vt:lpwstr/>
      </vt:variant>
      <vt:variant>
        <vt:i4>4456529</vt:i4>
      </vt:variant>
      <vt:variant>
        <vt:i4>222</vt:i4>
      </vt:variant>
      <vt:variant>
        <vt:i4>0</vt:i4>
      </vt:variant>
      <vt:variant>
        <vt:i4>5</vt:i4>
      </vt:variant>
      <vt:variant>
        <vt:lpwstr>http://www.chinaxy.org/article/mould/rest/31.html</vt:lpwstr>
      </vt:variant>
      <vt:variant>
        <vt:lpwstr/>
      </vt:variant>
      <vt:variant>
        <vt:i4>5636114</vt:i4>
      </vt:variant>
      <vt:variant>
        <vt:i4>219</vt:i4>
      </vt:variant>
      <vt:variant>
        <vt:i4>0</vt:i4>
      </vt:variant>
      <vt:variant>
        <vt:i4>5</vt:i4>
      </vt:variant>
      <vt:variant>
        <vt:lpwstr>http://www.chinaxy.org/article/education/pick/20070717/118464110817.html</vt:lpwstr>
      </vt:variant>
      <vt:variant>
        <vt:lpwstr/>
      </vt:variant>
      <vt:variant>
        <vt:i4>4456529</vt:i4>
      </vt:variant>
      <vt:variant>
        <vt:i4>216</vt:i4>
      </vt:variant>
      <vt:variant>
        <vt:i4>0</vt:i4>
      </vt:variant>
      <vt:variant>
        <vt:i4>5</vt:i4>
      </vt:variant>
      <vt:variant>
        <vt:lpwstr>http://www.chinaxy.org/article/mould/rest/31.html</vt:lpwstr>
      </vt:variant>
      <vt:variant>
        <vt:lpwstr/>
      </vt:variant>
      <vt:variant>
        <vt:i4>4456529</vt:i4>
      </vt:variant>
      <vt:variant>
        <vt:i4>213</vt:i4>
      </vt:variant>
      <vt:variant>
        <vt:i4>0</vt:i4>
      </vt:variant>
      <vt:variant>
        <vt:i4>5</vt:i4>
      </vt:variant>
      <vt:variant>
        <vt:lpwstr>http://www.chinaxy.org/article/mould/rest/31.html</vt:lpwstr>
      </vt:variant>
      <vt:variant>
        <vt:lpwstr/>
      </vt:variant>
      <vt:variant>
        <vt:i4>4456529</vt:i4>
      </vt:variant>
      <vt:variant>
        <vt:i4>210</vt:i4>
      </vt:variant>
      <vt:variant>
        <vt:i4>0</vt:i4>
      </vt:variant>
      <vt:variant>
        <vt:i4>5</vt:i4>
      </vt:variant>
      <vt:variant>
        <vt:lpwstr>http://www.chinaxy.org/article/mould/rest/31.html</vt:lpwstr>
      </vt:variant>
      <vt:variant>
        <vt:lpwstr/>
      </vt:variant>
      <vt:variant>
        <vt:i4>4456529</vt:i4>
      </vt:variant>
      <vt:variant>
        <vt:i4>207</vt:i4>
      </vt:variant>
      <vt:variant>
        <vt:i4>0</vt:i4>
      </vt:variant>
      <vt:variant>
        <vt:i4>5</vt:i4>
      </vt:variant>
      <vt:variant>
        <vt:lpwstr>http://www.chinaxy.org/article/mould/rest/31.html</vt:lpwstr>
      </vt:variant>
      <vt:variant>
        <vt:lpwstr/>
      </vt:variant>
      <vt:variant>
        <vt:i4>4456529</vt:i4>
      </vt:variant>
      <vt:variant>
        <vt:i4>204</vt:i4>
      </vt:variant>
      <vt:variant>
        <vt:i4>0</vt:i4>
      </vt:variant>
      <vt:variant>
        <vt:i4>5</vt:i4>
      </vt:variant>
      <vt:variant>
        <vt:lpwstr>http://www.chinaxy.org/article/mould/rest/31.html</vt:lpwstr>
      </vt:variant>
      <vt:variant>
        <vt:lpwstr/>
      </vt:variant>
      <vt:variant>
        <vt:i4>4456529</vt:i4>
      </vt:variant>
      <vt:variant>
        <vt:i4>201</vt:i4>
      </vt:variant>
      <vt:variant>
        <vt:i4>0</vt:i4>
      </vt:variant>
      <vt:variant>
        <vt:i4>5</vt:i4>
      </vt:variant>
      <vt:variant>
        <vt:lpwstr>http://www.chinaxy.org/article/mould/rest/31.html</vt:lpwstr>
      </vt:variant>
      <vt:variant>
        <vt:lpwstr/>
      </vt:variant>
      <vt:variant>
        <vt:i4>4456529</vt:i4>
      </vt:variant>
      <vt:variant>
        <vt:i4>198</vt:i4>
      </vt:variant>
      <vt:variant>
        <vt:i4>0</vt:i4>
      </vt:variant>
      <vt:variant>
        <vt:i4>5</vt:i4>
      </vt:variant>
      <vt:variant>
        <vt:lpwstr>http://www.chinaxy.org/article/mould/rest/31.html</vt:lpwstr>
      </vt:variant>
      <vt:variant>
        <vt:lpwstr/>
      </vt:variant>
      <vt:variant>
        <vt:i4>5636114</vt:i4>
      </vt:variant>
      <vt:variant>
        <vt:i4>195</vt:i4>
      </vt:variant>
      <vt:variant>
        <vt:i4>0</vt:i4>
      </vt:variant>
      <vt:variant>
        <vt:i4>5</vt:i4>
      </vt:variant>
      <vt:variant>
        <vt:lpwstr>http://www.chinaxy.org/article/education/pick/20070717/118464110817.html</vt:lpwstr>
      </vt:variant>
      <vt:variant>
        <vt:lpwstr/>
      </vt:variant>
      <vt:variant>
        <vt:i4>4456529</vt:i4>
      </vt:variant>
      <vt:variant>
        <vt:i4>192</vt:i4>
      </vt:variant>
      <vt:variant>
        <vt:i4>0</vt:i4>
      </vt:variant>
      <vt:variant>
        <vt:i4>5</vt:i4>
      </vt:variant>
      <vt:variant>
        <vt:lpwstr>http://www.chinaxy.org/article/mould/rest/31.html</vt:lpwstr>
      </vt:variant>
      <vt:variant>
        <vt:lpwstr/>
      </vt:variant>
      <vt:variant>
        <vt:i4>5636114</vt:i4>
      </vt:variant>
      <vt:variant>
        <vt:i4>189</vt:i4>
      </vt:variant>
      <vt:variant>
        <vt:i4>0</vt:i4>
      </vt:variant>
      <vt:variant>
        <vt:i4>5</vt:i4>
      </vt:variant>
      <vt:variant>
        <vt:lpwstr>http://www.chinaxy.org/article/education/pick/20070717/118464110817.html</vt:lpwstr>
      </vt:variant>
      <vt:variant>
        <vt:lpwstr/>
      </vt:variant>
      <vt:variant>
        <vt:i4>4456529</vt:i4>
      </vt:variant>
      <vt:variant>
        <vt:i4>186</vt:i4>
      </vt:variant>
      <vt:variant>
        <vt:i4>0</vt:i4>
      </vt:variant>
      <vt:variant>
        <vt:i4>5</vt:i4>
      </vt:variant>
      <vt:variant>
        <vt:lpwstr>http://www.chinaxy.org/article/mould/rest/31.html</vt:lpwstr>
      </vt:variant>
      <vt:variant>
        <vt:lpwstr/>
      </vt:variant>
      <vt:variant>
        <vt:i4>4456529</vt:i4>
      </vt:variant>
      <vt:variant>
        <vt:i4>183</vt:i4>
      </vt:variant>
      <vt:variant>
        <vt:i4>0</vt:i4>
      </vt:variant>
      <vt:variant>
        <vt:i4>5</vt:i4>
      </vt:variant>
      <vt:variant>
        <vt:lpwstr>http://www.chinaxy.org/article/mould/rest/31.html</vt:lpwstr>
      </vt:variant>
      <vt:variant>
        <vt:lpwstr/>
      </vt:variant>
      <vt:variant>
        <vt:i4>4456529</vt:i4>
      </vt:variant>
      <vt:variant>
        <vt:i4>180</vt:i4>
      </vt:variant>
      <vt:variant>
        <vt:i4>0</vt:i4>
      </vt:variant>
      <vt:variant>
        <vt:i4>5</vt:i4>
      </vt:variant>
      <vt:variant>
        <vt:lpwstr>http://www.chinaxy.org/article/mould/rest/31.html</vt:lpwstr>
      </vt:variant>
      <vt:variant>
        <vt:lpwstr/>
      </vt:variant>
      <vt:variant>
        <vt:i4>5636114</vt:i4>
      </vt:variant>
      <vt:variant>
        <vt:i4>177</vt:i4>
      </vt:variant>
      <vt:variant>
        <vt:i4>0</vt:i4>
      </vt:variant>
      <vt:variant>
        <vt:i4>5</vt:i4>
      </vt:variant>
      <vt:variant>
        <vt:lpwstr>http://www.chinaxy.org/article/education/pick/20070717/118464110817.html</vt:lpwstr>
      </vt:variant>
      <vt:variant>
        <vt:lpwstr/>
      </vt:variant>
      <vt:variant>
        <vt:i4>4456529</vt:i4>
      </vt:variant>
      <vt:variant>
        <vt:i4>174</vt:i4>
      </vt:variant>
      <vt:variant>
        <vt:i4>0</vt:i4>
      </vt:variant>
      <vt:variant>
        <vt:i4>5</vt:i4>
      </vt:variant>
      <vt:variant>
        <vt:lpwstr>http://www.chinaxy.org/article/mould/rest/31.html</vt:lpwstr>
      </vt:variant>
      <vt:variant>
        <vt:lpwstr/>
      </vt:variant>
      <vt:variant>
        <vt:i4>4456529</vt:i4>
      </vt:variant>
      <vt:variant>
        <vt:i4>171</vt:i4>
      </vt:variant>
      <vt:variant>
        <vt:i4>0</vt:i4>
      </vt:variant>
      <vt:variant>
        <vt:i4>5</vt:i4>
      </vt:variant>
      <vt:variant>
        <vt:lpwstr>http://www.chinaxy.org/article/mould/rest/31.html</vt:lpwstr>
      </vt:variant>
      <vt:variant>
        <vt:lpwstr/>
      </vt:variant>
      <vt:variant>
        <vt:i4>4456529</vt:i4>
      </vt:variant>
      <vt:variant>
        <vt:i4>168</vt:i4>
      </vt:variant>
      <vt:variant>
        <vt:i4>0</vt:i4>
      </vt:variant>
      <vt:variant>
        <vt:i4>5</vt:i4>
      </vt:variant>
      <vt:variant>
        <vt:lpwstr>http://www.chinaxy.org/article/mould/rest/31.html</vt:lpwstr>
      </vt:variant>
      <vt:variant>
        <vt:lpwstr/>
      </vt:variant>
      <vt:variant>
        <vt:i4>4456529</vt:i4>
      </vt:variant>
      <vt:variant>
        <vt:i4>165</vt:i4>
      </vt:variant>
      <vt:variant>
        <vt:i4>0</vt:i4>
      </vt:variant>
      <vt:variant>
        <vt:i4>5</vt:i4>
      </vt:variant>
      <vt:variant>
        <vt:lpwstr>http://www.chinaxy.org/article/mould/rest/31.html</vt:lpwstr>
      </vt:variant>
      <vt:variant>
        <vt:lpwstr/>
      </vt:variant>
      <vt:variant>
        <vt:i4>5636114</vt:i4>
      </vt:variant>
      <vt:variant>
        <vt:i4>162</vt:i4>
      </vt:variant>
      <vt:variant>
        <vt:i4>0</vt:i4>
      </vt:variant>
      <vt:variant>
        <vt:i4>5</vt:i4>
      </vt:variant>
      <vt:variant>
        <vt:lpwstr>http://www.chinaxy.org/article/education/pick/20070717/118464110817.html</vt:lpwstr>
      </vt:variant>
      <vt:variant>
        <vt:lpwstr/>
      </vt:variant>
      <vt:variant>
        <vt:i4>4456529</vt:i4>
      </vt:variant>
      <vt:variant>
        <vt:i4>159</vt:i4>
      </vt:variant>
      <vt:variant>
        <vt:i4>0</vt:i4>
      </vt:variant>
      <vt:variant>
        <vt:i4>5</vt:i4>
      </vt:variant>
      <vt:variant>
        <vt:lpwstr>http://www.chinaxy.org/article/mould/rest/31.html</vt:lpwstr>
      </vt:variant>
      <vt:variant>
        <vt:lpwstr/>
      </vt:variant>
      <vt:variant>
        <vt:i4>4456529</vt:i4>
      </vt:variant>
      <vt:variant>
        <vt:i4>156</vt:i4>
      </vt:variant>
      <vt:variant>
        <vt:i4>0</vt:i4>
      </vt:variant>
      <vt:variant>
        <vt:i4>5</vt:i4>
      </vt:variant>
      <vt:variant>
        <vt:lpwstr>http://www.chinaxy.org/article/mould/rest/31.html</vt:lpwstr>
      </vt:variant>
      <vt:variant>
        <vt:lpwstr/>
      </vt:variant>
      <vt:variant>
        <vt:i4>5636114</vt:i4>
      </vt:variant>
      <vt:variant>
        <vt:i4>153</vt:i4>
      </vt:variant>
      <vt:variant>
        <vt:i4>0</vt:i4>
      </vt:variant>
      <vt:variant>
        <vt:i4>5</vt:i4>
      </vt:variant>
      <vt:variant>
        <vt:lpwstr>http://www.chinaxy.org/article/education/pick/20070717/118464110817.html</vt:lpwstr>
      </vt:variant>
      <vt:variant>
        <vt:lpwstr/>
      </vt:variant>
      <vt:variant>
        <vt:i4>4456529</vt:i4>
      </vt:variant>
      <vt:variant>
        <vt:i4>150</vt:i4>
      </vt:variant>
      <vt:variant>
        <vt:i4>0</vt:i4>
      </vt:variant>
      <vt:variant>
        <vt:i4>5</vt:i4>
      </vt:variant>
      <vt:variant>
        <vt:lpwstr>http://www.chinaxy.org/article/mould/rest/31.html</vt:lpwstr>
      </vt:variant>
      <vt:variant>
        <vt:lpwstr/>
      </vt:variant>
      <vt:variant>
        <vt:i4>5636114</vt:i4>
      </vt:variant>
      <vt:variant>
        <vt:i4>147</vt:i4>
      </vt:variant>
      <vt:variant>
        <vt:i4>0</vt:i4>
      </vt:variant>
      <vt:variant>
        <vt:i4>5</vt:i4>
      </vt:variant>
      <vt:variant>
        <vt:lpwstr>http://www.chinaxy.org/article/education/pick/20070717/118464110817.html</vt:lpwstr>
      </vt:variant>
      <vt:variant>
        <vt:lpwstr/>
      </vt:variant>
      <vt:variant>
        <vt:i4>4456529</vt:i4>
      </vt:variant>
      <vt:variant>
        <vt:i4>144</vt:i4>
      </vt:variant>
      <vt:variant>
        <vt:i4>0</vt:i4>
      </vt:variant>
      <vt:variant>
        <vt:i4>5</vt:i4>
      </vt:variant>
      <vt:variant>
        <vt:lpwstr>http://www.chinaxy.org/article/mould/rest/31.html</vt:lpwstr>
      </vt:variant>
      <vt:variant>
        <vt:lpwstr/>
      </vt:variant>
      <vt:variant>
        <vt:i4>4456529</vt:i4>
      </vt:variant>
      <vt:variant>
        <vt:i4>141</vt:i4>
      </vt:variant>
      <vt:variant>
        <vt:i4>0</vt:i4>
      </vt:variant>
      <vt:variant>
        <vt:i4>5</vt:i4>
      </vt:variant>
      <vt:variant>
        <vt:lpwstr>http://www.chinaxy.org/article/mould/rest/31.html</vt:lpwstr>
      </vt:variant>
      <vt:variant>
        <vt:lpwstr/>
      </vt:variant>
      <vt:variant>
        <vt:i4>4456529</vt:i4>
      </vt:variant>
      <vt:variant>
        <vt:i4>138</vt:i4>
      </vt:variant>
      <vt:variant>
        <vt:i4>0</vt:i4>
      </vt:variant>
      <vt:variant>
        <vt:i4>5</vt:i4>
      </vt:variant>
      <vt:variant>
        <vt:lpwstr>http://www.chinaxy.org/article/mould/rest/31.html</vt:lpwstr>
      </vt:variant>
      <vt:variant>
        <vt:lpwstr/>
      </vt:variant>
      <vt:variant>
        <vt:i4>4456529</vt:i4>
      </vt:variant>
      <vt:variant>
        <vt:i4>135</vt:i4>
      </vt:variant>
      <vt:variant>
        <vt:i4>0</vt:i4>
      </vt:variant>
      <vt:variant>
        <vt:i4>5</vt:i4>
      </vt:variant>
      <vt:variant>
        <vt:lpwstr>http://www.chinaxy.org/article/mould/rest/31.html</vt:lpwstr>
      </vt:variant>
      <vt:variant>
        <vt:lpwstr/>
      </vt:variant>
      <vt:variant>
        <vt:i4>5636114</vt:i4>
      </vt:variant>
      <vt:variant>
        <vt:i4>132</vt:i4>
      </vt:variant>
      <vt:variant>
        <vt:i4>0</vt:i4>
      </vt:variant>
      <vt:variant>
        <vt:i4>5</vt:i4>
      </vt:variant>
      <vt:variant>
        <vt:lpwstr>http://www.chinaxy.org/article/education/pick/20070717/118464110817.html</vt:lpwstr>
      </vt:variant>
      <vt:variant>
        <vt:lpwstr/>
      </vt:variant>
      <vt:variant>
        <vt:i4>4456529</vt:i4>
      </vt:variant>
      <vt:variant>
        <vt:i4>129</vt:i4>
      </vt:variant>
      <vt:variant>
        <vt:i4>0</vt:i4>
      </vt:variant>
      <vt:variant>
        <vt:i4>5</vt:i4>
      </vt:variant>
      <vt:variant>
        <vt:lpwstr>http://www.chinaxy.org/article/mould/rest/31.html</vt:lpwstr>
      </vt:variant>
      <vt:variant>
        <vt:lpwstr/>
      </vt:variant>
      <vt:variant>
        <vt:i4>4456529</vt:i4>
      </vt:variant>
      <vt:variant>
        <vt:i4>126</vt:i4>
      </vt:variant>
      <vt:variant>
        <vt:i4>0</vt:i4>
      </vt:variant>
      <vt:variant>
        <vt:i4>5</vt:i4>
      </vt:variant>
      <vt:variant>
        <vt:lpwstr>http://www.chinaxy.org/article/mould/rest/31.html</vt:lpwstr>
      </vt:variant>
      <vt:variant>
        <vt:lpwstr/>
      </vt:variant>
      <vt:variant>
        <vt:i4>4456529</vt:i4>
      </vt:variant>
      <vt:variant>
        <vt:i4>123</vt:i4>
      </vt:variant>
      <vt:variant>
        <vt:i4>0</vt:i4>
      </vt:variant>
      <vt:variant>
        <vt:i4>5</vt:i4>
      </vt:variant>
      <vt:variant>
        <vt:lpwstr>http://www.chinaxy.org/article/mould/rest/31.html</vt:lpwstr>
      </vt:variant>
      <vt:variant>
        <vt:lpwstr/>
      </vt:variant>
      <vt:variant>
        <vt:i4>4456529</vt:i4>
      </vt:variant>
      <vt:variant>
        <vt:i4>120</vt:i4>
      </vt:variant>
      <vt:variant>
        <vt:i4>0</vt:i4>
      </vt:variant>
      <vt:variant>
        <vt:i4>5</vt:i4>
      </vt:variant>
      <vt:variant>
        <vt:lpwstr>http://www.chinaxy.org/article/mould/rest/31.html</vt:lpwstr>
      </vt:variant>
      <vt:variant>
        <vt:lpwstr/>
      </vt:variant>
      <vt:variant>
        <vt:i4>4456529</vt:i4>
      </vt:variant>
      <vt:variant>
        <vt:i4>117</vt:i4>
      </vt:variant>
      <vt:variant>
        <vt:i4>0</vt:i4>
      </vt:variant>
      <vt:variant>
        <vt:i4>5</vt:i4>
      </vt:variant>
      <vt:variant>
        <vt:lpwstr>http://www.chinaxy.org/article/mould/rest/31.html</vt:lpwstr>
      </vt:variant>
      <vt:variant>
        <vt:lpwstr/>
      </vt:variant>
      <vt:variant>
        <vt:i4>4456529</vt:i4>
      </vt:variant>
      <vt:variant>
        <vt:i4>114</vt:i4>
      </vt:variant>
      <vt:variant>
        <vt:i4>0</vt:i4>
      </vt:variant>
      <vt:variant>
        <vt:i4>5</vt:i4>
      </vt:variant>
      <vt:variant>
        <vt:lpwstr>http://www.chinaxy.org/article/mould/rest/31.html</vt:lpwstr>
      </vt:variant>
      <vt:variant>
        <vt:lpwstr/>
      </vt:variant>
      <vt:variant>
        <vt:i4>5636114</vt:i4>
      </vt:variant>
      <vt:variant>
        <vt:i4>111</vt:i4>
      </vt:variant>
      <vt:variant>
        <vt:i4>0</vt:i4>
      </vt:variant>
      <vt:variant>
        <vt:i4>5</vt:i4>
      </vt:variant>
      <vt:variant>
        <vt:lpwstr>http://www.chinaxy.org/article/education/pick/20070717/118464110817.html</vt:lpwstr>
      </vt:variant>
      <vt:variant>
        <vt:lpwstr/>
      </vt:variant>
      <vt:variant>
        <vt:i4>4456529</vt:i4>
      </vt:variant>
      <vt:variant>
        <vt:i4>108</vt:i4>
      </vt:variant>
      <vt:variant>
        <vt:i4>0</vt:i4>
      </vt:variant>
      <vt:variant>
        <vt:i4>5</vt:i4>
      </vt:variant>
      <vt:variant>
        <vt:lpwstr>http://www.chinaxy.org/article/mould/rest/31.html</vt:lpwstr>
      </vt:variant>
      <vt:variant>
        <vt:lpwstr/>
      </vt:variant>
      <vt:variant>
        <vt:i4>4456529</vt:i4>
      </vt:variant>
      <vt:variant>
        <vt:i4>105</vt:i4>
      </vt:variant>
      <vt:variant>
        <vt:i4>0</vt:i4>
      </vt:variant>
      <vt:variant>
        <vt:i4>5</vt:i4>
      </vt:variant>
      <vt:variant>
        <vt:lpwstr>http://www.chinaxy.org/article/mould/rest/31.html</vt:lpwstr>
      </vt:variant>
      <vt:variant>
        <vt:lpwstr/>
      </vt:variant>
      <vt:variant>
        <vt:i4>5636114</vt:i4>
      </vt:variant>
      <vt:variant>
        <vt:i4>102</vt:i4>
      </vt:variant>
      <vt:variant>
        <vt:i4>0</vt:i4>
      </vt:variant>
      <vt:variant>
        <vt:i4>5</vt:i4>
      </vt:variant>
      <vt:variant>
        <vt:lpwstr>http://www.chinaxy.org/article/education/pick/20070717/118464110817.html</vt:lpwstr>
      </vt:variant>
      <vt:variant>
        <vt:lpwstr/>
      </vt:variant>
      <vt:variant>
        <vt:i4>5636114</vt:i4>
      </vt:variant>
      <vt:variant>
        <vt:i4>99</vt:i4>
      </vt:variant>
      <vt:variant>
        <vt:i4>0</vt:i4>
      </vt:variant>
      <vt:variant>
        <vt:i4>5</vt:i4>
      </vt:variant>
      <vt:variant>
        <vt:lpwstr>http://www.chinaxy.org/article/education/pick/20070717/118464110817.html</vt:lpwstr>
      </vt:variant>
      <vt:variant>
        <vt:lpwstr/>
      </vt:variant>
      <vt:variant>
        <vt:i4>4456529</vt:i4>
      </vt:variant>
      <vt:variant>
        <vt:i4>96</vt:i4>
      </vt:variant>
      <vt:variant>
        <vt:i4>0</vt:i4>
      </vt:variant>
      <vt:variant>
        <vt:i4>5</vt:i4>
      </vt:variant>
      <vt:variant>
        <vt:lpwstr>http://www.chinaxy.org/article/mould/rest/31.html</vt:lpwstr>
      </vt:variant>
      <vt:variant>
        <vt:lpwstr/>
      </vt:variant>
      <vt:variant>
        <vt:i4>4456529</vt:i4>
      </vt:variant>
      <vt:variant>
        <vt:i4>93</vt:i4>
      </vt:variant>
      <vt:variant>
        <vt:i4>0</vt:i4>
      </vt:variant>
      <vt:variant>
        <vt:i4>5</vt:i4>
      </vt:variant>
      <vt:variant>
        <vt:lpwstr>http://www.chinaxy.org/article/mould/rest/31.html</vt:lpwstr>
      </vt:variant>
      <vt:variant>
        <vt:lpwstr/>
      </vt:variant>
      <vt:variant>
        <vt:i4>4456529</vt:i4>
      </vt:variant>
      <vt:variant>
        <vt:i4>90</vt:i4>
      </vt:variant>
      <vt:variant>
        <vt:i4>0</vt:i4>
      </vt:variant>
      <vt:variant>
        <vt:i4>5</vt:i4>
      </vt:variant>
      <vt:variant>
        <vt:lpwstr>http://www.chinaxy.org/article/mould/rest/31.html</vt:lpwstr>
      </vt:variant>
      <vt:variant>
        <vt:lpwstr/>
      </vt:variant>
      <vt:variant>
        <vt:i4>4456529</vt:i4>
      </vt:variant>
      <vt:variant>
        <vt:i4>87</vt:i4>
      </vt:variant>
      <vt:variant>
        <vt:i4>0</vt:i4>
      </vt:variant>
      <vt:variant>
        <vt:i4>5</vt:i4>
      </vt:variant>
      <vt:variant>
        <vt:lpwstr>http://www.chinaxy.org/article/mould/rest/31.html</vt:lpwstr>
      </vt:variant>
      <vt:variant>
        <vt:lpwstr/>
      </vt:variant>
      <vt:variant>
        <vt:i4>4456529</vt:i4>
      </vt:variant>
      <vt:variant>
        <vt:i4>84</vt:i4>
      </vt:variant>
      <vt:variant>
        <vt:i4>0</vt:i4>
      </vt:variant>
      <vt:variant>
        <vt:i4>5</vt:i4>
      </vt:variant>
      <vt:variant>
        <vt:lpwstr>http://www.chinaxy.org/article/mould/rest/31.html</vt:lpwstr>
      </vt:variant>
      <vt:variant>
        <vt:lpwstr/>
      </vt:variant>
      <vt:variant>
        <vt:i4>5636114</vt:i4>
      </vt:variant>
      <vt:variant>
        <vt:i4>81</vt:i4>
      </vt:variant>
      <vt:variant>
        <vt:i4>0</vt:i4>
      </vt:variant>
      <vt:variant>
        <vt:i4>5</vt:i4>
      </vt:variant>
      <vt:variant>
        <vt:lpwstr>http://www.chinaxy.org/article/education/pick/20070717/118464110817.html</vt:lpwstr>
      </vt:variant>
      <vt:variant>
        <vt:lpwstr/>
      </vt:variant>
      <vt:variant>
        <vt:i4>4456529</vt:i4>
      </vt:variant>
      <vt:variant>
        <vt:i4>78</vt:i4>
      </vt:variant>
      <vt:variant>
        <vt:i4>0</vt:i4>
      </vt:variant>
      <vt:variant>
        <vt:i4>5</vt:i4>
      </vt:variant>
      <vt:variant>
        <vt:lpwstr>http://www.chinaxy.org/article/mould/rest/31.html</vt:lpwstr>
      </vt:variant>
      <vt:variant>
        <vt:lpwstr/>
      </vt:variant>
      <vt:variant>
        <vt:i4>4456529</vt:i4>
      </vt:variant>
      <vt:variant>
        <vt:i4>75</vt:i4>
      </vt:variant>
      <vt:variant>
        <vt:i4>0</vt:i4>
      </vt:variant>
      <vt:variant>
        <vt:i4>5</vt:i4>
      </vt:variant>
      <vt:variant>
        <vt:lpwstr>http://www.chinaxy.org/article/mould/rest/31.html</vt:lpwstr>
      </vt:variant>
      <vt:variant>
        <vt:lpwstr/>
      </vt:variant>
      <vt:variant>
        <vt:i4>5636114</vt:i4>
      </vt:variant>
      <vt:variant>
        <vt:i4>72</vt:i4>
      </vt:variant>
      <vt:variant>
        <vt:i4>0</vt:i4>
      </vt:variant>
      <vt:variant>
        <vt:i4>5</vt:i4>
      </vt:variant>
      <vt:variant>
        <vt:lpwstr>http://www.chinaxy.org/article/education/pick/20070717/118464110817.html</vt:lpwstr>
      </vt:variant>
      <vt:variant>
        <vt:lpwstr/>
      </vt:variant>
      <vt:variant>
        <vt:i4>5636114</vt:i4>
      </vt:variant>
      <vt:variant>
        <vt:i4>69</vt:i4>
      </vt:variant>
      <vt:variant>
        <vt:i4>0</vt:i4>
      </vt:variant>
      <vt:variant>
        <vt:i4>5</vt:i4>
      </vt:variant>
      <vt:variant>
        <vt:lpwstr>http://www.chinaxy.org/article/education/pick/20070717/118464110817.html</vt:lpwstr>
      </vt:variant>
      <vt:variant>
        <vt:lpwstr/>
      </vt:variant>
      <vt:variant>
        <vt:i4>4456529</vt:i4>
      </vt:variant>
      <vt:variant>
        <vt:i4>66</vt:i4>
      </vt:variant>
      <vt:variant>
        <vt:i4>0</vt:i4>
      </vt:variant>
      <vt:variant>
        <vt:i4>5</vt:i4>
      </vt:variant>
      <vt:variant>
        <vt:lpwstr>http://www.chinaxy.org/article/mould/rest/31.html</vt:lpwstr>
      </vt:variant>
      <vt:variant>
        <vt:lpwstr/>
      </vt:variant>
      <vt:variant>
        <vt:i4>4456529</vt:i4>
      </vt:variant>
      <vt:variant>
        <vt:i4>63</vt:i4>
      </vt:variant>
      <vt:variant>
        <vt:i4>0</vt:i4>
      </vt:variant>
      <vt:variant>
        <vt:i4>5</vt:i4>
      </vt:variant>
      <vt:variant>
        <vt:lpwstr>http://www.chinaxy.org/article/mould/rest/31.html</vt:lpwstr>
      </vt:variant>
      <vt:variant>
        <vt:lpwstr/>
      </vt:variant>
      <vt:variant>
        <vt:i4>4456529</vt:i4>
      </vt:variant>
      <vt:variant>
        <vt:i4>60</vt:i4>
      </vt:variant>
      <vt:variant>
        <vt:i4>0</vt:i4>
      </vt:variant>
      <vt:variant>
        <vt:i4>5</vt:i4>
      </vt:variant>
      <vt:variant>
        <vt:lpwstr>http://www.chinaxy.org/article/mould/rest/31.html</vt:lpwstr>
      </vt:variant>
      <vt:variant>
        <vt:lpwstr/>
      </vt:variant>
      <vt:variant>
        <vt:i4>4456529</vt:i4>
      </vt:variant>
      <vt:variant>
        <vt:i4>57</vt:i4>
      </vt:variant>
      <vt:variant>
        <vt:i4>0</vt:i4>
      </vt:variant>
      <vt:variant>
        <vt:i4>5</vt:i4>
      </vt:variant>
      <vt:variant>
        <vt:lpwstr>http://www.chinaxy.org/article/mould/rest/31.html</vt:lpwstr>
      </vt:variant>
      <vt:variant>
        <vt:lpwstr/>
      </vt:variant>
      <vt:variant>
        <vt:i4>4456529</vt:i4>
      </vt:variant>
      <vt:variant>
        <vt:i4>54</vt:i4>
      </vt:variant>
      <vt:variant>
        <vt:i4>0</vt:i4>
      </vt:variant>
      <vt:variant>
        <vt:i4>5</vt:i4>
      </vt:variant>
      <vt:variant>
        <vt:lpwstr>http://www.chinaxy.org/article/mould/rest/31.html</vt:lpwstr>
      </vt:variant>
      <vt:variant>
        <vt:lpwstr/>
      </vt:variant>
      <vt:variant>
        <vt:i4>5636114</vt:i4>
      </vt:variant>
      <vt:variant>
        <vt:i4>51</vt:i4>
      </vt:variant>
      <vt:variant>
        <vt:i4>0</vt:i4>
      </vt:variant>
      <vt:variant>
        <vt:i4>5</vt:i4>
      </vt:variant>
      <vt:variant>
        <vt:lpwstr>http://www.chinaxy.org/article/education/pick/20070717/118464110817.html</vt:lpwstr>
      </vt:variant>
      <vt:variant>
        <vt:lpwstr/>
      </vt:variant>
      <vt:variant>
        <vt:i4>4456529</vt:i4>
      </vt:variant>
      <vt:variant>
        <vt:i4>48</vt:i4>
      </vt:variant>
      <vt:variant>
        <vt:i4>0</vt:i4>
      </vt:variant>
      <vt:variant>
        <vt:i4>5</vt:i4>
      </vt:variant>
      <vt:variant>
        <vt:lpwstr>http://www.chinaxy.org/article/mould/rest/31.html</vt:lpwstr>
      </vt:variant>
      <vt:variant>
        <vt:lpwstr/>
      </vt:variant>
      <vt:variant>
        <vt:i4>4456529</vt:i4>
      </vt:variant>
      <vt:variant>
        <vt:i4>45</vt:i4>
      </vt:variant>
      <vt:variant>
        <vt:i4>0</vt:i4>
      </vt:variant>
      <vt:variant>
        <vt:i4>5</vt:i4>
      </vt:variant>
      <vt:variant>
        <vt:lpwstr>http://www.chinaxy.org/article/mould/rest/31.html</vt:lpwstr>
      </vt:variant>
      <vt:variant>
        <vt:lpwstr/>
      </vt:variant>
      <vt:variant>
        <vt:i4>4456529</vt:i4>
      </vt:variant>
      <vt:variant>
        <vt:i4>42</vt:i4>
      </vt:variant>
      <vt:variant>
        <vt:i4>0</vt:i4>
      </vt:variant>
      <vt:variant>
        <vt:i4>5</vt:i4>
      </vt:variant>
      <vt:variant>
        <vt:lpwstr>http://www.chinaxy.org/article/mould/rest/31.html</vt:lpwstr>
      </vt:variant>
      <vt:variant>
        <vt:lpwstr/>
      </vt:variant>
      <vt:variant>
        <vt:i4>4456529</vt:i4>
      </vt:variant>
      <vt:variant>
        <vt:i4>39</vt:i4>
      </vt:variant>
      <vt:variant>
        <vt:i4>0</vt:i4>
      </vt:variant>
      <vt:variant>
        <vt:i4>5</vt:i4>
      </vt:variant>
      <vt:variant>
        <vt:lpwstr>http://www.chinaxy.org/article/mould/rest/31.html</vt:lpwstr>
      </vt:variant>
      <vt:variant>
        <vt:lpwstr/>
      </vt:variant>
      <vt:variant>
        <vt:i4>4456529</vt:i4>
      </vt:variant>
      <vt:variant>
        <vt:i4>36</vt:i4>
      </vt:variant>
      <vt:variant>
        <vt:i4>0</vt:i4>
      </vt:variant>
      <vt:variant>
        <vt:i4>5</vt:i4>
      </vt:variant>
      <vt:variant>
        <vt:lpwstr>http://www.chinaxy.org/article/mould/rest/31.html</vt:lpwstr>
      </vt:variant>
      <vt:variant>
        <vt:lpwstr/>
      </vt:variant>
      <vt:variant>
        <vt:i4>5636114</vt:i4>
      </vt:variant>
      <vt:variant>
        <vt:i4>33</vt:i4>
      </vt:variant>
      <vt:variant>
        <vt:i4>0</vt:i4>
      </vt:variant>
      <vt:variant>
        <vt:i4>5</vt:i4>
      </vt:variant>
      <vt:variant>
        <vt:lpwstr>http://www.chinaxy.org/article/education/pick/20070717/118464110817.html</vt:lpwstr>
      </vt:variant>
      <vt:variant>
        <vt:lpwstr/>
      </vt:variant>
      <vt:variant>
        <vt:i4>5636114</vt:i4>
      </vt:variant>
      <vt:variant>
        <vt:i4>30</vt:i4>
      </vt:variant>
      <vt:variant>
        <vt:i4>0</vt:i4>
      </vt:variant>
      <vt:variant>
        <vt:i4>5</vt:i4>
      </vt:variant>
      <vt:variant>
        <vt:lpwstr>http://www.chinaxy.org/article/education/pick/20070717/118464110817.html</vt:lpwstr>
      </vt:variant>
      <vt:variant>
        <vt:lpwstr/>
      </vt:variant>
      <vt:variant>
        <vt:i4>5636114</vt:i4>
      </vt:variant>
      <vt:variant>
        <vt:i4>27</vt:i4>
      </vt:variant>
      <vt:variant>
        <vt:i4>0</vt:i4>
      </vt:variant>
      <vt:variant>
        <vt:i4>5</vt:i4>
      </vt:variant>
      <vt:variant>
        <vt:lpwstr>http://www.chinaxy.org/article/education/pick/20070717/118464110817.html</vt:lpwstr>
      </vt:variant>
      <vt:variant>
        <vt:lpwstr/>
      </vt:variant>
      <vt:variant>
        <vt:i4>4456529</vt:i4>
      </vt:variant>
      <vt:variant>
        <vt:i4>24</vt:i4>
      </vt:variant>
      <vt:variant>
        <vt:i4>0</vt:i4>
      </vt:variant>
      <vt:variant>
        <vt:i4>5</vt:i4>
      </vt:variant>
      <vt:variant>
        <vt:lpwstr>http://www.chinaxy.org/article/mould/rest/31.html</vt:lpwstr>
      </vt:variant>
      <vt:variant>
        <vt:lpwstr/>
      </vt:variant>
      <vt:variant>
        <vt:i4>4456529</vt:i4>
      </vt:variant>
      <vt:variant>
        <vt:i4>21</vt:i4>
      </vt:variant>
      <vt:variant>
        <vt:i4>0</vt:i4>
      </vt:variant>
      <vt:variant>
        <vt:i4>5</vt:i4>
      </vt:variant>
      <vt:variant>
        <vt:lpwstr>http://www.chinaxy.org/article/mould/rest/31.html</vt:lpwstr>
      </vt:variant>
      <vt:variant>
        <vt:lpwstr/>
      </vt:variant>
      <vt:variant>
        <vt:i4>5636114</vt:i4>
      </vt:variant>
      <vt:variant>
        <vt:i4>18</vt:i4>
      </vt:variant>
      <vt:variant>
        <vt:i4>0</vt:i4>
      </vt:variant>
      <vt:variant>
        <vt:i4>5</vt:i4>
      </vt:variant>
      <vt:variant>
        <vt:lpwstr>http://www.chinaxy.org/article/education/pick/20070717/118464110817.html</vt:lpwstr>
      </vt:variant>
      <vt:variant>
        <vt:lpwstr/>
      </vt:variant>
      <vt:variant>
        <vt:i4>3080234</vt:i4>
      </vt:variant>
      <vt:variant>
        <vt:i4>15</vt:i4>
      </vt:variant>
      <vt:variant>
        <vt:i4>0</vt:i4>
      </vt:variant>
      <vt:variant>
        <vt:i4>5</vt:i4>
      </vt:variant>
      <vt:variant>
        <vt:lpwstr>http://www.plas.hc360.com/</vt:lpwstr>
      </vt:variant>
      <vt:variant>
        <vt:lpwstr/>
      </vt:variant>
      <vt:variant>
        <vt:i4>5439553</vt:i4>
      </vt:variant>
      <vt:variant>
        <vt:i4>12</vt:i4>
      </vt:variant>
      <vt:variant>
        <vt:i4>0</vt:i4>
      </vt:variant>
      <vt:variant>
        <vt:i4>5</vt:i4>
      </vt:variant>
      <vt:variant>
        <vt:lpwstr>http://www.mt.hc360.com/</vt:lpwstr>
      </vt:variant>
      <vt:variant>
        <vt:lpwstr/>
      </vt:variant>
      <vt:variant>
        <vt:i4>1415381094</vt:i4>
      </vt:variant>
      <vt:variant>
        <vt:i4>9</vt:i4>
      </vt:variant>
      <vt:variant>
        <vt:i4>0</vt:i4>
      </vt:variant>
      <vt:variant>
        <vt:i4>5</vt:i4>
      </vt:variant>
      <vt:variant>
        <vt:lpwstr>http://www.search.hc360.com/cgi-bin/seinterface.cgi?word=合作</vt:lpwstr>
      </vt:variant>
      <vt:variant>
        <vt:lpwstr/>
      </vt:variant>
      <vt:variant>
        <vt:i4>5046273</vt:i4>
      </vt:variant>
      <vt:variant>
        <vt:i4>6</vt:i4>
      </vt:variant>
      <vt:variant>
        <vt:i4>0</vt:i4>
      </vt:variant>
      <vt:variant>
        <vt:i4>5</vt:i4>
      </vt:variant>
      <vt:variant>
        <vt:lpwstr>http://www.finance.hc360.com/</vt:lpwstr>
      </vt:variant>
      <vt:variant>
        <vt:lpwstr/>
      </vt:variant>
      <vt:variant>
        <vt:i4>841311743</vt:i4>
      </vt:variant>
      <vt:variant>
        <vt:i4>3</vt:i4>
      </vt:variant>
      <vt:variant>
        <vt:i4>0</vt:i4>
      </vt:variant>
      <vt:variant>
        <vt:i4>5</vt:i4>
      </vt:variant>
      <vt:variant>
        <vt:lpwstr>http://www.search.hc360.com/cgi-bin/seinterface.cgi?word=塑料模具</vt:lpwstr>
      </vt:variant>
      <vt:variant>
        <vt:lpwstr/>
      </vt:variant>
      <vt:variant>
        <vt:i4>5832713</vt:i4>
      </vt:variant>
      <vt:variant>
        <vt:i4>0</vt:i4>
      </vt:variant>
      <vt:variant>
        <vt:i4>0</vt:i4>
      </vt:variant>
      <vt:variant>
        <vt:i4>5</vt:i4>
      </vt:variant>
      <vt:variant>
        <vt:lpwstr>http://baike.baidu.com/view/13991.htm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模钛克模具科技有限责任公司</dc:title>
  <dc:subject/>
  <dc:creator>炎天光</dc:creator>
  <cp:keywords/>
  <dc:description/>
  <cp:lastModifiedBy>炎天光</cp:lastModifiedBy>
  <cp:revision>11</cp:revision>
  <dcterms:created xsi:type="dcterms:W3CDTF">2012-05-06T07:12:00Z</dcterms:created>
  <dcterms:modified xsi:type="dcterms:W3CDTF">2012-08-21T11:01:00Z</dcterms:modified>
</cp:coreProperties>
</file>