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98C2E8" w14:textId="77777777" w:rsidR="00AC7C1E" w:rsidRDefault="00AC7C1E" w:rsidP="003539F5">
      <w:pPr>
        <w:pStyle w:val="1"/>
        <w:jc w:val="center"/>
      </w:pPr>
      <w:bookmarkStart w:id="0" w:name="_Toc35108717"/>
      <w:r>
        <w:rPr>
          <w:rFonts w:hint="eastAsia"/>
        </w:rPr>
        <w:t>摘 要</w:t>
      </w:r>
      <w:bookmarkEnd w:id="0"/>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r w:rsidR="009B6B13">
        <w:rPr>
          <w:rFonts w:hint="eastAsia"/>
        </w:rPr>
        <w:t>降维</w:t>
      </w:r>
      <w:r w:rsidR="006C57CA">
        <w:rPr>
          <w:rFonts w:hint="eastAsia"/>
        </w:rPr>
        <w:t>方法</w:t>
      </w:r>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0"/>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0"/>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Default="00AC7C1E" w:rsidP="00AC7C1E">
      <w:pPr>
        <w:pStyle w:val="1"/>
        <w:jc w:val="center"/>
      </w:pPr>
      <w:bookmarkStart w:id="1" w:name="_Toc27576529"/>
      <w:bookmarkStart w:id="2" w:name="_Toc35108718"/>
      <w:r>
        <w:rPr>
          <w:rFonts w:hint="eastAsia"/>
        </w:rPr>
        <w:lastRenderedPageBreak/>
        <w:t>Abstract</w:t>
      </w:r>
      <w:bookmarkEnd w:id="1"/>
      <w:bookmarkEnd w:id="2"/>
    </w:p>
    <w:p w14:paraId="46819133" w14:textId="3C19E5F4" w:rsidR="00447739" w:rsidRDefault="00447739" w:rsidP="00310CFB">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1A16BF">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1A16BF">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1A16BF">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310CFB">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3539F5" w:rsidRDefault="003539F5" w:rsidP="003539F5">
          <w:pPr>
            <w:pStyle w:val="TOC"/>
            <w:jc w:val="center"/>
            <w:rPr>
              <w:rFonts w:ascii="黑体" w:eastAsia="黑体" w:hAnsi="黑体"/>
              <w:color w:val="auto"/>
            </w:rPr>
          </w:pPr>
          <w:r w:rsidRPr="003539F5">
            <w:rPr>
              <w:rFonts w:ascii="黑体" w:eastAsia="黑体" w:hAnsi="黑体" w:hint="eastAsia"/>
              <w:b/>
              <w:color w:val="auto"/>
              <w:sz w:val="44"/>
              <w:szCs w:val="44"/>
              <w:lang w:val="zh-CN"/>
            </w:rPr>
            <w:t>目</w:t>
          </w:r>
          <w:r w:rsidRPr="00447739">
            <w:rPr>
              <w:rFonts w:ascii="黑体" w:eastAsia="黑体" w:hAnsi="黑体" w:hint="eastAsia"/>
              <w:b/>
              <w:color w:val="auto"/>
              <w:sz w:val="44"/>
              <w:szCs w:val="44"/>
            </w:rPr>
            <w:t xml:space="preserve"> </w:t>
          </w:r>
          <w:r w:rsidRPr="003539F5">
            <w:rPr>
              <w:rFonts w:ascii="黑体" w:eastAsia="黑体" w:hAnsi="黑体" w:hint="eastAsia"/>
              <w:b/>
              <w:color w:val="auto"/>
              <w:sz w:val="44"/>
              <w:szCs w:val="44"/>
              <w:lang w:val="zh-CN"/>
            </w:rPr>
            <w:t>录</w:t>
          </w:r>
        </w:p>
        <w:p w14:paraId="3CD9874F" w14:textId="6A21D4D3" w:rsidR="00676607"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5108717" w:history="1">
            <w:r w:rsidR="00676607" w:rsidRPr="00FF0ABD">
              <w:rPr>
                <w:rStyle w:val="af"/>
                <w:noProof/>
              </w:rPr>
              <w:t>摘</w:t>
            </w:r>
            <w:r w:rsidR="00676607" w:rsidRPr="00FF0ABD">
              <w:rPr>
                <w:rStyle w:val="af"/>
                <w:noProof/>
              </w:rPr>
              <w:t xml:space="preserve"> </w:t>
            </w:r>
            <w:r w:rsidR="00676607" w:rsidRPr="00FF0ABD">
              <w:rPr>
                <w:rStyle w:val="af"/>
                <w:noProof/>
              </w:rPr>
              <w:t>要</w:t>
            </w:r>
            <w:r w:rsidR="00676607">
              <w:rPr>
                <w:noProof/>
                <w:webHidden/>
              </w:rPr>
              <w:tab/>
            </w:r>
            <w:r w:rsidR="00676607">
              <w:rPr>
                <w:noProof/>
                <w:webHidden/>
              </w:rPr>
              <w:fldChar w:fldCharType="begin"/>
            </w:r>
            <w:r w:rsidR="00676607">
              <w:rPr>
                <w:noProof/>
                <w:webHidden/>
              </w:rPr>
              <w:instrText xml:space="preserve"> PAGEREF _Toc35108717 \h </w:instrText>
            </w:r>
            <w:r w:rsidR="00676607">
              <w:rPr>
                <w:noProof/>
                <w:webHidden/>
              </w:rPr>
            </w:r>
            <w:r w:rsidR="00676607">
              <w:rPr>
                <w:noProof/>
                <w:webHidden/>
              </w:rPr>
              <w:fldChar w:fldCharType="separate"/>
            </w:r>
            <w:r w:rsidR="00676607">
              <w:rPr>
                <w:noProof/>
                <w:webHidden/>
              </w:rPr>
              <w:t>II</w:t>
            </w:r>
            <w:r w:rsidR="00676607">
              <w:rPr>
                <w:noProof/>
                <w:webHidden/>
              </w:rPr>
              <w:fldChar w:fldCharType="end"/>
            </w:r>
          </w:hyperlink>
        </w:p>
        <w:p w14:paraId="0028C2E3" w14:textId="7E902E66" w:rsidR="00676607" w:rsidRDefault="00676607">
          <w:pPr>
            <w:pStyle w:val="11"/>
            <w:tabs>
              <w:tab w:val="right" w:leader="dot" w:pos="8296"/>
            </w:tabs>
            <w:rPr>
              <w:rFonts w:asciiTheme="minorHAnsi" w:eastAsiaTheme="minorEastAsia" w:hAnsiTheme="minorHAnsi"/>
              <w:noProof/>
              <w:sz w:val="21"/>
            </w:rPr>
          </w:pPr>
          <w:hyperlink w:anchor="_Toc35108718" w:history="1">
            <w:r w:rsidRPr="00FF0ABD">
              <w:rPr>
                <w:rStyle w:val="af"/>
                <w:noProof/>
              </w:rPr>
              <w:t>Abstract</w:t>
            </w:r>
            <w:r>
              <w:rPr>
                <w:noProof/>
                <w:webHidden/>
              </w:rPr>
              <w:tab/>
            </w:r>
            <w:r>
              <w:rPr>
                <w:noProof/>
                <w:webHidden/>
              </w:rPr>
              <w:fldChar w:fldCharType="begin"/>
            </w:r>
            <w:r>
              <w:rPr>
                <w:noProof/>
                <w:webHidden/>
              </w:rPr>
              <w:instrText xml:space="preserve"> PAGEREF _Toc35108718 \h </w:instrText>
            </w:r>
            <w:r>
              <w:rPr>
                <w:noProof/>
                <w:webHidden/>
              </w:rPr>
            </w:r>
            <w:r>
              <w:rPr>
                <w:noProof/>
                <w:webHidden/>
              </w:rPr>
              <w:fldChar w:fldCharType="separate"/>
            </w:r>
            <w:r>
              <w:rPr>
                <w:noProof/>
                <w:webHidden/>
              </w:rPr>
              <w:t>III</w:t>
            </w:r>
            <w:r>
              <w:rPr>
                <w:noProof/>
                <w:webHidden/>
              </w:rPr>
              <w:fldChar w:fldCharType="end"/>
            </w:r>
          </w:hyperlink>
        </w:p>
        <w:p w14:paraId="36C92222" w14:textId="2581D6B1" w:rsidR="00676607" w:rsidRDefault="00676607">
          <w:pPr>
            <w:pStyle w:val="11"/>
            <w:tabs>
              <w:tab w:val="right" w:leader="dot" w:pos="8296"/>
            </w:tabs>
            <w:rPr>
              <w:rFonts w:asciiTheme="minorHAnsi" w:eastAsiaTheme="minorEastAsia" w:hAnsiTheme="minorHAnsi"/>
              <w:noProof/>
              <w:sz w:val="21"/>
            </w:rPr>
          </w:pPr>
          <w:hyperlink w:anchor="_Toc35108719" w:history="1">
            <w:r w:rsidRPr="00FF0ABD">
              <w:rPr>
                <w:rStyle w:val="af"/>
                <w:noProof/>
              </w:rPr>
              <w:t>第</w:t>
            </w:r>
            <w:r w:rsidRPr="00FF0ABD">
              <w:rPr>
                <w:rStyle w:val="af"/>
                <w:noProof/>
              </w:rPr>
              <w:t>1</w:t>
            </w:r>
            <w:r w:rsidRPr="00FF0ABD">
              <w:rPr>
                <w:rStyle w:val="af"/>
                <w:noProof/>
              </w:rPr>
              <w:t>章</w:t>
            </w:r>
            <w:r w:rsidRPr="00FF0ABD">
              <w:rPr>
                <w:rStyle w:val="af"/>
                <w:noProof/>
              </w:rPr>
              <w:t xml:space="preserve"> </w:t>
            </w:r>
            <w:r w:rsidRPr="00FF0ABD">
              <w:rPr>
                <w:rStyle w:val="af"/>
                <w:noProof/>
              </w:rPr>
              <w:t>绪</w:t>
            </w:r>
            <w:r w:rsidRPr="00FF0ABD">
              <w:rPr>
                <w:rStyle w:val="af"/>
                <w:noProof/>
              </w:rPr>
              <w:t>论</w:t>
            </w:r>
            <w:r>
              <w:rPr>
                <w:noProof/>
                <w:webHidden/>
              </w:rPr>
              <w:tab/>
            </w:r>
            <w:r>
              <w:rPr>
                <w:noProof/>
                <w:webHidden/>
              </w:rPr>
              <w:fldChar w:fldCharType="begin"/>
            </w:r>
            <w:r>
              <w:rPr>
                <w:noProof/>
                <w:webHidden/>
              </w:rPr>
              <w:instrText xml:space="preserve"> PAGEREF _Toc35108719 \h </w:instrText>
            </w:r>
            <w:r>
              <w:rPr>
                <w:noProof/>
                <w:webHidden/>
              </w:rPr>
            </w:r>
            <w:r>
              <w:rPr>
                <w:noProof/>
                <w:webHidden/>
              </w:rPr>
              <w:fldChar w:fldCharType="separate"/>
            </w:r>
            <w:r>
              <w:rPr>
                <w:noProof/>
                <w:webHidden/>
              </w:rPr>
              <w:t>1</w:t>
            </w:r>
            <w:r>
              <w:rPr>
                <w:noProof/>
                <w:webHidden/>
              </w:rPr>
              <w:fldChar w:fldCharType="end"/>
            </w:r>
          </w:hyperlink>
        </w:p>
        <w:p w14:paraId="5D2F3783" w14:textId="5EDE0830" w:rsidR="00676607" w:rsidRDefault="00676607">
          <w:pPr>
            <w:pStyle w:val="2"/>
            <w:tabs>
              <w:tab w:val="right" w:leader="dot" w:pos="8296"/>
            </w:tabs>
            <w:ind w:left="480"/>
            <w:rPr>
              <w:rFonts w:asciiTheme="minorHAnsi" w:eastAsiaTheme="minorEastAsia" w:hAnsiTheme="minorHAnsi"/>
              <w:noProof/>
              <w:sz w:val="21"/>
            </w:rPr>
          </w:pPr>
          <w:hyperlink w:anchor="_Toc35108720" w:history="1">
            <w:r w:rsidRPr="00FF0ABD">
              <w:rPr>
                <w:rStyle w:val="af"/>
                <w:noProof/>
              </w:rPr>
              <w:t xml:space="preserve">1.1 </w:t>
            </w:r>
            <w:r w:rsidRPr="00FF0ABD">
              <w:rPr>
                <w:rStyle w:val="af"/>
                <w:noProof/>
              </w:rPr>
              <w:t>特征提取研究的背景与意义</w:t>
            </w:r>
            <w:r>
              <w:rPr>
                <w:noProof/>
                <w:webHidden/>
              </w:rPr>
              <w:tab/>
            </w:r>
            <w:r>
              <w:rPr>
                <w:noProof/>
                <w:webHidden/>
              </w:rPr>
              <w:fldChar w:fldCharType="begin"/>
            </w:r>
            <w:r>
              <w:rPr>
                <w:noProof/>
                <w:webHidden/>
              </w:rPr>
              <w:instrText xml:space="preserve"> PAGEREF _Toc35108720 \h </w:instrText>
            </w:r>
            <w:r>
              <w:rPr>
                <w:noProof/>
                <w:webHidden/>
              </w:rPr>
            </w:r>
            <w:r>
              <w:rPr>
                <w:noProof/>
                <w:webHidden/>
              </w:rPr>
              <w:fldChar w:fldCharType="separate"/>
            </w:r>
            <w:r>
              <w:rPr>
                <w:noProof/>
                <w:webHidden/>
              </w:rPr>
              <w:t>1</w:t>
            </w:r>
            <w:r>
              <w:rPr>
                <w:noProof/>
                <w:webHidden/>
              </w:rPr>
              <w:fldChar w:fldCharType="end"/>
            </w:r>
          </w:hyperlink>
        </w:p>
        <w:p w14:paraId="7771778D" w14:textId="031324A9" w:rsidR="00676607" w:rsidRDefault="00676607">
          <w:pPr>
            <w:pStyle w:val="2"/>
            <w:tabs>
              <w:tab w:val="right" w:leader="dot" w:pos="8296"/>
            </w:tabs>
            <w:ind w:left="480"/>
            <w:rPr>
              <w:rFonts w:asciiTheme="minorHAnsi" w:eastAsiaTheme="minorEastAsia" w:hAnsiTheme="minorHAnsi"/>
              <w:noProof/>
              <w:sz w:val="21"/>
            </w:rPr>
          </w:pPr>
          <w:hyperlink w:anchor="_Toc35108721" w:history="1">
            <w:r w:rsidRPr="00FF0ABD">
              <w:rPr>
                <w:rStyle w:val="af"/>
                <w:noProof/>
              </w:rPr>
              <w:t xml:space="preserve">1.2 </w:t>
            </w:r>
            <w:r w:rsidRPr="00FF0ABD">
              <w:rPr>
                <w:rStyle w:val="af"/>
                <w:noProof/>
              </w:rPr>
              <w:t>特征提取的研究现状</w:t>
            </w:r>
            <w:r>
              <w:rPr>
                <w:noProof/>
                <w:webHidden/>
              </w:rPr>
              <w:tab/>
            </w:r>
            <w:r>
              <w:rPr>
                <w:noProof/>
                <w:webHidden/>
              </w:rPr>
              <w:fldChar w:fldCharType="begin"/>
            </w:r>
            <w:r>
              <w:rPr>
                <w:noProof/>
                <w:webHidden/>
              </w:rPr>
              <w:instrText xml:space="preserve"> PAGEREF _Toc35108721 \h </w:instrText>
            </w:r>
            <w:r>
              <w:rPr>
                <w:noProof/>
                <w:webHidden/>
              </w:rPr>
            </w:r>
            <w:r>
              <w:rPr>
                <w:noProof/>
                <w:webHidden/>
              </w:rPr>
              <w:fldChar w:fldCharType="separate"/>
            </w:r>
            <w:r>
              <w:rPr>
                <w:noProof/>
                <w:webHidden/>
              </w:rPr>
              <w:t>2</w:t>
            </w:r>
            <w:r>
              <w:rPr>
                <w:noProof/>
                <w:webHidden/>
              </w:rPr>
              <w:fldChar w:fldCharType="end"/>
            </w:r>
          </w:hyperlink>
        </w:p>
        <w:p w14:paraId="570449B1" w14:textId="2E2DEDCF" w:rsidR="00676607" w:rsidRDefault="00676607">
          <w:pPr>
            <w:pStyle w:val="3"/>
            <w:tabs>
              <w:tab w:val="right" w:leader="dot" w:pos="8296"/>
            </w:tabs>
            <w:ind w:left="960"/>
            <w:rPr>
              <w:rFonts w:asciiTheme="minorHAnsi" w:eastAsiaTheme="minorEastAsia" w:hAnsiTheme="minorHAnsi"/>
              <w:noProof/>
              <w:sz w:val="21"/>
            </w:rPr>
          </w:pPr>
          <w:hyperlink w:anchor="_Toc35108722" w:history="1">
            <w:r w:rsidRPr="00FF0ABD">
              <w:rPr>
                <w:rStyle w:val="af"/>
                <w:noProof/>
              </w:rPr>
              <w:t xml:space="preserve">1.2.1 </w:t>
            </w:r>
            <w:r w:rsidRPr="00FF0ABD">
              <w:rPr>
                <w:rStyle w:val="af"/>
                <w:noProof/>
              </w:rPr>
              <w:t>特征提取方法的研究现状</w:t>
            </w:r>
            <w:r>
              <w:rPr>
                <w:noProof/>
                <w:webHidden/>
              </w:rPr>
              <w:tab/>
            </w:r>
            <w:r>
              <w:rPr>
                <w:noProof/>
                <w:webHidden/>
              </w:rPr>
              <w:fldChar w:fldCharType="begin"/>
            </w:r>
            <w:r>
              <w:rPr>
                <w:noProof/>
                <w:webHidden/>
              </w:rPr>
              <w:instrText xml:space="preserve"> PAGEREF _Toc35108722 \h </w:instrText>
            </w:r>
            <w:r>
              <w:rPr>
                <w:noProof/>
                <w:webHidden/>
              </w:rPr>
            </w:r>
            <w:r>
              <w:rPr>
                <w:noProof/>
                <w:webHidden/>
              </w:rPr>
              <w:fldChar w:fldCharType="separate"/>
            </w:r>
            <w:r>
              <w:rPr>
                <w:noProof/>
                <w:webHidden/>
              </w:rPr>
              <w:t>2</w:t>
            </w:r>
            <w:r>
              <w:rPr>
                <w:noProof/>
                <w:webHidden/>
              </w:rPr>
              <w:fldChar w:fldCharType="end"/>
            </w:r>
          </w:hyperlink>
        </w:p>
        <w:p w14:paraId="5A8BF3AD" w14:textId="7AC179E4" w:rsidR="00676607" w:rsidRDefault="00676607">
          <w:pPr>
            <w:pStyle w:val="3"/>
            <w:tabs>
              <w:tab w:val="right" w:leader="dot" w:pos="8296"/>
            </w:tabs>
            <w:ind w:left="960"/>
            <w:rPr>
              <w:rFonts w:asciiTheme="minorHAnsi" w:eastAsiaTheme="minorEastAsia" w:hAnsiTheme="minorHAnsi"/>
              <w:noProof/>
              <w:sz w:val="21"/>
            </w:rPr>
          </w:pPr>
          <w:hyperlink w:anchor="_Toc35108723" w:history="1">
            <w:r w:rsidRPr="00FF0ABD">
              <w:rPr>
                <w:rStyle w:val="af"/>
                <w:noProof/>
              </w:rPr>
              <w:t xml:space="preserve">1.2.2 </w:t>
            </w:r>
            <w:r w:rsidRPr="00FF0ABD">
              <w:rPr>
                <w:rStyle w:val="af"/>
                <w:noProof/>
              </w:rPr>
              <w:t>流形学习方法的研究现状</w:t>
            </w:r>
            <w:r>
              <w:rPr>
                <w:noProof/>
                <w:webHidden/>
              </w:rPr>
              <w:tab/>
            </w:r>
            <w:r>
              <w:rPr>
                <w:noProof/>
                <w:webHidden/>
              </w:rPr>
              <w:fldChar w:fldCharType="begin"/>
            </w:r>
            <w:r>
              <w:rPr>
                <w:noProof/>
                <w:webHidden/>
              </w:rPr>
              <w:instrText xml:space="preserve"> PAGEREF _Toc35108723 \h </w:instrText>
            </w:r>
            <w:r>
              <w:rPr>
                <w:noProof/>
                <w:webHidden/>
              </w:rPr>
            </w:r>
            <w:r>
              <w:rPr>
                <w:noProof/>
                <w:webHidden/>
              </w:rPr>
              <w:fldChar w:fldCharType="separate"/>
            </w:r>
            <w:r>
              <w:rPr>
                <w:noProof/>
                <w:webHidden/>
              </w:rPr>
              <w:t>3</w:t>
            </w:r>
            <w:r>
              <w:rPr>
                <w:noProof/>
                <w:webHidden/>
              </w:rPr>
              <w:fldChar w:fldCharType="end"/>
            </w:r>
          </w:hyperlink>
        </w:p>
        <w:p w14:paraId="46100EA9" w14:textId="1CFDB0E3" w:rsidR="00676607" w:rsidRDefault="00676607">
          <w:pPr>
            <w:pStyle w:val="2"/>
            <w:tabs>
              <w:tab w:val="right" w:leader="dot" w:pos="8296"/>
            </w:tabs>
            <w:ind w:left="480"/>
            <w:rPr>
              <w:rFonts w:asciiTheme="minorHAnsi" w:eastAsiaTheme="minorEastAsia" w:hAnsiTheme="minorHAnsi"/>
              <w:noProof/>
              <w:sz w:val="21"/>
            </w:rPr>
          </w:pPr>
          <w:hyperlink w:anchor="_Toc35108724" w:history="1">
            <w:r w:rsidRPr="00FF0ABD">
              <w:rPr>
                <w:rStyle w:val="af"/>
                <w:noProof/>
              </w:rPr>
              <w:t xml:space="preserve">1.3 </w:t>
            </w:r>
            <w:r w:rsidRPr="00FF0ABD">
              <w:rPr>
                <w:rStyle w:val="af"/>
                <w:noProof/>
              </w:rPr>
              <w:t>本文的主要研究内容及创新点</w:t>
            </w:r>
            <w:r>
              <w:rPr>
                <w:noProof/>
                <w:webHidden/>
              </w:rPr>
              <w:tab/>
            </w:r>
            <w:r>
              <w:rPr>
                <w:noProof/>
                <w:webHidden/>
              </w:rPr>
              <w:fldChar w:fldCharType="begin"/>
            </w:r>
            <w:r>
              <w:rPr>
                <w:noProof/>
                <w:webHidden/>
              </w:rPr>
              <w:instrText xml:space="preserve"> PAGEREF _Toc35108724 \h </w:instrText>
            </w:r>
            <w:r>
              <w:rPr>
                <w:noProof/>
                <w:webHidden/>
              </w:rPr>
            </w:r>
            <w:r>
              <w:rPr>
                <w:noProof/>
                <w:webHidden/>
              </w:rPr>
              <w:fldChar w:fldCharType="separate"/>
            </w:r>
            <w:r>
              <w:rPr>
                <w:noProof/>
                <w:webHidden/>
              </w:rPr>
              <w:t>4</w:t>
            </w:r>
            <w:r>
              <w:rPr>
                <w:noProof/>
                <w:webHidden/>
              </w:rPr>
              <w:fldChar w:fldCharType="end"/>
            </w:r>
          </w:hyperlink>
        </w:p>
        <w:p w14:paraId="710F48ED" w14:textId="79580835" w:rsidR="00676607" w:rsidRDefault="00676607">
          <w:pPr>
            <w:pStyle w:val="2"/>
            <w:tabs>
              <w:tab w:val="right" w:leader="dot" w:pos="8296"/>
            </w:tabs>
            <w:ind w:left="480"/>
            <w:rPr>
              <w:rFonts w:asciiTheme="minorHAnsi" w:eastAsiaTheme="minorEastAsia" w:hAnsiTheme="minorHAnsi"/>
              <w:noProof/>
              <w:sz w:val="21"/>
            </w:rPr>
          </w:pPr>
          <w:hyperlink w:anchor="_Toc35108725" w:history="1">
            <w:r w:rsidRPr="00FF0ABD">
              <w:rPr>
                <w:rStyle w:val="af"/>
                <w:noProof/>
              </w:rPr>
              <w:t xml:space="preserve">1.4 </w:t>
            </w:r>
            <w:r w:rsidRPr="00FF0ABD">
              <w:rPr>
                <w:rStyle w:val="af"/>
                <w:noProof/>
              </w:rPr>
              <w:t>本文的组织结构</w:t>
            </w:r>
            <w:r>
              <w:rPr>
                <w:noProof/>
                <w:webHidden/>
              </w:rPr>
              <w:tab/>
            </w:r>
            <w:r>
              <w:rPr>
                <w:noProof/>
                <w:webHidden/>
              </w:rPr>
              <w:fldChar w:fldCharType="begin"/>
            </w:r>
            <w:r>
              <w:rPr>
                <w:noProof/>
                <w:webHidden/>
              </w:rPr>
              <w:instrText xml:space="preserve"> PAGEREF _Toc35108725 \h </w:instrText>
            </w:r>
            <w:r>
              <w:rPr>
                <w:noProof/>
                <w:webHidden/>
              </w:rPr>
            </w:r>
            <w:r>
              <w:rPr>
                <w:noProof/>
                <w:webHidden/>
              </w:rPr>
              <w:fldChar w:fldCharType="separate"/>
            </w:r>
            <w:r>
              <w:rPr>
                <w:noProof/>
                <w:webHidden/>
              </w:rPr>
              <w:t>4</w:t>
            </w:r>
            <w:r>
              <w:rPr>
                <w:noProof/>
                <w:webHidden/>
              </w:rPr>
              <w:fldChar w:fldCharType="end"/>
            </w:r>
          </w:hyperlink>
        </w:p>
        <w:p w14:paraId="726D9CA3" w14:textId="094E00C7" w:rsidR="00676607" w:rsidRDefault="00676607">
          <w:pPr>
            <w:pStyle w:val="2"/>
            <w:tabs>
              <w:tab w:val="right" w:leader="dot" w:pos="8296"/>
            </w:tabs>
            <w:ind w:left="480"/>
            <w:rPr>
              <w:rFonts w:asciiTheme="minorHAnsi" w:eastAsiaTheme="minorEastAsia" w:hAnsiTheme="minorHAnsi"/>
              <w:noProof/>
              <w:sz w:val="21"/>
            </w:rPr>
          </w:pPr>
          <w:hyperlink w:anchor="_Toc35108726" w:history="1">
            <w:r w:rsidRPr="00FF0ABD">
              <w:rPr>
                <w:rStyle w:val="af"/>
                <w:noProof/>
              </w:rPr>
              <w:t xml:space="preserve">1.5 </w:t>
            </w:r>
            <w:r w:rsidRPr="00FF0ABD">
              <w:rPr>
                <w:rStyle w:val="af"/>
                <w:noProof/>
              </w:rPr>
              <w:t>本章小结</w:t>
            </w:r>
            <w:r>
              <w:rPr>
                <w:noProof/>
                <w:webHidden/>
              </w:rPr>
              <w:tab/>
            </w:r>
            <w:r>
              <w:rPr>
                <w:noProof/>
                <w:webHidden/>
              </w:rPr>
              <w:fldChar w:fldCharType="begin"/>
            </w:r>
            <w:r>
              <w:rPr>
                <w:noProof/>
                <w:webHidden/>
              </w:rPr>
              <w:instrText xml:space="preserve"> PAGEREF _Toc35108726 \h </w:instrText>
            </w:r>
            <w:r>
              <w:rPr>
                <w:noProof/>
                <w:webHidden/>
              </w:rPr>
            </w:r>
            <w:r>
              <w:rPr>
                <w:noProof/>
                <w:webHidden/>
              </w:rPr>
              <w:fldChar w:fldCharType="separate"/>
            </w:r>
            <w:r>
              <w:rPr>
                <w:noProof/>
                <w:webHidden/>
              </w:rPr>
              <w:t>5</w:t>
            </w:r>
            <w:r>
              <w:rPr>
                <w:noProof/>
                <w:webHidden/>
              </w:rPr>
              <w:fldChar w:fldCharType="end"/>
            </w:r>
          </w:hyperlink>
        </w:p>
        <w:p w14:paraId="721F12D2" w14:textId="31BDDFF6" w:rsidR="00676607" w:rsidRDefault="00676607">
          <w:pPr>
            <w:pStyle w:val="11"/>
            <w:tabs>
              <w:tab w:val="right" w:leader="dot" w:pos="8296"/>
            </w:tabs>
            <w:rPr>
              <w:rFonts w:asciiTheme="minorHAnsi" w:eastAsiaTheme="minorEastAsia" w:hAnsiTheme="minorHAnsi"/>
              <w:noProof/>
              <w:sz w:val="21"/>
            </w:rPr>
          </w:pPr>
          <w:hyperlink w:anchor="_Toc35108727" w:history="1">
            <w:r w:rsidRPr="00FF0ABD">
              <w:rPr>
                <w:rStyle w:val="af"/>
                <w:noProof/>
              </w:rPr>
              <w:t>第</w:t>
            </w:r>
            <w:r w:rsidRPr="00FF0ABD">
              <w:rPr>
                <w:rStyle w:val="af"/>
                <w:noProof/>
              </w:rPr>
              <w:t>2</w:t>
            </w:r>
            <w:r w:rsidRPr="00FF0ABD">
              <w:rPr>
                <w:rStyle w:val="af"/>
                <w:noProof/>
              </w:rPr>
              <w:t>章</w:t>
            </w:r>
            <w:r w:rsidRPr="00FF0ABD">
              <w:rPr>
                <w:rStyle w:val="af"/>
                <w:noProof/>
              </w:rPr>
              <w:t xml:space="preserve"> </w:t>
            </w:r>
            <w:r w:rsidRPr="00FF0ABD">
              <w:rPr>
                <w:rStyle w:val="af"/>
                <w:noProof/>
              </w:rPr>
              <w:t>特征提取的相关介绍</w:t>
            </w:r>
            <w:r>
              <w:rPr>
                <w:noProof/>
                <w:webHidden/>
              </w:rPr>
              <w:tab/>
            </w:r>
            <w:r>
              <w:rPr>
                <w:noProof/>
                <w:webHidden/>
              </w:rPr>
              <w:fldChar w:fldCharType="begin"/>
            </w:r>
            <w:r>
              <w:rPr>
                <w:noProof/>
                <w:webHidden/>
              </w:rPr>
              <w:instrText xml:space="preserve"> PAGEREF _Toc35108727 \h </w:instrText>
            </w:r>
            <w:r>
              <w:rPr>
                <w:noProof/>
                <w:webHidden/>
              </w:rPr>
            </w:r>
            <w:r>
              <w:rPr>
                <w:noProof/>
                <w:webHidden/>
              </w:rPr>
              <w:fldChar w:fldCharType="separate"/>
            </w:r>
            <w:r>
              <w:rPr>
                <w:noProof/>
                <w:webHidden/>
              </w:rPr>
              <w:t>6</w:t>
            </w:r>
            <w:r>
              <w:rPr>
                <w:noProof/>
                <w:webHidden/>
              </w:rPr>
              <w:fldChar w:fldCharType="end"/>
            </w:r>
          </w:hyperlink>
        </w:p>
        <w:p w14:paraId="2D21FB00" w14:textId="2AD13393" w:rsidR="00676607" w:rsidRDefault="00676607">
          <w:pPr>
            <w:pStyle w:val="2"/>
            <w:tabs>
              <w:tab w:val="right" w:leader="dot" w:pos="8296"/>
            </w:tabs>
            <w:ind w:left="480"/>
            <w:rPr>
              <w:rFonts w:asciiTheme="minorHAnsi" w:eastAsiaTheme="minorEastAsia" w:hAnsiTheme="minorHAnsi"/>
              <w:noProof/>
              <w:sz w:val="21"/>
            </w:rPr>
          </w:pPr>
          <w:hyperlink w:anchor="_Toc35108728" w:history="1">
            <w:r w:rsidRPr="00FF0ABD">
              <w:rPr>
                <w:rStyle w:val="af"/>
                <w:noProof/>
              </w:rPr>
              <w:t xml:space="preserve">2.1 </w:t>
            </w:r>
            <w:r w:rsidRPr="00FF0ABD">
              <w:rPr>
                <w:rStyle w:val="af"/>
                <w:noProof/>
              </w:rPr>
              <w:t>特征提取与数据分类关系</w:t>
            </w:r>
            <w:r>
              <w:rPr>
                <w:noProof/>
                <w:webHidden/>
              </w:rPr>
              <w:tab/>
            </w:r>
            <w:r>
              <w:rPr>
                <w:noProof/>
                <w:webHidden/>
              </w:rPr>
              <w:fldChar w:fldCharType="begin"/>
            </w:r>
            <w:r>
              <w:rPr>
                <w:noProof/>
                <w:webHidden/>
              </w:rPr>
              <w:instrText xml:space="preserve"> PAGEREF _Toc35108728 \h </w:instrText>
            </w:r>
            <w:r>
              <w:rPr>
                <w:noProof/>
                <w:webHidden/>
              </w:rPr>
            </w:r>
            <w:r>
              <w:rPr>
                <w:noProof/>
                <w:webHidden/>
              </w:rPr>
              <w:fldChar w:fldCharType="separate"/>
            </w:r>
            <w:r>
              <w:rPr>
                <w:noProof/>
                <w:webHidden/>
              </w:rPr>
              <w:t>6</w:t>
            </w:r>
            <w:r>
              <w:rPr>
                <w:noProof/>
                <w:webHidden/>
              </w:rPr>
              <w:fldChar w:fldCharType="end"/>
            </w:r>
          </w:hyperlink>
        </w:p>
        <w:p w14:paraId="0BA6FA75" w14:textId="3E27D85C" w:rsidR="00676607" w:rsidRDefault="00676607">
          <w:pPr>
            <w:pStyle w:val="3"/>
            <w:tabs>
              <w:tab w:val="right" w:leader="dot" w:pos="8296"/>
            </w:tabs>
            <w:ind w:left="960"/>
            <w:rPr>
              <w:rFonts w:asciiTheme="minorHAnsi" w:eastAsiaTheme="minorEastAsia" w:hAnsiTheme="minorHAnsi"/>
              <w:noProof/>
              <w:sz w:val="21"/>
            </w:rPr>
          </w:pPr>
          <w:hyperlink w:anchor="_Toc35108729" w:history="1">
            <w:r w:rsidRPr="00FF0ABD">
              <w:rPr>
                <w:rStyle w:val="af"/>
                <w:noProof/>
              </w:rPr>
              <w:t xml:space="preserve">2.1.1 </w:t>
            </w:r>
            <w:r w:rsidRPr="00FF0ABD">
              <w:rPr>
                <w:rStyle w:val="af"/>
                <w:noProof/>
              </w:rPr>
              <w:t>特征提取相关概念</w:t>
            </w:r>
            <w:r>
              <w:rPr>
                <w:noProof/>
                <w:webHidden/>
              </w:rPr>
              <w:tab/>
            </w:r>
            <w:r>
              <w:rPr>
                <w:noProof/>
                <w:webHidden/>
              </w:rPr>
              <w:fldChar w:fldCharType="begin"/>
            </w:r>
            <w:r>
              <w:rPr>
                <w:noProof/>
                <w:webHidden/>
              </w:rPr>
              <w:instrText xml:space="preserve"> PAGEREF _Toc35108729 \h </w:instrText>
            </w:r>
            <w:r>
              <w:rPr>
                <w:noProof/>
                <w:webHidden/>
              </w:rPr>
            </w:r>
            <w:r>
              <w:rPr>
                <w:noProof/>
                <w:webHidden/>
              </w:rPr>
              <w:fldChar w:fldCharType="separate"/>
            </w:r>
            <w:r>
              <w:rPr>
                <w:noProof/>
                <w:webHidden/>
              </w:rPr>
              <w:t>6</w:t>
            </w:r>
            <w:r>
              <w:rPr>
                <w:noProof/>
                <w:webHidden/>
              </w:rPr>
              <w:fldChar w:fldCharType="end"/>
            </w:r>
          </w:hyperlink>
        </w:p>
        <w:p w14:paraId="1FE30A9C" w14:textId="28CFB680" w:rsidR="00676607" w:rsidRDefault="00676607">
          <w:pPr>
            <w:pStyle w:val="3"/>
            <w:tabs>
              <w:tab w:val="right" w:leader="dot" w:pos="8296"/>
            </w:tabs>
            <w:ind w:left="960"/>
            <w:rPr>
              <w:rFonts w:asciiTheme="minorHAnsi" w:eastAsiaTheme="minorEastAsia" w:hAnsiTheme="minorHAnsi"/>
              <w:noProof/>
              <w:sz w:val="21"/>
            </w:rPr>
          </w:pPr>
          <w:hyperlink w:anchor="_Toc35108730" w:history="1">
            <w:r w:rsidRPr="00FF0ABD">
              <w:rPr>
                <w:rStyle w:val="af"/>
                <w:noProof/>
              </w:rPr>
              <w:t xml:space="preserve">2.1.2 </w:t>
            </w:r>
            <w:r w:rsidRPr="00FF0ABD">
              <w:rPr>
                <w:rStyle w:val="af"/>
                <w:noProof/>
              </w:rPr>
              <w:t>数据分类流程介绍</w:t>
            </w:r>
            <w:r>
              <w:rPr>
                <w:noProof/>
                <w:webHidden/>
              </w:rPr>
              <w:tab/>
            </w:r>
            <w:r>
              <w:rPr>
                <w:noProof/>
                <w:webHidden/>
              </w:rPr>
              <w:fldChar w:fldCharType="begin"/>
            </w:r>
            <w:r>
              <w:rPr>
                <w:noProof/>
                <w:webHidden/>
              </w:rPr>
              <w:instrText xml:space="preserve"> PAGEREF _Toc35108730 \h </w:instrText>
            </w:r>
            <w:r>
              <w:rPr>
                <w:noProof/>
                <w:webHidden/>
              </w:rPr>
            </w:r>
            <w:r>
              <w:rPr>
                <w:noProof/>
                <w:webHidden/>
              </w:rPr>
              <w:fldChar w:fldCharType="separate"/>
            </w:r>
            <w:r>
              <w:rPr>
                <w:noProof/>
                <w:webHidden/>
              </w:rPr>
              <w:t>7</w:t>
            </w:r>
            <w:r>
              <w:rPr>
                <w:noProof/>
                <w:webHidden/>
              </w:rPr>
              <w:fldChar w:fldCharType="end"/>
            </w:r>
          </w:hyperlink>
        </w:p>
        <w:p w14:paraId="641ACDAC" w14:textId="5C42E9E6" w:rsidR="00676607" w:rsidRDefault="00676607">
          <w:pPr>
            <w:pStyle w:val="2"/>
            <w:tabs>
              <w:tab w:val="right" w:leader="dot" w:pos="8296"/>
            </w:tabs>
            <w:ind w:left="480"/>
            <w:rPr>
              <w:rFonts w:asciiTheme="minorHAnsi" w:eastAsiaTheme="minorEastAsia" w:hAnsiTheme="minorHAnsi"/>
              <w:noProof/>
              <w:sz w:val="21"/>
            </w:rPr>
          </w:pPr>
          <w:hyperlink w:anchor="_Toc35108731" w:history="1">
            <w:r w:rsidRPr="00FF0ABD">
              <w:rPr>
                <w:rStyle w:val="af"/>
                <w:noProof/>
              </w:rPr>
              <w:t xml:space="preserve">2.2 </w:t>
            </w:r>
            <w:r w:rsidRPr="00FF0ABD">
              <w:rPr>
                <w:rStyle w:val="af"/>
                <w:noProof/>
              </w:rPr>
              <w:t>特征提取与流形学习关系</w:t>
            </w:r>
            <w:r>
              <w:rPr>
                <w:noProof/>
                <w:webHidden/>
              </w:rPr>
              <w:tab/>
            </w:r>
            <w:r>
              <w:rPr>
                <w:noProof/>
                <w:webHidden/>
              </w:rPr>
              <w:fldChar w:fldCharType="begin"/>
            </w:r>
            <w:r>
              <w:rPr>
                <w:noProof/>
                <w:webHidden/>
              </w:rPr>
              <w:instrText xml:space="preserve"> PAGEREF _Toc35108731 \h </w:instrText>
            </w:r>
            <w:r>
              <w:rPr>
                <w:noProof/>
                <w:webHidden/>
              </w:rPr>
            </w:r>
            <w:r>
              <w:rPr>
                <w:noProof/>
                <w:webHidden/>
              </w:rPr>
              <w:fldChar w:fldCharType="separate"/>
            </w:r>
            <w:r>
              <w:rPr>
                <w:noProof/>
                <w:webHidden/>
              </w:rPr>
              <w:t>9</w:t>
            </w:r>
            <w:r>
              <w:rPr>
                <w:noProof/>
                <w:webHidden/>
              </w:rPr>
              <w:fldChar w:fldCharType="end"/>
            </w:r>
          </w:hyperlink>
        </w:p>
        <w:p w14:paraId="735138DE" w14:textId="03F47D1B" w:rsidR="00676607" w:rsidRDefault="00676607">
          <w:pPr>
            <w:pStyle w:val="2"/>
            <w:tabs>
              <w:tab w:val="right" w:leader="dot" w:pos="8296"/>
            </w:tabs>
            <w:ind w:left="480"/>
            <w:rPr>
              <w:rFonts w:asciiTheme="minorHAnsi" w:eastAsiaTheme="minorEastAsia" w:hAnsiTheme="minorHAnsi"/>
              <w:noProof/>
              <w:sz w:val="21"/>
            </w:rPr>
          </w:pPr>
          <w:hyperlink w:anchor="_Toc35108732" w:history="1">
            <w:r w:rsidRPr="00FF0ABD">
              <w:rPr>
                <w:rStyle w:val="af"/>
                <w:noProof/>
              </w:rPr>
              <w:t xml:space="preserve">2.3 </w:t>
            </w:r>
            <w:r w:rsidRPr="00FF0ABD">
              <w:rPr>
                <w:rStyle w:val="af"/>
                <w:noProof/>
              </w:rPr>
              <w:t>几种常用特征提取的算法</w:t>
            </w:r>
            <w:r>
              <w:rPr>
                <w:noProof/>
                <w:webHidden/>
              </w:rPr>
              <w:tab/>
            </w:r>
            <w:r>
              <w:rPr>
                <w:noProof/>
                <w:webHidden/>
              </w:rPr>
              <w:fldChar w:fldCharType="begin"/>
            </w:r>
            <w:r>
              <w:rPr>
                <w:noProof/>
                <w:webHidden/>
              </w:rPr>
              <w:instrText xml:space="preserve"> PAGEREF _Toc35108732 \h </w:instrText>
            </w:r>
            <w:r>
              <w:rPr>
                <w:noProof/>
                <w:webHidden/>
              </w:rPr>
            </w:r>
            <w:r>
              <w:rPr>
                <w:noProof/>
                <w:webHidden/>
              </w:rPr>
              <w:fldChar w:fldCharType="separate"/>
            </w:r>
            <w:r>
              <w:rPr>
                <w:noProof/>
                <w:webHidden/>
              </w:rPr>
              <w:t>10</w:t>
            </w:r>
            <w:r>
              <w:rPr>
                <w:noProof/>
                <w:webHidden/>
              </w:rPr>
              <w:fldChar w:fldCharType="end"/>
            </w:r>
          </w:hyperlink>
        </w:p>
        <w:p w14:paraId="0DFF8062" w14:textId="1FEB8CB8" w:rsidR="00676607" w:rsidRDefault="00676607">
          <w:pPr>
            <w:pStyle w:val="3"/>
            <w:tabs>
              <w:tab w:val="right" w:leader="dot" w:pos="8296"/>
            </w:tabs>
            <w:ind w:left="960"/>
            <w:rPr>
              <w:rFonts w:asciiTheme="minorHAnsi" w:eastAsiaTheme="minorEastAsia" w:hAnsiTheme="minorHAnsi"/>
              <w:noProof/>
              <w:sz w:val="21"/>
            </w:rPr>
          </w:pPr>
          <w:hyperlink w:anchor="_Toc35108733" w:history="1">
            <w:r w:rsidRPr="00FF0ABD">
              <w:rPr>
                <w:rStyle w:val="af"/>
                <w:noProof/>
              </w:rPr>
              <w:t xml:space="preserve">2.3.1 </w:t>
            </w:r>
            <w:r w:rsidRPr="00FF0ABD">
              <w:rPr>
                <w:rStyle w:val="af"/>
                <w:noProof/>
              </w:rPr>
              <w:t>线性的特征提取算法</w:t>
            </w:r>
            <w:r>
              <w:rPr>
                <w:noProof/>
                <w:webHidden/>
              </w:rPr>
              <w:tab/>
            </w:r>
            <w:r>
              <w:rPr>
                <w:noProof/>
                <w:webHidden/>
              </w:rPr>
              <w:fldChar w:fldCharType="begin"/>
            </w:r>
            <w:r>
              <w:rPr>
                <w:noProof/>
                <w:webHidden/>
              </w:rPr>
              <w:instrText xml:space="preserve"> PAGEREF _Toc35108733 \h </w:instrText>
            </w:r>
            <w:r>
              <w:rPr>
                <w:noProof/>
                <w:webHidden/>
              </w:rPr>
            </w:r>
            <w:r>
              <w:rPr>
                <w:noProof/>
                <w:webHidden/>
              </w:rPr>
              <w:fldChar w:fldCharType="separate"/>
            </w:r>
            <w:r>
              <w:rPr>
                <w:noProof/>
                <w:webHidden/>
              </w:rPr>
              <w:t>10</w:t>
            </w:r>
            <w:r>
              <w:rPr>
                <w:noProof/>
                <w:webHidden/>
              </w:rPr>
              <w:fldChar w:fldCharType="end"/>
            </w:r>
          </w:hyperlink>
        </w:p>
        <w:p w14:paraId="1DECDA17" w14:textId="71871563" w:rsidR="00676607" w:rsidRDefault="00676607">
          <w:pPr>
            <w:pStyle w:val="3"/>
            <w:tabs>
              <w:tab w:val="right" w:leader="dot" w:pos="8296"/>
            </w:tabs>
            <w:ind w:left="960"/>
            <w:rPr>
              <w:rFonts w:asciiTheme="minorHAnsi" w:eastAsiaTheme="minorEastAsia" w:hAnsiTheme="minorHAnsi"/>
              <w:noProof/>
              <w:sz w:val="21"/>
            </w:rPr>
          </w:pPr>
          <w:hyperlink w:anchor="_Toc35108734" w:history="1">
            <w:r w:rsidRPr="00FF0ABD">
              <w:rPr>
                <w:rStyle w:val="af"/>
                <w:noProof/>
              </w:rPr>
              <w:t xml:space="preserve">2.3.2 </w:t>
            </w:r>
            <w:r w:rsidRPr="00FF0ABD">
              <w:rPr>
                <w:rStyle w:val="af"/>
                <w:noProof/>
              </w:rPr>
              <w:t>非线性的特征提取算法</w:t>
            </w:r>
            <w:r>
              <w:rPr>
                <w:noProof/>
                <w:webHidden/>
              </w:rPr>
              <w:tab/>
            </w:r>
            <w:r>
              <w:rPr>
                <w:noProof/>
                <w:webHidden/>
              </w:rPr>
              <w:fldChar w:fldCharType="begin"/>
            </w:r>
            <w:r>
              <w:rPr>
                <w:noProof/>
                <w:webHidden/>
              </w:rPr>
              <w:instrText xml:space="preserve"> PAGEREF _Toc35108734 \h </w:instrText>
            </w:r>
            <w:r>
              <w:rPr>
                <w:noProof/>
                <w:webHidden/>
              </w:rPr>
            </w:r>
            <w:r>
              <w:rPr>
                <w:noProof/>
                <w:webHidden/>
              </w:rPr>
              <w:fldChar w:fldCharType="separate"/>
            </w:r>
            <w:r>
              <w:rPr>
                <w:noProof/>
                <w:webHidden/>
              </w:rPr>
              <w:t>14</w:t>
            </w:r>
            <w:r>
              <w:rPr>
                <w:noProof/>
                <w:webHidden/>
              </w:rPr>
              <w:fldChar w:fldCharType="end"/>
            </w:r>
          </w:hyperlink>
        </w:p>
        <w:p w14:paraId="22775775" w14:textId="4192A9B1" w:rsidR="00676607" w:rsidRDefault="00676607">
          <w:pPr>
            <w:pStyle w:val="2"/>
            <w:tabs>
              <w:tab w:val="right" w:leader="dot" w:pos="8296"/>
            </w:tabs>
            <w:ind w:left="480"/>
            <w:rPr>
              <w:rFonts w:asciiTheme="minorHAnsi" w:eastAsiaTheme="minorEastAsia" w:hAnsiTheme="minorHAnsi"/>
              <w:noProof/>
              <w:sz w:val="21"/>
            </w:rPr>
          </w:pPr>
          <w:hyperlink w:anchor="_Toc35108735" w:history="1">
            <w:r w:rsidRPr="00FF0ABD">
              <w:rPr>
                <w:rStyle w:val="af"/>
                <w:noProof/>
              </w:rPr>
              <w:t xml:space="preserve">2.4 </w:t>
            </w:r>
            <w:r w:rsidRPr="00FF0ABD">
              <w:rPr>
                <w:rStyle w:val="af"/>
                <w:noProof/>
              </w:rPr>
              <w:t>本章小结</w:t>
            </w:r>
            <w:r>
              <w:rPr>
                <w:noProof/>
                <w:webHidden/>
              </w:rPr>
              <w:tab/>
            </w:r>
            <w:r>
              <w:rPr>
                <w:noProof/>
                <w:webHidden/>
              </w:rPr>
              <w:fldChar w:fldCharType="begin"/>
            </w:r>
            <w:r>
              <w:rPr>
                <w:noProof/>
                <w:webHidden/>
              </w:rPr>
              <w:instrText xml:space="preserve"> PAGEREF _Toc35108735 \h </w:instrText>
            </w:r>
            <w:r>
              <w:rPr>
                <w:noProof/>
                <w:webHidden/>
              </w:rPr>
            </w:r>
            <w:r>
              <w:rPr>
                <w:noProof/>
                <w:webHidden/>
              </w:rPr>
              <w:fldChar w:fldCharType="separate"/>
            </w:r>
            <w:r>
              <w:rPr>
                <w:noProof/>
                <w:webHidden/>
              </w:rPr>
              <w:t>17</w:t>
            </w:r>
            <w:r>
              <w:rPr>
                <w:noProof/>
                <w:webHidden/>
              </w:rPr>
              <w:fldChar w:fldCharType="end"/>
            </w:r>
          </w:hyperlink>
        </w:p>
        <w:p w14:paraId="5762F8B2" w14:textId="796EE1F9" w:rsidR="00676607" w:rsidRDefault="00676607">
          <w:pPr>
            <w:pStyle w:val="11"/>
            <w:tabs>
              <w:tab w:val="right" w:leader="dot" w:pos="8296"/>
            </w:tabs>
            <w:rPr>
              <w:rFonts w:asciiTheme="minorHAnsi" w:eastAsiaTheme="minorEastAsia" w:hAnsiTheme="minorHAnsi"/>
              <w:noProof/>
              <w:sz w:val="21"/>
            </w:rPr>
          </w:pPr>
          <w:hyperlink w:anchor="_Toc35108736" w:history="1">
            <w:r w:rsidRPr="00FF0ABD">
              <w:rPr>
                <w:rStyle w:val="af"/>
                <w:noProof/>
              </w:rPr>
              <w:t>第</w:t>
            </w:r>
            <w:r w:rsidRPr="00FF0ABD">
              <w:rPr>
                <w:rStyle w:val="af"/>
                <w:noProof/>
              </w:rPr>
              <w:t>3</w:t>
            </w:r>
            <w:r w:rsidRPr="00FF0ABD">
              <w:rPr>
                <w:rStyle w:val="af"/>
                <w:noProof/>
              </w:rPr>
              <w:t>章</w:t>
            </w:r>
            <w:r w:rsidRPr="00FF0ABD">
              <w:rPr>
                <w:rStyle w:val="af"/>
                <w:noProof/>
              </w:rPr>
              <w:t xml:space="preserve"> </w:t>
            </w:r>
            <w:r w:rsidRPr="00FF0ABD">
              <w:rPr>
                <w:rStyle w:val="af"/>
                <w:noProof/>
              </w:rPr>
              <w:t>基于流形边距的特征提取方法</w:t>
            </w:r>
            <w:r>
              <w:rPr>
                <w:noProof/>
                <w:webHidden/>
              </w:rPr>
              <w:tab/>
            </w:r>
            <w:r>
              <w:rPr>
                <w:noProof/>
                <w:webHidden/>
              </w:rPr>
              <w:fldChar w:fldCharType="begin"/>
            </w:r>
            <w:r>
              <w:rPr>
                <w:noProof/>
                <w:webHidden/>
              </w:rPr>
              <w:instrText xml:space="preserve"> PAGEREF _Toc35108736 \h </w:instrText>
            </w:r>
            <w:r>
              <w:rPr>
                <w:noProof/>
                <w:webHidden/>
              </w:rPr>
            </w:r>
            <w:r>
              <w:rPr>
                <w:noProof/>
                <w:webHidden/>
              </w:rPr>
              <w:fldChar w:fldCharType="separate"/>
            </w:r>
            <w:r>
              <w:rPr>
                <w:noProof/>
                <w:webHidden/>
              </w:rPr>
              <w:t>18</w:t>
            </w:r>
            <w:r>
              <w:rPr>
                <w:noProof/>
                <w:webHidden/>
              </w:rPr>
              <w:fldChar w:fldCharType="end"/>
            </w:r>
          </w:hyperlink>
        </w:p>
        <w:p w14:paraId="0AEBB2AA" w14:textId="6163F9F7" w:rsidR="00676607" w:rsidRDefault="00676607">
          <w:pPr>
            <w:pStyle w:val="2"/>
            <w:tabs>
              <w:tab w:val="right" w:leader="dot" w:pos="8296"/>
            </w:tabs>
            <w:ind w:left="480"/>
            <w:rPr>
              <w:rFonts w:asciiTheme="minorHAnsi" w:eastAsiaTheme="minorEastAsia" w:hAnsiTheme="minorHAnsi"/>
              <w:noProof/>
              <w:sz w:val="21"/>
            </w:rPr>
          </w:pPr>
          <w:hyperlink w:anchor="_Toc35108737" w:history="1">
            <w:r w:rsidRPr="00FF0ABD">
              <w:rPr>
                <w:rStyle w:val="af"/>
                <w:noProof/>
              </w:rPr>
              <w:t xml:space="preserve">3.1 </w:t>
            </w:r>
            <w:r w:rsidRPr="00FF0ABD">
              <w:rPr>
                <w:rStyle w:val="af"/>
                <w:noProof/>
              </w:rPr>
              <w:t>引言</w:t>
            </w:r>
            <w:r>
              <w:rPr>
                <w:noProof/>
                <w:webHidden/>
              </w:rPr>
              <w:tab/>
            </w:r>
            <w:r>
              <w:rPr>
                <w:noProof/>
                <w:webHidden/>
              </w:rPr>
              <w:fldChar w:fldCharType="begin"/>
            </w:r>
            <w:r>
              <w:rPr>
                <w:noProof/>
                <w:webHidden/>
              </w:rPr>
              <w:instrText xml:space="preserve"> PAGEREF _Toc35108737 \h </w:instrText>
            </w:r>
            <w:r>
              <w:rPr>
                <w:noProof/>
                <w:webHidden/>
              </w:rPr>
            </w:r>
            <w:r>
              <w:rPr>
                <w:noProof/>
                <w:webHidden/>
              </w:rPr>
              <w:fldChar w:fldCharType="separate"/>
            </w:r>
            <w:r>
              <w:rPr>
                <w:noProof/>
                <w:webHidden/>
              </w:rPr>
              <w:t>18</w:t>
            </w:r>
            <w:r>
              <w:rPr>
                <w:noProof/>
                <w:webHidden/>
              </w:rPr>
              <w:fldChar w:fldCharType="end"/>
            </w:r>
          </w:hyperlink>
        </w:p>
        <w:p w14:paraId="0F31C9C0" w14:textId="31666E31" w:rsidR="00676607" w:rsidRDefault="00676607">
          <w:pPr>
            <w:pStyle w:val="2"/>
            <w:tabs>
              <w:tab w:val="right" w:leader="dot" w:pos="8296"/>
            </w:tabs>
            <w:ind w:left="480"/>
            <w:rPr>
              <w:rFonts w:asciiTheme="minorHAnsi" w:eastAsiaTheme="minorEastAsia" w:hAnsiTheme="minorHAnsi"/>
              <w:noProof/>
              <w:sz w:val="21"/>
            </w:rPr>
          </w:pPr>
          <w:hyperlink w:anchor="_Toc35108738" w:history="1">
            <w:r w:rsidRPr="00FF0ABD">
              <w:rPr>
                <w:rStyle w:val="af"/>
                <w:noProof/>
              </w:rPr>
              <w:t xml:space="preserve">3.2 </w:t>
            </w:r>
            <w:r w:rsidRPr="00FF0ABD">
              <w:rPr>
                <w:rStyle w:val="af"/>
                <w:noProof/>
              </w:rPr>
              <w:t>基于最大流形边距的算法</w:t>
            </w:r>
            <w:r>
              <w:rPr>
                <w:noProof/>
                <w:webHidden/>
              </w:rPr>
              <w:tab/>
            </w:r>
            <w:r>
              <w:rPr>
                <w:noProof/>
                <w:webHidden/>
              </w:rPr>
              <w:fldChar w:fldCharType="begin"/>
            </w:r>
            <w:r>
              <w:rPr>
                <w:noProof/>
                <w:webHidden/>
              </w:rPr>
              <w:instrText xml:space="preserve"> PAGEREF _Toc35108738 \h </w:instrText>
            </w:r>
            <w:r>
              <w:rPr>
                <w:noProof/>
                <w:webHidden/>
              </w:rPr>
            </w:r>
            <w:r>
              <w:rPr>
                <w:noProof/>
                <w:webHidden/>
              </w:rPr>
              <w:fldChar w:fldCharType="separate"/>
            </w:r>
            <w:r>
              <w:rPr>
                <w:noProof/>
                <w:webHidden/>
              </w:rPr>
              <w:t>19</w:t>
            </w:r>
            <w:r>
              <w:rPr>
                <w:noProof/>
                <w:webHidden/>
              </w:rPr>
              <w:fldChar w:fldCharType="end"/>
            </w:r>
          </w:hyperlink>
        </w:p>
        <w:p w14:paraId="041581C0" w14:textId="1E8D8BB3" w:rsidR="00676607" w:rsidRDefault="00676607">
          <w:pPr>
            <w:pStyle w:val="3"/>
            <w:tabs>
              <w:tab w:val="right" w:leader="dot" w:pos="8296"/>
            </w:tabs>
            <w:ind w:left="960"/>
            <w:rPr>
              <w:rFonts w:asciiTheme="minorHAnsi" w:eastAsiaTheme="minorEastAsia" w:hAnsiTheme="minorHAnsi"/>
              <w:noProof/>
              <w:sz w:val="21"/>
            </w:rPr>
          </w:pPr>
          <w:hyperlink w:anchor="_Toc35108739" w:history="1">
            <w:r w:rsidRPr="00FF0ABD">
              <w:rPr>
                <w:rStyle w:val="af"/>
                <w:noProof/>
              </w:rPr>
              <w:t xml:space="preserve">3.2.1 </w:t>
            </w:r>
            <w:r w:rsidRPr="00FF0ABD">
              <w:rPr>
                <w:rStyle w:val="af"/>
                <w:noProof/>
              </w:rPr>
              <w:t>局部线性表示</w:t>
            </w:r>
            <w:r>
              <w:rPr>
                <w:noProof/>
                <w:webHidden/>
              </w:rPr>
              <w:tab/>
            </w:r>
            <w:r>
              <w:rPr>
                <w:noProof/>
                <w:webHidden/>
              </w:rPr>
              <w:fldChar w:fldCharType="begin"/>
            </w:r>
            <w:r>
              <w:rPr>
                <w:noProof/>
                <w:webHidden/>
              </w:rPr>
              <w:instrText xml:space="preserve"> PAGEREF _Toc35108739 \h </w:instrText>
            </w:r>
            <w:r>
              <w:rPr>
                <w:noProof/>
                <w:webHidden/>
              </w:rPr>
            </w:r>
            <w:r>
              <w:rPr>
                <w:noProof/>
                <w:webHidden/>
              </w:rPr>
              <w:fldChar w:fldCharType="separate"/>
            </w:r>
            <w:r>
              <w:rPr>
                <w:noProof/>
                <w:webHidden/>
              </w:rPr>
              <w:t>19</w:t>
            </w:r>
            <w:r>
              <w:rPr>
                <w:noProof/>
                <w:webHidden/>
              </w:rPr>
              <w:fldChar w:fldCharType="end"/>
            </w:r>
          </w:hyperlink>
        </w:p>
        <w:p w14:paraId="481F62AA" w14:textId="37C8F4D4" w:rsidR="00676607" w:rsidRDefault="00676607">
          <w:pPr>
            <w:pStyle w:val="3"/>
            <w:tabs>
              <w:tab w:val="right" w:leader="dot" w:pos="8296"/>
            </w:tabs>
            <w:ind w:left="960"/>
            <w:rPr>
              <w:rFonts w:asciiTheme="minorHAnsi" w:eastAsiaTheme="minorEastAsia" w:hAnsiTheme="minorHAnsi"/>
              <w:noProof/>
              <w:sz w:val="21"/>
            </w:rPr>
          </w:pPr>
          <w:hyperlink w:anchor="_Toc35108740" w:history="1">
            <w:r w:rsidRPr="00FF0ABD">
              <w:rPr>
                <w:rStyle w:val="af"/>
                <w:noProof/>
              </w:rPr>
              <w:t xml:space="preserve">3.2.2 </w:t>
            </w:r>
            <w:r w:rsidRPr="00FF0ABD">
              <w:rPr>
                <w:rStyle w:val="af"/>
                <w:noProof/>
              </w:rPr>
              <w:t>流形边距定义</w:t>
            </w:r>
            <w:r>
              <w:rPr>
                <w:noProof/>
                <w:webHidden/>
              </w:rPr>
              <w:tab/>
            </w:r>
            <w:r>
              <w:rPr>
                <w:noProof/>
                <w:webHidden/>
              </w:rPr>
              <w:fldChar w:fldCharType="begin"/>
            </w:r>
            <w:r>
              <w:rPr>
                <w:noProof/>
                <w:webHidden/>
              </w:rPr>
              <w:instrText xml:space="preserve"> PAGEREF _Toc35108740 \h </w:instrText>
            </w:r>
            <w:r>
              <w:rPr>
                <w:noProof/>
                <w:webHidden/>
              </w:rPr>
            </w:r>
            <w:r>
              <w:rPr>
                <w:noProof/>
                <w:webHidden/>
              </w:rPr>
              <w:fldChar w:fldCharType="separate"/>
            </w:r>
            <w:r>
              <w:rPr>
                <w:noProof/>
                <w:webHidden/>
              </w:rPr>
              <w:t>20</w:t>
            </w:r>
            <w:r>
              <w:rPr>
                <w:noProof/>
                <w:webHidden/>
              </w:rPr>
              <w:fldChar w:fldCharType="end"/>
            </w:r>
          </w:hyperlink>
        </w:p>
        <w:p w14:paraId="7718EB45" w14:textId="6BEC13F1" w:rsidR="00676607" w:rsidRDefault="00676607">
          <w:pPr>
            <w:pStyle w:val="3"/>
            <w:tabs>
              <w:tab w:val="right" w:leader="dot" w:pos="8296"/>
            </w:tabs>
            <w:ind w:left="960"/>
            <w:rPr>
              <w:rFonts w:asciiTheme="minorHAnsi" w:eastAsiaTheme="minorEastAsia" w:hAnsiTheme="minorHAnsi"/>
              <w:noProof/>
              <w:sz w:val="21"/>
            </w:rPr>
          </w:pPr>
          <w:hyperlink w:anchor="_Toc35108741" w:history="1">
            <w:r w:rsidRPr="00FF0ABD">
              <w:rPr>
                <w:rStyle w:val="af"/>
                <w:noProof/>
              </w:rPr>
              <w:t xml:space="preserve">3.2.3 </w:t>
            </w:r>
            <w:r w:rsidRPr="00FF0ABD">
              <w:rPr>
                <w:rStyle w:val="af"/>
                <w:noProof/>
              </w:rPr>
              <w:t>最优化问题求解</w:t>
            </w:r>
            <w:r>
              <w:rPr>
                <w:noProof/>
                <w:webHidden/>
              </w:rPr>
              <w:tab/>
            </w:r>
            <w:r>
              <w:rPr>
                <w:noProof/>
                <w:webHidden/>
              </w:rPr>
              <w:fldChar w:fldCharType="begin"/>
            </w:r>
            <w:r>
              <w:rPr>
                <w:noProof/>
                <w:webHidden/>
              </w:rPr>
              <w:instrText xml:space="preserve"> PAGEREF _Toc35108741 \h </w:instrText>
            </w:r>
            <w:r>
              <w:rPr>
                <w:noProof/>
                <w:webHidden/>
              </w:rPr>
            </w:r>
            <w:r>
              <w:rPr>
                <w:noProof/>
                <w:webHidden/>
              </w:rPr>
              <w:fldChar w:fldCharType="separate"/>
            </w:r>
            <w:r>
              <w:rPr>
                <w:noProof/>
                <w:webHidden/>
              </w:rPr>
              <w:t>22</w:t>
            </w:r>
            <w:r>
              <w:rPr>
                <w:noProof/>
                <w:webHidden/>
              </w:rPr>
              <w:fldChar w:fldCharType="end"/>
            </w:r>
          </w:hyperlink>
        </w:p>
        <w:p w14:paraId="1206BC44" w14:textId="48BF3B3A" w:rsidR="00676607" w:rsidRDefault="00676607">
          <w:pPr>
            <w:pStyle w:val="2"/>
            <w:tabs>
              <w:tab w:val="right" w:leader="dot" w:pos="8296"/>
            </w:tabs>
            <w:ind w:left="480"/>
            <w:rPr>
              <w:rFonts w:asciiTheme="minorHAnsi" w:eastAsiaTheme="minorEastAsia" w:hAnsiTheme="minorHAnsi"/>
              <w:noProof/>
              <w:sz w:val="21"/>
            </w:rPr>
          </w:pPr>
          <w:hyperlink w:anchor="_Toc35108742" w:history="1">
            <w:r w:rsidRPr="00FF0ABD">
              <w:rPr>
                <w:rStyle w:val="af"/>
                <w:noProof/>
              </w:rPr>
              <w:t xml:space="preserve">3.3 </w:t>
            </w:r>
            <w:r w:rsidRPr="00FF0ABD">
              <w:rPr>
                <w:rStyle w:val="af"/>
                <w:noProof/>
              </w:rPr>
              <w:t>实验与分析</w:t>
            </w:r>
            <w:r>
              <w:rPr>
                <w:noProof/>
                <w:webHidden/>
              </w:rPr>
              <w:tab/>
            </w:r>
            <w:r>
              <w:rPr>
                <w:noProof/>
                <w:webHidden/>
              </w:rPr>
              <w:fldChar w:fldCharType="begin"/>
            </w:r>
            <w:r>
              <w:rPr>
                <w:noProof/>
                <w:webHidden/>
              </w:rPr>
              <w:instrText xml:space="preserve"> PAGEREF _Toc35108742 \h </w:instrText>
            </w:r>
            <w:r>
              <w:rPr>
                <w:noProof/>
                <w:webHidden/>
              </w:rPr>
            </w:r>
            <w:r>
              <w:rPr>
                <w:noProof/>
                <w:webHidden/>
              </w:rPr>
              <w:fldChar w:fldCharType="separate"/>
            </w:r>
            <w:r>
              <w:rPr>
                <w:noProof/>
                <w:webHidden/>
              </w:rPr>
              <w:t>24</w:t>
            </w:r>
            <w:r>
              <w:rPr>
                <w:noProof/>
                <w:webHidden/>
              </w:rPr>
              <w:fldChar w:fldCharType="end"/>
            </w:r>
          </w:hyperlink>
        </w:p>
        <w:p w14:paraId="27713C78" w14:textId="4FB92527" w:rsidR="00676607" w:rsidRDefault="00676607">
          <w:pPr>
            <w:pStyle w:val="3"/>
            <w:tabs>
              <w:tab w:val="right" w:leader="dot" w:pos="8296"/>
            </w:tabs>
            <w:ind w:left="960"/>
            <w:rPr>
              <w:rFonts w:asciiTheme="minorHAnsi" w:eastAsiaTheme="minorEastAsia" w:hAnsiTheme="minorHAnsi"/>
              <w:noProof/>
              <w:sz w:val="21"/>
            </w:rPr>
          </w:pPr>
          <w:hyperlink w:anchor="_Toc35108743" w:history="1">
            <w:r w:rsidRPr="00FF0ABD">
              <w:rPr>
                <w:rStyle w:val="af"/>
                <w:noProof/>
              </w:rPr>
              <w:t>3.3.1 AR</w:t>
            </w:r>
            <w:r w:rsidRPr="00FF0ABD">
              <w:rPr>
                <w:rStyle w:val="af"/>
                <w:noProof/>
              </w:rPr>
              <w:t>人脸数据集实验</w:t>
            </w:r>
            <w:r>
              <w:rPr>
                <w:noProof/>
                <w:webHidden/>
              </w:rPr>
              <w:tab/>
            </w:r>
            <w:r>
              <w:rPr>
                <w:noProof/>
                <w:webHidden/>
              </w:rPr>
              <w:fldChar w:fldCharType="begin"/>
            </w:r>
            <w:r>
              <w:rPr>
                <w:noProof/>
                <w:webHidden/>
              </w:rPr>
              <w:instrText xml:space="preserve"> PAGEREF _Toc35108743 \h </w:instrText>
            </w:r>
            <w:r>
              <w:rPr>
                <w:noProof/>
                <w:webHidden/>
              </w:rPr>
            </w:r>
            <w:r>
              <w:rPr>
                <w:noProof/>
                <w:webHidden/>
              </w:rPr>
              <w:fldChar w:fldCharType="separate"/>
            </w:r>
            <w:r>
              <w:rPr>
                <w:noProof/>
                <w:webHidden/>
              </w:rPr>
              <w:t>24</w:t>
            </w:r>
            <w:r>
              <w:rPr>
                <w:noProof/>
                <w:webHidden/>
              </w:rPr>
              <w:fldChar w:fldCharType="end"/>
            </w:r>
          </w:hyperlink>
        </w:p>
        <w:p w14:paraId="3E29912C" w14:textId="476DEA22" w:rsidR="00676607" w:rsidRDefault="00676607">
          <w:pPr>
            <w:pStyle w:val="3"/>
            <w:tabs>
              <w:tab w:val="right" w:leader="dot" w:pos="8296"/>
            </w:tabs>
            <w:ind w:left="960"/>
            <w:rPr>
              <w:rFonts w:asciiTheme="minorHAnsi" w:eastAsiaTheme="minorEastAsia" w:hAnsiTheme="minorHAnsi"/>
              <w:noProof/>
              <w:sz w:val="21"/>
            </w:rPr>
          </w:pPr>
          <w:hyperlink w:anchor="_Toc35108744" w:history="1">
            <w:r w:rsidRPr="00FF0ABD">
              <w:rPr>
                <w:rStyle w:val="af"/>
                <w:noProof/>
              </w:rPr>
              <w:t>3.3.2 CMU PIE</w:t>
            </w:r>
            <w:r w:rsidRPr="00FF0ABD">
              <w:rPr>
                <w:rStyle w:val="af"/>
                <w:noProof/>
              </w:rPr>
              <w:t>人脸数据集实验</w:t>
            </w:r>
            <w:r>
              <w:rPr>
                <w:noProof/>
                <w:webHidden/>
              </w:rPr>
              <w:tab/>
            </w:r>
            <w:r>
              <w:rPr>
                <w:noProof/>
                <w:webHidden/>
              </w:rPr>
              <w:fldChar w:fldCharType="begin"/>
            </w:r>
            <w:r>
              <w:rPr>
                <w:noProof/>
                <w:webHidden/>
              </w:rPr>
              <w:instrText xml:space="preserve"> PAGEREF _Toc35108744 \h </w:instrText>
            </w:r>
            <w:r>
              <w:rPr>
                <w:noProof/>
                <w:webHidden/>
              </w:rPr>
            </w:r>
            <w:r>
              <w:rPr>
                <w:noProof/>
                <w:webHidden/>
              </w:rPr>
              <w:fldChar w:fldCharType="separate"/>
            </w:r>
            <w:r>
              <w:rPr>
                <w:noProof/>
                <w:webHidden/>
              </w:rPr>
              <w:t>25</w:t>
            </w:r>
            <w:r>
              <w:rPr>
                <w:noProof/>
                <w:webHidden/>
              </w:rPr>
              <w:fldChar w:fldCharType="end"/>
            </w:r>
          </w:hyperlink>
        </w:p>
        <w:p w14:paraId="5BB32D0F" w14:textId="50740779" w:rsidR="00676607" w:rsidRDefault="00676607">
          <w:pPr>
            <w:pStyle w:val="3"/>
            <w:tabs>
              <w:tab w:val="right" w:leader="dot" w:pos="8296"/>
            </w:tabs>
            <w:ind w:left="960"/>
            <w:rPr>
              <w:rFonts w:asciiTheme="minorHAnsi" w:eastAsiaTheme="minorEastAsia" w:hAnsiTheme="minorHAnsi"/>
              <w:noProof/>
              <w:sz w:val="21"/>
            </w:rPr>
          </w:pPr>
          <w:hyperlink w:anchor="_Toc35108745" w:history="1">
            <w:r w:rsidRPr="00FF0ABD">
              <w:rPr>
                <w:rStyle w:val="af"/>
                <w:noProof/>
              </w:rPr>
              <w:t>3.3.3 Yale</w:t>
            </w:r>
            <w:r w:rsidRPr="00FF0ABD">
              <w:rPr>
                <w:rStyle w:val="af"/>
                <w:noProof/>
              </w:rPr>
              <w:t>人脸数据集实验</w:t>
            </w:r>
            <w:r>
              <w:rPr>
                <w:noProof/>
                <w:webHidden/>
              </w:rPr>
              <w:tab/>
            </w:r>
            <w:r>
              <w:rPr>
                <w:noProof/>
                <w:webHidden/>
              </w:rPr>
              <w:fldChar w:fldCharType="begin"/>
            </w:r>
            <w:r>
              <w:rPr>
                <w:noProof/>
                <w:webHidden/>
              </w:rPr>
              <w:instrText xml:space="preserve"> PAGEREF _Toc35108745 \h </w:instrText>
            </w:r>
            <w:r>
              <w:rPr>
                <w:noProof/>
                <w:webHidden/>
              </w:rPr>
            </w:r>
            <w:r>
              <w:rPr>
                <w:noProof/>
                <w:webHidden/>
              </w:rPr>
              <w:fldChar w:fldCharType="separate"/>
            </w:r>
            <w:r>
              <w:rPr>
                <w:noProof/>
                <w:webHidden/>
              </w:rPr>
              <w:t>26</w:t>
            </w:r>
            <w:r>
              <w:rPr>
                <w:noProof/>
                <w:webHidden/>
              </w:rPr>
              <w:fldChar w:fldCharType="end"/>
            </w:r>
          </w:hyperlink>
        </w:p>
        <w:p w14:paraId="03D47DC2" w14:textId="62B753D0" w:rsidR="00676607" w:rsidRDefault="00676607">
          <w:pPr>
            <w:pStyle w:val="3"/>
            <w:tabs>
              <w:tab w:val="right" w:leader="dot" w:pos="8296"/>
            </w:tabs>
            <w:ind w:left="960"/>
            <w:rPr>
              <w:rFonts w:asciiTheme="minorHAnsi" w:eastAsiaTheme="minorEastAsia" w:hAnsiTheme="minorHAnsi"/>
              <w:noProof/>
              <w:sz w:val="21"/>
            </w:rPr>
          </w:pPr>
          <w:hyperlink w:anchor="_Toc35108746" w:history="1">
            <w:r w:rsidRPr="00FF0ABD">
              <w:rPr>
                <w:rStyle w:val="af"/>
                <w:noProof/>
              </w:rPr>
              <w:t>3.3.4 YaleB</w:t>
            </w:r>
            <w:r w:rsidRPr="00FF0ABD">
              <w:rPr>
                <w:rStyle w:val="af"/>
                <w:noProof/>
              </w:rPr>
              <w:t>人脸数据集实验</w:t>
            </w:r>
            <w:r>
              <w:rPr>
                <w:noProof/>
                <w:webHidden/>
              </w:rPr>
              <w:tab/>
            </w:r>
            <w:r>
              <w:rPr>
                <w:noProof/>
                <w:webHidden/>
              </w:rPr>
              <w:fldChar w:fldCharType="begin"/>
            </w:r>
            <w:r>
              <w:rPr>
                <w:noProof/>
                <w:webHidden/>
              </w:rPr>
              <w:instrText xml:space="preserve"> PAGEREF _Toc35108746 \h </w:instrText>
            </w:r>
            <w:r>
              <w:rPr>
                <w:noProof/>
                <w:webHidden/>
              </w:rPr>
            </w:r>
            <w:r>
              <w:rPr>
                <w:noProof/>
                <w:webHidden/>
              </w:rPr>
              <w:fldChar w:fldCharType="separate"/>
            </w:r>
            <w:r>
              <w:rPr>
                <w:noProof/>
                <w:webHidden/>
              </w:rPr>
              <w:t>26</w:t>
            </w:r>
            <w:r>
              <w:rPr>
                <w:noProof/>
                <w:webHidden/>
              </w:rPr>
              <w:fldChar w:fldCharType="end"/>
            </w:r>
          </w:hyperlink>
        </w:p>
        <w:p w14:paraId="09E91EC5" w14:textId="7A20256A" w:rsidR="00676607" w:rsidRDefault="00676607">
          <w:pPr>
            <w:pStyle w:val="3"/>
            <w:tabs>
              <w:tab w:val="right" w:leader="dot" w:pos="8296"/>
            </w:tabs>
            <w:ind w:left="960"/>
            <w:rPr>
              <w:rFonts w:asciiTheme="minorHAnsi" w:eastAsiaTheme="minorEastAsia" w:hAnsiTheme="minorHAnsi"/>
              <w:noProof/>
              <w:sz w:val="21"/>
            </w:rPr>
          </w:pPr>
          <w:hyperlink w:anchor="_Toc35108747" w:history="1">
            <w:r w:rsidRPr="00FF0ABD">
              <w:rPr>
                <w:rStyle w:val="af"/>
                <w:noProof/>
              </w:rPr>
              <w:t>3.3.5 LFW</w:t>
            </w:r>
            <w:r w:rsidRPr="00FF0ABD">
              <w:rPr>
                <w:rStyle w:val="af"/>
                <w:noProof/>
              </w:rPr>
              <w:t>人脸数据集实验</w:t>
            </w:r>
            <w:r>
              <w:rPr>
                <w:noProof/>
                <w:webHidden/>
              </w:rPr>
              <w:tab/>
            </w:r>
            <w:r>
              <w:rPr>
                <w:noProof/>
                <w:webHidden/>
              </w:rPr>
              <w:fldChar w:fldCharType="begin"/>
            </w:r>
            <w:r>
              <w:rPr>
                <w:noProof/>
                <w:webHidden/>
              </w:rPr>
              <w:instrText xml:space="preserve"> PAGEREF _Toc35108747 \h </w:instrText>
            </w:r>
            <w:r>
              <w:rPr>
                <w:noProof/>
                <w:webHidden/>
              </w:rPr>
            </w:r>
            <w:r>
              <w:rPr>
                <w:noProof/>
                <w:webHidden/>
              </w:rPr>
              <w:fldChar w:fldCharType="separate"/>
            </w:r>
            <w:r>
              <w:rPr>
                <w:noProof/>
                <w:webHidden/>
              </w:rPr>
              <w:t>27</w:t>
            </w:r>
            <w:r>
              <w:rPr>
                <w:noProof/>
                <w:webHidden/>
              </w:rPr>
              <w:fldChar w:fldCharType="end"/>
            </w:r>
          </w:hyperlink>
        </w:p>
        <w:p w14:paraId="4F4E343F" w14:textId="68509312" w:rsidR="00676607" w:rsidRDefault="00676607">
          <w:pPr>
            <w:pStyle w:val="3"/>
            <w:tabs>
              <w:tab w:val="right" w:leader="dot" w:pos="8296"/>
            </w:tabs>
            <w:ind w:left="960"/>
            <w:rPr>
              <w:rFonts w:asciiTheme="minorHAnsi" w:eastAsiaTheme="minorEastAsia" w:hAnsiTheme="minorHAnsi"/>
              <w:noProof/>
              <w:sz w:val="21"/>
            </w:rPr>
          </w:pPr>
          <w:hyperlink w:anchor="_Toc35108748" w:history="1">
            <w:r w:rsidRPr="00FF0ABD">
              <w:rPr>
                <w:rStyle w:val="af"/>
                <w:noProof/>
              </w:rPr>
              <w:t xml:space="preserve">3.3.6 </w:t>
            </w:r>
            <w:r w:rsidRPr="00FF0ABD">
              <w:rPr>
                <w:rStyle w:val="af"/>
                <w:noProof/>
              </w:rPr>
              <w:t>结果分析</w:t>
            </w:r>
            <w:r>
              <w:rPr>
                <w:noProof/>
                <w:webHidden/>
              </w:rPr>
              <w:tab/>
            </w:r>
            <w:r>
              <w:rPr>
                <w:noProof/>
                <w:webHidden/>
              </w:rPr>
              <w:fldChar w:fldCharType="begin"/>
            </w:r>
            <w:r>
              <w:rPr>
                <w:noProof/>
                <w:webHidden/>
              </w:rPr>
              <w:instrText xml:space="preserve"> PAGEREF _Toc35108748 \h </w:instrText>
            </w:r>
            <w:r>
              <w:rPr>
                <w:noProof/>
                <w:webHidden/>
              </w:rPr>
            </w:r>
            <w:r>
              <w:rPr>
                <w:noProof/>
                <w:webHidden/>
              </w:rPr>
              <w:fldChar w:fldCharType="separate"/>
            </w:r>
            <w:r>
              <w:rPr>
                <w:noProof/>
                <w:webHidden/>
              </w:rPr>
              <w:t>28</w:t>
            </w:r>
            <w:r>
              <w:rPr>
                <w:noProof/>
                <w:webHidden/>
              </w:rPr>
              <w:fldChar w:fldCharType="end"/>
            </w:r>
          </w:hyperlink>
        </w:p>
        <w:p w14:paraId="06373613" w14:textId="16320426" w:rsidR="00676607" w:rsidRDefault="00676607">
          <w:pPr>
            <w:pStyle w:val="2"/>
            <w:tabs>
              <w:tab w:val="right" w:leader="dot" w:pos="8296"/>
            </w:tabs>
            <w:ind w:left="480"/>
            <w:rPr>
              <w:rFonts w:asciiTheme="minorHAnsi" w:eastAsiaTheme="minorEastAsia" w:hAnsiTheme="minorHAnsi"/>
              <w:noProof/>
              <w:sz w:val="21"/>
            </w:rPr>
          </w:pPr>
          <w:hyperlink w:anchor="_Toc35108749" w:history="1">
            <w:r w:rsidRPr="00FF0ABD">
              <w:rPr>
                <w:rStyle w:val="af"/>
                <w:noProof/>
              </w:rPr>
              <w:t xml:space="preserve">3.4 </w:t>
            </w:r>
            <w:r w:rsidRPr="00FF0ABD">
              <w:rPr>
                <w:rStyle w:val="af"/>
                <w:noProof/>
              </w:rPr>
              <w:t>本章小结</w:t>
            </w:r>
            <w:r>
              <w:rPr>
                <w:noProof/>
                <w:webHidden/>
              </w:rPr>
              <w:tab/>
            </w:r>
            <w:r>
              <w:rPr>
                <w:noProof/>
                <w:webHidden/>
              </w:rPr>
              <w:fldChar w:fldCharType="begin"/>
            </w:r>
            <w:r>
              <w:rPr>
                <w:noProof/>
                <w:webHidden/>
              </w:rPr>
              <w:instrText xml:space="preserve"> PAGEREF _Toc35108749 \h </w:instrText>
            </w:r>
            <w:r>
              <w:rPr>
                <w:noProof/>
                <w:webHidden/>
              </w:rPr>
            </w:r>
            <w:r>
              <w:rPr>
                <w:noProof/>
                <w:webHidden/>
              </w:rPr>
              <w:fldChar w:fldCharType="separate"/>
            </w:r>
            <w:r>
              <w:rPr>
                <w:noProof/>
                <w:webHidden/>
              </w:rPr>
              <w:t>28</w:t>
            </w:r>
            <w:r>
              <w:rPr>
                <w:noProof/>
                <w:webHidden/>
              </w:rPr>
              <w:fldChar w:fldCharType="end"/>
            </w:r>
          </w:hyperlink>
        </w:p>
        <w:p w14:paraId="0F221A92" w14:textId="12F74207" w:rsidR="00676607" w:rsidRDefault="00676607">
          <w:pPr>
            <w:pStyle w:val="11"/>
            <w:tabs>
              <w:tab w:val="right" w:leader="dot" w:pos="8296"/>
            </w:tabs>
            <w:rPr>
              <w:rFonts w:asciiTheme="minorHAnsi" w:eastAsiaTheme="minorEastAsia" w:hAnsiTheme="minorHAnsi"/>
              <w:noProof/>
              <w:sz w:val="21"/>
            </w:rPr>
          </w:pPr>
          <w:hyperlink w:anchor="_Toc35108750" w:history="1">
            <w:r w:rsidRPr="00FF0ABD">
              <w:rPr>
                <w:rStyle w:val="af"/>
                <w:noProof/>
              </w:rPr>
              <w:t>第</w:t>
            </w:r>
            <w:r w:rsidRPr="00FF0ABD">
              <w:rPr>
                <w:rStyle w:val="af"/>
                <w:noProof/>
              </w:rPr>
              <w:t>4</w:t>
            </w:r>
            <w:r w:rsidRPr="00FF0ABD">
              <w:rPr>
                <w:rStyle w:val="af"/>
                <w:noProof/>
              </w:rPr>
              <w:t>章</w:t>
            </w:r>
            <w:r w:rsidRPr="00FF0ABD">
              <w:rPr>
                <w:rStyle w:val="af"/>
                <w:noProof/>
              </w:rPr>
              <w:t xml:space="preserve"> </w:t>
            </w:r>
            <w:r w:rsidRPr="00FF0ABD">
              <w:rPr>
                <w:rStyle w:val="af"/>
                <w:noProof/>
              </w:rPr>
              <w:t>基于几何感知距离的特征提取方法</w:t>
            </w:r>
            <w:r>
              <w:rPr>
                <w:noProof/>
                <w:webHidden/>
              </w:rPr>
              <w:tab/>
            </w:r>
            <w:r>
              <w:rPr>
                <w:noProof/>
                <w:webHidden/>
              </w:rPr>
              <w:fldChar w:fldCharType="begin"/>
            </w:r>
            <w:r>
              <w:rPr>
                <w:noProof/>
                <w:webHidden/>
              </w:rPr>
              <w:instrText xml:space="preserve"> PAGEREF _Toc35108750 \h </w:instrText>
            </w:r>
            <w:r>
              <w:rPr>
                <w:noProof/>
                <w:webHidden/>
              </w:rPr>
            </w:r>
            <w:r>
              <w:rPr>
                <w:noProof/>
                <w:webHidden/>
              </w:rPr>
              <w:fldChar w:fldCharType="separate"/>
            </w:r>
            <w:r>
              <w:rPr>
                <w:noProof/>
                <w:webHidden/>
              </w:rPr>
              <w:t>30</w:t>
            </w:r>
            <w:r>
              <w:rPr>
                <w:noProof/>
                <w:webHidden/>
              </w:rPr>
              <w:fldChar w:fldCharType="end"/>
            </w:r>
          </w:hyperlink>
        </w:p>
        <w:p w14:paraId="2A621833" w14:textId="5782C9D5" w:rsidR="00676607" w:rsidRDefault="00676607">
          <w:pPr>
            <w:pStyle w:val="2"/>
            <w:tabs>
              <w:tab w:val="right" w:leader="dot" w:pos="8296"/>
            </w:tabs>
            <w:ind w:left="480"/>
            <w:rPr>
              <w:rFonts w:asciiTheme="minorHAnsi" w:eastAsiaTheme="minorEastAsia" w:hAnsiTheme="minorHAnsi"/>
              <w:noProof/>
              <w:sz w:val="21"/>
            </w:rPr>
          </w:pPr>
          <w:hyperlink w:anchor="_Toc35108751" w:history="1">
            <w:r w:rsidRPr="00FF0ABD">
              <w:rPr>
                <w:rStyle w:val="af"/>
                <w:noProof/>
              </w:rPr>
              <w:t xml:space="preserve">4.1 </w:t>
            </w:r>
            <w:r w:rsidRPr="00FF0ABD">
              <w:rPr>
                <w:rStyle w:val="af"/>
                <w:noProof/>
              </w:rPr>
              <w:t>引言</w:t>
            </w:r>
            <w:r>
              <w:rPr>
                <w:noProof/>
                <w:webHidden/>
              </w:rPr>
              <w:tab/>
            </w:r>
            <w:r>
              <w:rPr>
                <w:noProof/>
                <w:webHidden/>
              </w:rPr>
              <w:fldChar w:fldCharType="begin"/>
            </w:r>
            <w:r>
              <w:rPr>
                <w:noProof/>
                <w:webHidden/>
              </w:rPr>
              <w:instrText xml:space="preserve"> PAGEREF _Toc35108751 \h </w:instrText>
            </w:r>
            <w:r>
              <w:rPr>
                <w:noProof/>
                <w:webHidden/>
              </w:rPr>
            </w:r>
            <w:r>
              <w:rPr>
                <w:noProof/>
                <w:webHidden/>
              </w:rPr>
              <w:fldChar w:fldCharType="separate"/>
            </w:r>
            <w:r>
              <w:rPr>
                <w:noProof/>
                <w:webHidden/>
              </w:rPr>
              <w:t>30</w:t>
            </w:r>
            <w:r>
              <w:rPr>
                <w:noProof/>
                <w:webHidden/>
              </w:rPr>
              <w:fldChar w:fldCharType="end"/>
            </w:r>
          </w:hyperlink>
        </w:p>
        <w:p w14:paraId="1047291B" w14:textId="36E1A561" w:rsidR="00676607" w:rsidRDefault="00676607">
          <w:pPr>
            <w:pStyle w:val="2"/>
            <w:tabs>
              <w:tab w:val="right" w:leader="dot" w:pos="8296"/>
            </w:tabs>
            <w:ind w:left="480"/>
            <w:rPr>
              <w:rFonts w:asciiTheme="minorHAnsi" w:eastAsiaTheme="minorEastAsia" w:hAnsiTheme="minorHAnsi"/>
              <w:noProof/>
              <w:sz w:val="21"/>
            </w:rPr>
          </w:pPr>
          <w:hyperlink w:anchor="_Toc35108752" w:history="1">
            <w:r w:rsidRPr="00FF0ABD">
              <w:rPr>
                <w:rStyle w:val="af"/>
                <w:noProof/>
              </w:rPr>
              <w:t xml:space="preserve">4.2 </w:t>
            </w:r>
            <w:r w:rsidRPr="00FF0ABD">
              <w:rPr>
                <w:rStyle w:val="af"/>
                <w:noProof/>
              </w:rPr>
              <w:t>基于几何感知距离的算法</w:t>
            </w:r>
            <w:r>
              <w:rPr>
                <w:noProof/>
                <w:webHidden/>
              </w:rPr>
              <w:tab/>
            </w:r>
            <w:r>
              <w:rPr>
                <w:noProof/>
                <w:webHidden/>
              </w:rPr>
              <w:fldChar w:fldCharType="begin"/>
            </w:r>
            <w:r>
              <w:rPr>
                <w:noProof/>
                <w:webHidden/>
              </w:rPr>
              <w:instrText xml:space="preserve"> PAGEREF _Toc35108752 \h </w:instrText>
            </w:r>
            <w:r>
              <w:rPr>
                <w:noProof/>
                <w:webHidden/>
              </w:rPr>
            </w:r>
            <w:r>
              <w:rPr>
                <w:noProof/>
                <w:webHidden/>
              </w:rPr>
              <w:fldChar w:fldCharType="separate"/>
            </w:r>
            <w:r>
              <w:rPr>
                <w:noProof/>
                <w:webHidden/>
              </w:rPr>
              <w:t>30</w:t>
            </w:r>
            <w:r>
              <w:rPr>
                <w:noProof/>
                <w:webHidden/>
              </w:rPr>
              <w:fldChar w:fldCharType="end"/>
            </w:r>
          </w:hyperlink>
        </w:p>
        <w:p w14:paraId="1500BCB7" w14:textId="0D19E2DC" w:rsidR="00676607" w:rsidRDefault="00676607">
          <w:pPr>
            <w:pStyle w:val="3"/>
            <w:tabs>
              <w:tab w:val="right" w:leader="dot" w:pos="8296"/>
            </w:tabs>
            <w:ind w:left="960"/>
            <w:rPr>
              <w:rFonts w:asciiTheme="minorHAnsi" w:eastAsiaTheme="minorEastAsia" w:hAnsiTheme="minorHAnsi"/>
              <w:noProof/>
              <w:sz w:val="21"/>
            </w:rPr>
          </w:pPr>
          <w:hyperlink w:anchor="_Toc35108753" w:history="1">
            <w:r w:rsidRPr="00FF0ABD">
              <w:rPr>
                <w:rStyle w:val="af"/>
                <w:noProof/>
              </w:rPr>
              <w:t xml:space="preserve">4.2.1 </w:t>
            </w:r>
            <w:r w:rsidRPr="00FF0ABD">
              <w:rPr>
                <w:rStyle w:val="af"/>
                <w:noProof/>
              </w:rPr>
              <w:t>类内散度</w:t>
            </w:r>
            <w:r>
              <w:rPr>
                <w:noProof/>
                <w:webHidden/>
              </w:rPr>
              <w:tab/>
            </w:r>
            <w:r>
              <w:rPr>
                <w:noProof/>
                <w:webHidden/>
              </w:rPr>
              <w:fldChar w:fldCharType="begin"/>
            </w:r>
            <w:r>
              <w:rPr>
                <w:noProof/>
                <w:webHidden/>
              </w:rPr>
              <w:instrText xml:space="preserve"> PAGEREF _Toc35108753 \h </w:instrText>
            </w:r>
            <w:r>
              <w:rPr>
                <w:noProof/>
                <w:webHidden/>
              </w:rPr>
            </w:r>
            <w:r>
              <w:rPr>
                <w:noProof/>
                <w:webHidden/>
              </w:rPr>
              <w:fldChar w:fldCharType="separate"/>
            </w:r>
            <w:r>
              <w:rPr>
                <w:noProof/>
                <w:webHidden/>
              </w:rPr>
              <w:t>30</w:t>
            </w:r>
            <w:r>
              <w:rPr>
                <w:noProof/>
                <w:webHidden/>
              </w:rPr>
              <w:fldChar w:fldCharType="end"/>
            </w:r>
          </w:hyperlink>
        </w:p>
        <w:p w14:paraId="58546C08" w14:textId="3114033E" w:rsidR="00676607" w:rsidRDefault="00676607">
          <w:pPr>
            <w:pStyle w:val="3"/>
            <w:tabs>
              <w:tab w:val="right" w:leader="dot" w:pos="8296"/>
            </w:tabs>
            <w:ind w:left="960"/>
            <w:rPr>
              <w:rFonts w:asciiTheme="minorHAnsi" w:eastAsiaTheme="minorEastAsia" w:hAnsiTheme="minorHAnsi"/>
              <w:noProof/>
              <w:sz w:val="21"/>
            </w:rPr>
          </w:pPr>
          <w:hyperlink w:anchor="_Toc35108754" w:history="1">
            <w:r w:rsidRPr="00FF0ABD">
              <w:rPr>
                <w:rStyle w:val="af"/>
                <w:noProof/>
              </w:rPr>
              <w:t xml:space="preserve">4.2.2 </w:t>
            </w:r>
            <w:r w:rsidRPr="00FF0ABD">
              <w:rPr>
                <w:rStyle w:val="af"/>
                <w:noProof/>
              </w:rPr>
              <w:t>类间距离度量</w:t>
            </w:r>
            <w:r>
              <w:rPr>
                <w:noProof/>
                <w:webHidden/>
              </w:rPr>
              <w:tab/>
            </w:r>
            <w:r>
              <w:rPr>
                <w:noProof/>
                <w:webHidden/>
              </w:rPr>
              <w:fldChar w:fldCharType="begin"/>
            </w:r>
            <w:r>
              <w:rPr>
                <w:noProof/>
                <w:webHidden/>
              </w:rPr>
              <w:instrText xml:space="preserve"> PAGEREF _Toc35108754 \h </w:instrText>
            </w:r>
            <w:r>
              <w:rPr>
                <w:noProof/>
                <w:webHidden/>
              </w:rPr>
            </w:r>
            <w:r>
              <w:rPr>
                <w:noProof/>
                <w:webHidden/>
              </w:rPr>
              <w:fldChar w:fldCharType="separate"/>
            </w:r>
            <w:r>
              <w:rPr>
                <w:noProof/>
                <w:webHidden/>
              </w:rPr>
              <w:t>31</w:t>
            </w:r>
            <w:r>
              <w:rPr>
                <w:noProof/>
                <w:webHidden/>
              </w:rPr>
              <w:fldChar w:fldCharType="end"/>
            </w:r>
          </w:hyperlink>
        </w:p>
        <w:p w14:paraId="39C1478C" w14:textId="77E55FC0" w:rsidR="00676607" w:rsidRDefault="00676607">
          <w:pPr>
            <w:pStyle w:val="3"/>
            <w:tabs>
              <w:tab w:val="right" w:leader="dot" w:pos="8296"/>
            </w:tabs>
            <w:ind w:left="960"/>
            <w:rPr>
              <w:rFonts w:asciiTheme="minorHAnsi" w:eastAsiaTheme="minorEastAsia" w:hAnsiTheme="minorHAnsi"/>
              <w:noProof/>
              <w:sz w:val="21"/>
            </w:rPr>
          </w:pPr>
          <w:hyperlink w:anchor="_Toc35108755" w:history="1">
            <w:r w:rsidRPr="00FF0ABD">
              <w:rPr>
                <w:rStyle w:val="af"/>
                <w:noProof/>
              </w:rPr>
              <w:t xml:space="preserve">4.2.3 </w:t>
            </w:r>
            <w:r w:rsidRPr="00FF0ABD">
              <w:rPr>
                <w:rStyle w:val="af"/>
                <w:noProof/>
              </w:rPr>
              <w:t>最优化问题求解</w:t>
            </w:r>
            <w:r>
              <w:rPr>
                <w:noProof/>
                <w:webHidden/>
              </w:rPr>
              <w:tab/>
            </w:r>
            <w:r>
              <w:rPr>
                <w:noProof/>
                <w:webHidden/>
              </w:rPr>
              <w:fldChar w:fldCharType="begin"/>
            </w:r>
            <w:r>
              <w:rPr>
                <w:noProof/>
                <w:webHidden/>
              </w:rPr>
              <w:instrText xml:space="preserve"> PAGEREF _Toc35108755 \h </w:instrText>
            </w:r>
            <w:r>
              <w:rPr>
                <w:noProof/>
                <w:webHidden/>
              </w:rPr>
            </w:r>
            <w:r>
              <w:rPr>
                <w:noProof/>
                <w:webHidden/>
              </w:rPr>
              <w:fldChar w:fldCharType="separate"/>
            </w:r>
            <w:r>
              <w:rPr>
                <w:noProof/>
                <w:webHidden/>
              </w:rPr>
              <w:t>33</w:t>
            </w:r>
            <w:r>
              <w:rPr>
                <w:noProof/>
                <w:webHidden/>
              </w:rPr>
              <w:fldChar w:fldCharType="end"/>
            </w:r>
          </w:hyperlink>
        </w:p>
        <w:p w14:paraId="46E29B21" w14:textId="1A96C70C" w:rsidR="00676607" w:rsidRDefault="00676607">
          <w:pPr>
            <w:pStyle w:val="2"/>
            <w:tabs>
              <w:tab w:val="right" w:leader="dot" w:pos="8296"/>
            </w:tabs>
            <w:ind w:left="480"/>
            <w:rPr>
              <w:rFonts w:asciiTheme="minorHAnsi" w:eastAsiaTheme="minorEastAsia" w:hAnsiTheme="minorHAnsi"/>
              <w:noProof/>
              <w:sz w:val="21"/>
            </w:rPr>
          </w:pPr>
          <w:hyperlink w:anchor="_Toc35108756" w:history="1">
            <w:r w:rsidRPr="00FF0ABD">
              <w:rPr>
                <w:rStyle w:val="af"/>
                <w:noProof/>
              </w:rPr>
              <w:t xml:space="preserve">4.3 </w:t>
            </w:r>
            <w:r w:rsidRPr="00FF0ABD">
              <w:rPr>
                <w:rStyle w:val="af"/>
                <w:noProof/>
              </w:rPr>
              <w:t>实验结果与分析</w:t>
            </w:r>
            <w:r>
              <w:rPr>
                <w:noProof/>
                <w:webHidden/>
              </w:rPr>
              <w:tab/>
            </w:r>
            <w:r>
              <w:rPr>
                <w:noProof/>
                <w:webHidden/>
              </w:rPr>
              <w:fldChar w:fldCharType="begin"/>
            </w:r>
            <w:r>
              <w:rPr>
                <w:noProof/>
                <w:webHidden/>
              </w:rPr>
              <w:instrText xml:space="preserve"> PAGEREF _Toc35108756 \h </w:instrText>
            </w:r>
            <w:r>
              <w:rPr>
                <w:noProof/>
                <w:webHidden/>
              </w:rPr>
            </w:r>
            <w:r>
              <w:rPr>
                <w:noProof/>
                <w:webHidden/>
              </w:rPr>
              <w:fldChar w:fldCharType="separate"/>
            </w:r>
            <w:r>
              <w:rPr>
                <w:noProof/>
                <w:webHidden/>
              </w:rPr>
              <w:t>34</w:t>
            </w:r>
            <w:r>
              <w:rPr>
                <w:noProof/>
                <w:webHidden/>
              </w:rPr>
              <w:fldChar w:fldCharType="end"/>
            </w:r>
          </w:hyperlink>
        </w:p>
        <w:p w14:paraId="7E660F96" w14:textId="189FB8CF" w:rsidR="00676607" w:rsidRDefault="00676607">
          <w:pPr>
            <w:pStyle w:val="3"/>
            <w:tabs>
              <w:tab w:val="right" w:leader="dot" w:pos="8296"/>
            </w:tabs>
            <w:ind w:left="960"/>
            <w:rPr>
              <w:rFonts w:asciiTheme="minorHAnsi" w:eastAsiaTheme="minorEastAsia" w:hAnsiTheme="minorHAnsi"/>
              <w:noProof/>
              <w:sz w:val="21"/>
            </w:rPr>
          </w:pPr>
          <w:hyperlink w:anchor="_Toc35108757" w:history="1">
            <w:r w:rsidRPr="00FF0ABD">
              <w:rPr>
                <w:rStyle w:val="af"/>
                <w:noProof/>
              </w:rPr>
              <w:t xml:space="preserve">4.3.1 </w:t>
            </w:r>
            <w:r w:rsidRPr="00FF0ABD">
              <w:rPr>
                <w:rStyle w:val="af"/>
                <w:noProof/>
              </w:rPr>
              <w:t>维度对比实验</w:t>
            </w:r>
            <w:r>
              <w:rPr>
                <w:noProof/>
                <w:webHidden/>
              </w:rPr>
              <w:tab/>
            </w:r>
            <w:r>
              <w:rPr>
                <w:noProof/>
                <w:webHidden/>
              </w:rPr>
              <w:fldChar w:fldCharType="begin"/>
            </w:r>
            <w:r>
              <w:rPr>
                <w:noProof/>
                <w:webHidden/>
              </w:rPr>
              <w:instrText xml:space="preserve"> PAGEREF _Toc35108757 \h </w:instrText>
            </w:r>
            <w:r>
              <w:rPr>
                <w:noProof/>
                <w:webHidden/>
              </w:rPr>
            </w:r>
            <w:r>
              <w:rPr>
                <w:noProof/>
                <w:webHidden/>
              </w:rPr>
              <w:fldChar w:fldCharType="separate"/>
            </w:r>
            <w:r>
              <w:rPr>
                <w:noProof/>
                <w:webHidden/>
              </w:rPr>
              <w:t>35</w:t>
            </w:r>
            <w:r>
              <w:rPr>
                <w:noProof/>
                <w:webHidden/>
              </w:rPr>
              <w:fldChar w:fldCharType="end"/>
            </w:r>
          </w:hyperlink>
        </w:p>
        <w:p w14:paraId="2C70DC16" w14:textId="0FE1C66F" w:rsidR="00676607" w:rsidRDefault="00676607">
          <w:pPr>
            <w:pStyle w:val="3"/>
            <w:tabs>
              <w:tab w:val="right" w:leader="dot" w:pos="8296"/>
            </w:tabs>
            <w:ind w:left="960"/>
            <w:rPr>
              <w:rFonts w:asciiTheme="minorHAnsi" w:eastAsiaTheme="minorEastAsia" w:hAnsiTheme="minorHAnsi"/>
              <w:noProof/>
              <w:sz w:val="21"/>
            </w:rPr>
          </w:pPr>
          <w:hyperlink w:anchor="_Toc35108758" w:history="1">
            <w:r w:rsidRPr="00FF0ABD">
              <w:rPr>
                <w:rStyle w:val="af"/>
                <w:noProof/>
              </w:rPr>
              <w:t xml:space="preserve">4.3.2 </w:t>
            </w:r>
            <w:r w:rsidRPr="00FF0ABD">
              <w:rPr>
                <w:rStyle w:val="af"/>
                <w:noProof/>
              </w:rPr>
              <w:t>距离对比实验</w:t>
            </w:r>
            <w:r>
              <w:rPr>
                <w:noProof/>
                <w:webHidden/>
              </w:rPr>
              <w:tab/>
            </w:r>
            <w:r>
              <w:rPr>
                <w:noProof/>
                <w:webHidden/>
              </w:rPr>
              <w:fldChar w:fldCharType="begin"/>
            </w:r>
            <w:r>
              <w:rPr>
                <w:noProof/>
                <w:webHidden/>
              </w:rPr>
              <w:instrText xml:space="preserve"> PAGEREF _Toc35108758 \h </w:instrText>
            </w:r>
            <w:r>
              <w:rPr>
                <w:noProof/>
                <w:webHidden/>
              </w:rPr>
            </w:r>
            <w:r>
              <w:rPr>
                <w:noProof/>
                <w:webHidden/>
              </w:rPr>
              <w:fldChar w:fldCharType="separate"/>
            </w:r>
            <w:r>
              <w:rPr>
                <w:noProof/>
                <w:webHidden/>
              </w:rPr>
              <w:t>37</w:t>
            </w:r>
            <w:r>
              <w:rPr>
                <w:noProof/>
                <w:webHidden/>
              </w:rPr>
              <w:fldChar w:fldCharType="end"/>
            </w:r>
          </w:hyperlink>
        </w:p>
        <w:p w14:paraId="00B815BB" w14:textId="7689DF81" w:rsidR="00676607" w:rsidRDefault="00676607">
          <w:pPr>
            <w:pStyle w:val="3"/>
            <w:tabs>
              <w:tab w:val="right" w:leader="dot" w:pos="8296"/>
            </w:tabs>
            <w:ind w:left="960"/>
            <w:rPr>
              <w:rFonts w:asciiTheme="minorHAnsi" w:eastAsiaTheme="minorEastAsia" w:hAnsiTheme="minorHAnsi"/>
              <w:noProof/>
              <w:sz w:val="21"/>
            </w:rPr>
          </w:pPr>
          <w:hyperlink w:anchor="_Toc35108759" w:history="1">
            <w:r w:rsidRPr="00FF0ABD">
              <w:rPr>
                <w:rStyle w:val="af"/>
                <w:noProof/>
              </w:rPr>
              <w:t xml:space="preserve">4.3.3 </w:t>
            </w:r>
            <w:r w:rsidRPr="00FF0ABD">
              <w:rPr>
                <w:rStyle w:val="af"/>
                <w:noProof/>
              </w:rPr>
              <w:t>各降维实验对比</w:t>
            </w:r>
            <w:r>
              <w:rPr>
                <w:noProof/>
                <w:webHidden/>
              </w:rPr>
              <w:tab/>
            </w:r>
            <w:r>
              <w:rPr>
                <w:noProof/>
                <w:webHidden/>
              </w:rPr>
              <w:fldChar w:fldCharType="begin"/>
            </w:r>
            <w:r>
              <w:rPr>
                <w:noProof/>
                <w:webHidden/>
              </w:rPr>
              <w:instrText xml:space="preserve"> PAGEREF _Toc35108759 \h </w:instrText>
            </w:r>
            <w:r>
              <w:rPr>
                <w:noProof/>
                <w:webHidden/>
              </w:rPr>
            </w:r>
            <w:r>
              <w:rPr>
                <w:noProof/>
                <w:webHidden/>
              </w:rPr>
              <w:fldChar w:fldCharType="separate"/>
            </w:r>
            <w:r>
              <w:rPr>
                <w:noProof/>
                <w:webHidden/>
              </w:rPr>
              <w:t>39</w:t>
            </w:r>
            <w:r>
              <w:rPr>
                <w:noProof/>
                <w:webHidden/>
              </w:rPr>
              <w:fldChar w:fldCharType="end"/>
            </w:r>
          </w:hyperlink>
        </w:p>
        <w:p w14:paraId="31266354" w14:textId="2C90EF4C" w:rsidR="00676607" w:rsidRDefault="00676607">
          <w:pPr>
            <w:pStyle w:val="3"/>
            <w:tabs>
              <w:tab w:val="right" w:leader="dot" w:pos="8296"/>
            </w:tabs>
            <w:ind w:left="960"/>
            <w:rPr>
              <w:rFonts w:asciiTheme="minorHAnsi" w:eastAsiaTheme="minorEastAsia" w:hAnsiTheme="minorHAnsi"/>
              <w:noProof/>
              <w:sz w:val="21"/>
            </w:rPr>
          </w:pPr>
          <w:hyperlink w:anchor="_Toc35108760" w:history="1">
            <w:r w:rsidRPr="00FF0ABD">
              <w:rPr>
                <w:rStyle w:val="af"/>
                <w:noProof/>
              </w:rPr>
              <w:t xml:space="preserve">4.3.4 </w:t>
            </w:r>
            <w:r w:rsidRPr="00FF0ABD">
              <w:rPr>
                <w:rStyle w:val="af"/>
                <w:noProof/>
              </w:rPr>
              <w:t>结果分析</w:t>
            </w:r>
            <w:r>
              <w:rPr>
                <w:noProof/>
                <w:webHidden/>
              </w:rPr>
              <w:tab/>
            </w:r>
            <w:r>
              <w:rPr>
                <w:noProof/>
                <w:webHidden/>
              </w:rPr>
              <w:fldChar w:fldCharType="begin"/>
            </w:r>
            <w:r>
              <w:rPr>
                <w:noProof/>
                <w:webHidden/>
              </w:rPr>
              <w:instrText xml:space="preserve"> PAGEREF _Toc35108760 \h </w:instrText>
            </w:r>
            <w:r>
              <w:rPr>
                <w:noProof/>
                <w:webHidden/>
              </w:rPr>
            </w:r>
            <w:r>
              <w:rPr>
                <w:noProof/>
                <w:webHidden/>
              </w:rPr>
              <w:fldChar w:fldCharType="separate"/>
            </w:r>
            <w:r>
              <w:rPr>
                <w:noProof/>
                <w:webHidden/>
              </w:rPr>
              <w:t>40</w:t>
            </w:r>
            <w:r>
              <w:rPr>
                <w:noProof/>
                <w:webHidden/>
              </w:rPr>
              <w:fldChar w:fldCharType="end"/>
            </w:r>
          </w:hyperlink>
        </w:p>
        <w:p w14:paraId="28BD506E" w14:textId="137D7245" w:rsidR="00676607" w:rsidRDefault="00676607">
          <w:pPr>
            <w:pStyle w:val="2"/>
            <w:tabs>
              <w:tab w:val="right" w:leader="dot" w:pos="8296"/>
            </w:tabs>
            <w:ind w:left="480"/>
            <w:rPr>
              <w:rFonts w:asciiTheme="minorHAnsi" w:eastAsiaTheme="minorEastAsia" w:hAnsiTheme="minorHAnsi"/>
              <w:noProof/>
              <w:sz w:val="21"/>
            </w:rPr>
          </w:pPr>
          <w:hyperlink w:anchor="_Toc35108761" w:history="1">
            <w:r w:rsidRPr="00FF0ABD">
              <w:rPr>
                <w:rStyle w:val="af"/>
                <w:noProof/>
              </w:rPr>
              <w:t xml:space="preserve">4.4 </w:t>
            </w:r>
            <w:r w:rsidRPr="00FF0ABD">
              <w:rPr>
                <w:rStyle w:val="af"/>
                <w:noProof/>
              </w:rPr>
              <w:t>本章小结</w:t>
            </w:r>
            <w:r>
              <w:rPr>
                <w:noProof/>
                <w:webHidden/>
              </w:rPr>
              <w:tab/>
            </w:r>
            <w:r>
              <w:rPr>
                <w:noProof/>
                <w:webHidden/>
              </w:rPr>
              <w:fldChar w:fldCharType="begin"/>
            </w:r>
            <w:r>
              <w:rPr>
                <w:noProof/>
                <w:webHidden/>
              </w:rPr>
              <w:instrText xml:space="preserve"> PAGEREF _Toc35108761 \h </w:instrText>
            </w:r>
            <w:r>
              <w:rPr>
                <w:noProof/>
                <w:webHidden/>
              </w:rPr>
            </w:r>
            <w:r>
              <w:rPr>
                <w:noProof/>
                <w:webHidden/>
              </w:rPr>
              <w:fldChar w:fldCharType="separate"/>
            </w:r>
            <w:r>
              <w:rPr>
                <w:noProof/>
                <w:webHidden/>
              </w:rPr>
              <w:t>40</w:t>
            </w:r>
            <w:r>
              <w:rPr>
                <w:noProof/>
                <w:webHidden/>
              </w:rPr>
              <w:fldChar w:fldCharType="end"/>
            </w:r>
          </w:hyperlink>
        </w:p>
        <w:p w14:paraId="01C352CF" w14:textId="2C88FFB7" w:rsidR="00676607" w:rsidRDefault="00676607">
          <w:pPr>
            <w:pStyle w:val="11"/>
            <w:tabs>
              <w:tab w:val="right" w:leader="dot" w:pos="8296"/>
            </w:tabs>
            <w:rPr>
              <w:rFonts w:asciiTheme="minorHAnsi" w:eastAsiaTheme="minorEastAsia" w:hAnsiTheme="minorHAnsi"/>
              <w:noProof/>
              <w:sz w:val="21"/>
            </w:rPr>
          </w:pPr>
          <w:hyperlink w:anchor="_Toc35108762" w:history="1">
            <w:r w:rsidRPr="00FF0ABD">
              <w:rPr>
                <w:rStyle w:val="af"/>
                <w:noProof/>
              </w:rPr>
              <w:t>第</w:t>
            </w:r>
            <w:r w:rsidRPr="00FF0ABD">
              <w:rPr>
                <w:rStyle w:val="af"/>
                <w:noProof/>
              </w:rPr>
              <w:t>5</w:t>
            </w:r>
            <w:r w:rsidRPr="00FF0ABD">
              <w:rPr>
                <w:rStyle w:val="af"/>
                <w:noProof/>
              </w:rPr>
              <w:t>章</w:t>
            </w:r>
            <w:r w:rsidRPr="00FF0ABD">
              <w:rPr>
                <w:rStyle w:val="af"/>
                <w:noProof/>
              </w:rPr>
              <w:t xml:space="preserve"> </w:t>
            </w:r>
            <w:r w:rsidRPr="00FF0ABD">
              <w:rPr>
                <w:rStyle w:val="af"/>
                <w:noProof/>
              </w:rPr>
              <w:t>总结与展望</w:t>
            </w:r>
            <w:r>
              <w:rPr>
                <w:noProof/>
                <w:webHidden/>
              </w:rPr>
              <w:tab/>
            </w:r>
            <w:r>
              <w:rPr>
                <w:noProof/>
                <w:webHidden/>
              </w:rPr>
              <w:fldChar w:fldCharType="begin"/>
            </w:r>
            <w:r>
              <w:rPr>
                <w:noProof/>
                <w:webHidden/>
              </w:rPr>
              <w:instrText xml:space="preserve"> PAGEREF _Toc35108762 \h </w:instrText>
            </w:r>
            <w:r>
              <w:rPr>
                <w:noProof/>
                <w:webHidden/>
              </w:rPr>
            </w:r>
            <w:r>
              <w:rPr>
                <w:noProof/>
                <w:webHidden/>
              </w:rPr>
              <w:fldChar w:fldCharType="separate"/>
            </w:r>
            <w:r>
              <w:rPr>
                <w:noProof/>
                <w:webHidden/>
              </w:rPr>
              <w:t>41</w:t>
            </w:r>
            <w:r>
              <w:rPr>
                <w:noProof/>
                <w:webHidden/>
              </w:rPr>
              <w:fldChar w:fldCharType="end"/>
            </w:r>
          </w:hyperlink>
        </w:p>
        <w:p w14:paraId="3D4C8BEE" w14:textId="37857723" w:rsidR="00676607" w:rsidRDefault="00676607">
          <w:pPr>
            <w:pStyle w:val="2"/>
            <w:tabs>
              <w:tab w:val="right" w:leader="dot" w:pos="8296"/>
            </w:tabs>
            <w:ind w:left="480"/>
            <w:rPr>
              <w:rFonts w:asciiTheme="minorHAnsi" w:eastAsiaTheme="minorEastAsia" w:hAnsiTheme="minorHAnsi"/>
              <w:noProof/>
              <w:sz w:val="21"/>
            </w:rPr>
          </w:pPr>
          <w:hyperlink w:anchor="_Toc35108763" w:history="1">
            <w:r w:rsidRPr="00FF0ABD">
              <w:rPr>
                <w:rStyle w:val="af"/>
                <w:noProof/>
              </w:rPr>
              <w:t xml:space="preserve">5.1 </w:t>
            </w:r>
            <w:r w:rsidRPr="00FF0ABD">
              <w:rPr>
                <w:rStyle w:val="af"/>
                <w:noProof/>
              </w:rPr>
              <w:t>本文主要工作</w:t>
            </w:r>
            <w:r>
              <w:rPr>
                <w:noProof/>
                <w:webHidden/>
              </w:rPr>
              <w:tab/>
            </w:r>
            <w:r>
              <w:rPr>
                <w:noProof/>
                <w:webHidden/>
              </w:rPr>
              <w:fldChar w:fldCharType="begin"/>
            </w:r>
            <w:r>
              <w:rPr>
                <w:noProof/>
                <w:webHidden/>
              </w:rPr>
              <w:instrText xml:space="preserve"> PAGEREF _Toc35108763 \h </w:instrText>
            </w:r>
            <w:r>
              <w:rPr>
                <w:noProof/>
                <w:webHidden/>
              </w:rPr>
            </w:r>
            <w:r>
              <w:rPr>
                <w:noProof/>
                <w:webHidden/>
              </w:rPr>
              <w:fldChar w:fldCharType="separate"/>
            </w:r>
            <w:r>
              <w:rPr>
                <w:noProof/>
                <w:webHidden/>
              </w:rPr>
              <w:t>41</w:t>
            </w:r>
            <w:r>
              <w:rPr>
                <w:noProof/>
                <w:webHidden/>
              </w:rPr>
              <w:fldChar w:fldCharType="end"/>
            </w:r>
          </w:hyperlink>
        </w:p>
        <w:p w14:paraId="3CA0F88D" w14:textId="0A6D38B8" w:rsidR="00676607" w:rsidRDefault="00676607">
          <w:pPr>
            <w:pStyle w:val="2"/>
            <w:tabs>
              <w:tab w:val="right" w:leader="dot" w:pos="8296"/>
            </w:tabs>
            <w:ind w:left="480"/>
            <w:rPr>
              <w:rFonts w:asciiTheme="minorHAnsi" w:eastAsiaTheme="minorEastAsia" w:hAnsiTheme="minorHAnsi"/>
              <w:noProof/>
              <w:sz w:val="21"/>
            </w:rPr>
          </w:pPr>
          <w:hyperlink w:anchor="_Toc35108764" w:history="1">
            <w:r w:rsidRPr="00FF0ABD">
              <w:rPr>
                <w:rStyle w:val="af"/>
                <w:noProof/>
              </w:rPr>
              <w:t xml:space="preserve">5.2 </w:t>
            </w:r>
            <w:r w:rsidRPr="00FF0ABD">
              <w:rPr>
                <w:rStyle w:val="af"/>
                <w:noProof/>
              </w:rPr>
              <w:t>未来工作的展望</w:t>
            </w:r>
            <w:r>
              <w:rPr>
                <w:noProof/>
                <w:webHidden/>
              </w:rPr>
              <w:tab/>
            </w:r>
            <w:r>
              <w:rPr>
                <w:noProof/>
                <w:webHidden/>
              </w:rPr>
              <w:fldChar w:fldCharType="begin"/>
            </w:r>
            <w:r>
              <w:rPr>
                <w:noProof/>
                <w:webHidden/>
              </w:rPr>
              <w:instrText xml:space="preserve"> PAGEREF _Toc35108764 \h </w:instrText>
            </w:r>
            <w:r>
              <w:rPr>
                <w:noProof/>
                <w:webHidden/>
              </w:rPr>
            </w:r>
            <w:r>
              <w:rPr>
                <w:noProof/>
                <w:webHidden/>
              </w:rPr>
              <w:fldChar w:fldCharType="separate"/>
            </w:r>
            <w:r>
              <w:rPr>
                <w:noProof/>
                <w:webHidden/>
              </w:rPr>
              <w:t>42</w:t>
            </w:r>
            <w:r>
              <w:rPr>
                <w:noProof/>
                <w:webHidden/>
              </w:rPr>
              <w:fldChar w:fldCharType="end"/>
            </w:r>
          </w:hyperlink>
        </w:p>
        <w:p w14:paraId="066C0C2C" w14:textId="7C1B0788" w:rsidR="00676607" w:rsidRDefault="00676607">
          <w:pPr>
            <w:pStyle w:val="11"/>
            <w:tabs>
              <w:tab w:val="right" w:leader="dot" w:pos="8296"/>
            </w:tabs>
            <w:rPr>
              <w:rFonts w:asciiTheme="minorHAnsi" w:eastAsiaTheme="minorEastAsia" w:hAnsiTheme="minorHAnsi"/>
              <w:noProof/>
              <w:sz w:val="21"/>
            </w:rPr>
          </w:pPr>
          <w:hyperlink w:anchor="_Toc35108765" w:history="1">
            <w:r w:rsidRPr="00FF0ABD">
              <w:rPr>
                <w:rStyle w:val="af"/>
                <w:noProof/>
              </w:rPr>
              <w:t>致</w:t>
            </w:r>
            <w:r w:rsidRPr="00FF0ABD">
              <w:rPr>
                <w:rStyle w:val="af"/>
                <w:noProof/>
              </w:rPr>
              <w:t xml:space="preserve"> </w:t>
            </w:r>
            <w:r w:rsidRPr="00FF0ABD">
              <w:rPr>
                <w:rStyle w:val="af"/>
                <w:noProof/>
              </w:rPr>
              <w:t>谢</w:t>
            </w:r>
            <w:r>
              <w:rPr>
                <w:noProof/>
                <w:webHidden/>
              </w:rPr>
              <w:tab/>
            </w:r>
            <w:r>
              <w:rPr>
                <w:noProof/>
                <w:webHidden/>
              </w:rPr>
              <w:fldChar w:fldCharType="begin"/>
            </w:r>
            <w:r>
              <w:rPr>
                <w:noProof/>
                <w:webHidden/>
              </w:rPr>
              <w:instrText xml:space="preserve"> PAGEREF _Toc35108765 \h </w:instrText>
            </w:r>
            <w:r>
              <w:rPr>
                <w:noProof/>
                <w:webHidden/>
              </w:rPr>
            </w:r>
            <w:r>
              <w:rPr>
                <w:noProof/>
                <w:webHidden/>
              </w:rPr>
              <w:fldChar w:fldCharType="separate"/>
            </w:r>
            <w:r>
              <w:rPr>
                <w:noProof/>
                <w:webHidden/>
              </w:rPr>
              <w:t>43</w:t>
            </w:r>
            <w:r>
              <w:rPr>
                <w:noProof/>
                <w:webHidden/>
              </w:rPr>
              <w:fldChar w:fldCharType="end"/>
            </w:r>
          </w:hyperlink>
        </w:p>
        <w:p w14:paraId="7A1BAA61" w14:textId="2A3C3D7E" w:rsidR="00676607" w:rsidRDefault="00676607">
          <w:pPr>
            <w:pStyle w:val="11"/>
            <w:tabs>
              <w:tab w:val="right" w:leader="dot" w:pos="8296"/>
            </w:tabs>
            <w:rPr>
              <w:rFonts w:asciiTheme="minorHAnsi" w:eastAsiaTheme="minorEastAsia" w:hAnsiTheme="minorHAnsi"/>
              <w:noProof/>
              <w:sz w:val="21"/>
            </w:rPr>
          </w:pPr>
          <w:hyperlink w:anchor="_Toc35108766" w:history="1">
            <w:r w:rsidRPr="00FF0ABD">
              <w:rPr>
                <w:rStyle w:val="af"/>
                <w:noProof/>
              </w:rPr>
              <w:t>参考文献</w:t>
            </w:r>
            <w:r>
              <w:rPr>
                <w:noProof/>
                <w:webHidden/>
              </w:rPr>
              <w:tab/>
            </w:r>
            <w:r>
              <w:rPr>
                <w:noProof/>
                <w:webHidden/>
              </w:rPr>
              <w:fldChar w:fldCharType="begin"/>
            </w:r>
            <w:r>
              <w:rPr>
                <w:noProof/>
                <w:webHidden/>
              </w:rPr>
              <w:instrText xml:space="preserve"> PAGEREF _Toc35108766 \h </w:instrText>
            </w:r>
            <w:r>
              <w:rPr>
                <w:noProof/>
                <w:webHidden/>
              </w:rPr>
            </w:r>
            <w:r>
              <w:rPr>
                <w:noProof/>
                <w:webHidden/>
              </w:rPr>
              <w:fldChar w:fldCharType="separate"/>
            </w:r>
            <w:r>
              <w:rPr>
                <w:noProof/>
                <w:webHidden/>
              </w:rPr>
              <w:t>44</w:t>
            </w:r>
            <w:r>
              <w:rPr>
                <w:noProof/>
                <w:webHidden/>
              </w:rPr>
              <w:fldChar w:fldCharType="end"/>
            </w:r>
          </w:hyperlink>
        </w:p>
        <w:p w14:paraId="12644680" w14:textId="1F119F80" w:rsidR="00676607" w:rsidRDefault="00676607">
          <w:pPr>
            <w:pStyle w:val="11"/>
            <w:tabs>
              <w:tab w:val="right" w:leader="dot" w:pos="8296"/>
            </w:tabs>
            <w:rPr>
              <w:rFonts w:asciiTheme="minorHAnsi" w:eastAsiaTheme="minorEastAsia" w:hAnsiTheme="minorHAnsi"/>
              <w:noProof/>
              <w:sz w:val="21"/>
            </w:rPr>
          </w:pPr>
          <w:hyperlink w:anchor="_Toc35108767" w:history="1">
            <w:r w:rsidRPr="00FF0ABD">
              <w:rPr>
                <w:rStyle w:val="af"/>
                <w:noProof/>
              </w:rPr>
              <w:t>附录</w:t>
            </w:r>
            <w:r w:rsidRPr="00FF0ABD">
              <w:rPr>
                <w:rStyle w:val="af"/>
                <w:noProof/>
              </w:rPr>
              <w:t xml:space="preserve">1 </w:t>
            </w:r>
            <w:r w:rsidRPr="00FF0ABD">
              <w:rPr>
                <w:rStyle w:val="af"/>
                <w:noProof/>
              </w:rPr>
              <w:t>攻读硕士学位期间发表的论文</w:t>
            </w:r>
            <w:r>
              <w:rPr>
                <w:noProof/>
                <w:webHidden/>
              </w:rPr>
              <w:tab/>
            </w:r>
            <w:r>
              <w:rPr>
                <w:noProof/>
                <w:webHidden/>
              </w:rPr>
              <w:fldChar w:fldCharType="begin"/>
            </w:r>
            <w:r>
              <w:rPr>
                <w:noProof/>
                <w:webHidden/>
              </w:rPr>
              <w:instrText xml:space="preserve"> PAGEREF _Toc35108767 \h </w:instrText>
            </w:r>
            <w:r>
              <w:rPr>
                <w:noProof/>
                <w:webHidden/>
              </w:rPr>
            </w:r>
            <w:r>
              <w:rPr>
                <w:noProof/>
                <w:webHidden/>
              </w:rPr>
              <w:fldChar w:fldCharType="separate"/>
            </w:r>
            <w:r>
              <w:rPr>
                <w:noProof/>
                <w:webHidden/>
              </w:rPr>
              <w:t>48</w:t>
            </w:r>
            <w:r>
              <w:rPr>
                <w:noProof/>
                <w:webHidden/>
              </w:rPr>
              <w:fldChar w:fldCharType="end"/>
            </w:r>
          </w:hyperlink>
        </w:p>
        <w:p w14:paraId="2BF14856" w14:textId="29449458" w:rsidR="00676607" w:rsidRDefault="00676607">
          <w:pPr>
            <w:pStyle w:val="11"/>
            <w:tabs>
              <w:tab w:val="right" w:leader="dot" w:pos="8296"/>
            </w:tabs>
            <w:rPr>
              <w:rFonts w:asciiTheme="minorHAnsi" w:eastAsiaTheme="minorEastAsia" w:hAnsiTheme="minorHAnsi"/>
              <w:noProof/>
              <w:sz w:val="21"/>
            </w:rPr>
          </w:pPr>
          <w:hyperlink w:anchor="_Toc35108768" w:history="1">
            <w:r w:rsidRPr="00FF0ABD">
              <w:rPr>
                <w:rStyle w:val="af"/>
                <w:noProof/>
              </w:rPr>
              <w:t>附录</w:t>
            </w:r>
            <w:r w:rsidRPr="00FF0ABD">
              <w:rPr>
                <w:rStyle w:val="af"/>
                <w:noProof/>
              </w:rPr>
              <w:t xml:space="preserve">2 </w:t>
            </w:r>
            <w:r w:rsidRPr="00FF0ABD">
              <w:rPr>
                <w:rStyle w:val="af"/>
                <w:noProof/>
              </w:rPr>
              <w:t>攻读硕士学位期间参加的科研项目</w:t>
            </w:r>
            <w:r>
              <w:rPr>
                <w:noProof/>
                <w:webHidden/>
              </w:rPr>
              <w:tab/>
            </w:r>
            <w:r>
              <w:rPr>
                <w:noProof/>
                <w:webHidden/>
              </w:rPr>
              <w:fldChar w:fldCharType="begin"/>
            </w:r>
            <w:r>
              <w:rPr>
                <w:noProof/>
                <w:webHidden/>
              </w:rPr>
              <w:instrText xml:space="preserve"> PAGEREF _Toc35108768 \h </w:instrText>
            </w:r>
            <w:r>
              <w:rPr>
                <w:noProof/>
                <w:webHidden/>
              </w:rPr>
            </w:r>
            <w:r>
              <w:rPr>
                <w:noProof/>
                <w:webHidden/>
              </w:rPr>
              <w:fldChar w:fldCharType="separate"/>
            </w:r>
            <w:r>
              <w:rPr>
                <w:noProof/>
                <w:webHidden/>
              </w:rPr>
              <w:t>49</w:t>
            </w:r>
            <w:r>
              <w:rPr>
                <w:noProof/>
                <w:webHidden/>
              </w:rPr>
              <w:fldChar w:fldCharType="end"/>
            </w:r>
          </w:hyperlink>
        </w:p>
        <w:p w14:paraId="1C745D7D" w14:textId="01CA5A7B"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F44085">
          <w:headerReference w:type="default" r:id="rId8"/>
          <w:footerReference w:type="default" r:id="rId9"/>
          <w:pgSz w:w="11906" w:h="16838"/>
          <w:pgMar w:top="1440" w:right="1800" w:bottom="1440" w:left="1800" w:header="851" w:footer="992" w:gutter="0"/>
          <w:pgNumType w:fmt="upperRoman" w:start="2"/>
          <w:cols w:space="425"/>
          <w:docGrid w:type="lines" w:linePitch="381"/>
        </w:sectPr>
      </w:pPr>
    </w:p>
    <w:p w14:paraId="1E2E90AE" w14:textId="77777777" w:rsidR="00AD5CE0" w:rsidRPr="00AD5CE0" w:rsidRDefault="0078399C" w:rsidP="00AD5CE0">
      <w:pPr>
        <w:pStyle w:val="a"/>
        <w:jc w:val="center"/>
      </w:pPr>
      <w:bookmarkStart w:id="3" w:name="_Toc27576530"/>
      <w:bookmarkStart w:id="4" w:name="_Ref27593679"/>
      <w:bookmarkStart w:id="5" w:name="_Toc35108719"/>
      <w:r>
        <w:rPr>
          <w:rFonts w:hint="eastAsia"/>
        </w:rPr>
        <w:lastRenderedPageBreak/>
        <w:t>绪论</w:t>
      </w:r>
      <w:bookmarkEnd w:id="3"/>
      <w:bookmarkEnd w:id="4"/>
      <w:bookmarkEnd w:id="5"/>
    </w:p>
    <w:p w14:paraId="7B711FC0" w14:textId="55F91015" w:rsidR="0078399C" w:rsidRDefault="007E51BE" w:rsidP="00EB6BAF">
      <w:pPr>
        <w:pStyle w:val="a0"/>
      </w:pPr>
      <w:bookmarkStart w:id="6" w:name="_Toc35108720"/>
      <w:r>
        <w:rPr>
          <w:rFonts w:hint="eastAsia"/>
        </w:rPr>
        <w:t>特征提取研究的背景与意义</w:t>
      </w:r>
      <w:bookmarkEnd w:id="6"/>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3E4BDE36" w:rsidR="009228CB" w:rsidRPr="00F21ACF" w:rsidRDefault="003670D4" w:rsidP="00193AF7">
      <w:pPr>
        <w:ind w:firstLine="420"/>
        <w:rPr>
          <w:szCs w:val="24"/>
        </w:rPr>
      </w:pPr>
      <w:r>
        <w:rPr>
          <w:rFonts w:hint="eastAsia"/>
          <w:szCs w:val="24"/>
        </w:rPr>
        <w:t>首先是针对文本和音频数据的自然语言处理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_Ref34512508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[1]</w:t>
      </w:r>
      <w:r w:rsidR="000A685E" w:rsidRPr="000A685E">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等应用在生活中普遍存在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224505">
        <w:rPr>
          <w:rFonts w:hint="eastAsia"/>
          <w:szCs w:val="24"/>
        </w:rPr>
        <w:t>往往存在高维</w:t>
      </w:r>
      <w:r w:rsidR="00E513D5">
        <w:rPr>
          <w:rFonts w:hint="eastAsia"/>
          <w:szCs w:val="24"/>
        </w:rPr>
        <w:t>度和大冗余的问题</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_Ref34512530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[2]</w:t>
      </w:r>
      <w:r w:rsidR="000A685E" w:rsidRPr="000A685E">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_Ref34512614 \r \h</w:instrText>
      </w:r>
      <w:r w:rsidR="000A685E" w:rsidRP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[3]</w:t>
      </w:r>
      <w:r w:rsidR="000A685E" w:rsidRPr="000A685E">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0A685E" w:rsidRPr="000A685E">
        <w:rPr>
          <w:szCs w:val="24"/>
          <w:vertAlign w:val="superscript"/>
        </w:rPr>
        <w:fldChar w:fldCharType="begin"/>
      </w:r>
      <w:r w:rsidR="000A685E" w:rsidRPr="000A685E">
        <w:rPr>
          <w:szCs w:val="24"/>
          <w:vertAlign w:val="superscript"/>
        </w:rPr>
        <w:instrText xml:space="preserve"> </w:instrText>
      </w:r>
      <w:r w:rsidR="000A685E" w:rsidRPr="000A685E">
        <w:rPr>
          <w:rFonts w:hint="eastAsia"/>
          <w:szCs w:val="24"/>
          <w:vertAlign w:val="superscript"/>
        </w:rPr>
        <w:instrText>REF _Ref34512589 \r \h</w:instrText>
      </w:r>
      <w:r w:rsidR="000A685E" w:rsidRPr="000A685E">
        <w:rPr>
          <w:szCs w:val="24"/>
          <w:vertAlign w:val="superscript"/>
        </w:rPr>
        <w:instrText xml:space="preserve"> </w:instrText>
      </w:r>
      <w:r w:rsidR="000A685E">
        <w:rPr>
          <w:szCs w:val="24"/>
          <w:vertAlign w:val="superscript"/>
        </w:rPr>
        <w:instrText xml:space="preserve"> \* MERGEFORMAT </w:instrText>
      </w:r>
      <w:r w:rsidR="000A685E" w:rsidRPr="000A685E">
        <w:rPr>
          <w:szCs w:val="24"/>
          <w:vertAlign w:val="superscript"/>
        </w:rPr>
      </w:r>
      <w:r w:rsidR="000A685E" w:rsidRPr="000A685E">
        <w:rPr>
          <w:szCs w:val="24"/>
          <w:vertAlign w:val="superscript"/>
        </w:rPr>
        <w:fldChar w:fldCharType="separate"/>
      </w:r>
      <w:r w:rsidR="000A685E">
        <w:rPr>
          <w:szCs w:val="24"/>
          <w:vertAlign w:val="superscript"/>
        </w:rPr>
        <w:t>[4]</w:t>
      </w:r>
      <w:r w:rsidR="000A685E" w:rsidRPr="000A685E">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实际场景的应用</w:t>
      </w:r>
      <w:r w:rsidR="00264498">
        <w:rPr>
          <w:rFonts w:hint="eastAsia"/>
          <w:szCs w:val="24"/>
        </w:rPr>
        <w:t>十分注重速度</w:t>
      </w:r>
      <w:r w:rsidR="00FA2ACC">
        <w:rPr>
          <w:rFonts w:hint="eastAsia"/>
          <w:szCs w:val="24"/>
        </w:rPr>
        <w:t>性能</w:t>
      </w:r>
      <w:r w:rsidR="00264498">
        <w:rPr>
          <w:rFonts w:hint="eastAsia"/>
          <w:szCs w:val="24"/>
        </w:rPr>
        <w:t>。为此，特征提取在提升速度</w:t>
      </w:r>
      <w:r w:rsidR="000C33FF">
        <w:rPr>
          <w:rFonts w:hint="eastAsia"/>
          <w:szCs w:val="24"/>
        </w:rPr>
        <w:t>性能</w:t>
      </w:r>
      <w:r w:rsidR="00264498">
        <w:rPr>
          <w:rFonts w:hint="eastAsia"/>
          <w:szCs w:val="24"/>
        </w:rPr>
        <w:t>方面起着关键作用。</w:t>
      </w:r>
    </w:p>
    <w:p w14:paraId="1B40F572" w14:textId="0DD5DCAD" w:rsidR="0030631B" w:rsidRDefault="00F8652B" w:rsidP="00193AF7">
      <w:pPr>
        <w:ind w:firstLine="420"/>
        <w:rPr>
          <w:szCs w:val="24"/>
        </w:rPr>
      </w:pPr>
      <w:r>
        <w:rPr>
          <w:rFonts w:hint="eastAsia"/>
          <w:szCs w:val="24"/>
        </w:rPr>
        <w:t>对于大多数的实际应用场景</w:t>
      </w:r>
      <w:r w:rsidR="00FE215A">
        <w:rPr>
          <w:rFonts w:hint="eastAsia"/>
          <w:szCs w:val="24"/>
        </w:rPr>
        <w:t>而言</w:t>
      </w:r>
      <w:r w:rsidR="00C05E75">
        <w:rPr>
          <w:rFonts w:hint="eastAsia"/>
          <w:szCs w:val="24"/>
        </w:rPr>
        <w:t>，在机器学习</w:t>
      </w:r>
      <w:r w:rsidR="00FE215A">
        <w:rPr>
          <w:rFonts w:hint="eastAsia"/>
          <w:szCs w:val="24"/>
        </w:rPr>
        <w:t>的</w:t>
      </w:r>
      <w:r>
        <w:rPr>
          <w:rFonts w:hint="eastAsia"/>
          <w:szCs w:val="24"/>
        </w:rPr>
        <w:t>理论</w:t>
      </w:r>
      <w:r w:rsidR="00C05E75">
        <w:rPr>
          <w:rFonts w:hint="eastAsia"/>
          <w:szCs w:val="24"/>
        </w:rPr>
        <w:t>中基本可以归结为数据分类的学习任务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327332">
        <w:rPr>
          <w:rFonts w:hint="eastAsia"/>
          <w:szCs w:val="24"/>
        </w:rPr>
        <w:t>统一和训练集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而这其中特征提取是本文研究的重点，因为该部分涉及到机器学习的一个普遍问题“维数灾难”</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_Ref33212800 \n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[5]</w:t>
      </w:r>
      <w:r w:rsidR="00D24598" w:rsidRPr="000F69FE">
        <w:rPr>
          <w:szCs w:val="24"/>
          <w:vertAlign w:val="superscript"/>
        </w:rPr>
        <w:fldChar w:fldCharType="end"/>
      </w:r>
      <w:r w:rsidR="00765DAF">
        <w:rPr>
          <w:rFonts w:hint="eastAsia"/>
          <w:szCs w:val="24"/>
        </w:rPr>
        <w:t>。所谓“维数灾难”是指高</w:t>
      </w:r>
      <w:r>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直接对预处理好的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8F1E10">
        <w:rPr>
          <w:rFonts w:hint="eastAsia"/>
          <w:szCs w:val="24"/>
        </w:rPr>
        <w:t>的图片进行距离的计算肯定会消耗大量的计算能力，那么</w:t>
      </w:r>
      <w:r w:rsidR="00FC1652">
        <w:rPr>
          <w:rFonts w:hint="eastAsia"/>
          <w:szCs w:val="24"/>
        </w:rPr>
        <w:t>对</w:t>
      </w:r>
      <w:r w:rsidR="006F11BF">
        <w:rPr>
          <w:rFonts w:hint="eastAsia"/>
          <w:szCs w:val="24"/>
        </w:rPr>
        <w:t>其</w:t>
      </w:r>
      <w:r w:rsidR="00FC1652">
        <w:rPr>
          <w:rFonts w:hint="eastAsia"/>
          <w:szCs w:val="24"/>
        </w:rPr>
        <w:t>进行降维</w:t>
      </w:r>
      <w:r w:rsidR="00837F67">
        <w:rPr>
          <w:rFonts w:hint="eastAsia"/>
          <w:szCs w:val="24"/>
        </w:rPr>
        <w:t>操作</w:t>
      </w:r>
      <w:r w:rsidR="00D62CE0">
        <w:rPr>
          <w:rFonts w:hint="eastAsia"/>
          <w:szCs w:val="24"/>
        </w:rPr>
        <w:t>后获得的</w:t>
      </w:r>
      <w:r w:rsidR="00A55737">
        <w:rPr>
          <w:rFonts w:hint="eastAsia"/>
          <w:szCs w:val="24"/>
        </w:rPr>
        <w:t>低</w:t>
      </w:r>
      <w:r w:rsidR="00FC1652">
        <w:rPr>
          <w:rFonts w:hint="eastAsia"/>
          <w:szCs w:val="24"/>
        </w:rPr>
        <w:t>维的样本进行处理则能节省大量的时间。</w:t>
      </w:r>
      <w:r w:rsidR="001062BD">
        <w:rPr>
          <w:rFonts w:hint="eastAsia"/>
          <w:szCs w:val="24"/>
        </w:rPr>
        <w:t>能进行降维操作</w:t>
      </w:r>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r w:rsidR="005D04FA">
        <w:rPr>
          <w:rFonts w:hint="eastAsia"/>
          <w:szCs w:val="24"/>
        </w:rPr>
        <w:t>降维</w:t>
      </w:r>
      <w:r w:rsidR="004F6AC9">
        <w:rPr>
          <w:rFonts w:hint="eastAsia"/>
          <w:szCs w:val="24"/>
        </w:rPr>
        <w:t>操作</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_Ref33212837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[6]</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_Ref33212891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[7]</w:t>
      </w:r>
      <w:r w:rsidR="00D24598" w:rsidRPr="000F69FE">
        <w:rPr>
          <w:szCs w:val="24"/>
          <w:vertAlign w:val="superscript"/>
        </w:rPr>
        <w:fldChar w:fldCharType="end"/>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_Ref33212954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[9]</w:t>
      </w:r>
      <w:r w:rsidR="00D24598" w:rsidRPr="000F69FE">
        <w:rPr>
          <w:szCs w:val="24"/>
          <w:vertAlign w:val="superscript"/>
        </w:rPr>
        <w:fldChar w:fldCharType="end"/>
      </w:r>
      <w:r w:rsidR="00D24598" w:rsidRPr="000F69FE">
        <w:rPr>
          <w:szCs w:val="24"/>
          <w:vertAlign w:val="superscript"/>
        </w:rPr>
        <w:fldChar w:fldCharType="begin"/>
      </w:r>
      <w:r w:rsidR="00D24598" w:rsidRPr="000F69FE">
        <w:rPr>
          <w:szCs w:val="24"/>
          <w:vertAlign w:val="superscript"/>
        </w:rPr>
        <w:instrText xml:space="preserve"> REF _Ref33212957 \r \h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0A685E">
        <w:rPr>
          <w:szCs w:val="24"/>
          <w:vertAlign w:val="superscript"/>
        </w:rPr>
        <w:t>[10]</w:t>
      </w:r>
      <w:r w:rsidR="00D24598" w:rsidRPr="000F69FE">
        <w:rPr>
          <w:szCs w:val="24"/>
          <w:vertAlign w:val="superscript"/>
        </w:rPr>
        <w:fldChar w:fldCharType="end"/>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删除其余特征，而后者则是从原本特征中找到新的较少的特征组合。</w:t>
      </w:r>
    </w:p>
    <w:p w14:paraId="2614D9ED" w14:textId="6AFDD316" w:rsidR="00DA3DB2" w:rsidRDefault="00DA3DB2" w:rsidP="00193AF7">
      <w:pPr>
        <w:ind w:firstLine="420"/>
        <w:rPr>
          <w:szCs w:val="24"/>
        </w:rPr>
      </w:pPr>
      <w:r>
        <w:rPr>
          <w:rFonts w:hint="eastAsia"/>
          <w:szCs w:val="24"/>
        </w:rPr>
        <w:t>如果说数论是数学的皇冠，那么</w:t>
      </w:r>
      <w:r w:rsidR="00057FAC">
        <w:rPr>
          <w:rFonts w:hint="eastAsia"/>
          <w:szCs w:val="24"/>
        </w:rPr>
        <w:t>特征提取也可以称为机器学习上的皇冠了。在实际的应用上</w:t>
      </w:r>
      <w:r w:rsidR="00170737">
        <w:rPr>
          <w:rFonts w:hint="eastAsia"/>
          <w:szCs w:val="24"/>
        </w:rPr>
        <w:t>，它能让设备在获取高维的数据同时，还能快速的完成计算与</w:t>
      </w:r>
      <w:r w:rsidR="00E40B43">
        <w:rPr>
          <w:rFonts w:hint="eastAsia"/>
          <w:szCs w:val="24"/>
        </w:rPr>
        <w:t>处</w:t>
      </w:r>
      <w:r w:rsidR="00E40B43">
        <w:rPr>
          <w:rFonts w:hint="eastAsia"/>
          <w:szCs w:val="24"/>
        </w:rPr>
        <w:lastRenderedPageBreak/>
        <w:t>理</w:t>
      </w:r>
      <w:r w:rsidR="00170737">
        <w:rPr>
          <w:rFonts w:hint="eastAsia"/>
          <w:szCs w:val="24"/>
        </w:rPr>
        <w:t>，这便是特征提取的</w:t>
      </w:r>
      <w:r w:rsidR="00617E6D">
        <w:rPr>
          <w:rFonts w:hint="eastAsia"/>
          <w:szCs w:val="24"/>
        </w:rPr>
        <w:t>实际价值</w:t>
      </w:r>
      <w:r w:rsidR="00170737">
        <w:rPr>
          <w:rFonts w:hint="eastAsia"/>
          <w:szCs w:val="24"/>
        </w:rPr>
        <w:t>。在理论上，提供了一种解决“维数灾难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E85A65">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3315F6">
      <w:pPr>
        <w:pStyle w:val="a0"/>
      </w:pPr>
      <w:bookmarkStart w:id="7" w:name="_Toc35108721"/>
      <w:r>
        <w:rPr>
          <w:rFonts w:hint="eastAsia"/>
        </w:rPr>
        <w:t>特征提取的研究现状</w:t>
      </w:r>
      <w:bookmarkEnd w:id="7"/>
    </w:p>
    <w:p w14:paraId="592CE97D" w14:textId="77777777" w:rsidR="006A27CD" w:rsidRDefault="006A27CD" w:rsidP="006A27CD">
      <w:pPr>
        <w:pStyle w:val="a1"/>
        <w:spacing w:before="312" w:after="312"/>
      </w:pPr>
      <w:bookmarkStart w:id="8" w:name="_Toc35108722"/>
      <w:r>
        <w:rPr>
          <w:rFonts w:hint="eastAsia"/>
        </w:rPr>
        <w:t>特征提取方法的研究现状</w:t>
      </w:r>
      <w:bookmarkEnd w:id="8"/>
    </w:p>
    <w:p w14:paraId="2B065872" w14:textId="0A5FE6AA"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502F1D">
        <w:rPr>
          <w:rFonts w:hint="eastAsia"/>
        </w:rPr>
        <w:t>。</w:t>
      </w:r>
      <w:r w:rsidR="00C06644">
        <w:rPr>
          <w:rFonts w:hint="eastAsia"/>
        </w:rPr>
        <w:t>1978</w:t>
      </w:r>
      <w:r w:rsidR="00C06644">
        <w:rPr>
          <w:rFonts w:hint="eastAsia"/>
        </w:rPr>
        <w:t>年克鲁斯卡尔对该方法进行了改进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[12]</w:t>
      </w:r>
      <w:r w:rsidR="00D24598" w:rsidRPr="000F69FE">
        <w:rPr>
          <w:vertAlign w:val="superscript"/>
        </w:rPr>
        <w:fldChar w:fldCharType="end"/>
      </w:r>
      <w:r w:rsidR="00C06644">
        <w:rPr>
          <w:rFonts w:hint="eastAsia"/>
        </w:rPr>
        <w:t>。</w:t>
      </w:r>
      <w:r w:rsidR="00416135">
        <w:rPr>
          <w:rFonts w:hint="eastAsia"/>
        </w:rPr>
        <w:t>作为一种线性降维方法，其</w:t>
      </w:r>
      <w:r w:rsidR="000B2494">
        <w:rPr>
          <w:rFonts w:hint="eastAsia"/>
        </w:rPr>
        <w:t>主要目标是保持</w:t>
      </w:r>
      <w:r w:rsidR="00EF3E8B">
        <w:rPr>
          <w:rFonts w:hint="eastAsia"/>
        </w:rPr>
        <w:t>数据</w:t>
      </w:r>
      <w:r w:rsidR="000B2494">
        <w:rPr>
          <w:rFonts w:hint="eastAsia"/>
        </w:rPr>
        <w:t>降维前后的距离不变。</w:t>
      </w:r>
    </w:p>
    <w:p w14:paraId="2D7BE6CE" w14:textId="4E7DE7A0" w:rsidR="00D72A1E" w:rsidRDefault="000B2494" w:rsidP="00F60157">
      <w:pPr>
        <w:ind w:firstLine="420"/>
      </w:pPr>
      <w:r>
        <w:rPr>
          <w:rFonts w:hint="eastAsia"/>
        </w:rPr>
        <w:t>另一个</w:t>
      </w:r>
      <w:r w:rsidR="007C0F7D">
        <w:rPr>
          <w:rFonts w:hint="eastAsia"/>
        </w:rPr>
        <w:t>经典的</w:t>
      </w:r>
      <w:r>
        <w:rPr>
          <w:rFonts w:hint="eastAsia"/>
        </w:rPr>
        <w:t>线性降维方法就是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_Ref33213016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[13]</w:t>
      </w:r>
      <w:r w:rsidR="00D24598" w:rsidRPr="000F69FE">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年发明了该方法，然后该方法迅速扩展到各门学科中</w:t>
      </w:r>
      <w:r w:rsidR="00C454C7">
        <w:rPr>
          <w:rFonts w:hint="eastAsia"/>
        </w:rPr>
        <w:t>形成了不同的表现形式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_Ref33213031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[14]</w:t>
      </w:r>
      <w:r w:rsidR="00D24598" w:rsidRPr="000F69FE">
        <w:rPr>
          <w:vertAlign w:val="superscript"/>
        </w:rPr>
        <w:fldChar w:fldCharType="end"/>
      </w:r>
      <w:r w:rsidR="003F6E3D">
        <w:rPr>
          <w:rFonts w:hint="eastAsia"/>
        </w:rPr>
        <w:t>、统计学中的因子分析</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_Ref33213042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[15]</w:t>
      </w:r>
      <w:r w:rsidR="00D24598" w:rsidRPr="000F69FE">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_Ref33213055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[16]</w:t>
      </w:r>
      <w:r w:rsidR="00D24598" w:rsidRPr="000F69FE">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_Ref33213065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[17]</w:t>
      </w:r>
      <w:r w:rsidR="00D24598" w:rsidRPr="000F69FE">
        <w:rPr>
          <w:vertAlign w:val="superscript"/>
        </w:rPr>
        <w:fldChar w:fldCharType="end"/>
      </w:r>
      <w:r w:rsidR="003F6E3D">
        <w:rPr>
          <w:rFonts w:hint="eastAsia"/>
        </w:rPr>
        <w:t>等。</w:t>
      </w:r>
      <w:r w:rsidR="007C0F7D">
        <w:rPr>
          <w:rFonts w:hint="eastAsia"/>
        </w:rPr>
        <w:t>该方法的主要目标是</w:t>
      </w:r>
      <w:r w:rsidR="003F34FA">
        <w:rPr>
          <w:rFonts w:hint="eastAsia"/>
        </w:rPr>
        <w:t>让</w:t>
      </w:r>
      <w:r w:rsidR="007C0F7D">
        <w:rPr>
          <w:rFonts w:hint="eastAsia"/>
        </w:rPr>
        <w:t>降维后的数据尽可能地分开。</w:t>
      </w:r>
    </w:p>
    <w:p w14:paraId="05523B11" w14:textId="6AD68B97" w:rsidR="00B402D7" w:rsidRDefault="00B402D7" w:rsidP="00F60157">
      <w:pPr>
        <w:ind w:firstLine="420"/>
      </w:pPr>
      <w:r>
        <w:rPr>
          <w:rFonts w:hint="eastAsia"/>
        </w:rPr>
        <w:t>从机器学习</w:t>
      </w:r>
      <w:r w:rsidR="00A478AB">
        <w:rPr>
          <w:rFonts w:hint="eastAsia"/>
        </w:rPr>
        <w:t>的角度</w:t>
      </w:r>
      <w:r>
        <w:rPr>
          <w:rFonts w:hint="eastAsia"/>
        </w:rPr>
        <w:t>上来说，上面两种方法都是非监督式的学习方法。为了利用数据原本的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_Ref33213075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_Ref33213107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[19]</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_Ref33213110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[20]</w:t>
      </w:r>
      <w:r w:rsidR="00D24598" w:rsidRPr="000F69FE">
        <w:rPr>
          <w:vertAlign w:val="superscript"/>
        </w:rPr>
        <w:fldChar w:fldCharType="end"/>
      </w:r>
      <w:r w:rsidR="009369CB">
        <w:rPr>
          <w:rFonts w:hint="eastAsia"/>
        </w:rPr>
        <w:t>。</w:t>
      </w:r>
      <w:r w:rsidR="001D292F">
        <w:rPr>
          <w:rFonts w:hint="eastAsia"/>
        </w:rPr>
        <w:t>该方法的目标十分的简单，即降维后同类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51E1FE4B" w:rsidR="005E414A" w:rsidRDefault="00D42D72" w:rsidP="00F60157">
      <w:pPr>
        <w:ind w:firstLine="420"/>
      </w:pPr>
      <w:r>
        <w:rPr>
          <w:rFonts w:hint="eastAsia"/>
        </w:rPr>
        <w:t>多数</w:t>
      </w:r>
      <w:r w:rsidR="006244C1">
        <w:rPr>
          <w:rFonts w:hint="eastAsia"/>
        </w:rPr>
        <w:t>线性</w:t>
      </w:r>
      <w:r w:rsidR="001E1D0E">
        <w:rPr>
          <w:rFonts w:hint="eastAsia"/>
        </w:rPr>
        <w:t>化的降维</w:t>
      </w:r>
      <w:r w:rsidR="006244C1">
        <w:rPr>
          <w:rFonts w:hint="eastAsia"/>
        </w:rPr>
        <w:t>方法都存在一个假设，即从高维空间到低</w:t>
      </w:r>
      <w:r w:rsidR="004F15CF">
        <w:rPr>
          <w:rFonts w:hint="eastAsia"/>
        </w:rPr>
        <w:t>维空间的函数映射是线性的。</w:t>
      </w:r>
      <w:r w:rsidR="001E1D0E">
        <w:rPr>
          <w:rFonts w:hint="eastAsia"/>
        </w:rPr>
        <w:t>但是实际上许多的映射都是非线性的，</w:t>
      </w:r>
      <w:r w:rsidR="00946DC0">
        <w:rPr>
          <w:rFonts w:hint="eastAsia"/>
        </w:rPr>
        <w:t>一般化的解决方法是使用</w:t>
      </w:r>
      <w:r w:rsidR="001E1D0E">
        <w:rPr>
          <w:rFonts w:hint="eastAsia"/>
        </w:rPr>
        <w:t>“核化”</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_Ref33213121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[21]</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_Ref33213128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[22]</w:t>
      </w:r>
      <w:r w:rsidR="00D24598" w:rsidRPr="000F69FE">
        <w:rPr>
          <w:vertAlign w:val="superscript"/>
        </w:rPr>
        <w:fldChar w:fldCharType="end"/>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_Ref33213135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[23]</w:t>
      </w:r>
      <w:r w:rsidR="00D24598" w:rsidRPr="000F69FE">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0985769E"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[24]</w:t>
      </w:r>
      <w:r w:rsidR="00D24598" w:rsidRPr="000F69FE">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r>
        <w:rPr>
          <w:rFonts w:hint="eastAsia"/>
        </w:rPr>
        <w:t>降维后的数据使用</w:t>
      </w:r>
      <w:r>
        <w:rPr>
          <w:rFonts w:hint="eastAsia"/>
        </w:rPr>
        <w:t>LDA</w:t>
      </w:r>
      <w:r>
        <w:rPr>
          <w:rFonts w:hint="eastAsia"/>
        </w:rPr>
        <w:t>方法进行二次</w:t>
      </w:r>
      <w:r>
        <w:rPr>
          <w:rFonts w:hint="eastAsia"/>
        </w:rPr>
        <w:lastRenderedPageBreak/>
        <w:t>的特征提取。</w:t>
      </w:r>
      <w:r w:rsidR="00455EE7">
        <w:rPr>
          <w:rFonts w:hint="eastAsia"/>
        </w:rPr>
        <w:t>2012</w:t>
      </w:r>
      <w:r w:rsidR="00455EE7">
        <w:rPr>
          <w:rFonts w:hint="eastAsia"/>
        </w:rPr>
        <w:t>年文颖团队将公共向量</w:t>
      </w:r>
      <w:r w:rsidR="00455EE7">
        <w:rPr>
          <w:rFonts w:hint="eastAsia"/>
        </w:rPr>
        <w:t>(</w:t>
      </w:r>
      <w:r w:rsidR="00455EE7">
        <w:t>Common Vector)</w:t>
      </w:r>
      <w:r w:rsidR="00455EE7">
        <w:rPr>
          <w:rFonts w:hint="eastAsia"/>
        </w:rPr>
        <w:t>和</w:t>
      </w:r>
      <w:r w:rsidR="00455EE7">
        <w:rPr>
          <w:rFonts w:hint="eastAsia"/>
        </w:rPr>
        <w:t>KPCA</w:t>
      </w:r>
      <w:r w:rsidR="00455EE7">
        <w:rPr>
          <w:rFonts w:hint="eastAsia"/>
        </w:rPr>
        <w:t>结合提出了</w:t>
      </w:r>
      <w:r w:rsidR="00455EE7">
        <w:rPr>
          <w:rFonts w:hint="eastAsia"/>
        </w:rPr>
        <w:t>CV-KPCA</w:t>
      </w:r>
      <w:r w:rsidR="000D1E2A">
        <w:rPr>
          <w:rFonts w:hint="eastAsia"/>
        </w:rPr>
        <w:t>的方法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获取降维后的特征。</w:t>
      </w:r>
    </w:p>
    <w:p w14:paraId="1562358E" w14:textId="77777777" w:rsidR="006A27CD" w:rsidRDefault="006A27CD" w:rsidP="006A27CD">
      <w:pPr>
        <w:pStyle w:val="a1"/>
        <w:spacing w:before="312" w:after="312"/>
      </w:pPr>
      <w:bookmarkStart w:id="9" w:name="_Toc35108723"/>
      <w:r>
        <w:rPr>
          <w:rFonts w:hint="eastAsia"/>
        </w:rPr>
        <w:t>流形学习方法的研究现状</w:t>
      </w:r>
      <w:bookmarkEnd w:id="9"/>
    </w:p>
    <w:p w14:paraId="73AD36BD" w14:textId="6F73291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_Ref33213243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[26]</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_Ref33213212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[27]</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_Ref33213219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_Ref33213222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[29]</w:t>
      </w:r>
      <w:r w:rsidR="00D24598" w:rsidRPr="000F69FE">
        <w:rPr>
          <w:vertAlign w:val="superscript"/>
        </w:rPr>
        <w:fldChar w:fldCharType="end"/>
      </w:r>
      <w:r w:rsidR="004B30C7">
        <w:rPr>
          <w:rFonts w:hint="eastAsia"/>
        </w:rPr>
        <w:t>，流形学习是一种借鉴了拓扑流形概念的降维方法。流形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r w:rsidR="004B30C7">
        <w:rPr>
          <w:rFonts w:hint="eastAsia"/>
        </w:rPr>
        <w:t>性位置来说，都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5D87F38B"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_Ref33213263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[30]</w:t>
      </w:r>
      <w:r w:rsidR="00D24598" w:rsidRPr="000F69FE">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计算了。最后其进行降维的方法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6F3F1900"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算法相同，是保持数据降维前后的距离不变。而另一个典型的流形学习算法局部线性嵌入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D24598" w:rsidRPr="000F69FE">
        <w:rPr>
          <w:vertAlign w:val="superscript"/>
        </w:rPr>
        <w:fldChar w:fldCharType="begin"/>
      </w:r>
      <w:r w:rsidR="00D24598" w:rsidRPr="000F69FE">
        <w:rPr>
          <w:vertAlign w:val="superscript"/>
        </w:rPr>
        <w:instrText xml:space="preserve"> REF _Ref33213274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[31]</w:t>
      </w:r>
      <w:r w:rsidR="00D24598" w:rsidRPr="000F69FE">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而当降维到低维空间后，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0429B627"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D24598" w:rsidRPr="000F69FE">
        <w:rPr>
          <w:vertAlign w:val="superscript"/>
        </w:rPr>
        <w:fldChar w:fldCharType="begin"/>
      </w:r>
      <w:r w:rsidR="00D24598" w:rsidRPr="000F69FE">
        <w:rPr>
          <w:vertAlign w:val="superscript"/>
        </w:rPr>
        <w:instrText xml:space="preserve"> REF _Ref33213285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[32]</w:t>
      </w:r>
      <w:r w:rsidR="00D24598" w:rsidRPr="000F69FE">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D24598" w:rsidRPr="000F69FE">
        <w:rPr>
          <w:vertAlign w:val="superscript"/>
        </w:rPr>
        <w:fldChar w:fldCharType="begin"/>
      </w:r>
      <w:r w:rsidR="00D24598" w:rsidRPr="000F69FE">
        <w:rPr>
          <w:vertAlign w:val="superscript"/>
        </w:rPr>
        <w:instrText xml:space="preserve"> REF _Ref33213292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[33]</w:t>
      </w:r>
      <w:r w:rsidR="00D24598" w:rsidRPr="000F69FE">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通过最大化局部的类内和类间散度矩阵</w:t>
      </w:r>
      <w:r w:rsidR="005B603C">
        <w:rPr>
          <w:rFonts w:hint="eastAsia"/>
        </w:rPr>
        <w:t>迹</w:t>
      </w:r>
      <w:r w:rsidR="00161696">
        <w:rPr>
          <w:rFonts w:hint="eastAsia"/>
        </w:rPr>
        <w:t>来获取最佳的子空间</w:t>
      </w:r>
      <w:r w:rsidR="00EC0A3D">
        <w:rPr>
          <w:rFonts w:hint="eastAsia"/>
        </w:rPr>
        <w:t>以</w:t>
      </w:r>
      <w:r w:rsidR="00161696">
        <w:rPr>
          <w:rFonts w:hint="eastAsia"/>
        </w:rPr>
        <w:t>达到降维的目的。</w:t>
      </w:r>
    </w:p>
    <w:p w14:paraId="65977673" w14:textId="0C29FA21" w:rsidR="00DE6DF1" w:rsidRDefault="006D6B32" w:rsidP="00DE6DF1">
      <w:pPr>
        <w:ind w:firstLine="420"/>
      </w:pPr>
      <w:r>
        <w:rPr>
          <w:rFonts w:hint="eastAsia"/>
        </w:rPr>
        <w:lastRenderedPageBreak/>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0"/>
        <w:numPr>
          <w:ilvl w:val="0"/>
          <w:numId w:val="4"/>
        </w:numPr>
        <w:ind w:firstLineChars="0"/>
      </w:pPr>
      <w:r>
        <w:rPr>
          <w:rFonts w:hint="eastAsia"/>
        </w:rPr>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77777777" w:rsidR="00DE6DF1" w:rsidRDefault="00DE6DF1" w:rsidP="006B513C">
      <w:pPr>
        <w:pStyle w:val="af0"/>
        <w:numPr>
          <w:ilvl w:val="0"/>
          <w:numId w:val="4"/>
        </w:numPr>
        <w:ind w:firstLineChars="0"/>
      </w:pPr>
      <w:r>
        <w:rPr>
          <w:rFonts w:hint="eastAsia"/>
        </w:rPr>
        <w:t>单纯的只考虑整体的性质，而忽略了局部的性质。</w:t>
      </w:r>
    </w:p>
    <w:p w14:paraId="5BBC5828" w14:textId="1E7ED3D2" w:rsidR="00DE6DF1" w:rsidRPr="00CA3CFE" w:rsidRDefault="00DE6DF1" w:rsidP="006B513C">
      <w:pPr>
        <w:pStyle w:val="af0"/>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7E51BE">
      <w:pPr>
        <w:pStyle w:val="a0"/>
      </w:pPr>
      <w:bookmarkStart w:id="10" w:name="_Toc35108724"/>
      <w:r>
        <w:rPr>
          <w:rFonts w:hint="eastAsia"/>
        </w:rPr>
        <w:t>本文的主要研究内容及创新点</w:t>
      </w:r>
      <w:bookmarkEnd w:id="10"/>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0"/>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是一种非监督式的方法。所以针对两个方法的优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最大化流形边距和最小化总体</w:t>
      </w:r>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r w:rsidR="005D70BE">
        <w:rPr>
          <w:rFonts w:hint="eastAsia"/>
        </w:rPr>
        <w:t>数据</w:t>
      </w:r>
      <w:r w:rsidR="00F2750B">
        <w:rPr>
          <w:rFonts w:hint="eastAsia"/>
        </w:rPr>
        <w:t>降维的转换矩阵。</w:t>
      </w:r>
    </w:p>
    <w:p w14:paraId="4B6207FB" w14:textId="16F2910A" w:rsidR="00F2750B" w:rsidRPr="004C31EB" w:rsidRDefault="00C34F97" w:rsidP="006B513C">
      <w:pPr>
        <w:pStyle w:val="af0"/>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目标变成了最大化类间</w:t>
      </w:r>
      <w:r>
        <w:rPr>
          <w:rFonts w:hint="eastAsia"/>
        </w:rPr>
        <w:t>对数距离</w:t>
      </w:r>
      <w:r w:rsidR="00B00C56">
        <w:rPr>
          <w:rFonts w:hint="eastAsia"/>
        </w:rPr>
        <w:t>总和与</w:t>
      </w:r>
      <w:r>
        <w:rPr>
          <w:rFonts w:hint="eastAsia"/>
        </w:rPr>
        <w:t>最小化总体的线性表示</w:t>
      </w:r>
      <w:r w:rsidR="0027003C">
        <w:rPr>
          <w:rFonts w:hint="eastAsia"/>
        </w:rPr>
        <w:t>误差。</w:t>
      </w:r>
    </w:p>
    <w:p w14:paraId="0AD90C71" w14:textId="77777777" w:rsidR="0078399C" w:rsidRDefault="007E51BE" w:rsidP="00EB6BAF">
      <w:pPr>
        <w:pStyle w:val="a0"/>
      </w:pPr>
      <w:bookmarkStart w:id="11" w:name="_Toc35108725"/>
      <w:r>
        <w:rPr>
          <w:rFonts w:hint="eastAsia"/>
        </w:rPr>
        <w:t>本文的组织结构</w:t>
      </w:r>
      <w:bookmarkEnd w:id="11"/>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76496422"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E26E91">
        <w:rPr>
          <w:rFonts w:hint="eastAsia"/>
        </w:rPr>
        <w:t>一般化的流程，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lastRenderedPageBreak/>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1BB09EE7"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的研究内容和创新点进行了总结，并对特征提取进一步的研究方向进行了展望。</w:t>
      </w:r>
    </w:p>
    <w:p w14:paraId="6FE01635" w14:textId="77777777" w:rsidR="00E426E0" w:rsidRDefault="00E426E0" w:rsidP="00E426E0">
      <w:pPr>
        <w:pStyle w:val="a0"/>
      </w:pPr>
      <w:bookmarkStart w:id="12" w:name="_Toc35108726"/>
      <w:r>
        <w:rPr>
          <w:rFonts w:hint="eastAsia"/>
        </w:rPr>
        <w:t>本章小结</w:t>
      </w:r>
      <w:bookmarkEnd w:id="12"/>
    </w:p>
    <w:p w14:paraId="02C0E01A" w14:textId="6107E876"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国内的研究人员同样对特征提取和流形学习做出了巨大的贡献，如公共向量加核主成分分析的算法、无参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Default="0078399C" w:rsidP="0026201E">
      <w:pPr>
        <w:pStyle w:val="a"/>
        <w:jc w:val="center"/>
      </w:pPr>
      <w:bookmarkStart w:id="13" w:name="_Toc27576533"/>
      <w:bookmarkStart w:id="14" w:name="_Toc35108727"/>
      <w:r>
        <w:rPr>
          <w:rFonts w:hint="eastAsia"/>
        </w:rPr>
        <w:lastRenderedPageBreak/>
        <w:t>特征提取的相关</w:t>
      </w:r>
      <w:bookmarkEnd w:id="13"/>
      <w:r w:rsidR="0075349E">
        <w:rPr>
          <w:rFonts w:hint="eastAsia"/>
        </w:rPr>
        <w:t>介绍</w:t>
      </w:r>
      <w:bookmarkEnd w:id="14"/>
    </w:p>
    <w:p w14:paraId="30E5021B" w14:textId="2717D1E0" w:rsidR="0026201E" w:rsidRDefault="00B81A06" w:rsidP="0026201E">
      <w:pPr>
        <w:pStyle w:val="a0"/>
      </w:pPr>
      <w:bookmarkStart w:id="15" w:name="_Toc35108728"/>
      <w:r>
        <w:rPr>
          <w:rFonts w:hint="eastAsia"/>
        </w:rPr>
        <w:t>特征提取与</w:t>
      </w:r>
      <w:r w:rsidR="00C80270">
        <w:rPr>
          <w:rFonts w:hint="eastAsia"/>
        </w:rPr>
        <w:t>数据分类</w:t>
      </w:r>
      <w:r>
        <w:rPr>
          <w:rFonts w:hint="eastAsia"/>
        </w:rPr>
        <w:t>关系</w:t>
      </w:r>
      <w:bookmarkEnd w:id="15"/>
    </w:p>
    <w:p w14:paraId="5C8E8246" w14:textId="3B12A93F" w:rsidR="00807B57" w:rsidRPr="00447D13" w:rsidRDefault="009A46E5" w:rsidP="00780F46">
      <w:pPr>
        <w:ind w:firstLine="420"/>
      </w:pPr>
      <w:r>
        <w:rPr>
          <w:rFonts w:hint="eastAsia"/>
        </w:rPr>
        <w:t>在机器学习中利用已知</w:t>
      </w:r>
      <w:r w:rsidR="006A279B">
        <w:rPr>
          <w:rFonts w:hint="eastAsia"/>
        </w:rPr>
        <w:t>的</w:t>
      </w:r>
      <w:r>
        <w:rPr>
          <w:rFonts w:hint="eastAsia"/>
        </w:rPr>
        <w:t>数据训练模型并进行预测的过程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是机器学习中为了解决“维数灾难”问题的一种</w:t>
      </w:r>
      <w:r w:rsidR="00D36289">
        <w:rPr>
          <w:rFonts w:hint="eastAsia"/>
        </w:rPr>
        <w:t>降维操作</w:t>
      </w:r>
      <w:r w:rsidR="00196ABA">
        <w:rPr>
          <w:rFonts w:hint="eastAsia"/>
        </w:rPr>
        <w:t>，</w:t>
      </w:r>
      <w:r w:rsidR="00D41DDA">
        <w:rPr>
          <w:rFonts w:hint="eastAsia"/>
        </w:rPr>
        <w:t>而降维操作是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5549F4">
      <w:pPr>
        <w:pStyle w:val="a1"/>
        <w:spacing w:before="312" w:after="312"/>
      </w:pPr>
      <w:bookmarkStart w:id="16" w:name="_Toc35108729"/>
      <w:r>
        <w:rPr>
          <w:rFonts w:hint="eastAsia"/>
        </w:rPr>
        <w:t>特征提取相关概念</w:t>
      </w:r>
      <w:bookmarkEnd w:id="16"/>
    </w:p>
    <w:p w14:paraId="4CB54F12" w14:textId="23A10FA9"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，而并非对原始的图像、文本等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301E63" w:rsidRDefault="00301E63" w:rsidP="00734294">
                        <w:pPr>
                          <w:pStyle w:val="af1"/>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301E63" w:rsidRPr="00734294" w:rsidRDefault="00301E63"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301E63" w:rsidRDefault="00301E63"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301E63" w:rsidRPr="00CA48DE" w:rsidRDefault="00301E63" w:rsidP="00ED00BB">
                        <w:pPr>
                          <w:jc w:val="center"/>
                          <w:rPr>
                            <w:b/>
                            <w:sz w:val="18"/>
                            <w:szCs w:val="18"/>
                            <w:vertAlign w:val="subscript"/>
                          </w:rPr>
                        </w:pPr>
                        <w:r w:rsidRPr="00CA48DE">
                          <w:rPr>
                            <w:b/>
                            <w:sz w:val="18"/>
                            <w:szCs w:val="18"/>
                            <w:vertAlign w:val="subscript"/>
                          </w:rPr>
                          <w:t>...</w:t>
                        </w:r>
                      </w:p>
                      <w:p w14:paraId="27619F0A" w14:textId="77777777" w:rsidR="00301E63" w:rsidRPr="006F0AFC" w:rsidRDefault="00301E63"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301E63" w:rsidRDefault="00301E63" w:rsidP="001C36F7">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301E63" w:rsidRPr="001C36F7" w:rsidRDefault="00301E63" w:rsidP="00675DD5">
                        <w:pPr>
                          <w:pStyle w:val="af1"/>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301E63" w:rsidRDefault="00301E63" w:rsidP="00734294">
                        <w:pPr>
                          <w:pStyle w:val="af1"/>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301E63" w:rsidRDefault="00301E63" w:rsidP="00734294">
                        <w:pPr>
                          <w:pStyle w:val="af1"/>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301E63" w:rsidRDefault="00301E63" w:rsidP="00734294">
                        <w:pPr>
                          <w:pStyle w:val="af1"/>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Default="006F0AFC" w:rsidP="006B513C">
      <w:pPr>
        <w:pStyle w:val="af0"/>
        <w:numPr>
          <w:ilvl w:val="0"/>
          <w:numId w:val="5"/>
        </w:numPr>
        <w:ind w:firstLineChars="0"/>
        <w:jc w:val="center"/>
        <w:rPr>
          <w:b/>
        </w:rPr>
      </w:pPr>
      <w:r w:rsidRPr="006F0AFC">
        <w:rPr>
          <w:rFonts w:hint="eastAsia"/>
          <w:b/>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Default="001A24A3" w:rsidP="001A24A3">
      <w:pPr>
        <w:pStyle w:val="af3"/>
        <w:spacing w:before="156" w:after="156"/>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0"/>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0"/>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0"/>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0"/>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满秩</w:t>
      </w:r>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5549F4">
      <w:pPr>
        <w:pStyle w:val="a1"/>
        <w:spacing w:before="312" w:after="312"/>
      </w:pPr>
      <w:bookmarkStart w:id="17" w:name="_Toc35108730"/>
      <w:r>
        <w:rPr>
          <w:rFonts w:hint="eastAsia"/>
        </w:rPr>
        <w:t>数据分类流程介绍</w:t>
      </w:r>
      <w:bookmarkEnd w:id="17"/>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301E63" w:rsidRPr="00B508EF" w:rsidRDefault="00301E63"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301E63" w:rsidRDefault="00301E63"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301E63" w:rsidRPr="00BF365C" w:rsidRDefault="00301E63"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301E63" w:rsidRPr="00B508EF" w:rsidRDefault="00301E63"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301E63" w:rsidRPr="00B508EF" w:rsidRDefault="00301E63"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301E63" w:rsidRPr="00B508EF" w:rsidRDefault="00301E63"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301E63" w:rsidRDefault="00301E63" w:rsidP="00B508EF">
                        <w:pPr>
                          <w:pStyle w:val="af1"/>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301E63" w:rsidRDefault="00301E63" w:rsidP="00043A4F">
                        <w:pPr>
                          <w:pStyle w:val="af1"/>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301E63" w:rsidRDefault="00301E63" w:rsidP="00A562D4">
                        <w:pPr>
                          <w:pStyle w:val="af1"/>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301E63" w:rsidRDefault="00301E63" w:rsidP="00A562D4">
                        <w:pPr>
                          <w:pStyle w:val="af1"/>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301E63" w:rsidRDefault="00301E63" w:rsidP="00BF365C">
                        <w:pPr>
                          <w:pStyle w:val="af1"/>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Default="005303E1" w:rsidP="006B513C">
      <w:pPr>
        <w:pStyle w:val="af0"/>
        <w:numPr>
          <w:ilvl w:val="0"/>
          <w:numId w:val="5"/>
        </w:numPr>
        <w:ind w:firstLineChars="0"/>
        <w:jc w:val="center"/>
        <w:rPr>
          <w:b/>
        </w:rPr>
      </w:pPr>
      <w:r>
        <w:rPr>
          <w:rFonts w:hint="eastAsia"/>
          <w:b/>
        </w:rPr>
        <w:t>数据分类</w:t>
      </w:r>
      <w:r w:rsidR="00BF365C" w:rsidRPr="00BF365C">
        <w:rPr>
          <w:rFonts w:hint="eastAsia"/>
          <w:b/>
        </w:rPr>
        <w:t>流程</w:t>
      </w:r>
      <w:r w:rsidR="00BF365C">
        <w:rPr>
          <w:rFonts w:hint="eastAsia"/>
          <w:b/>
        </w:rPr>
        <w:t>图</w:t>
      </w:r>
    </w:p>
    <w:p w14:paraId="4DD06DD0" w14:textId="2489FAE8"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3FFE84BB"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和降维后</w:t>
      </w:r>
      <w:r w:rsidR="003028BA">
        <w:rPr>
          <w:rFonts w:hint="eastAsia"/>
        </w:rPr>
        <w:t>的训练数据集。其中特征提取的算法就是本文主要研究的重点，除了下一</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对测试数据集进行降维，从而得到降维后的测试</w:t>
      </w:r>
      <w:r w:rsidR="00A11958">
        <w:rPr>
          <w:rFonts w:hint="eastAsia"/>
        </w:rPr>
        <w:t>数据</w:t>
      </w:r>
      <w:r w:rsidR="00DE7293">
        <w:rPr>
          <w:rFonts w:hint="eastAsia"/>
        </w:rPr>
        <w:t>集。</w:t>
      </w:r>
    </w:p>
    <w:p w14:paraId="4E3BCF7F" w14:textId="24B8DD4D" w:rsidR="008C7CB2" w:rsidRDefault="008C7CB2" w:rsidP="009276B0">
      <w:pPr>
        <w:ind w:firstLine="420"/>
      </w:pPr>
      <w:r>
        <w:rPr>
          <w:rFonts w:hint="eastAsia"/>
        </w:rPr>
        <w:t>分类的过程则分为训练和测试两个部分，首先本文采用的</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D24598" w:rsidRPr="000F69FE">
        <w:rPr>
          <w:vertAlign w:val="superscript"/>
        </w:rPr>
        <w:fldChar w:fldCharType="begin"/>
      </w:r>
      <w:r w:rsidR="00D24598" w:rsidRPr="000F69FE">
        <w:rPr>
          <w:vertAlign w:val="superscript"/>
        </w:rPr>
        <w:instrText xml:space="preserve"> REF _Ref33213313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[34]</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_Ref33213371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[35]</w:t>
      </w:r>
      <w:r w:rsidR="00D24598" w:rsidRPr="000F69FE">
        <w:rPr>
          <w:vertAlign w:val="superscript"/>
        </w:rPr>
        <w:fldChar w:fldCharType="end"/>
      </w:r>
      <w:r>
        <w:rPr>
          <w:rFonts w:hint="eastAsia"/>
        </w:rPr>
        <w:t>分类方法。训练的部分是利用降维后的训练数据集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r w:rsidR="00C25143">
        <w:rPr>
          <w:rFonts w:hint="eastAsia"/>
        </w:rPr>
        <w:t>个数据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r w:rsidR="00505B83">
        <w:rPr>
          <w:rFonts w:hint="eastAsia"/>
        </w:rPr>
        <w:t>个近邻的距离不同，所以可以对投票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301E63" w:rsidRDefault="00301E63" w:rsidP="006E2969">
                        <w:pPr>
                          <w:pStyle w:val="af1"/>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301E63" w:rsidRDefault="00301E63" w:rsidP="006E2969">
                        <w:pPr>
                          <w:pStyle w:val="af1"/>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301E63" w:rsidRPr="00536F62" w:rsidRDefault="00301E63"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301E63" w:rsidRDefault="00301E63" w:rsidP="007C6BB2">
                        <w:pPr>
                          <w:pStyle w:val="af1"/>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E24E6A" w:rsidRDefault="00E24E6A" w:rsidP="006B513C">
      <w:pPr>
        <w:pStyle w:val="af0"/>
        <w:numPr>
          <w:ilvl w:val="0"/>
          <w:numId w:val="5"/>
        </w:numPr>
        <w:ind w:firstLineChars="0"/>
        <w:jc w:val="center"/>
        <w:rPr>
          <w:b/>
        </w:rPr>
      </w:pPr>
      <w:r w:rsidRPr="00E24E6A">
        <w:rPr>
          <w:b/>
        </w:rPr>
        <w:t>k</w:t>
      </w:r>
      <w:r w:rsidRPr="00E24E6A">
        <w:rPr>
          <w:rFonts w:hint="eastAsia"/>
          <w:b/>
        </w:rPr>
        <w:t>近邻分类示意图</w:t>
      </w:r>
    </w:p>
    <w:p w14:paraId="5D0A4171" w14:textId="77777777" w:rsidR="005549F4" w:rsidRDefault="00DF04A4" w:rsidP="005549F4">
      <w:pPr>
        <w:pStyle w:val="a0"/>
      </w:pPr>
      <w:bookmarkStart w:id="18" w:name="_Toc35108731"/>
      <w:r>
        <w:rPr>
          <w:rFonts w:hint="eastAsia"/>
        </w:rPr>
        <w:lastRenderedPageBreak/>
        <w:t>特征提取与流形学习关系</w:t>
      </w:r>
      <w:bookmarkEnd w:id="18"/>
    </w:p>
    <w:p w14:paraId="6D7D6643" w14:textId="6E515C9B" w:rsidR="00305CCB" w:rsidRDefault="00D41DDA" w:rsidP="00305CCB">
      <w:pPr>
        <w:ind w:firstLine="420"/>
      </w:pPr>
      <w:r>
        <w:rPr>
          <w:rFonts w:hint="eastAsia"/>
        </w:rPr>
        <w:t>特征提取是</w:t>
      </w:r>
      <w:r w:rsidR="001D55A2">
        <w:rPr>
          <w:rFonts w:hint="eastAsia"/>
        </w:rPr>
        <w:t>降维</w:t>
      </w:r>
      <w:r>
        <w:rPr>
          <w:rFonts w:hint="eastAsia"/>
        </w:rPr>
        <w:t>的两种</w:t>
      </w:r>
      <w:r w:rsidR="001D55A2">
        <w:rPr>
          <w:rFonts w:hint="eastAsia"/>
        </w:rPr>
        <w:t>方式</w:t>
      </w:r>
      <w:r>
        <w:rPr>
          <w:rFonts w:hint="eastAsia"/>
        </w:rPr>
        <w:t>之一，而流形学习是一类借鉴了拓扑流形概念的降维方法</w:t>
      </w:r>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离来进行距离计算。这就给降维带来了很大的启发，若低维流形嵌入到</w:t>
      </w:r>
      <w:r w:rsidR="00305CCB" w:rsidRPr="00305CCB">
        <w:t>高维空间</w:t>
      </w:r>
      <w:r w:rsidR="00576EC7">
        <w:rPr>
          <w:rFonts w:hint="eastAsia"/>
        </w:rPr>
        <w:t>中</w:t>
      </w:r>
      <w:r w:rsidR="00305CCB" w:rsidRPr="00305CCB">
        <w:t>，此时样本在高维空间的分布虽然复杂，但在局部上仍具有欧式空间的性质，</w:t>
      </w:r>
      <w:r w:rsidR="00576EC7">
        <w:rPr>
          <w:rFonts w:hint="eastAsia"/>
        </w:rPr>
        <w:t>所以</w:t>
      </w:r>
      <w:r w:rsidR="00305CCB" w:rsidRPr="00305CCB">
        <w:t>可以在局部建立映射关系，然后再设法将局部映射关系推广到全局。</w:t>
      </w:r>
    </w:p>
    <w:p w14:paraId="7EC90CDA" w14:textId="0FD313D3" w:rsidR="00D62C5F" w:rsidRDefault="004B580B" w:rsidP="00D62C5F">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6D1481">
        <w:rPr>
          <w:rFonts w:hint="eastAsia"/>
        </w:rPr>
        <w:t>形象的展示了三维空间的数据展开为一个二维流形的过程。</w:t>
      </w:r>
      <w:r w:rsidR="00AD2CBB">
        <w:rPr>
          <w:rFonts w:hint="eastAsia"/>
        </w:rPr>
        <w:t>球体</w:t>
      </w:r>
      <w:r w:rsidR="002C14DF">
        <w:rPr>
          <w:rFonts w:hint="eastAsia"/>
        </w:rPr>
        <w:t>就是一个</w:t>
      </w:r>
      <w:r w:rsidR="00780F46">
        <w:rPr>
          <w:noProof/>
        </w:rPr>
        <w:drawing>
          <wp:inline distT="0" distB="0" distL="0" distR="0" wp14:anchorId="3C18BBAE" wp14:editId="1BE4E3D8">
            <wp:extent cx="5298651" cy="37719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0">
                      <a:extLst>
                        <a:ext uri="{28A0092B-C50C-407E-A947-70E740481C1C}">
                          <a14:useLocalDpi xmlns:a14="http://schemas.microsoft.com/office/drawing/2010/main" val="0"/>
                        </a:ext>
                      </a:extLst>
                    </a:blip>
                    <a:stretch>
                      <a:fillRect/>
                    </a:stretch>
                  </pic:blipFill>
                  <pic:spPr>
                    <a:xfrm>
                      <a:off x="0" y="0"/>
                      <a:ext cx="5299505" cy="3772508"/>
                    </a:xfrm>
                    <a:prstGeom prst="rect">
                      <a:avLst/>
                    </a:prstGeom>
                  </pic:spPr>
                </pic:pic>
              </a:graphicData>
            </a:graphic>
          </wp:inline>
        </w:drawing>
      </w:r>
    </w:p>
    <w:p w14:paraId="01FEF26C" w14:textId="77777777" w:rsidR="00D62C5F" w:rsidRDefault="00D62C5F" w:rsidP="006B513C">
      <w:pPr>
        <w:pStyle w:val="af0"/>
        <w:numPr>
          <w:ilvl w:val="0"/>
          <w:numId w:val="5"/>
        </w:numPr>
        <w:ind w:firstLineChars="0"/>
        <w:jc w:val="center"/>
      </w:pPr>
      <w:r w:rsidRPr="00D62C5F">
        <w:rPr>
          <w:rFonts w:hint="eastAsia"/>
          <w:b/>
        </w:rPr>
        <w:t>流形示意图</w:t>
      </w:r>
    </w:p>
    <w:p w14:paraId="2CA6CA04" w14:textId="16F3F116" w:rsidR="00855DB5" w:rsidRDefault="002C14DF" w:rsidP="00855DB5">
      <w:r>
        <w:rPr>
          <w:rFonts w:hint="eastAsia"/>
        </w:rPr>
        <w:t>典型的例子，</w:t>
      </w:r>
      <w:r w:rsidR="00AD2CBB">
        <w:rPr>
          <w:rFonts w:hint="eastAsia"/>
        </w:rPr>
        <w:t>可以理解为一个二维的流形经过扭曲后</w:t>
      </w:r>
      <w:r w:rsidR="00F37F71">
        <w:rPr>
          <w:rFonts w:hint="eastAsia"/>
        </w:rPr>
        <w:t>形成了嵌入在三维空间中的球</w:t>
      </w:r>
      <w:r>
        <w:rPr>
          <w:rFonts w:hint="eastAsia"/>
        </w:rPr>
        <w:t>。球可以用公式</w:t>
      </w:r>
      <w:r w:rsidR="00C33BC6">
        <w:rPr>
          <w:rFonts w:hint="eastAsia"/>
        </w:rPr>
        <w:t>2-2</w:t>
      </w:r>
      <w:r>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855DB5">
      <w:pPr>
        <w:pStyle w:val="af3"/>
        <w:spacing w:before="156" w:after="156"/>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77777777" w:rsidR="00EB6BAF" w:rsidRDefault="00EB6BAF" w:rsidP="00EB6BAF">
      <w:pPr>
        <w:pStyle w:val="a0"/>
      </w:pPr>
      <w:bookmarkStart w:id="19" w:name="_Toc35108732"/>
      <w:r>
        <w:rPr>
          <w:rFonts w:hint="eastAsia"/>
        </w:rPr>
        <w:t>几种</w:t>
      </w:r>
      <w:r w:rsidR="00F36EBC">
        <w:rPr>
          <w:rFonts w:hint="eastAsia"/>
        </w:rPr>
        <w:t>常用</w:t>
      </w:r>
      <w:r>
        <w:rPr>
          <w:rFonts w:hint="eastAsia"/>
        </w:rPr>
        <w:t>特征提取的算法</w:t>
      </w:r>
      <w:bookmarkEnd w:id="19"/>
    </w:p>
    <w:p w14:paraId="54169C27" w14:textId="30EFCB33"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BC3CC1">
        <w:rPr>
          <w:rFonts w:hint="eastAsia"/>
        </w:rPr>
        <w:t>变换的形式可以分为线性方法和非线性方法；从保留</w:t>
      </w:r>
      <w:r w:rsidR="00C02A3D">
        <w:rPr>
          <w:rFonts w:hint="eastAsia"/>
        </w:rPr>
        <w:t>的数据结构类别</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9F717C">
      <w:pPr>
        <w:pStyle w:val="a1"/>
        <w:spacing w:before="312" w:after="312"/>
      </w:pPr>
      <w:bookmarkStart w:id="20" w:name="_Toc35108733"/>
      <w:r>
        <w:rPr>
          <w:rFonts w:hint="eastAsia"/>
        </w:rPr>
        <w:t>线性的特征提取算法</w:t>
      </w:r>
      <w:bookmarkEnd w:id="20"/>
    </w:p>
    <w:p w14:paraId="51F3E71D" w14:textId="0E2EEDE3"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间的距离在降维后的低维空间中尽量不变。</w:t>
      </w:r>
      <w:r w:rsidR="005C60D3">
        <w:rPr>
          <w:rFonts w:hint="eastAsia"/>
        </w:rPr>
        <w:t>首先确定降维前的数据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r w:rsidR="00A661D5">
        <w:rPr>
          <w:rFonts w:hint="eastAsia"/>
        </w:rPr>
        <w:t>降维后的数据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w:r w:rsidR="0063411C" w:rsidRPr="0063411C">
        <w:rPr>
          <w:rFonts w:hint="eastAsia"/>
        </w:rPr>
        <w:t>Λ</w:t>
      </w:r>
      <w:r w:rsidR="0063411C">
        <w:rPr>
          <w:rFonts w:ascii="宋体" w:hAnsi="宋体" w:hint="eastAsia"/>
        </w:rPr>
        <w:t>为d个特征向量由大到小排列</w:t>
      </w:r>
      <w:r w:rsidR="00550E12">
        <w:rPr>
          <w:rFonts w:ascii="宋体" w:hAnsi="宋体" w:hint="eastAsia"/>
        </w:rPr>
        <w:t>形</w:t>
      </w:r>
      <w:r w:rsidR="0063411C">
        <w:rPr>
          <w:rFonts w:ascii="宋体" w:hAnsi="宋体" w:hint="eastAsia"/>
        </w:rPr>
        <w:t>成的对角矩阵，V是对应的特征向量构成的特征矩阵。可以选取其中的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FF2F7D">
        <w:rPr>
          <w:rFonts w:ascii="宋体" w:hAnsi="宋体" w:hint="eastAsia"/>
        </w:rPr>
        <w:t>个特征值构成新的对角矩阵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EA75EA">
      <w:pPr>
        <w:pStyle w:val="af3"/>
        <w:spacing w:before="156" w:after="156"/>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之间的距离。由于降维前后的距离不变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9C348C">
      <w:pPr>
        <w:pStyle w:val="af3"/>
        <w:spacing w:before="156" w:after="156"/>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7338A4C"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A44F57">
        <w:rPr>
          <w:rFonts w:hint="eastAsia"/>
        </w:rPr>
        <w:t>结果。</w:t>
      </w:r>
    </w:p>
    <w:p w14:paraId="50214172" w14:textId="14AFE3D8" w:rsidR="00A44F57"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B803DB">
      <w:pPr>
        <w:pStyle w:val="af3"/>
        <w:spacing w:before="156" w:after="156"/>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3F5B03">
      <w:pPr>
        <w:pStyle w:val="af3"/>
        <w:spacing w:before="156" w:after="156"/>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C5452A">
      <w:pPr>
        <w:pStyle w:val="af3"/>
        <w:spacing w:before="156" w:after="156"/>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C5452A">
      <w:pPr>
        <w:pStyle w:val="af3"/>
        <w:spacing w:before="156" w:after="156"/>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EB0E9A" w:rsidRDefault="008F33F7" w:rsidP="006B513C">
      <w:pPr>
        <w:pStyle w:val="af0"/>
        <w:numPr>
          <w:ilvl w:val="0"/>
          <w:numId w:val="7"/>
        </w:numPr>
        <w:ind w:firstLineChars="0"/>
        <w:jc w:val="center"/>
        <w:rPr>
          <w:b/>
        </w:rPr>
      </w:pPr>
      <w:r w:rsidRPr="00EB0E9A">
        <w:rPr>
          <w:rFonts w:hint="eastAsia"/>
          <w:b/>
        </w:rPr>
        <w:t>MDS</w:t>
      </w:r>
      <w:r w:rsidRPr="00EB0E9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之间的距离；降维后的维数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0"/>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0"/>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0"/>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0"/>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r>
              <w:rPr>
                <w:rFonts w:hint="eastAsia"/>
              </w:rPr>
              <w:t>降维后的矩阵</w:t>
            </w:r>
            <w:r>
              <w:rPr>
                <w:rFonts w:hint="eastAsia"/>
              </w:rPr>
              <w:t>Z</w:t>
            </w:r>
            <w:r>
              <w:rPr>
                <w:rFonts w:hint="eastAsia"/>
              </w:rPr>
              <w:t>。</w:t>
            </w:r>
          </w:p>
        </w:tc>
      </w:tr>
    </w:tbl>
    <w:p w14:paraId="29F4B454" w14:textId="3D17EBB5" w:rsidR="003D3C43" w:rsidRDefault="0058161A" w:rsidP="009F717C">
      <w:r>
        <w:tab/>
      </w: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概念，超平面是指进行降维后的低维空间的基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重构性是指原始数据到这个超平面的距离尽可能近。最大可分性是指降维后数据尽可能地分开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lastRenderedPageBreak/>
        <w:drawing>
          <wp:inline distT="0" distB="0" distL="0" distR="0" wp14:anchorId="3705A2F2" wp14:editId="585708A8">
            <wp:extent cx="3574158" cy="2359660"/>
            <wp:effectExtent l="0" t="0" r="762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1">
                      <a:extLst>
                        <a:ext uri="{28A0092B-C50C-407E-A947-70E740481C1C}">
                          <a14:useLocalDpi xmlns:a14="http://schemas.microsoft.com/office/drawing/2010/main" val="0"/>
                        </a:ext>
                      </a:extLst>
                    </a:blip>
                    <a:stretch>
                      <a:fillRect/>
                    </a:stretch>
                  </pic:blipFill>
                  <pic:spPr>
                    <a:xfrm>
                      <a:off x="0" y="0"/>
                      <a:ext cx="3627844" cy="2395103"/>
                    </a:xfrm>
                    <a:prstGeom prst="rect">
                      <a:avLst/>
                    </a:prstGeom>
                  </pic:spPr>
                </pic:pic>
              </a:graphicData>
            </a:graphic>
          </wp:inline>
        </w:drawing>
      </w:r>
    </w:p>
    <w:p w14:paraId="1D823550" w14:textId="77777777" w:rsidR="003D3C43" w:rsidRPr="00426D9F" w:rsidRDefault="00F46EB9" w:rsidP="006B513C">
      <w:pPr>
        <w:pStyle w:val="af0"/>
        <w:numPr>
          <w:ilvl w:val="0"/>
          <w:numId w:val="5"/>
        </w:numPr>
        <w:ind w:firstLineChars="0"/>
        <w:jc w:val="center"/>
        <w:rPr>
          <w:b/>
        </w:rPr>
      </w:pPr>
      <w:r w:rsidRPr="00426D9F">
        <w:rPr>
          <w:rFonts w:hint="eastAsia"/>
          <w:b/>
        </w:rPr>
        <w:t>PCA</w:t>
      </w:r>
      <w:r w:rsidRPr="00426D9F">
        <w:rPr>
          <w:rFonts w:hint="eastAsia"/>
          <w:b/>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79754B09" w:rsidR="00E25085" w:rsidRPr="00901F84" w:rsidRDefault="00E25085" w:rsidP="00E2508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hint="eastAsia"/>
                          </w:rPr>
                          <m:t>W</m:t>
                        </m:r>
                      </m:lim>
                    </m:limLow>
                  </m:fName>
                  <m:e>
                    <m:r>
                      <m:rPr>
                        <m:sty m:val="p"/>
                      </m:rPr>
                      <w:rPr>
                        <w:rFonts w:ascii="Cambria Math" w:hAnsi="Cambria Math"/>
                      </w:rPr>
                      <m:t xml:space="preserve"> </m:t>
                    </m:r>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e>
                </m:func>
              </m:e>
              <m:e>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rPr>
                  <m:t xml:space="preserve">I        </m:t>
                </m:r>
              </m:e>
            </m:eqArr>
          </m:e>
        </m:d>
      </m:oMath>
      <w:r>
        <w:tab/>
      </w:r>
      <w:r>
        <w:rPr>
          <w:rFonts w:hint="eastAsia"/>
        </w:rPr>
        <w:t>(</w:t>
      </w:r>
      <w:r>
        <w:t>2-1</w:t>
      </w:r>
      <w:r w:rsidR="00D04F23">
        <w:rPr>
          <w:rFonts w:hint="eastAsia"/>
        </w:rPr>
        <w:t>2</w:t>
      </w:r>
      <w:r>
        <w:t>)</w:t>
      </w:r>
    </w:p>
    <w:p w14:paraId="680E5D71" w14:textId="1765C739"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[36]</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CA34B7">
      <w:pPr>
        <w:pStyle w:val="af3"/>
        <w:spacing w:before="156" w:after="156"/>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77777777"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r>
        <w:rPr>
          <w:rFonts w:hint="eastAsia"/>
        </w:rPr>
        <w:t>个特征值后进行排序，最后选取前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Pr>
          <w:rFonts w:hint="eastAsia"/>
        </w:rPr>
        <w:t>2-2</w:t>
      </w:r>
      <w:r>
        <w:rPr>
          <w:rFonts w:hint="eastAsia"/>
        </w:rPr>
        <w:t>。</w:t>
      </w:r>
    </w:p>
    <w:p w14:paraId="2BFC39A6" w14:textId="77777777" w:rsidR="00A80E15" w:rsidRPr="00497248" w:rsidRDefault="00A80E15" w:rsidP="006B513C">
      <w:pPr>
        <w:pStyle w:val="af0"/>
        <w:numPr>
          <w:ilvl w:val="0"/>
          <w:numId w:val="7"/>
        </w:numPr>
        <w:ind w:firstLineChars="0"/>
        <w:jc w:val="center"/>
        <w:rPr>
          <w:b/>
        </w:rPr>
      </w:pPr>
      <w:r w:rsidRPr="00497248">
        <w:rPr>
          <w:rFonts w:hint="eastAsia"/>
          <w:b/>
        </w:rPr>
        <w:t>PCA</w:t>
      </w:r>
      <w:r w:rsidRPr="00497248">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0"/>
              <w:numPr>
                <w:ilvl w:val="0"/>
                <w:numId w:val="8"/>
              </w:numPr>
              <w:ind w:firstLineChars="0"/>
            </w:pPr>
            <w:r>
              <w:rPr>
                <w:rFonts w:hint="eastAsia"/>
              </w:rPr>
              <w:t>对原始数据进行中心化处理；</w:t>
            </w:r>
          </w:p>
          <w:p w14:paraId="298DA2B3" w14:textId="77777777" w:rsidR="00A80E15" w:rsidRDefault="00A80E15" w:rsidP="006B513C">
            <w:pPr>
              <w:pStyle w:val="af0"/>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0"/>
              <w:numPr>
                <w:ilvl w:val="0"/>
                <w:numId w:val="8"/>
              </w:numPr>
              <w:ind w:firstLineChars="0"/>
            </w:pPr>
            <w:r>
              <w:rPr>
                <w:rFonts w:hint="eastAsia"/>
              </w:rPr>
              <w:t>对协方差矩阵进行特征分解；</w:t>
            </w:r>
          </w:p>
          <w:p w14:paraId="65A3E13B" w14:textId="77777777" w:rsidR="00A80E15" w:rsidRDefault="00A80E15" w:rsidP="006B513C">
            <w:pPr>
              <w:pStyle w:val="af0"/>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1DFB1231" w:rsidR="009F717C" w:rsidRDefault="0047065C" w:rsidP="009F717C">
      <w:r>
        <w:tab/>
      </w:r>
      <w:r>
        <w:rPr>
          <w:rFonts w:hint="eastAsia"/>
        </w:rPr>
        <w:t>另一个线性特征提取的方法就是</w:t>
      </w:r>
      <w:r>
        <w:rPr>
          <w:rFonts w:hint="eastAsia"/>
        </w:rPr>
        <w:t>LDA</w:t>
      </w:r>
      <w:r>
        <w:rPr>
          <w:rFonts w:hint="eastAsia"/>
        </w:rPr>
        <w:t>算法，该算法是一个监督式的方法，因为该</w:t>
      </w:r>
      <w:r w:rsidR="00EB3470">
        <w:rPr>
          <w:rFonts w:hint="eastAsia"/>
        </w:rPr>
        <w:t>方法</w:t>
      </w:r>
      <w:r>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是让降维后的同类点尽可能地近而非</w:t>
      </w:r>
      <w:r>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w:t>
      </w:r>
      <w:r w:rsidR="00584D21">
        <w:rPr>
          <w:rFonts w:hint="eastAsia"/>
        </w:rPr>
        <w:lastRenderedPageBreak/>
        <w:t>效果更符合</w:t>
      </w:r>
      <w:r w:rsidR="00584D21">
        <w:rPr>
          <w:rFonts w:hint="eastAsia"/>
        </w:rPr>
        <w:t>LDA</w:t>
      </w:r>
      <w:r w:rsidR="00584D21">
        <w:rPr>
          <w:rFonts w:hint="eastAsia"/>
        </w:rPr>
        <w:t>算法的目标</w:t>
      </w:r>
      <w:r w:rsidR="00D801BC">
        <w:rPr>
          <w:rFonts w:hint="eastAsia"/>
        </w:rPr>
        <w:t>，并且降维后的数据能更好的用于分类。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2">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01BC" w:rsidRDefault="00D801BC" w:rsidP="006B513C">
      <w:pPr>
        <w:pStyle w:val="af0"/>
        <w:numPr>
          <w:ilvl w:val="0"/>
          <w:numId w:val="5"/>
        </w:numPr>
        <w:ind w:firstLineChars="0"/>
        <w:jc w:val="center"/>
        <w:rPr>
          <w:b/>
        </w:rPr>
      </w:pPr>
      <w:r w:rsidRPr="00D801BC">
        <w:rPr>
          <w:rFonts w:hint="eastAsia"/>
          <w:b/>
        </w:rPr>
        <w:t>LDA</w:t>
      </w:r>
      <w:r w:rsidRPr="00D801BC">
        <w:rPr>
          <w:rFonts w:hint="eastAsia"/>
          <w:b/>
        </w:rPr>
        <w:t>效果示意图</w:t>
      </w:r>
    </w:p>
    <w:p w14:paraId="2A75AFD7" w14:textId="32F844F6" w:rsidR="00C42461" w:rsidRDefault="00D801BC" w:rsidP="009F717C">
      <w:r>
        <w:tab/>
      </w: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r w:rsidR="00C42461">
        <w:rPr>
          <w:rFonts w:hint="eastAsia"/>
        </w:rPr>
        <w:t>降维后</w:t>
      </w:r>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表示投影矩阵。算法目标的第二部分是降维后同类点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和最小</w:t>
      </w:r>
      <w:r w:rsidR="00B5551B">
        <w:rPr>
          <w:rFonts w:hint="eastAsia"/>
        </w:rPr>
        <w:t>化</w:t>
      </w:r>
      <w:r w:rsidR="0021010F">
        <w:rPr>
          <w:rFonts w:hint="eastAsia"/>
        </w:rPr>
        <w:t>如公式</w:t>
      </w:r>
      <w:r w:rsidR="0021010F">
        <w:t>2-1</w:t>
      </w:r>
      <w:r w:rsidR="00B610BF">
        <w:rPr>
          <w:rFonts w:hint="eastAsia"/>
        </w:rPr>
        <w:t>5</w:t>
      </w:r>
      <w:r w:rsidR="0021010F">
        <w:rPr>
          <w:rFonts w:hint="eastAsia"/>
        </w:rPr>
        <w:t>。</w:t>
      </w:r>
    </w:p>
    <w:p w14:paraId="7FE7938F" w14:textId="7DDE4E74" w:rsidR="008429AB" w:rsidRDefault="008429AB" w:rsidP="008429AB">
      <w:pPr>
        <w:pStyle w:val="af3"/>
        <w:spacing w:before="156" w:after="156"/>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225EF6">
      <w:pPr>
        <w:pStyle w:val="af3"/>
        <w:spacing w:before="156" w:after="156"/>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，类间散度矩阵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D522D1">
      <w:pPr>
        <w:pStyle w:val="af3"/>
        <w:spacing w:before="156" w:after="156"/>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2A5D98">
      <w:pPr>
        <w:pStyle w:val="af3"/>
        <w:spacing w:before="156" w:after="156"/>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76646B02" w:rsidR="00FD2A8B" w:rsidRPr="00EB4548" w:rsidRDefault="00232B8A" w:rsidP="00FD2A8B">
      <w:r>
        <w:rPr>
          <w:rFonts w:hint="eastAsia"/>
        </w:rPr>
        <w:t>再应用到多分类的问题时，需要注意类内散度矩阵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E76147">
        <w:rPr>
          <w:rFonts w:hint="eastAsia"/>
        </w:rPr>
        <w:t>和类间散度矩阵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w:t>
      </w:r>
      <w:r w:rsidR="00EB4548">
        <w:rPr>
          <w:rFonts w:hint="eastAsia"/>
        </w:rPr>
        <w:lastRenderedPageBreak/>
        <w:t>数目，</w:t>
      </w:r>
      <w:r w:rsidR="00EB4548">
        <w:rPr>
          <w:rFonts w:ascii="Microsoft JhengHei" w:eastAsia="Microsoft JhengHei" w:hAnsi="Microsoft JhengHei" w:hint="eastAsia"/>
        </w:rPr>
        <w:t>μ</w:t>
      </w:r>
      <w:r w:rsidR="00EB4548">
        <w:rPr>
          <w:rFonts w:hint="eastAsia"/>
        </w:rPr>
        <w:t>表示总的均值向量。</w:t>
      </w:r>
    </w:p>
    <w:p w14:paraId="20100A48" w14:textId="5AD33150" w:rsidR="00E76147" w:rsidRDefault="00494734" w:rsidP="00494734">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494734">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3F6E0D67" w:rsidR="00613638" w:rsidRDefault="00613638" w:rsidP="00613638">
      <w:r>
        <w:rPr>
          <w:rFonts w:hint="eastAsia"/>
        </w:rPr>
        <w:t>具体的</w:t>
      </w:r>
      <w:r w:rsidR="0020041C">
        <w:rPr>
          <w:rFonts w:hint="eastAsia"/>
        </w:rPr>
        <w:t>LDA</w:t>
      </w:r>
      <w:r>
        <w:rPr>
          <w:rFonts w:hint="eastAsia"/>
        </w:rPr>
        <w:t>算法描述如表</w:t>
      </w:r>
      <w:r>
        <w:rPr>
          <w:rFonts w:hint="eastAsia"/>
        </w:rPr>
        <w:t>2-3</w:t>
      </w:r>
      <w:r>
        <w:rPr>
          <w:rFonts w:hint="eastAsia"/>
        </w:rPr>
        <w:t>。</w:t>
      </w:r>
    </w:p>
    <w:p w14:paraId="056EE115" w14:textId="77777777" w:rsidR="00613638" w:rsidRPr="00FB3390" w:rsidRDefault="00613638" w:rsidP="006B513C">
      <w:pPr>
        <w:pStyle w:val="af0"/>
        <w:numPr>
          <w:ilvl w:val="0"/>
          <w:numId w:val="7"/>
        </w:numPr>
        <w:ind w:firstLineChars="0"/>
        <w:jc w:val="center"/>
        <w:rPr>
          <w:b/>
        </w:rPr>
      </w:pPr>
      <w:r w:rsidRPr="00FB3390">
        <w:rPr>
          <w:rFonts w:hint="eastAsia"/>
          <w:b/>
        </w:rPr>
        <w:t>LDA</w:t>
      </w:r>
      <w:r w:rsidRPr="00FB3390">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0"/>
              <w:numPr>
                <w:ilvl w:val="0"/>
                <w:numId w:val="10"/>
              </w:numPr>
              <w:ind w:firstLineChars="0"/>
            </w:pPr>
            <w:r>
              <w:rPr>
                <w:rFonts w:hint="eastAsia"/>
              </w:rPr>
              <w:t>根据公式</w:t>
            </w:r>
            <w:r>
              <w:rPr>
                <w:rFonts w:hint="eastAsia"/>
              </w:rPr>
              <w:t>2-</w:t>
            </w:r>
            <w:r w:rsidR="00734BB7">
              <w:rPr>
                <w:rFonts w:hint="eastAsia"/>
              </w:rPr>
              <w:t>19</w:t>
            </w:r>
            <w:r>
              <w:rPr>
                <w:rFonts w:hint="eastAsia"/>
              </w:rPr>
              <w:t>计算类间散度矩阵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0"/>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0"/>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0"/>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6A7C42">
      <w:pPr>
        <w:pStyle w:val="a1"/>
        <w:spacing w:before="312" w:after="312"/>
      </w:pPr>
      <w:bookmarkStart w:id="21" w:name="_Toc35108734"/>
      <w:r>
        <w:rPr>
          <w:rFonts w:hint="eastAsia"/>
        </w:rPr>
        <w:t>非线性的特征提取算法</w:t>
      </w:r>
      <w:bookmarkEnd w:id="21"/>
    </w:p>
    <w:p w14:paraId="3CC67CC5" w14:textId="376C41FA" w:rsidR="003B0682" w:rsidRDefault="003B0682" w:rsidP="003B0682">
      <w:pPr>
        <w:ind w:firstLine="420"/>
      </w:pPr>
      <w:r>
        <w:rPr>
          <w:rFonts w:hint="eastAsia"/>
        </w:rPr>
        <w:t>对于非线性的问题最常用的方法就是核技巧，将核化的技巧与常用的线性特征提取的</w:t>
      </w:r>
      <w:r>
        <w:rPr>
          <w:rFonts w:hint="eastAsia"/>
        </w:rPr>
        <w:t>PCA</w:t>
      </w:r>
      <w:r>
        <w:rPr>
          <w:rFonts w:hint="eastAsia"/>
        </w:rPr>
        <w:t>方法结合就出现了常用的非线性特征提取的方法</w:t>
      </w:r>
      <w:r>
        <w:rPr>
          <w:rFonts w:hint="eastAsia"/>
        </w:rPr>
        <w:t>KPCA</w:t>
      </w:r>
      <w:r w:rsidR="00B46184">
        <w:rPr>
          <w:rFonts w:hint="eastAsia"/>
        </w:rPr>
        <w:t>算法。其思想主要是将原本线性不可分的数据映射到高维空间后，由于其在高维空间中是线性可分的便可以采用线性的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hint="eastAsia"/>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A98185B" w:rsidR="003F2DB1" w:rsidRDefault="003F2DB1" w:rsidP="003F2DB1">
      <w:pPr>
        <w:pStyle w:val="af3"/>
        <w:spacing w:before="156" w:after="156"/>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m:t>
        </m:r>
        <m:r>
          <m:rPr>
            <m:sty m:val="p"/>
          </m:rPr>
          <w:rPr>
            <w:rFonts w:ascii="Cambria Math" w:hAnsi="Cambria Math" w:hint="eastAsia"/>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3565E93F" w:rsidR="007F70F5" w:rsidRDefault="00933A47" w:rsidP="007F70F5">
      <w:r>
        <w:lastRenderedPageBreak/>
        <w:tab/>
      </w:r>
      <w:r w:rsidR="003360A7">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[37]</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A01FE0">
      <w:pPr>
        <w:pStyle w:val="af3"/>
        <w:spacing w:before="156" w:after="156"/>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9A236C" w:rsidRDefault="00BD5DA1" w:rsidP="006B513C">
      <w:pPr>
        <w:pStyle w:val="af0"/>
        <w:numPr>
          <w:ilvl w:val="0"/>
          <w:numId w:val="7"/>
        </w:numPr>
        <w:ind w:firstLineChars="0"/>
        <w:jc w:val="center"/>
        <w:rPr>
          <w:b/>
        </w:rPr>
      </w:pPr>
      <w:r w:rsidRPr="009A236C">
        <w:rPr>
          <w:rFonts w:hint="eastAsia"/>
          <w:b/>
        </w:rPr>
        <w:t>KPCA</w:t>
      </w:r>
      <w:r w:rsidR="00F521BC" w:rsidRPr="009A236C">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0"/>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0"/>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0"/>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0"/>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0"/>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531DC819" w:rsidR="00F521BC" w:rsidRDefault="00856349" w:rsidP="00F521BC">
      <w:r>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_Ref33213414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[38]</w:t>
      </w:r>
      <w:r w:rsidR="00D24598" w:rsidRPr="000F69FE">
        <w:rPr>
          <w:vertAlign w:val="superscript"/>
        </w:rPr>
        <w:fldChar w:fldCharType="end"/>
      </w:r>
      <w:r w:rsidR="00D24598" w:rsidRPr="000F69FE">
        <w:rPr>
          <w:vertAlign w:val="superscript"/>
        </w:rPr>
        <w:fldChar w:fldCharType="begin"/>
      </w:r>
      <w:r w:rsidR="00D24598" w:rsidRPr="000F69FE">
        <w:rPr>
          <w:vertAlign w:val="superscript"/>
        </w:rPr>
        <w:instrText xml:space="preserve"> REF _Ref33213417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[39]</w:t>
      </w:r>
      <w:r w:rsidR="00D24598" w:rsidRPr="000F69FE">
        <w:rPr>
          <w:vertAlign w:val="superscript"/>
        </w:rPr>
        <w:fldChar w:fldCharType="end"/>
      </w:r>
      <w:r w:rsidR="00943CA3">
        <w:rPr>
          <w:rFonts w:hint="eastAsia"/>
        </w:rPr>
        <w:t>进行表示。其流程如表</w:t>
      </w:r>
      <w:r w:rsidR="00943CA3">
        <w:rPr>
          <w:rFonts w:hint="eastAsia"/>
        </w:rPr>
        <w:t>2.5</w:t>
      </w:r>
      <w:r w:rsidR="00BD5DA1">
        <w:rPr>
          <w:rFonts w:hint="eastAsia"/>
        </w:rPr>
        <w:t>：</w:t>
      </w:r>
    </w:p>
    <w:p w14:paraId="647730D1" w14:textId="1511101B" w:rsidR="00F60A6E" w:rsidRPr="009C2855" w:rsidRDefault="00F60A6E" w:rsidP="006B513C">
      <w:pPr>
        <w:pStyle w:val="af0"/>
        <w:numPr>
          <w:ilvl w:val="0"/>
          <w:numId w:val="7"/>
        </w:numPr>
        <w:ind w:firstLineChars="0"/>
        <w:jc w:val="center"/>
        <w:rPr>
          <w:b/>
        </w:rPr>
      </w:pPr>
      <w:r w:rsidRPr="009C2855">
        <w:rPr>
          <w:rFonts w:hint="eastAsia"/>
          <w:b/>
        </w:rPr>
        <w:t>Isomap</w:t>
      </w:r>
      <w:r w:rsidRPr="009C2855">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0"/>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0"/>
              <w:numPr>
                <w:ilvl w:val="0"/>
                <w:numId w:val="12"/>
              </w:numPr>
              <w:ind w:firstLineChars="0"/>
            </w:pPr>
            <w:r>
              <w:rPr>
                <w:rFonts w:hint="eastAsia"/>
              </w:rPr>
              <w:t>重复步骤</w:t>
            </w:r>
            <w:r>
              <w:rPr>
                <w:rFonts w:hint="eastAsia"/>
              </w:rPr>
              <w:t>1</w:t>
            </w:r>
            <w:r>
              <w:rPr>
                <w:rFonts w:hint="eastAsia"/>
              </w:rPr>
              <w:t>确定</w:t>
            </w:r>
            <w:r>
              <w:rPr>
                <w:rFonts w:hint="eastAsia"/>
              </w:rPr>
              <w:t>m</w:t>
            </w:r>
            <w:r>
              <w:rPr>
                <w:rFonts w:hint="eastAsia"/>
              </w:rPr>
              <w:t>个点的近邻并设置其欧式距离，非近邻点的距离设置为无穷大</w:t>
            </w:r>
            <w:r w:rsidR="00F60A6E">
              <w:rPr>
                <w:rFonts w:hint="eastAsia"/>
              </w:rPr>
              <w:t>；</w:t>
            </w:r>
          </w:p>
          <w:p w14:paraId="5315771B" w14:textId="0403C006" w:rsidR="00F60A6E" w:rsidRDefault="00383468" w:rsidP="006B513C">
            <w:pPr>
              <w:pStyle w:val="af0"/>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0"/>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0"/>
              <w:numPr>
                <w:ilvl w:val="0"/>
                <w:numId w:val="12"/>
              </w:numPr>
              <w:ind w:firstLineChars="0"/>
            </w:pPr>
            <w:r>
              <w:rPr>
                <w:rFonts w:hint="eastAsia"/>
              </w:rPr>
              <w:lastRenderedPageBreak/>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r w:rsidR="0044502A" w:rsidRPr="0044502A">
              <w:rPr>
                <w:rFonts w:hint="eastAsia"/>
              </w:rPr>
              <w:t>降维后的数据</w:t>
            </w:r>
            <w:r w:rsidR="0044502A">
              <w:t>Z</w:t>
            </w:r>
            <w:r>
              <w:rPr>
                <w:rFonts w:hint="eastAsia"/>
              </w:rPr>
              <w:t>。</w:t>
            </w:r>
          </w:p>
        </w:tc>
      </w:tr>
    </w:tbl>
    <w:p w14:paraId="20082194" w14:textId="19558BCF" w:rsidR="009E36C9" w:rsidRDefault="00B01B38" w:rsidP="00F521BC">
      <w:r>
        <w:lastRenderedPageBreak/>
        <w:tab/>
      </w:r>
      <w:r w:rsidR="00135DBF">
        <w:rPr>
          <w:rFonts w:hint="eastAsia"/>
        </w:rPr>
        <w:t>另一个基于流形学习的</w:t>
      </w:r>
      <w:r w:rsidR="00135DBF">
        <w:rPr>
          <w:rFonts w:hint="eastAsia"/>
        </w:rPr>
        <w:t>LLE</w:t>
      </w:r>
      <w:r w:rsidR="00B41715">
        <w:rPr>
          <w:rFonts w:hint="eastAsia"/>
        </w:rPr>
        <w:t>方法认为高维数据的局部特性</w:t>
      </w:r>
      <w:r w:rsidR="00135DBF">
        <w:rPr>
          <w:rFonts w:hint="eastAsia"/>
        </w:rPr>
        <w:t>在降维后同样存在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相同则是指降维后</w:t>
      </w:r>
    </w:p>
    <w:p w14:paraId="1EEC693A" w14:textId="6BA587A0" w:rsidR="009E36C9" w:rsidRDefault="009E36C9" w:rsidP="009E36C9">
      <w:pPr>
        <w:pStyle w:val="af3"/>
        <w:spacing w:before="156" w:after="156"/>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445C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假设降维后的点用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905FCF">
      <w:pPr>
        <w:pStyle w:val="af3"/>
        <w:spacing w:before="156" w:after="156"/>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905FCF">
      <w:pPr>
        <w:pStyle w:val="af3"/>
        <w:spacing w:before="156" w:after="156"/>
      </w:pPr>
      <w:r>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55E5CF45" w:rsidR="00C53C86" w:rsidRDefault="004B1418" w:rsidP="00B41715">
      <w:r>
        <w:tab/>
      </w: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C53C86">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C53C86">
      <w:pPr>
        <w:pStyle w:val="af3"/>
        <w:spacing w:before="156" w:after="156"/>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9B4294" w:rsidRDefault="004B1418" w:rsidP="006B513C">
      <w:pPr>
        <w:pStyle w:val="af0"/>
        <w:numPr>
          <w:ilvl w:val="0"/>
          <w:numId w:val="7"/>
        </w:numPr>
        <w:ind w:firstLineChars="0"/>
        <w:jc w:val="center"/>
        <w:rPr>
          <w:b/>
        </w:rPr>
      </w:pPr>
      <w:r w:rsidRPr="009B4294">
        <w:rPr>
          <w:b/>
        </w:rPr>
        <w:t>LLE</w:t>
      </w:r>
      <w:r w:rsidRPr="009B4294">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0"/>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0"/>
              <w:numPr>
                <w:ilvl w:val="0"/>
                <w:numId w:val="13"/>
              </w:numPr>
              <w:ind w:firstLineChars="0"/>
            </w:pPr>
            <w:r>
              <w:rPr>
                <w:rFonts w:hint="eastAsia"/>
              </w:rPr>
              <w:lastRenderedPageBreak/>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0"/>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0"/>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0"/>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r>
              <w:rPr>
                <w:rFonts w:hint="eastAsia"/>
              </w:rPr>
              <w:t>个特征值对应的特征向量</w:t>
            </w:r>
            <w:r w:rsidR="004B1418">
              <w:rPr>
                <w:rFonts w:hint="eastAsia"/>
              </w:rPr>
              <w:t>；</w:t>
            </w:r>
          </w:p>
          <w:p w14:paraId="0643998E" w14:textId="77777777" w:rsidR="004B1418" w:rsidRPr="002606A0" w:rsidRDefault="004B1418" w:rsidP="004525EB">
            <w:r>
              <w:rPr>
                <w:rFonts w:hint="eastAsia"/>
                <w:b/>
              </w:rPr>
              <w:t>输出：</w:t>
            </w:r>
            <w:r w:rsidRPr="0044502A">
              <w:rPr>
                <w:rFonts w:hint="eastAsia"/>
              </w:rPr>
              <w:t>降维后的数据</w:t>
            </w:r>
            <w:r>
              <w:t>Z</w:t>
            </w:r>
            <w:r>
              <w:rPr>
                <w:rFonts w:hint="eastAsia"/>
              </w:rPr>
              <w:t>。</w:t>
            </w:r>
          </w:p>
        </w:tc>
      </w:tr>
    </w:tbl>
    <w:p w14:paraId="4242B2B3" w14:textId="77777777" w:rsidR="00F36EBC" w:rsidRDefault="00F36EBC" w:rsidP="00F36EBC">
      <w:pPr>
        <w:pStyle w:val="a0"/>
      </w:pPr>
      <w:bookmarkStart w:id="22" w:name="_Toc35108735"/>
      <w:r>
        <w:rPr>
          <w:rFonts w:hint="eastAsia"/>
        </w:rPr>
        <w:lastRenderedPageBreak/>
        <w:t>本章小结</w:t>
      </w:r>
      <w:bookmarkEnd w:id="22"/>
    </w:p>
    <w:p w14:paraId="13CE6209" w14:textId="1F2D1637" w:rsidR="00DA0EBE" w:rsidRPr="00DA0EBE" w:rsidRDefault="004525EB" w:rsidP="004525EB">
      <w:pPr>
        <w:ind w:firstLine="420"/>
      </w:pPr>
      <w:r>
        <w:rPr>
          <w:rFonts w:hint="eastAsia"/>
        </w:rPr>
        <w:t>本章介绍的主要内容是降维方法中的特征提取。首先介绍特征提取和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Pr>
          <w:rFonts w:hint="eastAsia"/>
        </w:rPr>
        <w:t>的流程；然后说明了流形学习相关的概念并表明了流形学习和特征提取之间的关系；最后详细介绍了几种常用的特征提取的算法，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p>
    <w:p w14:paraId="6F93A10C" w14:textId="77777777" w:rsidR="0078399C" w:rsidRDefault="0078399C" w:rsidP="0078399C">
      <w:pPr>
        <w:rPr>
          <w:rFonts w:ascii="黑体" w:eastAsia="黑体"/>
          <w:sz w:val="30"/>
        </w:rPr>
      </w:pPr>
      <w:r>
        <w:br w:type="page"/>
      </w:r>
    </w:p>
    <w:p w14:paraId="0D9648E4" w14:textId="77777777" w:rsidR="0078399C" w:rsidRDefault="001D6227" w:rsidP="0078399C">
      <w:pPr>
        <w:pStyle w:val="a"/>
        <w:jc w:val="center"/>
      </w:pPr>
      <w:bookmarkStart w:id="23" w:name="_Toc27576536"/>
      <w:bookmarkStart w:id="24" w:name="_Toc35108736"/>
      <w:r>
        <w:rPr>
          <w:rFonts w:hint="eastAsia"/>
        </w:rPr>
        <w:lastRenderedPageBreak/>
        <w:t>基于流形</w:t>
      </w:r>
      <w:r w:rsidR="0078399C">
        <w:rPr>
          <w:rFonts w:hint="eastAsia"/>
        </w:rPr>
        <w:t>边距的特征提取方法</w:t>
      </w:r>
      <w:bookmarkEnd w:id="23"/>
      <w:bookmarkEnd w:id="24"/>
    </w:p>
    <w:p w14:paraId="59770C4C" w14:textId="07E3A2B5" w:rsidR="0078399C" w:rsidRDefault="0041721B" w:rsidP="0078399C">
      <w:pPr>
        <w:pStyle w:val="a0"/>
      </w:pPr>
      <w:bookmarkStart w:id="25" w:name="_Toc35108737"/>
      <w:r>
        <w:rPr>
          <w:rFonts w:hint="eastAsia"/>
        </w:rPr>
        <w:t>引言</w:t>
      </w:r>
      <w:bookmarkEnd w:id="25"/>
    </w:p>
    <w:p w14:paraId="42E5B4A6" w14:textId="17F3B84A"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0640C2">
        <w:rPr>
          <w:rFonts w:hint="eastAsia"/>
        </w:rPr>
        <w:t>使得</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A27C2">
        <w:rPr>
          <w:rFonts w:hint="eastAsia"/>
        </w:rPr>
        <w:t>近邻图表征流形内部的数据。但是这样就忽略了由流形之间的数据构成的</w:t>
      </w:r>
      <w:r w:rsidR="009A27C2">
        <w:rPr>
          <w:rFonts w:hint="eastAsia"/>
        </w:rPr>
        <w:t>k</w:t>
      </w:r>
      <w:r w:rsidR="009A27C2">
        <w:rPr>
          <w:rFonts w:hint="eastAsia"/>
        </w:rPr>
        <w:t>近邻图，既没有使用类别与类别之间的关系。</w:t>
      </w:r>
      <w:r w:rsidR="003329F1">
        <w:rPr>
          <w:rFonts w:hint="eastAsia"/>
        </w:rPr>
        <w:t>基于以上</w:t>
      </w:r>
      <w:r w:rsidR="003E29D0">
        <w:rPr>
          <w:rFonts w:hint="eastAsia"/>
        </w:rPr>
        <w:t>描述</w:t>
      </w:r>
      <w:r w:rsidR="003329F1">
        <w:rPr>
          <w:rFonts w:hint="eastAsia"/>
        </w:rPr>
        <w:t>可以构建流形内图和流形间图，</w:t>
      </w:r>
      <w:r w:rsidR="00D66F14">
        <w:rPr>
          <w:rFonts w:hint="eastAsia"/>
        </w:rPr>
        <w:t>而</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03F3C">
        <w:rPr>
          <w:rFonts w:hint="eastAsia"/>
        </w:rPr>
        <w:t>同样</w:t>
      </w:r>
      <w:r w:rsidR="00C20CDC">
        <w:rPr>
          <w:rFonts w:hint="eastAsia"/>
        </w:rPr>
        <w:t>可以提出一个不考虑流形类别信息的全局流形图用于衡量数据的局部性。相较于非监督式的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r w:rsidR="009961B3">
        <w:rPr>
          <w:rFonts w:hint="eastAsia"/>
        </w:rPr>
        <w:t>流形间图和流形内图。</w:t>
      </w:r>
      <w:r w:rsidR="007C3666">
        <w:rPr>
          <w:rFonts w:hint="eastAsia"/>
        </w:rPr>
        <w:t>在流形间图中，任何结点及其</w:t>
      </w:r>
      <w:r w:rsidR="007C3666">
        <w:rPr>
          <w:rFonts w:hint="eastAsia"/>
        </w:rPr>
        <w:t>k</w:t>
      </w:r>
      <w:r w:rsidR="00BC3196">
        <w:rPr>
          <w:rFonts w:hint="eastAsia"/>
        </w:rPr>
        <w:t>近邻必须属于不同的流形，因此流形间图表示不同流形间的距离。在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745B853">
            <wp:extent cx="5306060" cy="25679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3">
                      <a:extLst>
                        <a:ext uri="{28A0092B-C50C-407E-A947-70E740481C1C}">
                          <a14:useLocalDpi xmlns:a14="http://schemas.microsoft.com/office/drawing/2010/main" val="0"/>
                        </a:ext>
                      </a:extLst>
                    </a:blip>
                    <a:stretch>
                      <a:fillRect/>
                    </a:stretch>
                  </pic:blipFill>
                  <pic:spPr>
                    <a:xfrm>
                      <a:off x="0" y="0"/>
                      <a:ext cx="5334496" cy="2581702"/>
                    </a:xfrm>
                    <a:prstGeom prst="rect">
                      <a:avLst/>
                    </a:prstGeom>
                  </pic:spPr>
                </pic:pic>
              </a:graphicData>
            </a:graphic>
          </wp:inline>
        </w:drawing>
      </w:r>
    </w:p>
    <w:p w14:paraId="312E8F26" w14:textId="6D7C6E33" w:rsidR="003404BF" w:rsidRPr="0042600F" w:rsidRDefault="003404BF" w:rsidP="006B513C">
      <w:pPr>
        <w:pStyle w:val="af0"/>
        <w:numPr>
          <w:ilvl w:val="0"/>
          <w:numId w:val="14"/>
        </w:numPr>
        <w:ind w:firstLineChars="0"/>
        <w:jc w:val="center"/>
        <w:rPr>
          <w:b/>
        </w:rPr>
      </w:pPr>
      <w:r w:rsidRPr="00832BE5">
        <w:rPr>
          <w:rFonts w:hint="eastAsia"/>
          <w:b/>
        </w:rPr>
        <w:t>LLRMM</w:t>
      </w:r>
      <w:r w:rsidRPr="00832BE5">
        <w:rPr>
          <w:rFonts w:hint="eastAsia"/>
          <w:b/>
        </w:rPr>
        <w:t>算法示意图</w:t>
      </w:r>
    </w:p>
    <w:p w14:paraId="20B3866C" w14:textId="6B01B08B" w:rsidR="005671AD" w:rsidRDefault="002D17B4" w:rsidP="003404BF">
      <w:r>
        <w:rPr>
          <w:rFonts w:hint="eastAsia"/>
        </w:rPr>
        <w:t>样本点，</w:t>
      </w:r>
      <w:r w:rsidR="006334CF">
        <w:rPr>
          <w:rFonts w:hint="eastAsia"/>
        </w:rPr>
        <w:t>其构建流形内图的其余四个最近邻点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w:t>
      </w:r>
      <w:r w:rsidR="006334CF">
        <w:rPr>
          <w:rFonts w:hint="eastAsia"/>
        </w:rPr>
        <w:lastRenderedPageBreak/>
        <w:t>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EB6738">
      <w:pPr>
        <w:pStyle w:val="a0"/>
      </w:pPr>
      <w:bookmarkStart w:id="26" w:name="_Toc35108738"/>
      <w:r>
        <w:rPr>
          <w:rFonts w:hint="eastAsia"/>
        </w:rPr>
        <w:t>基于最大流形边距的算法</w:t>
      </w:r>
      <w:bookmarkEnd w:id="26"/>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就是局部线性表示；第二点则是本算法的重点，利用流形内图</w:t>
      </w:r>
      <w:r w:rsidR="004A38E8">
        <w:rPr>
          <w:rFonts w:hint="eastAsia"/>
        </w:rPr>
        <w:t>和</w:t>
      </w:r>
      <w:r>
        <w:rPr>
          <w:rFonts w:hint="eastAsia"/>
        </w:rPr>
        <w:t>流形间图</w:t>
      </w:r>
      <w:r w:rsidR="00927292">
        <w:rPr>
          <w:rFonts w:hint="eastAsia"/>
        </w:rPr>
        <w:t>来</w:t>
      </w:r>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3A6F09">
      <w:pPr>
        <w:pStyle w:val="a1"/>
        <w:spacing w:before="312" w:after="312"/>
      </w:pPr>
      <w:bookmarkStart w:id="27" w:name="_Toc35108739"/>
      <w:r>
        <w:rPr>
          <w:rFonts w:hint="eastAsia"/>
        </w:rPr>
        <w:t>局部线性表示</w:t>
      </w:r>
      <w:bookmarkEnd w:id="27"/>
    </w:p>
    <w:p w14:paraId="045D6137" w14:textId="05165AEF" w:rsidR="0042600F" w:rsidRDefault="0039497F" w:rsidP="0039497F">
      <w:pPr>
        <w:ind w:firstLine="420"/>
      </w:pPr>
      <w:r>
        <w:rPr>
          <w:rFonts w:hint="eastAsia"/>
        </w:rPr>
        <w:t>首先是流形内图的构建，构建的过程中会涉及流形的类别信息和局部几何性质。对于类别信息来说是指图中任何一个点和它的最近邻点都是来自同一个流形即是同一个类别。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r w:rsidR="00272E31">
        <w:rPr>
          <w:rFonts w:hint="eastAsia"/>
        </w:rPr>
        <w:t>个同类流形的近邻点。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9114E9">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D3337E">
      <w:pPr>
        <w:pStyle w:val="af3"/>
        <w:spacing w:before="156" w:after="156"/>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D3337E">
      <w:pPr>
        <w:pStyle w:val="af3"/>
        <w:spacing w:before="156" w:after="156"/>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1100D6FA"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p>
    <w:p w14:paraId="42AC4A5D" w14:textId="60E1FA9E" w:rsidR="00AB14CB" w:rsidRDefault="000F75CD" w:rsidP="00AB14CB">
      <w:pPr>
        <w:pStyle w:val="af3"/>
        <w:spacing w:before="156" w:after="156"/>
        <w:jc w:val="both"/>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5B351FB0" w:rsidR="000F75CD" w:rsidRDefault="00AB14CB" w:rsidP="00AB14CB">
      <w:pPr>
        <w:pStyle w:val="af3"/>
        <w:tabs>
          <w:tab w:val="clear" w:pos="4080"/>
          <w:tab w:val="center" w:pos="3544"/>
        </w:tabs>
        <w:spacing w:before="156" w:after="156"/>
        <w:jc w:val="both"/>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e>
        </m:func>
      </m:oMath>
      <w:r>
        <w:tab/>
      </w:r>
      <w:r w:rsidR="000F75CD">
        <w:rPr>
          <w:rFonts w:hint="eastAsia"/>
        </w:rPr>
        <w:t>(</w:t>
      </w:r>
      <w:r w:rsidR="000F75CD">
        <w:t>3-3)</w:t>
      </w:r>
    </w:p>
    <w:p w14:paraId="4448623F" w14:textId="5BEF678A" w:rsidR="0090401B" w:rsidRDefault="00C040E7" w:rsidP="00E53438">
      <w:r>
        <w:rPr>
          <w:rFonts w:hint="eastAsia"/>
        </w:rPr>
        <w:lastRenderedPageBreak/>
        <w:t>性表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p>
    <w:p w14:paraId="74E066F6" w14:textId="42E1ABCA" w:rsidR="0090401B" w:rsidRDefault="0090401B" w:rsidP="0090401B">
      <w:pPr>
        <w:pStyle w:val="af3"/>
        <w:spacing w:before="156" w:after="156"/>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0C666018" w:rsidR="00BA0513" w:rsidRDefault="00C040E7" w:rsidP="00E53438">
      <w:r>
        <w:rPr>
          <w:rFonts w:hint="eastAsia"/>
        </w:rPr>
        <w:t>为极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E53438">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r>
        <w:rPr>
          <w:rFonts w:hint="eastAsia"/>
        </w:rPr>
        <w:t>个近邻点的权值，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数据点的向量组合在一起即构成了流形内图的权值矩阵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B8504A">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同样的，可以对流形间图使用与流形内图相同的流程获取权值矩阵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2A3A22">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701D6A7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CC5133">
        <w:rPr>
          <w:rFonts w:hint="eastAsia"/>
        </w:rPr>
        <w:t>在全局的数据总的近邻点。</w:t>
      </w:r>
    </w:p>
    <w:p w14:paraId="65BDD34D" w14:textId="5A8F37BA" w:rsidR="00CC5133" w:rsidRPr="00CC5133" w:rsidRDefault="00CC5133" w:rsidP="00CC5133">
      <w:pPr>
        <w:pStyle w:val="af3"/>
        <w:spacing w:before="156" w:after="156"/>
        <w:jc w:val="both"/>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31C3CA72" w:rsidR="003A6F09" w:rsidRDefault="003A6F09" w:rsidP="00CC5133">
      <w:pPr>
        <w:pStyle w:val="a1"/>
        <w:spacing w:before="312" w:after="312"/>
      </w:pPr>
      <w:bookmarkStart w:id="28" w:name="_Toc35108740"/>
      <w:r>
        <w:rPr>
          <w:rFonts w:hint="eastAsia"/>
        </w:rPr>
        <w:t>流形边距定义</w:t>
      </w:r>
      <w:bookmarkEnd w:id="28"/>
    </w:p>
    <w:p w14:paraId="3F3A34C8" w14:textId="00008AA1" w:rsidR="000B7A84" w:rsidRDefault="000B7A84" w:rsidP="000B7A84">
      <w:pPr>
        <w:ind w:firstLine="420"/>
      </w:pPr>
      <w:r>
        <w:rPr>
          <w:rFonts w:hint="eastAsia"/>
        </w:rPr>
        <w:t>在上一节中定义了三个流形图，分别是流形内图、流形间图和流形总图，并且</w:t>
      </w:r>
      <w:r w:rsidR="00CF40A6">
        <w:rPr>
          <w:rFonts w:hint="eastAsia"/>
        </w:rPr>
        <w:t>还确定了图中点用局部线性表示的权值及构成</w:t>
      </w:r>
      <w:r w:rsidR="0026122E">
        <w:rPr>
          <w:rFonts w:hint="eastAsia"/>
        </w:rPr>
        <w:t>的权值矩阵。通过这些权值矩阵能很好的表示流形内数据、流形间数据与</w:t>
      </w:r>
      <w:r w:rsidR="00CF40A6">
        <w:rPr>
          <w:rFonts w:hint="eastAsia"/>
        </w:rPr>
        <w:t>总</w:t>
      </w:r>
      <w:r w:rsidR="00EC525A">
        <w:rPr>
          <w:rFonts w:hint="eastAsia"/>
        </w:rPr>
        <w:t>体</w:t>
      </w:r>
      <w:r w:rsidR="00CF40A6">
        <w:rPr>
          <w:rFonts w:hint="eastAsia"/>
        </w:rPr>
        <w:t>数据的特征。</w:t>
      </w:r>
      <w:r w:rsidR="00597FA2">
        <w:rPr>
          <w:rFonts w:hint="eastAsia"/>
        </w:rPr>
        <w:t>同时</w:t>
      </w:r>
      <w:r w:rsidR="00CF40A6">
        <w:rPr>
          <w:rFonts w:hint="eastAsia"/>
        </w:rPr>
        <w:t>基于三种流形图定义了对应的三种散度矩阵，分别是流形内图散度矩阵、流形间图散度矩阵和流</w:t>
      </w:r>
      <w:r w:rsidR="00CF40A6">
        <w:rPr>
          <w:rFonts w:hint="eastAsia"/>
        </w:rPr>
        <w:lastRenderedPageBreak/>
        <w:t>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4C40D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4C40D8">
      <w:pPr>
        <w:pStyle w:val="af3"/>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30813409" w:rsidR="004C40D8" w:rsidRDefault="004C40D8" w:rsidP="004C40D8">
      <w:pPr>
        <w:pStyle w:val="af3"/>
        <w:tabs>
          <w:tab w:val="clear" w:pos="4080"/>
          <w:tab w:val="center" w:pos="3828"/>
        </w:tabs>
        <w:spacing w:before="156" w:after="156"/>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3C1FA8">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48101185"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的目标是通过求解受约束的最优化问题来找到最小化表示误差的权值，因此该公式可以被用来表示流形内图数据的紧密度</w:t>
      </w:r>
      <w:r w:rsidR="006B044A">
        <w:rPr>
          <w:rFonts w:hint="eastAsia"/>
        </w:rPr>
        <w:t>，并定义了对应的</w:t>
      </w:r>
      <w:r w:rsidR="003E1162">
        <w:rPr>
          <w:rFonts w:hint="eastAsia"/>
        </w:rPr>
        <w:t>流形内图散度矩阵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5457B7">
        <w:rPr>
          <w:rFonts w:hint="eastAsia"/>
        </w:rPr>
        <w:t>同时</w:t>
      </w:r>
      <w:r w:rsidR="003E1162">
        <w:rPr>
          <w:rFonts w:hint="eastAsia"/>
        </w:rPr>
        <w:t>与流形内图定义的散度矩阵相类似</w:t>
      </w:r>
      <w:r w:rsidR="006E1B65">
        <w:rPr>
          <w:rFonts w:hint="eastAsia"/>
        </w:rPr>
        <w:t>地</w:t>
      </w:r>
      <w:r w:rsidR="003E1162">
        <w:rPr>
          <w:rFonts w:hint="eastAsia"/>
        </w:rPr>
        <w:t>，可以分别定义流形间图散度矩阵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p>
    <w:p w14:paraId="3F337C3F" w14:textId="0769FA47" w:rsidR="003E1162"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3E1162">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944B8A">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其本质就是流形间图的散度</w:t>
      </w:r>
      <w:r w:rsidR="005B0B96">
        <w:rPr>
          <w:rFonts w:hint="eastAsia"/>
          <w:iCs/>
        </w:rPr>
        <w:lastRenderedPageBreak/>
        <w:t>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01133D">
      <w:pPr>
        <w:pStyle w:val="af3"/>
        <w:spacing w:before="156" w:after="156"/>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内部其他点的距离即流形内部的距离，其本质形式就是流形内图的散度矩阵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5C1F53">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5C5EB9AC" w:rsidR="003A6F09" w:rsidRDefault="003A6F09" w:rsidP="003A6F09">
      <w:pPr>
        <w:pStyle w:val="a1"/>
        <w:spacing w:before="312" w:after="312"/>
      </w:pPr>
      <w:bookmarkStart w:id="29" w:name="_Toc35108741"/>
      <w:r>
        <w:rPr>
          <w:rFonts w:hint="eastAsia"/>
        </w:rPr>
        <w:t>最优化问题求解</w:t>
      </w:r>
      <w:bookmarkEnd w:id="29"/>
    </w:p>
    <w:p w14:paraId="3905D52D" w14:textId="36A5508E"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相较于流形内图散度矩阵来说，提出的流形总图的散度矩阵能更好的表示所有流形的固有特性，其最后的目的是低维子空间中的表示误差最小即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77777777" w:rsidR="00F44580" w:rsidRDefault="00CC452A" w:rsidP="00D04A43">
      <w:pPr>
        <w:ind w:firstLine="420"/>
      </w:pPr>
      <w:r>
        <w:rPr>
          <w:rFonts w:hint="eastAsia"/>
        </w:rPr>
        <w:t>基于上述的分析，为了求解低维子空间需要满足上述的两个目标函数。总的来说就是求解如公式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F445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79107DA1" w:rsidR="00CC452A" w:rsidRDefault="00F44580" w:rsidP="00F44580">
      <w:r>
        <w:rPr>
          <w:rFonts w:hint="eastAsia"/>
        </w:rPr>
        <w:t>优化的问题，需要找到一个函数能很好的满足多个目标</w:t>
      </w:r>
      <w:r w:rsidR="00E16718">
        <w:rPr>
          <w:rFonts w:hint="eastAsia"/>
        </w:rPr>
        <w:t>的要求</w:t>
      </w:r>
      <w:r>
        <w:rPr>
          <w:rFonts w:hint="eastAsia"/>
        </w:rPr>
        <w:t>，进而转换为单目标优化问题，最后这个函数如公式</w:t>
      </w:r>
      <w:r>
        <w:rPr>
          <w:rFonts w:hint="eastAsia"/>
        </w:rPr>
        <w:t>3-18</w:t>
      </w:r>
      <w:r>
        <w:rPr>
          <w:rFonts w:hint="eastAsia"/>
        </w:rPr>
        <w:t>。</w:t>
      </w:r>
    </w:p>
    <w:p w14:paraId="2B1DE212" w14:textId="08CBC747" w:rsidR="00F44580" w:rsidRDefault="00F44580" w:rsidP="00F44580">
      <w:pPr>
        <w:pStyle w:val="af3"/>
        <w:spacing w:before="156" w:after="156"/>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FF2180">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iCs/>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7777777"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r w:rsidR="005B139B">
        <w:rPr>
          <w:rFonts w:hint="eastAsia"/>
        </w:rPr>
        <w:t>由特征分解的前</w:t>
      </w:r>
      <w:r w:rsidR="005B139B">
        <w:rPr>
          <w:rFonts w:hint="eastAsia"/>
        </w:rPr>
        <w:t>d</w:t>
      </w:r>
      <w:r w:rsidR="005B139B">
        <w:rPr>
          <w:rFonts w:hint="eastAsia"/>
        </w:rPr>
        <w:t>个特征值对应的特征向量构</w:t>
      </w:r>
    </w:p>
    <w:p w14:paraId="603D95FC" w14:textId="3407038E" w:rsidR="008B5D6C" w:rsidRDefault="008B5D6C" w:rsidP="008B5D6C">
      <w:pPr>
        <w:pStyle w:val="af3"/>
        <w:spacing w:before="156" w:after="156"/>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lastRenderedPageBreak/>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F30BA" w:rsidRDefault="00B65E57" w:rsidP="006B513C">
      <w:pPr>
        <w:pStyle w:val="af0"/>
        <w:numPr>
          <w:ilvl w:val="0"/>
          <w:numId w:val="15"/>
        </w:numPr>
        <w:ind w:firstLineChars="0"/>
        <w:jc w:val="center"/>
        <w:rPr>
          <w:b/>
        </w:rPr>
      </w:pPr>
      <w:r w:rsidRPr="00DF30BA">
        <w:rPr>
          <w:rFonts w:hint="eastAsia"/>
          <w:b/>
        </w:rPr>
        <w:t>LLRMM</w:t>
      </w:r>
      <w:r w:rsidRPr="00DF30BA">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0"/>
              <w:numPr>
                <w:ilvl w:val="0"/>
                <w:numId w:val="16"/>
              </w:numPr>
              <w:ind w:firstLineChars="0"/>
            </w:pPr>
            <w:r>
              <w:rPr>
                <w:rFonts w:hint="eastAsia"/>
              </w:rPr>
              <w:t>通过合适的</w:t>
            </w:r>
            <w:r>
              <w:rPr>
                <w:rFonts w:hint="eastAsia"/>
              </w:rPr>
              <w:t>k</w:t>
            </w:r>
            <w:r>
              <w:rPr>
                <w:rFonts w:hint="eastAsia"/>
              </w:rPr>
              <w:t>值构建流形间图、流形内图和流形总图</w:t>
            </w:r>
            <w:r w:rsidR="00B65E57">
              <w:rPr>
                <w:rFonts w:hint="eastAsia"/>
              </w:rPr>
              <w:t>；</w:t>
            </w:r>
          </w:p>
          <w:p w14:paraId="0286F629" w14:textId="200DE79C" w:rsidR="00B65E57" w:rsidRDefault="005A357E" w:rsidP="006B513C">
            <w:pPr>
              <w:pStyle w:val="af0"/>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0"/>
              <w:numPr>
                <w:ilvl w:val="0"/>
                <w:numId w:val="16"/>
              </w:numPr>
              <w:ind w:firstLineChars="0"/>
            </w:pPr>
            <w:r>
              <w:rPr>
                <w:rFonts w:hint="eastAsia"/>
              </w:rPr>
              <w:t>计算对应的格拉姆矩阵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0"/>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0"/>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0"/>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0"/>
              <w:numPr>
                <w:ilvl w:val="0"/>
                <w:numId w:val="16"/>
              </w:numPr>
              <w:ind w:firstLineChars="0"/>
            </w:pPr>
            <w:r>
              <w:rPr>
                <w:rFonts w:hint="eastAsia"/>
              </w:rPr>
              <w:t>对特征值进行从大到小的排序并将前</w:t>
            </w:r>
            <w:r>
              <w:rPr>
                <w:rFonts w:hint="eastAsia"/>
              </w:rPr>
              <w:t>d</w:t>
            </w:r>
            <w:r w:rsidR="00830C57">
              <w:rPr>
                <w:rFonts w:hint="eastAsia"/>
              </w:rPr>
              <w:t>个特征值对应的特征向量组合成变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和降维后的数据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301E63" w:rsidRPr="007B1DB7" w:rsidRDefault="00301E63"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301E63" w:rsidRPr="00F469D8" w:rsidRDefault="00301E63"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301E63" w:rsidRDefault="00301E63" w:rsidP="00844384">
                        <w:pPr>
                          <w:pStyle w:val="af1"/>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301E63" w:rsidRPr="00844384" w:rsidRDefault="00301E63" w:rsidP="00844384">
                        <w:pPr>
                          <w:pStyle w:val="af1"/>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301E63" w:rsidRDefault="00301E63" w:rsidP="001822DD">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301E63" w:rsidRPr="007B1DB7" w:rsidRDefault="00301E63"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301E63" w:rsidRDefault="00301E63" w:rsidP="001822DD">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1822DD" w:rsidRDefault="001822DD" w:rsidP="001822DD">
      <w:pPr>
        <w:pStyle w:val="af0"/>
        <w:numPr>
          <w:ilvl w:val="0"/>
          <w:numId w:val="14"/>
        </w:numPr>
        <w:ind w:firstLineChars="0"/>
        <w:jc w:val="center"/>
        <w:rPr>
          <w:b/>
        </w:rPr>
      </w:pPr>
      <w:r w:rsidRPr="001822DD">
        <w:rPr>
          <w:rFonts w:hint="eastAsia"/>
          <w:b/>
        </w:rPr>
        <w:t>LLRMM</w:t>
      </w:r>
      <w:r w:rsidRPr="001822DD">
        <w:rPr>
          <w:rFonts w:hint="eastAsia"/>
          <w:b/>
        </w:rPr>
        <w:t>算法实验流程</w:t>
      </w:r>
    </w:p>
    <w:p w14:paraId="24232D5F" w14:textId="1F7A72C9" w:rsidR="00EB6738" w:rsidRDefault="00045C28" w:rsidP="00C52387">
      <w:pPr>
        <w:pStyle w:val="a0"/>
      </w:pPr>
      <w:bookmarkStart w:id="30" w:name="_Toc35108742"/>
      <w:r>
        <w:rPr>
          <w:rFonts w:hint="eastAsia"/>
        </w:rPr>
        <w:lastRenderedPageBreak/>
        <w:t>实验</w:t>
      </w:r>
      <w:r w:rsidR="00EB6738">
        <w:rPr>
          <w:rFonts w:hint="eastAsia"/>
        </w:rPr>
        <w:t>与分析</w:t>
      </w:r>
      <w:bookmarkEnd w:id="30"/>
    </w:p>
    <w:p w14:paraId="7C30BC84" w14:textId="2E616CA1"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Pr>
          <w:rFonts w:hint="eastAsia"/>
        </w:rPr>
        <w:t>和</w:t>
      </w:r>
      <w:r>
        <w:rPr>
          <w:rFonts w:hint="eastAsia"/>
        </w:rPr>
        <w:t>DMML</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形式的目标函数，因此会存在小样本尺寸问题，所以需要提前进行主成分分析。通过</w:t>
      </w:r>
      <w:r w:rsidR="00121D3E">
        <w:rPr>
          <w:rFonts w:hint="eastAsia"/>
        </w:rPr>
        <w:t>对</w:t>
      </w:r>
      <w:r w:rsidR="007250DB">
        <w:rPr>
          <w:rFonts w:hint="eastAsia"/>
        </w:rPr>
        <w:t>原始数据的维数约简来避免问题。对于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_Ref33213452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[40]</w:t>
      </w:r>
      <w:r w:rsidR="00D24598" w:rsidRPr="000F69FE">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来说都是数据的特征提取方法即只进行了数据的</w:t>
      </w:r>
      <w:r w:rsidR="00B64DEB">
        <w:rPr>
          <w:rFonts w:hint="eastAsia"/>
        </w:rPr>
        <w:t>降维处理</w:t>
      </w:r>
      <w:r w:rsidR="007250DB">
        <w:rPr>
          <w:rFonts w:hint="eastAsia"/>
        </w:rPr>
        <w:t>，最后需要使用最近邻分类器对上述算法提取的特征进行分类。而对于用于比较的</w:t>
      </w:r>
      <w:r w:rsidR="007250DB">
        <w:rPr>
          <w:rFonts w:hint="eastAsia"/>
        </w:rPr>
        <w:t>LMNN</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_Ref33213464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[41]</w:t>
      </w:r>
      <w:r w:rsidR="00D24598" w:rsidRPr="000F69FE">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D569B1">
      <w:pPr>
        <w:pStyle w:val="a1"/>
        <w:spacing w:before="312" w:after="312"/>
      </w:pPr>
      <w:bookmarkStart w:id="31" w:name="_Toc35108743"/>
      <w:r>
        <w:rPr>
          <w:rFonts w:hint="eastAsia"/>
        </w:rPr>
        <w:t>AR人脸数据集实验</w:t>
      </w:r>
      <w:bookmarkEnd w:id="31"/>
    </w:p>
    <w:p w14:paraId="32325639" w14:textId="4E410A32"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_Ref33213479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[42]</w:t>
      </w:r>
      <w:r w:rsidR="00D24598" w:rsidRPr="000F69FE">
        <w:rPr>
          <w:vertAlign w:val="superscript"/>
        </w:rPr>
        <w:fldChar w:fldCharType="end"/>
      </w:r>
      <w:r>
        <w:rPr>
          <w:rFonts w:hint="eastAsia"/>
        </w:rPr>
        <w:t>。其中有</w:t>
      </w:r>
      <w:r>
        <w:rPr>
          <w:rFonts w:hint="eastAsia"/>
        </w:rPr>
        <w:t>120</w:t>
      </w:r>
      <w:r>
        <w:rPr>
          <w:rFonts w:hint="eastAsia"/>
        </w:rPr>
        <w:t>个人的图片被选中包含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203AA3" w:rsidRDefault="00203AA3" w:rsidP="006B513C">
      <w:pPr>
        <w:pStyle w:val="af0"/>
        <w:numPr>
          <w:ilvl w:val="0"/>
          <w:numId w:val="14"/>
        </w:numPr>
        <w:ind w:firstLineChars="0"/>
        <w:jc w:val="center"/>
        <w:rPr>
          <w:b/>
        </w:rPr>
      </w:pPr>
      <w:r w:rsidRPr="00203AA3">
        <w:rPr>
          <w:rFonts w:hint="eastAsia"/>
          <w:b/>
        </w:rPr>
        <w:t>AR</w:t>
      </w:r>
      <w:r w:rsidRPr="00203AA3">
        <w:rPr>
          <w:rFonts w:hint="eastAsia"/>
          <w:b/>
        </w:rPr>
        <w:t>数据集的个人图集</w:t>
      </w:r>
    </w:p>
    <w:p w14:paraId="152C6AA6" w14:textId="50E6900F"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w:t>
      </w:r>
      <w:r>
        <w:rPr>
          <w:rFonts w:hint="eastAsia"/>
        </w:rPr>
        <w:lastRenderedPageBreak/>
        <w:t>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203AA3">
        <w:rPr>
          <w:rFonts w:hint="eastAsia"/>
        </w:rPr>
        <w:t>差显示在表</w:t>
      </w:r>
      <w:r w:rsidR="00203AA3">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640509" w:rsidRDefault="00203AA3" w:rsidP="006B513C">
      <w:pPr>
        <w:pStyle w:val="af0"/>
        <w:numPr>
          <w:ilvl w:val="0"/>
          <w:numId w:val="15"/>
        </w:numPr>
        <w:ind w:firstLineChars="0"/>
        <w:jc w:val="center"/>
        <w:rPr>
          <w:b/>
        </w:rPr>
      </w:pPr>
      <w:r w:rsidRPr="00640509">
        <w:rPr>
          <w:rFonts w:hint="eastAsia"/>
          <w:b/>
        </w:rPr>
        <w:t>AR</w:t>
      </w:r>
      <w:r w:rsidRPr="00640509">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94549B">
      <w:pPr>
        <w:pStyle w:val="a1"/>
        <w:spacing w:before="312" w:after="312"/>
      </w:pPr>
      <w:bookmarkStart w:id="32" w:name="_Toc35108744"/>
      <w:r>
        <w:rPr>
          <w:rFonts w:hint="eastAsia"/>
        </w:rPr>
        <w:t>CMU</w:t>
      </w:r>
      <w:r>
        <w:t xml:space="preserve"> </w:t>
      </w:r>
      <w:r>
        <w:rPr>
          <w:rFonts w:hint="eastAsia"/>
        </w:rPr>
        <w:t>PIE人脸数据集</w:t>
      </w:r>
      <w:r w:rsidR="00045C28">
        <w:rPr>
          <w:rFonts w:hint="eastAsia"/>
        </w:rPr>
        <w:t>实验</w:t>
      </w:r>
      <w:bookmarkEnd w:id="32"/>
    </w:p>
    <w:p w14:paraId="46FA42CE" w14:textId="73D911E0"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t>评估</w:t>
      </w:r>
      <w:r w:rsidR="00D24598" w:rsidRPr="000F69FE">
        <w:rPr>
          <w:vertAlign w:val="superscript"/>
        </w:rPr>
        <w:fldChar w:fldCharType="begin"/>
      </w:r>
      <w:r w:rsidR="00D24598" w:rsidRPr="000F69FE">
        <w:rPr>
          <w:vertAlign w:val="superscript"/>
        </w:rPr>
        <w:instrText xml:space="preserve"> REF _Ref33213489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[43]</w:t>
      </w:r>
      <w:r w:rsidR="00D24598" w:rsidRPr="000F69FE">
        <w:rPr>
          <w:vertAlign w:val="superscript"/>
        </w:rPr>
        <w:fldChar w:fldCharType="end"/>
      </w:r>
      <w:r>
        <w:t>。在</w:t>
      </w:r>
      <w:r>
        <w:t>CMU PIE</w:t>
      </w:r>
      <w:r>
        <w:t>的人脸数据集中，包含</w:t>
      </w:r>
      <w:r w:rsidR="00D25435">
        <w:t>68</w:t>
      </w:r>
      <w:r w:rsidR="00640509">
        <w:rPr>
          <w:rFonts w:hint="eastAsia"/>
        </w:rPr>
        <w:t>个</w:t>
      </w:r>
      <w:r>
        <w:t>人的</w:t>
      </w:r>
      <w:r>
        <w:t>41368</w:t>
      </w:r>
      <w:r>
        <w:t>幅人脸图像。通过变化的姿势，照明和表情，</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5563C" w:rsidRDefault="00D5563C" w:rsidP="006B513C">
      <w:pPr>
        <w:pStyle w:val="af0"/>
        <w:numPr>
          <w:ilvl w:val="0"/>
          <w:numId w:val="14"/>
        </w:numPr>
        <w:ind w:firstLineChars="0"/>
        <w:jc w:val="center"/>
        <w:rPr>
          <w:b/>
        </w:rPr>
      </w:pPr>
      <w:r w:rsidRPr="00D5563C">
        <w:rPr>
          <w:rFonts w:hint="eastAsia"/>
          <w:b/>
        </w:rPr>
        <w:t>C</w:t>
      </w:r>
      <w:r w:rsidRPr="00D5563C">
        <w:rPr>
          <w:b/>
        </w:rPr>
        <w:t>MU PIE</w:t>
      </w:r>
      <w:r w:rsidRPr="00D5563C">
        <w:rPr>
          <w:rFonts w:hint="eastAsia"/>
          <w:b/>
        </w:rPr>
        <w:t>人脸数据集的个人图集</w:t>
      </w:r>
    </w:p>
    <w:p w14:paraId="343B25C2" w14:textId="1B9D6583" w:rsidR="00EA603B" w:rsidRDefault="00EA603B" w:rsidP="00EA603B">
      <w:pPr>
        <w:ind w:firstLine="420"/>
      </w:pPr>
      <w:r>
        <w:t>在实验中，从</w:t>
      </w:r>
      <w:r>
        <w:t>CPU PIE</w:t>
      </w:r>
      <w:r>
        <w:t>子集中选择</w:t>
      </w:r>
      <w:r w:rsidR="00D25435">
        <w:rPr>
          <w:rFonts w:hint="eastAsia"/>
        </w:rPr>
        <w:t>每个</w:t>
      </w:r>
      <w:r>
        <w:t>类</w:t>
      </w:r>
      <w:r w:rsidR="00D25435">
        <w:rPr>
          <w:rFonts w:hint="eastAsia"/>
        </w:rPr>
        <w:t>别的</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r>
        <w:t>流形间图和总流形图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6F1A22" w:rsidRDefault="00D5563C" w:rsidP="006B513C">
      <w:pPr>
        <w:pStyle w:val="af0"/>
        <w:numPr>
          <w:ilvl w:val="0"/>
          <w:numId w:val="15"/>
        </w:numPr>
        <w:ind w:firstLineChars="0"/>
        <w:jc w:val="center"/>
        <w:rPr>
          <w:b/>
        </w:rPr>
      </w:pPr>
      <w:r w:rsidRPr="006F1A22">
        <w:rPr>
          <w:rFonts w:hint="eastAsia"/>
          <w:b/>
        </w:rPr>
        <w:t>CMU</w:t>
      </w:r>
      <w:r w:rsidRPr="006F1A22">
        <w:rPr>
          <w:b/>
        </w:rPr>
        <w:t xml:space="preserve"> </w:t>
      </w:r>
      <w:r w:rsidRPr="006F1A22">
        <w:rPr>
          <w:rFonts w:hint="eastAsia"/>
          <w:b/>
        </w:rPr>
        <w:t>PIE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lastRenderedPageBreak/>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385B2F">
      <w:pPr>
        <w:pStyle w:val="a1"/>
        <w:spacing w:before="312" w:after="312"/>
      </w:pPr>
      <w:bookmarkStart w:id="33" w:name="_Toc35108745"/>
      <w:r>
        <w:rPr>
          <w:rFonts w:hint="eastAsia"/>
        </w:rPr>
        <w:t>Yale人脸数据集实验</w:t>
      </w:r>
      <w:bookmarkEnd w:id="33"/>
    </w:p>
    <w:p w14:paraId="371257E1" w14:textId="7B82B5DE" w:rsidR="003D49E7" w:rsidRDefault="000F1931" w:rsidP="000F1931">
      <w:pPr>
        <w:ind w:firstLine="420"/>
      </w:pPr>
      <w:r>
        <w:rPr>
          <w:rFonts w:hint="eastAsia"/>
        </w:rPr>
        <w:t>Yale</w:t>
      </w:r>
      <w:r>
        <w:t>人脸数据库是由耶鲁大学计算视觉与控制中心收集并构建的</w:t>
      </w:r>
      <w:r w:rsidR="00D24598" w:rsidRPr="000F69FE">
        <w:rPr>
          <w:vertAlign w:val="superscript"/>
        </w:rPr>
        <w:fldChar w:fldCharType="begin"/>
      </w:r>
      <w:r w:rsidR="00D24598" w:rsidRPr="000F69FE">
        <w:rPr>
          <w:vertAlign w:val="superscript"/>
        </w:rPr>
        <w:instrText xml:space="preserve"> REF _Ref33213496 \r \h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[44]</w:t>
      </w:r>
      <w:r w:rsidR="00D24598" w:rsidRPr="000F69FE">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11738A" w:rsidRDefault="0011738A" w:rsidP="006B513C">
      <w:pPr>
        <w:pStyle w:val="af0"/>
        <w:numPr>
          <w:ilvl w:val="0"/>
          <w:numId w:val="14"/>
        </w:numPr>
        <w:ind w:firstLineChars="0"/>
        <w:jc w:val="center"/>
        <w:rPr>
          <w:b/>
        </w:rPr>
      </w:pPr>
      <w:r w:rsidRPr="0011738A">
        <w:rPr>
          <w:rFonts w:hint="eastAsia"/>
          <w:b/>
        </w:rPr>
        <w:t>Y</w:t>
      </w:r>
      <w:r w:rsidRPr="0011738A">
        <w:rPr>
          <w:b/>
        </w:rPr>
        <w:t>ale</w:t>
      </w:r>
      <w:r w:rsidRPr="0011738A">
        <w:rPr>
          <w:rFonts w:hint="eastAsia"/>
          <w:b/>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6F1A22" w:rsidRDefault="0011738A" w:rsidP="006B513C">
      <w:pPr>
        <w:pStyle w:val="af0"/>
        <w:numPr>
          <w:ilvl w:val="0"/>
          <w:numId w:val="15"/>
        </w:numPr>
        <w:ind w:firstLineChars="0"/>
        <w:jc w:val="center"/>
        <w:rPr>
          <w:b/>
        </w:rPr>
      </w:pPr>
      <w:r w:rsidRPr="006F1A22">
        <w:rPr>
          <w:rFonts w:hint="eastAsia"/>
          <w:b/>
        </w:rPr>
        <w:t>Yale</w:t>
      </w:r>
      <w:r w:rsidRPr="006F1A22">
        <w:rPr>
          <w:rFonts w:hint="eastAsia"/>
          <w:b/>
        </w:rPr>
        <w:t>数据集实验结果</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11738A">
      <w:pPr>
        <w:pStyle w:val="a1"/>
        <w:spacing w:before="312" w:after="312"/>
      </w:pPr>
      <w:bookmarkStart w:id="34" w:name="_Toc35108746"/>
      <w:r>
        <w:rPr>
          <w:rFonts w:hint="eastAsia"/>
        </w:rPr>
        <w:t>YaleB人脸数据集实验</w:t>
      </w:r>
      <w:bookmarkEnd w:id="34"/>
    </w:p>
    <w:p w14:paraId="660A5A5D" w14:textId="420F8237"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t>个姿势和</w:t>
      </w:r>
      <w:r>
        <w:t>64</w:t>
      </w:r>
      <w:r>
        <w:t>个光照条件下收集了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lastRenderedPageBreak/>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486C94" w:rsidRDefault="00486C94" w:rsidP="006B513C">
      <w:pPr>
        <w:pStyle w:val="af0"/>
        <w:numPr>
          <w:ilvl w:val="0"/>
          <w:numId w:val="14"/>
        </w:numPr>
        <w:ind w:firstLineChars="0"/>
        <w:jc w:val="center"/>
        <w:rPr>
          <w:b/>
        </w:rPr>
      </w:pPr>
      <w:r w:rsidRPr="00486C94">
        <w:rPr>
          <w:rFonts w:hint="eastAsia"/>
          <w:b/>
        </w:rPr>
        <w:t>Yale</w:t>
      </w:r>
      <w:r w:rsidRPr="00486C94">
        <w:rPr>
          <w:b/>
        </w:rPr>
        <w:t>B</w:t>
      </w:r>
      <w:r w:rsidRPr="00486C94">
        <w:rPr>
          <w:rFonts w:hint="eastAsia"/>
          <w:b/>
        </w:rPr>
        <w:t>数据集的个人图集</w:t>
      </w:r>
    </w:p>
    <w:p w14:paraId="07A138FF" w14:textId="45AFAEBD" w:rsidR="00D0392B" w:rsidRDefault="008E7233" w:rsidP="00D0392B">
      <w:pPr>
        <w:ind w:firstLine="420"/>
      </w:pPr>
      <w:r>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所示。此外，还可以发现，无论每个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F30BA" w:rsidRDefault="000E1898" w:rsidP="006B513C">
      <w:pPr>
        <w:pStyle w:val="af0"/>
        <w:numPr>
          <w:ilvl w:val="0"/>
          <w:numId w:val="15"/>
        </w:numPr>
        <w:ind w:firstLineChars="0"/>
        <w:jc w:val="center"/>
        <w:rPr>
          <w:b/>
        </w:rPr>
      </w:pPr>
      <w:r w:rsidRPr="00DF30BA">
        <w:rPr>
          <w:rFonts w:hint="eastAsia"/>
          <w:b/>
        </w:rPr>
        <w:t>Yale</w:t>
      </w:r>
      <w:r w:rsidRPr="00DF30BA">
        <w:rPr>
          <w:b/>
        </w:rPr>
        <w:t>B</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0E1898">
      <w:pPr>
        <w:pStyle w:val="a1"/>
        <w:spacing w:before="312" w:after="312"/>
      </w:pPr>
      <w:bookmarkStart w:id="35" w:name="_Toc35108747"/>
      <w:r>
        <w:rPr>
          <w:rFonts w:hint="eastAsia"/>
        </w:rPr>
        <w:t>LFW人脸数据集实验</w:t>
      </w:r>
      <w:bookmarkEnd w:id="35"/>
    </w:p>
    <w:p w14:paraId="6E8A1316" w14:textId="23660E2B"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[45]</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431665" w:rsidRDefault="00431665" w:rsidP="006B513C">
      <w:pPr>
        <w:pStyle w:val="af0"/>
        <w:numPr>
          <w:ilvl w:val="0"/>
          <w:numId w:val="14"/>
        </w:numPr>
        <w:ind w:firstLineChars="0"/>
        <w:jc w:val="center"/>
        <w:rPr>
          <w:b/>
        </w:rPr>
      </w:pPr>
      <w:r w:rsidRPr="00431665">
        <w:rPr>
          <w:rFonts w:hint="eastAsia"/>
          <w:b/>
        </w:rPr>
        <w:t>LFW</w:t>
      </w:r>
      <w:r w:rsidRPr="00431665">
        <w:rPr>
          <w:rFonts w:hint="eastAsia"/>
          <w:b/>
        </w:rPr>
        <w:t>数据集的个人图集</w:t>
      </w:r>
    </w:p>
    <w:p w14:paraId="7CD6E3DB" w14:textId="2A1F6B96"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w:t>
      </w:r>
      <w:r w:rsidR="00431665">
        <w:rPr>
          <w:rFonts w:hint="eastAsia"/>
        </w:rPr>
        <w:lastRenderedPageBreak/>
        <w:t>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7C647A">
        <w:rPr>
          <w:rFonts w:hint="eastAsia"/>
        </w:rPr>
        <w:t>次重复的实验后，表格</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F30BA" w:rsidRDefault="007C647A" w:rsidP="006B513C">
      <w:pPr>
        <w:pStyle w:val="af0"/>
        <w:numPr>
          <w:ilvl w:val="0"/>
          <w:numId w:val="15"/>
        </w:numPr>
        <w:ind w:firstLineChars="0"/>
        <w:jc w:val="center"/>
        <w:rPr>
          <w:b/>
        </w:rPr>
      </w:pPr>
      <w:r w:rsidRPr="00DF30BA">
        <w:rPr>
          <w:rFonts w:hint="eastAsia"/>
          <w:b/>
        </w:rPr>
        <w:t>LFW</w:t>
      </w:r>
      <w:r w:rsidRPr="00DF30BA">
        <w:rPr>
          <w:rFonts w:hint="eastAsia"/>
          <w:b/>
        </w:rPr>
        <w:t>数据集实验结果</w:t>
      </w:r>
    </w:p>
    <w:tbl>
      <w:tblPr>
        <w:tblStyle w:val="af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A150ED">
      <w:pPr>
        <w:pStyle w:val="a1"/>
        <w:spacing w:before="312" w:after="312"/>
      </w:pPr>
      <w:bookmarkStart w:id="36" w:name="_Toc35108748"/>
      <w:r>
        <w:rPr>
          <w:rFonts w:hint="eastAsia"/>
        </w:rPr>
        <w:t>结果分析</w:t>
      </w:r>
      <w:bookmarkEnd w:id="36"/>
    </w:p>
    <w:p w14:paraId="1365F9B0" w14:textId="44AFB1AB" w:rsidR="00661D51" w:rsidRPr="00661D51" w:rsidRDefault="00342A4D" w:rsidP="00661D51">
      <w:pPr>
        <w:ind w:firstLine="420"/>
      </w:pPr>
      <w:r>
        <w:t>根据以上实验结果，</w:t>
      </w:r>
      <w:r>
        <w:rPr>
          <w:rFonts w:hint="eastAsia"/>
        </w:rPr>
        <w:t>可以</w:t>
      </w:r>
      <w:r w:rsidR="00661D51">
        <w:t>发现数据规模对数据识别性能有影响。在实验中，采用了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Pr>
          <w:rFonts w:hint="eastAsia"/>
        </w:rPr>
        <w:t>构建流形间图和流形内图时会用到更多的数据点。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78399C">
      <w:pPr>
        <w:pStyle w:val="a0"/>
      </w:pPr>
      <w:bookmarkStart w:id="37" w:name="_Toc35108749"/>
      <w:r>
        <w:rPr>
          <w:rFonts w:hint="eastAsia"/>
        </w:rPr>
        <w:t>本章小结</w:t>
      </w:r>
      <w:bookmarkEnd w:id="37"/>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r>
        <w:rPr>
          <w:rFonts w:hint="eastAsia"/>
        </w:rPr>
        <w:t>流形间图及流形边距的概念，最后提出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w:t>
      </w:r>
      <w:r>
        <w:rPr>
          <w:rFonts w:hint="eastAsia"/>
        </w:rPr>
        <w:lastRenderedPageBreak/>
        <w:t>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78399C">
      <w:pPr>
        <w:pStyle w:val="a"/>
        <w:jc w:val="center"/>
      </w:pPr>
      <w:bookmarkStart w:id="38" w:name="_Toc27576539"/>
      <w:bookmarkStart w:id="39" w:name="_Toc35108750"/>
      <w:r>
        <w:rPr>
          <w:rFonts w:hint="eastAsia"/>
        </w:rPr>
        <w:lastRenderedPageBreak/>
        <w:t>基于几何感知距离的特征提取方法</w:t>
      </w:r>
      <w:bookmarkEnd w:id="38"/>
      <w:bookmarkEnd w:id="39"/>
    </w:p>
    <w:p w14:paraId="0296F218" w14:textId="6E977B73" w:rsidR="0078399C" w:rsidRDefault="00C5598B" w:rsidP="0078399C">
      <w:pPr>
        <w:pStyle w:val="a0"/>
      </w:pPr>
      <w:bookmarkStart w:id="40" w:name="_Toc35108751"/>
      <w:r>
        <w:rPr>
          <w:rFonts w:hint="eastAsia"/>
        </w:rPr>
        <w:t>引言</w:t>
      </w:r>
      <w:bookmarkEnd w:id="40"/>
    </w:p>
    <w:p w14:paraId="4467CC56" w14:textId="1828CB50" w:rsidR="00F909DE" w:rsidRPr="00F909DE" w:rsidRDefault="00F909DE" w:rsidP="00F909DE">
      <w:pPr>
        <w:ind w:firstLine="420"/>
      </w:pPr>
      <w:r>
        <w:rPr>
          <w:rFonts w:hint="eastAsia"/>
        </w:rPr>
        <w:t>现在的流形学习方法中，为了利用数据的类别信息往往都会构建两种近邻图。如边距</w:t>
      </w:r>
      <w:r>
        <w:rPr>
          <w:rFonts w:hint="eastAsia"/>
        </w:rPr>
        <w:t>Fisher</w:t>
      </w:r>
      <w:r>
        <w:rPr>
          <w:rFonts w:hint="eastAsia"/>
        </w:rPr>
        <w:t>分析</w:t>
      </w:r>
      <w:r>
        <w:rPr>
          <w:rFonts w:hint="eastAsia"/>
        </w:rPr>
        <w:t>(</w:t>
      </w:r>
      <w:r>
        <w:t>marginal Fisher analysis, MFA)</w:t>
      </w:r>
      <w:r>
        <w:rPr>
          <w:rFonts w:hint="eastAsia"/>
        </w:rPr>
        <w:t>算法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_Ref33213527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0A685E">
        <w:rPr>
          <w:vertAlign w:val="superscript"/>
        </w:rPr>
        <w:t>[46]</w:t>
      </w:r>
      <w:r w:rsidR="00D24598" w:rsidRPr="000F69FE">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算法会构建两种近邻图来表示类别内部的紧密度和类别之间的分离度。</w:t>
      </w:r>
      <w:r w:rsidR="000A369B">
        <w:rPr>
          <w:rFonts w:hint="eastAsia"/>
        </w:rPr>
        <w:t>但是这些方法只通过这两个图来利用类别信息可能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。同时可以通过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EB6738">
      <w:pPr>
        <w:pStyle w:val="a0"/>
      </w:pPr>
      <w:bookmarkStart w:id="41" w:name="_Toc35108752"/>
      <w:r>
        <w:rPr>
          <w:rFonts w:hint="eastAsia"/>
        </w:rPr>
        <w:t>基于几何感知距离的算法</w:t>
      </w:r>
      <w:bookmarkEnd w:id="41"/>
    </w:p>
    <w:p w14:paraId="3DA76849" w14:textId="712A41F0"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9215A">
        <w:rPr>
          <w:rFonts w:hint="eastAsia"/>
        </w:rPr>
        <w:t>不错地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算法。定义类别图的散度并计算类别间的度量距离，同时和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2E11E4">
      <w:pPr>
        <w:pStyle w:val="a1"/>
        <w:spacing w:before="312" w:after="312"/>
      </w:pPr>
      <w:bookmarkStart w:id="42" w:name="_Toc35108753"/>
      <w:r>
        <w:rPr>
          <w:rFonts w:hint="eastAsia"/>
        </w:rPr>
        <w:t>类内</w:t>
      </w:r>
      <w:r w:rsidR="00424177">
        <w:rPr>
          <w:rFonts w:hint="eastAsia"/>
        </w:rPr>
        <w:t>散度</w:t>
      </w:r>
      <w:bookmarkEnd w:id="42"/>
    </w:p>
    <w:p w14:paraId="359F8AC9" w14:textId="19F6E4D8" w:rsidR="00891F32" w:rsidRDefault="00BB7D1E" w:rsidP="00A57A6D">
      <w:pPr>
        <w:ind w:firstLine="420"/>
      </w:pPr>
      <w:r>
        <w:rPr>
          <w:rFonts w:hint="eastAsia"/>
        </w:rPr>
        <w:t>本节主要说明了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r w:rsidR="00A57A6D">
        <w:rPr>
          <w:rFonts w:hint="eastAsia"/>
        </w:rPr>
        <w:t>个样本，并且这些数据分成</w:t>
      </w:r>
      <w:r w:rsidR="00A57A6D">
        <w:rPr>
          <w:rFonts w:hint="eastAsia"/>
        </w:rPr>
        <w:t>C</w:t>
      </w:r>
      <w:r w:rsidR="00A57A6D">
        <w:rPr>
          <w:rFonts w:hint="eastAsia"/>
        </w:rPr>
        <w:t>个类别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r w:rsidR="00665648">
        <w:rPr>
          <w:rFonts w:hint="eastAsia"/>
        </w:rPr>
        <w:t>个类别点及构建的</w:t>
      </w:r>
      <w:r w:rsidR="00665648">
        <w:rPr>
          <w:rFonts w:hint="eastAsia"/>
        </w:rPr>
        <w:t>C</w:t>
      </w:r>
      <w:r w:rsidR="00665648">
        <w:rPr>
          <w:rFonts w:hint="eastAsia"/>
        </w:rPr>
        <w:t>个类别图</w:t>
      </w:r>
      <w:r w:rsidR="0052132B">
        <w:rPr>
          <w:rFonts w:hint="eastAsia"/>
        </w:rPr>
        <w:t>和对应</w:t>
      </w:r>
      <w:r w:rsidR="0062702C">
        <w:rPr>
          <w:rFonts w:hint="eastAsia"/>
        </w:rPr>
        <w:t>的</w:t>
      </w:r>
      <w:r w:rsidR="0052132B">
        <w:rPr>
          <w:rFonts w:hint="eastAsia"/>
        </w:rPr>
        <w:t>C</w:t>
      </w:r>
      <w:r w:rsidR="0052132B">
        <w:rPr>
          <w:rFonts w:hint="eastAsia"/>
        </w:rPr>
        <w:t>个散度矩阵。假设某个类别中的任意一条样本为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r w:rsidR="0052132B">
        <w:rPr>
          <w:rFonts w:hint="eastAsia"/>
        </w:rPr>
        <w:t>个近邻点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r w:rsidR="0012579E">
        <w:rPr>
          <w:rFonts w:hint="eastAsia"/>
        </w:rPr>
        <w:t>个同类别近邻点，其中的权值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p>
    <w:p w14:paraId="572F4346" w14:textId="748BEAF6" w:rsidR="00891F32" w:rsidRDefault="00891F32" w:rsidP="00891F32">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6A90EEF6" w:rsidR="00FC073D" w:rsidRDefault="00891F32" w:rsidP="00891F32">
      <w:r>
        <w:rPr>
          <w:rFonts w:hint="eastAsia"/>
        </w:rPr>
        <w:t>的限制即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，最后该优化问题通过拉格朗日乘子法后得到的权值</w:t>
      </w:r>
      <w:r>
        <w:rPr>
          <w:rFonts w:hint="eastAsia"/>
        </w:rPr>
        <w:t>解</w:t>
      </w:r>
      <w:r>
        <w:rPr>
          <w:rFonts w:hint="eastAsia"/>
        </w:rPr>
        <w:lastRenderedPageBreak/>
        <w:t>如公式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r w:rsidR="00A90095">
        <w:rPr>
          <w:rFonts w:hint="eastAsia"/>
        </w:rPr>
        <w:t>个近邻点，</w:t>
      </w:r>
    </w:p>
    <w:p w14:paraId="24AB5FF5" w14:textId="2C945562" w:rsidR="00FC073D" w:rsidRDefault="00506F76" w:rsidP="00506F76">
      <w:pPr>
        <w:pStyle w:val="af3"/>
        <w:spacing w:before="156" w:after="156"/>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72AAB811"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整体的权值矩阵可以由这些分割的权值矩阵组合而来，之所以进行分开表示是为了便于计算每个点的散度矩阵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0F5F9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9702A6">
      <w:pPr>
        <w:pStyle w:val="af3"/>
        <w:spacing w:before="156" w:after="156"/>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r w:rsidR="00860273">
        <w:rPr>
          <w:rFonts w:hint="eastAsia"/>
        </w:rPr>
        <w:t>个散度矩阵</w:t>
      </w:r>
    </w:p>
    <w:p w14:paraId="6C0C4F7E" w14:textId="56F85032" w:rsidR="009702A6" w:rsidRDefault="009702A6" w:rsidP="009702A6">
      <w:pPr>
        <w:pStyle w:val="af3"/>
        <w:spacing w:before="156" w:after="156"/>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22316270" w:rsidR="007F39AF" w:rsidRPr="007F39AF" w:rsidRDefault="00860273" w:rsidP="007F39AF">
      <w:r>
        <w:rPr>
          <w:rFonts w:hint="eastAsia"/>
        </w:rPr>
        <w:t>可</w:t>
      </w:r>
      <w:r w:rsidR="001D2028">
        <w:rPr>
          <w:rFonts w:hint="eastAsia"/>
        </w:rPr>
        <w:t>以用来进行类别</w:t>
      </w:r>
      <w:r w:rsidR="007F39AF">
        <w:rPr>
          <w:rFonts w:hint="eastAsia"/>
        </w:rPr>
        <w:t>间距离</w:t>
      </w:r>
      <w:r w:rsidR="00C715CD">
        <w:rPr>
          <w:rFonts w:hint="eastAsia"/>
        </w:rPr>
        <w:t>的</w:t>
      </w:r>
      <w:r w:rsidR="007F39AF">
        <w:rPr>
          <w:rFonts w:hint="eastAsia"/>
        </w:rPr>
        <w:t>计算。</w:t>
      </w:r>
    </w:p>
    <w:p w14:paraId="30F65F3A" w14:textId="29DB1AEC" w:rsidR="002E11E4" w:rsidRDefault="00424177" w:rsidP="002E11E4">
      <w:pPr>
        <w:pStyle w:val="a1"/>
        <w:spacing w:before="312" w:after="312"/>
      </w:pPr>
      <w:bookmarkStart w:id="43" w:name="_Toc35108754"/>
      <w:r>
        <w:rPr>
          <w:rFonts w:hint="eastAsia"/>
        </w:rPr>
        <w:t>类间</w:t>
      </w:r>
      <w:r w:rsidR="002E11E4">
        <w:rPr>
          <w:rFonts w:hint="eastAsia"/>
        </w:rPr>
        <w:t>距离</w:t>
      </w:r>
      <w:r>
        <w:rPr>
          <w:rFonts w:hint="eastAsia"/>
        </w:rPr>
        <w:t>度量</w:t>
      </w:r>
      <w:bookmarkEnd w:id="43"/>
    </w:p>
    <w:p w14:paraId="08E70615" w14:textId="2DAE0A05"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343BC70E">
                <wp:extent cx="5106670" cy="2644140"/>
                <wp:effectExtent l="0" t="0" r="0" b="381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椭圆 57"/>
                        <wps:cNvSpPr/>
                        <wps:spPr>
                          <a:xfrm>
                            <a:off x="11668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045334" y="14859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01034" y="23910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08134" y="43595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363049" y="69215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00834" y="57150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16734" y="47116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696084" y="73723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09984" y="43595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23284" y="72673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855084" y="48450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799499" y="78100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626484" y="61658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271734" y="1610700"/>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489834" y="18669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686684" y="170180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695234" y="2012950"/>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317453" y="1967865"/>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453853" y="47116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645920" y="50965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07437" y="61658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01531" y="61658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650116" y="53051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555703" y="48166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468369" y="63912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671569" y="66167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294594" y="1656419"/>
                            <a:ext cx="217783" cy="2104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a:endCxn id="73" idx="0"/>
                        </wps:cNvCnPr>
                        <wps:spPr>
                          <a:xfrm flipH="1">
                            <a:off x="2512377" y="1746885"/>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534919" y="1911985"/>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a:endCxn id="73" idx="2"/>
                        </wps:cNvCnPr>
                        <wps:spPr>
                          <a:xfrm flipV="1">
                            <a:off x="2339996" y="1911985"/>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06634" y="62962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847503" y="1020150"/>
                            <a:ext cx="8234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636734" y="1020150"/>
                            <a:ext cx="546231" cy="580132"/>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694053" y="222971"/>
                            <a:ext cx="408011" cy="306618"/>
                          </a:xfrm>
                          <a:prstGeom prst="rect">
                            <a:avLst/>
                          </a:prstGeom>
                          <a:solidFill>
                            <a:schemeClr val="lt1"/>
                          </a:solidFill>
                          <a:ln w="6350">
                            <a:noFill/>
                          </a:ln>
                        </wps:spPr>
                        <wps:txbx>
                          <w:txbxContent>
                            <w:p w14:paraId="38885F8F" w14:textId="77777777" w:rsidR="00301E63" w:rsidRDefault="00301E6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6"/>
                        <wps:cNvSpPr txBox="1"/>
                        <wps:spPr>
                          <a:xfrm>
                            <a:off x="2301557" y="2338070"/>
                            <a:ext cx="407670" cy="306070"/>
                          </a:xfrm>
                          <a:prstGeom prst="rect">
                            <a:avLst/>
                          </a:prstGeom>
                          <a:solidFill>
                            <a:schemeClr val="lt1"/>
                          </a:solidFill>
                          <a:ln w="6350">
                            <a:noFill/>
                          </a:ln>
                        </wps:spPr>
                        <wps:txbx>
                          <w:txbxContent>
                            <w:p w14:paraId="62C6C64A"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238624" y="165099"/>
                            <a:ext cx="407670" cy="306070"/>
                          </a:xfrm>
                          <a:prstGeom prst="rect">
                            <a:avLst/>
                          </a:prstGeom>
                          <a:solidFill>
                            <a:schemeClr val="lt1"/>
                          </a:solidFill>
                          <a:ln w="6350">
                            <a:noFill/>
                          </a:ln>
                        </wps:spPr>
                        <wps:txbx>
                          <w:txbxContent>
                            <w:p w14:paraId="7EB200D0"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347757" y="264454"/>
                            <a:ext cx="647700" cy="319405"/>
                          </a:xfrm>
                          <a:prstGeom prst="rect">
                            <a:avLst/>
                          </a:prstGeom>
                          <a:solidFill>
                            <a:schemeClr val="lt1"/>
                          </a:solidFill>
                          <a:ln w="6350">
                            <a:solidFill>
                              <a:prstClr val="black"/>
                            </a:solidFill>
                          </a:ln>
                        </wps:spPr>
                        <wps:txbx>
                          <w:txbxContent>
                            <w:p w14:paraId="0DD6160A" w14:textId="77777777" w:rsidR="00301E63" w:rsidRDefault="00301E6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971901">
                            <a:off x="1370883" y="1287780"/>
                            <a:ext cx="647700" cy="319405"/>
                          </a:xfrm>
                          <a:prstGeom prst="rect">
                            <a:avLst/>
                          </a:prstGeom>
                          <a:solidFill>
                            <a:schemeClr val="lt1"/>
                          </a:solidFill>
                          <a:ln w="6350">
                            <a:solidFill>
                              <a:prstClr val="black"/>
                            </a:solidFill>
                          </a:ln>
                        </wps:spPr>
                        <wps:txbx>
                          <w:txbxContent>
                            <w:p w14:paraId="69183574"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573139">
                            <a:off x="3117678" y="1346332"/>
                            <a:ext cx="647700" cy="319405"/>
                          </a:xfrm>
                          <a:prstGeom prst="rect">
                            <a:avLst/>
                          </a:prstGeom>
                          <a:solidFill>
                            <a:schemeClr val="lt1"/>
                          </a:solidFill>
                          <a:ln w="6350">
                            <a:solidFill>
                              <a:prstClr val="black"/>
                            </a:solidFill>
                          </a:ln>
                        </wps:spPr>
                        <wps:txbx>
                          <w:txbxContent>
                            <w:p w14:paraId="60C78957"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02.1pt;height:208.2pt;mso-position-horizontal-relative:char;mso-position-vertical-relative:line" coordsize="51066,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">
                <v:shape id="_x0000_s1097" type="#_x0000_t75" style="position:absolute;width:51066;height:26441;visibility:visible;mso-wrap-style:square">
                  <v:fill o:detectmouseclick="t"/>
                  <v:path o:connecttype="none"/>
                </v:shape>
                <v:oval id="椭圆 57" o:spid="_x0000_s1098" style="position:absolute;left:11668;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099" style="position:absolute;left:20453;top:14859;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0" style="position:absolute;left:32010;top:2391;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1" style="position:absolute;left:14081;top:435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2" style="position:absolute;left:13630;top:692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3" style="position:absolute;left:16008;top:57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4" style="position:absolute;left:18167;top:471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5" style="position:absolute;left:16960;top:737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6" type="#_x0000_t5" style="position:absolute;left:35099;top:4359;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7" type="#_x0000_t5" style="position:absolute;left:34232;top:726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8" type="#_x0000_t5" style="position:absolute;left:38550;top:484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09" type="#_x0000_t5" style="position:absolute;left:37994;top:7810;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0" type="#_x0000_t5" style="position:absolute;left:36264;top:6165;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1" style="position:absolute;left:22717;top:1610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2" style="position:absolute;left:24898;top:18669;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3" style="position:absolute;left:26866;top:1701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4" style="position:absolute;left:26952;top:2012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5" style="position:absolute;left:23174;top:1967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6" type="#_x0000_t32" style="position:absolute;left:14538;top:4711;width:1536;height:1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7" type="#_x0000_t32" style="position:absolute;left:16459;top:5096;width:1774;height: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8" type="#_x0000_t32" style="position:absolute;left:16074;top:6165;width:952;height:1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19" type="#_x0000_t32" style="position:absolute;left:14015;top:6165;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0" type="#_x0000_t32" style="position:absolute;left:36501;top:5305;width:1944;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1" type="#_x0000_t32" style="position:absolute;left:35557;top:4816;width:1045;height:1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2" type="#_x0000_t32" style="position:absolute;left:34683;top:6391;width:1694;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3" type="#_x0000_t32" style="position:absolute;left:36715;top:6616;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4" type="#_x0000_t32" style="position:absolute;left:22945;top:16564;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5" type="#_x0000_t32" style="position:absolute;left:25123;top:17468;width:1969;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6" type="#_x0000_t32" style="position:absolute;left:25349;top:19119;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7" type="#_x0000_t32" style="position:absolute;left:23399;top:19119;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8" style="position:absolute;visibility:visible;mso-wrap-style:square" from="21066,6296" to="32010,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29" style="position:absolute;flip:x;visibility:visible;mso-wrap-style:square" from="28475,10201" to="3670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0" style="position:absolute;visibility:visible;mso-wrap-style:square" from="16367,10201" to="2182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1" type="#_x0000_t202" style="position:absolute;left:6940;top:2229;width:4080;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301E63" w:rsidRDefault="00301E6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2" type="#_x0000_t202" style="position:absolute;left:23015;top:23380;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shape id="文本框 96" o:spid="_x0000_s1133" type="#_x0000_t202" style="position:absolute;left:42386;top:1650;width:407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3477;top:2644;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301E63" w:rsidRDefault="00301E6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3708;top:12878;width:6477;height:3194;rotation:3246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" fillcolor="white [3201]" strokeweight=".5pt">
                  <v:textbox>
                    <w:txbxContent>
                      <w:p w14:paraId="69183574"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176;top:13463;width:6477;height:3194;rotation:-22138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" fillcolor="white [3201]" strokeweight=".5pt">
                  <v:textbox>
                    <w:txbxContent>
                      <w:p w14:paraId="60C78957" w14:textId="77777777" w:rsidR="00301E63" w:rsidRDefault="00301E63" w:rsidP="00102E6B">
                        <w:pPr>
                          <w:pStyle w:val="af1"/>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102E6B" w:rsidRDefault="00102E6B" w:rsidP="006B513C">
      <w:pPr>
        <w:pStyle w:val="af0"/>
        <w:numPr>
          <w:ilvl w:val="0"/>
          <w:numId w:val="20"/>
        </w:numPr>
        <w:ind w:firstLineChars="0"/>
        <w:jc w:val="center"/>
        <w:rPr>
          <w:b/>
        </w:rPr>
      </w:pPr>
      <w:r w:rsidRPr="00102E6B">
        <w:rPr>
          <w:rFonts w:hint="eastAsia"/>
          <w:b/>
        </w:rPr>
        <w:t>类间距离示意图</w:t>
      </w:r>
    </w:p>
    <w:p w14:paraId="55A496EB" w14:textId="7FEFC7AE" w:rsidR="00AD6C01" w:rsidRDefault="00AD64C1" w:rsidP="00102E6B">
      <w:r>
        <w:rPr>
          <w:rFonts w:hint="eastAsia"/>
        </w:rPr>
        <w:lastRenderedPageBreak/>
        <w:t>这样就构成了上一节中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2D98E6A2"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_Ref33213557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[47]</w:t>
      </w:r>
      <w:r w:rsidR="00D24598" w:rsidRPr="00E267A2">
        <w:rPr>
          <w:vertAlign w:val="superscript"/>
        </w:rPr>
        <w:fldChar w:fldCharType="end"/>
      </w:r>
      <w:r w:rsidR="00485EFF">
        <w:rPr>
          <w:rFonts w:hint="eastAsia"/>
        </w:rPr>
        <w:t>中的</w:t>
      </w:r>
    </w:p>
    <w:p w14:paraId="0246D55C" w14:textId="270B1A04" w:rsidR="00F86F40" w:rsidRDefault="00F86F40" w:rsidP="00F86F40">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228F82CB"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p>
    <w:p w14:paraId="6C183889" w14:textId="377CCB2A" w:rsidR="00485EFF" w:rsidRDefault="00485EFF" w:rsidP="00485EFF">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226F5A91" w:rsidR="00991C9F" w:rsidRDefault="00CF18C8" w:rsidP="00991C9F">
      <w:r>
        <w:rPr>
          <w:rFonts w:hint="eastAsia"/>
        </w:rPr>
        <w:t>而</w:t>
      </w:r>
      <w:r w:rsidR="00536EB3">
        <w:rPr>
          <w:rFonts w:hint="eastAsia"/>
        </w:rPr>
        <w:t>来的经典距离则是马氏距离</w:t>
      </w:r>
      <w:r w:rsidR="007134A8">
        <w:rPr>
          <w:rFonts w:hint="eastAsia"/>
        </w:rPr>
        <w:t>，假设有</w:t>
      </w:r>
      <w:r w:rsidR="00AF3D4A">
        <w:rPr>
          <w:rFonts w:hint="eastAsia"/>
        </w:rPr>
        <w:t>m</w:t>
      </w:r>
      <w:r w:rsidR="007134A8">
        <w:rPr>
          <w:rFonts w:hint="eastAsia"/>
        </w:rPr>
        <w:t>个样本点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ED521C">
      <w:pPr>
        <w:pStyle w:val="af3"/>
        <w:spacing w:before="156" w:after="156"/>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0DF5AEC4"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_Ref33213565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[48]</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_Ref33213566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[49]</w:t>
      </w:r>
      <w:r w:rsidR="00D24598" w:rsidRPr="00E267A2">
        <w:rPr>
          <w:vertAlign w:val="superscript"/>
        </w:rPr>
        <w:fldChar w:fldCharType="end"/>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映射把流形上的点映射到切空间上，再在切空间上通过定义的点积来计算距离。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D24598" w:rsidRPr="00E267A2">
        <w:rPr>
          <w:vertAlign w:val="superscript"/>
        </w:rPr>
        <w:fldChar w:fldCharType="begin"/>
      </w:r>
      <w:r w:rsidR="00D24598" w:rsidRPr="00E267A2">
        <w:rPr>
          <w:vertAlign w:val="superscript"/>
        </w:rPr>
        <w:instrText xml:space="preserve"> REF _Ref33213579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[50]</w:t>
      </w:r>
      <w:r w:rsidR="00D24598" w:rsidRPr="00E267A2">
        <w:rPr>
          <w:vertAlign w:val="superscript"/>
        </w:rPr>
        <w:fldChar w:fldCharType="end"/>
      </w:r>
      <w:r w:rsidR="00D24598" w:rsidRPr="00E267A2">
        <w:rPr>
          <w:vertAlign w:val="superscript"/>
        </w:rPr>
        <w:fldChar w:fldCharType="begin"/>
      </w:r>
      <w:r w:rsidR="00D24598" w:rsidRPr="00E267A2">
        <w:rPr>
          <w:vertAlign w:val="superscript"/>
        </w:rPr>
        <w:instrText xml:space="preserve"> REF _Ref33213584 \r \h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[51]</w:t>
      </w:r>
      <w:r w:rsidR="00D24598" w:rsidRPr="00E267A2">
        <w:rPr>
          <w:vertAlign w:val="superscript"/>
        </w:rPr>
        <w:fldChar w:fldCharType="end"/>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0F58B8">
      <w:pPr>
        <w:pStyle w:val="af3"/>
        <w:spacing w:before="156" w:after="156"/>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2A7212">
      <w:pPr>
        <w:pStyle w:val="af3"/>
        <w:spacing w:before="156" w:after="156"/>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r w:rsidR="00DD0E0F">
        <w:rPr>
          <w:rFonts w:hint="eastAsia"/>
        </w:rPr>
        <w:t>个类别点中的两个点的散度矩阵，并且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DD0E0F">
      <w:pPr>
        <w:pStyle w:val="af3"/>
        <w:spacing w:before="156" w:after="156"/>
      </w:pPr>
      <w:r>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0E2B409B" w:rsidR="002E11E4" w:rsidRDefault="00C75A6C" w:rsidP="00C75A6C">
      <w:pPr>
        <w:pStyle w:val="a1"/>
        <w:spacing w:before="312" w:after="312"/>
      </w:pPr>
      <w:bookmarkStart w:id="44" w:name="_Toc35108755"/>
      <w:r>
        <w:rPr>
          <w:rFonts w:hint="eastAsia"/>
        </w:rPr>
        <w:lastRenderedPageBreak/>
        <w:t>最优化问题求解</w:t>
      </w:r>
      <w:bookmarkEnd w:id="44"/>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目标包含两部分，一个部分是</w:t>
      </w:r>
      <w:r w:rsidR="00D81BB0">
        <w:rPr>
          <w:rFonts w:hint="eastAsia"/>
        </w:rPr>
        <w:t>类间距离的最大化，这样有利于进行判别分析和分类等，第二部分则是全局表示误差的最小化，这部分则是和上一章的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如果降维后的数据为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。那么在低维数据中的类间距离可以表示为公式</w:t>
      </w:r>
      <w:r>
        <w:rPr>
          <w:rFonts w:hint="eastAsia"/>
        </w:rPr>
        <w:t>4-12</w:t>
      </w:r>
      <w:r>
        <w:rPr>
          <w:rFonts w:hint="eastAsia"/>
        </w:rPr>
        <w:t>。</w:t>
      </w:r>
      <w:r w:rsidR="00044BD4">
        <w:rPr>
          <w:rFonts w:hint="eastAsia"/>
        </w:rPr>
        <w:t>而对于低维数</w:t>
      </w:r>
    </w:p>
    <w:p w14:paraId="7B7ADE92" w14:textId="4C7D24B5" w:rsidR="004C149B" w:rsidRDefault="00E57E83" w:rsidP="00231B4E">
      <w:pPr>
        <w:pStyle w:val="af3"/>
        <w:spacing w:before="156" w:after="156"/>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w:rPr>
                <w:rFonts w:ascii="Cambria Math" w:hAnsi="Cambria Math"/>
              </w:rPr>
              <m:t xml:space="preserve">                                      </m:t>
            </m:r>
          </m:e>
        </m:nary>
      </m:oMath>
      <w:r w:rsidR="00407973">
        <w:tab/>
      </w:r>
    </w:p>
    <w:p w14:paraId="5AD8B9F5" w14:textId="18E63BCF" w:rsidR="00D63639" w:rsidRDefault="00D63639" w:rsidP="00231B4E">
      <w:pPr>
        <w:pStyle w:val="af3"/>
        <w:spacing w:before="156" w:after="156"/>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rsidR="00E57E83">
        <w:tab/>
      </w:r>
    </w:p>
    <w:p w14:paraId="62AE47E8" w14:textId="66B4B89F" w:rsidR="00044BD4" w:rsidRPr="00D63639" w:rsidRDefault="00E57E83" w:rsidP="00231B4E">
      <w:pPr>
        <w:pStyle w:val="af3"/>
        <w:spacing w:before="156" w:after="156"/>
      </w:pPr>
      <w:r>
        <w:tab/>
      </w:r>
      <m:oMath>
        <m:r>
          <m:rPr>
            <m:sty m:val="p"/>
          </m:rPr>
          <w:rPr>
            <w:rFonts w:ascii="Cambria Math" w:hAnsi="Cambria Math"/>
            <w:sz w:val="21"/>
          </w:rPr>
          <m:t>=</m:t>
        </m:r>
        <m:sSup>
          <m:sSupPr>
            <m:ctrlPr>
              <w:rPr>
                <w:rFonts w:ascii="Cambria Math" w:hAnsi="Cambria Math"/>
                <w:sz w:val="21"/>
              </w:rPr>
            </m:ctrlPr>
          </m:sSupPr>
          <m:e>
            <m:r>
              <w:rPr>
                <w:rFonts w:ascii="Cambria Math" w:hAnsi="Cambria Math"/>
                <w:sz w:val="21"/>
              </w:rPr>
              <m:t>A</m:t>
            </m:r>
          </m:e>
          <m:sup>
            <m:r>
              <w:rPr>
                <w:rFonts w:ascii="Cambria Math" w:hAnsi="Cambria Math"/>
                <w:sz w:val="21"/>
              </w:rPr>
              <m:t>T</m:t>
            </m:r>
          </m:sup>
        </m:sSup>
        <m:d>
          <m:dPr>
            <m:ctrlPr>
              <w:rPr>
                <w:rFonts w:ascii="Cambria Math" w:hAnsi="Cambria Math"/>
                <w:sz w:val="21"/>
              </w:rPr>
            </m:ctrlPr>
          </m:dPr>
          <m:e>
            <m:nary>
              <m:naryPr>
                <m:chr m:val="∑"/>
                <m:limLoc m:val="undOvr"/>
                <m:supHide m:val="1"/>
                <m:ctrlPr>
                  <w:rPr>
                    <w:rFonts w:ascii="Cambria Math" w:hAnsi="Cambria Math"/>
                    <w:sz w:val="21"/>
                  </w:rPr>
                </m:ctrlPr>
              </m:naryPr>
              <m:sub>
                <m:r>
                  <w:rPr>
                    <w:rFonts w:ascii="Cambria Math" w:hAnsi="Cambria Math" w:hint="eastAsia"/>
                    <w:sz w:val="21"/>
                  </w:rPr>
                  <m:t>i</m:t>
                </m:r>
                <m:r>
                  <m:rPr>
                    <m:sty m:val="p"/>
                  </m:rPr>
                  <w:rPr>
                    <w:rFonts w:ascii="Cambria Math" w:hAnsi="Cambria Math"/>
                    <w:sz w:val="21"/>
                  </w:rPr>
                  <m:t>,</m:t>
                </m:r>
                <m:r>
                  <w:rPr>
                    <w:rFonts w:ascii="Cambria Math" w:hAnsi="Cambria Math"/>
                    <w:sz w:val="21"/>
                  </w:rPr>
                  <m:t>j</m:t>
                </m:r>
              </m:sub>
              <m:sup/>
              <m:e>
                <m:sSubSup>
                  <m:sSubSupPr>
                    <m:ctrlPr>
                      <w:rPr>
                        <w:rFonts w:ascii="Cambria Math" w:hAnsi="Cambria Math"/>
                        <w:sz w:val="21"/>
                      </w:rPr>
                    </m:ctrlPr>
                  </m:sSubSupPr>
                  <m:e>
                    <m:d>
                      <m:dPr>
                        <m:begChr m:val="‖"/>
                        <m:endChr m:val="‖"/>
                        <m:ctrlPr>
                          <w:rPr>
                            <w:rFonts w:ascii="Cambria Math" w:hAnsi="Cambria Math"/>
                            <w:sz w:val="21"/>
                          </w:rPr>
                        </m:ctrlPr>
                      </m:dPr>
                      <m:e>
                        <m:func>
                          <m:funcPr>
                            <m:ctrlPr>
                              <w:rPr>
                                <w:rFonts w:ascii="Cambria Math" w:hAnsi="Cambria Math"/>
                                <w:sz w:val="21"/>
                              </w:rPr>
                            </m:ctrlPr>
                          </m:funcPr>
                          <m:fName>
                            <m:r>
                              <m:rPr>
                                <m:sty m:val="p"/>
                              </m:rPr>
                              <w:rPr>
                                <w:rFonts w:ascii="Cambria Math" w:hAnsi="Cambria Math"/>
                                <w:sz w:val="21"/>
                              </w:rPr>
                              <m:t>log</m:t>
                            </m:r>
                          </m:fName>
                          <m:e>
                            <m:d>
                              <m:dPr>
                                <m:ctrlPr>
                                  <w:rPr>
                                    <w:rFonts w:ascii="Cambria Math" w:hAnsi="Cambria Math"/>
                                    <w:sz w:val="21"/>
                                  </w:rPr>
                                </m:ctrlPr>
                              </m:dPr>
                              <m:e>
                                <m:sSub>
                                  <m:sSubPr>
                                    <m:ctrlPr>
                                      <w:rPr>
                                        <w:rFonts w:ascii="Cambria Math" w:hAnsi="Cambria Math"/>
                                        <w:sz w:val="21"/>
                                      </w:rPr>
                                    </m:ctrlPr>
                                  </m:sSubPr>
                                  <m:e>
                                    <m:r>
                                      <w:rPr>
                                        <w:rFonts w:ascii="Cambria Math" w:hAnsi="Cambria Math"/>
                                        <w:sz w:val="21"/>
                                      </w:rPr>
                                      <m:t>X</m:t>
                                    </m:r>
                                  </m:e>
                                  <m:sub>
                                    <m:r>
                                      <w:rPr>
                                        <w:rFonts w:ascii="Cambria Math" w:hAnsi="Cambria Math"/>
                                        <w:sz w:val="21"/>
                                      </w:rPr>
                                      <m:t>i</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i</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i</m:t>
                                    </m:r>
                                  </m:sub>
                                  <m:sup>
                                    <m:r>
                                      <w:rPr>
                                        <w:rFonts w:ascii="Cambria Math" w:hAnsi="Cambria Math"/>
                                        <w:sz w:val="21"/>
                                      </w:rPr>
                                      <m:t>T</m:t>
                                    </m:r>
                                  </m:sup>
                                </m:sSubSup>
                              </m:e>
                            </m:d>
                          </m:e>
                        </m:func>
                        <m:r>
                          <m:rPr>
                            <m:sty m:val="p"/>
                          </m:rPr>
                          <w:rPr>
                            <w:rFonts w:ascii="Cambria Math" w:hAnsi="Cambria Math"/>
                            <w:sz w:val="21"/>
                          </w:rPr>
                          <m:t>-log⁡(</m:t>
                        </m:r>
                        <m:sSub>
                          <m:sSubPr>
                            <m:ctrlPr>
                              <w:rPr>
                                <w:rFonts w:ascii="Cambria Math" w:hAnsi="Cambria Math"/>
                                <w:sz w:val="21"/>
                              </w:rPr>
                            </m:ctrlPr>
                          </m:sSubPr>
                          <m:e>
                            <m:r>
                              <w:rPr>
                                <w:rFonts w:ascii="Cambria Math" w:hAnsi="Cambria Math"/>
                                <w:sz w:val="21"/>
                              </w:rPr>
                              <m:t>X</m:t>
                            </m:r>
                          </m:e>
                          <m:sub>
                            <m:r>
                              <w:rPr>
                                <w:rFonts w:ascii="Cambria Math" w:hAnsi="Cambria Math"/>
                                <w:sz w:val="21"/>
                              </w:rPr>
                              <m:t>j</m:t>
                            </m:r>
                          </m:sub>
                        </m:sSub>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sSup>
                          <m:sSupPr>
                            <m:ctrlPr>
                              <w:rPr>
                                <w:rFonts w:ascii="Cambria Math" w:hAnsi="Cambria Math"/>
                                <w:sz w:val="21"/>
                              </w:rPr>
                            </m:ctrlPr>
                          </m:sSupPr>
                          <m:e>
                            <m:r>
                              <m:rPr>
                                <m:sty m:val="p"/>
                              </m:rPr>
                              <w:rPr>
                                <w:rFonts w:ascii="Cambria Math" w:hAnsi="Cambria Math"/>
                                <w:sz w:val="21"/>
                              </w:rPr>
                              <m:t>(</m:t>
                            </m:r>
                            <m:r>
                              <w:rPr>
                                <w:rFonts w:ascii="Cambria Math" w:hAnsi="Cambria Math"/>
                                <w:sz w:val="21"/>
                              </w:rPr>
                              <m:t>I</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W</m:t>
                                </m:r>
                              </m:e>
                              <m:sub>
                                <m:r>
                                  <w:rPr>
                                    <w:rFonts w:ascii="Cambria Math" w:hAnsi="Cambria Math"/>
                                    <w:sz w:val="21"/>
                                  </w:rPr>
                                  <m:t>j</m:t>
                                </m:r>
                              </m:sub>
                            </m:sSub>
                            <m:r>
                              <m:rPr>
                                <m:sty m:val="p"/>
                              </m:rPr>
                              <w:rPr>
                                <w:rFonts w:ascii="Cambria Math" w:hAnsi="Cambria Math"/>
                                <w:sz w:val="21"/>
                              </w:rPr>
                              <m:t>)</m:t>
                            </m:r>
                          </m:e>
                          <m:sup>
                            <m:r>
                              <w:rPr>
                                <w:rFonts w:ascii="Cambria Math" w:hAnsi="Cambria Math"/>
                                <w:sz w:val="21"/>
                              </w:rPr>
                              <m:t>T</m:t>
                            </m:r>
                          </m:sup>
                        </m:sSup>
                        <m:sSubSup>
                          <m:sSubSupPr>
                            <m:ctrlPr>
                              <w:rPr>
                                <w:rFonts w:ascii="Cambria Math" w:hAnsi="Cambria Math"/>
                                <w:sz w:val="21"/>
                              </w:rPr>
                            </m:ctrlPr>
                          </m:sSubSupPr>
                          <m:e>
                            <m:r>
                              <w:rPr>
                                <w:rFonts w:ascii="Cambria Math" w:hAnsi="Cambria Math"/>
                                <w:sz w:val="21"/>
                              </w:rPr>
                              <m:t>X</m:t>
                            </m:r>
                          </m:e>
                          <m:sub>
                            <m:r>
                              <w:rPr>
                                <w:rFonts w:ascii="Cambria Math" w:hAnsi="Cambria Math"/>
                                <w:sz w:val="21"/>
                              </w:rPr>
                              <m:t>j</m:t>
                            </m:r>
                          </m:sub>
                          <m:sup>
                            <m:r>
                              <w:rPr>
                                <w:rFonts w:ascii="Cambria Math" w:hAnsi="Cambria Math"/>
                                <w:sz w:val="21"/>
                              </w:rPr>
                              <m:t>T</m:t>
                            </m:r>
                          </m:sup>
                        </m:sSubSup>
                        <m:r>
                          <m:rPr>
                            <m:sty m:val="p"/>
                          </m:rPr>
                          <w:rPr>
                            <w:rFonts w:ascii="Cambria Math" w:hAnsi="Cambria Math"/>
                            <w:sz w:val="21"/>
                          </w:rPr>
                          <m:t>)</m:t>
                        </m:r>
                      </m:e>
                    </m:d>
                  </m:e>
                  <m:sub>
                    <m:r>
                      <w:rPr>
                        <w:rFonts w:ascii="Cambria Math" w:hAnsi="Cambria Math"/>
                        <w:sz w:val="21"/>
                      </w:rPr>
                      <m:t>F</m:t>
                    </m:r>
                  </m:sub>
                  <m:sup>
                    <m:r>
                      <m:rPr>
                        <m:sty m:val="p"/>
                      </m:rPr>
                      <w:rPr>
                        <w:rFonts w:ascii="Cambria Math" w:hAnsi="Cambria Math"/>
                        <w:sz w:val="21"/>
                      </w:rPr>
                      <m:t>2</m:t>
                    </m:r>
                  </m:sup>
                </m:sSubSup>
              </m:e>
            </m:nary>
          </m:e>
        </m:d>
        <m:r>
          <w:rPr>
            <w:rFonts w:ascii="Cambria Math" w:hAnsi="Cambria Math"/>
            <w:sz w:val="21"/>
          </w:rPr>
          <m:t>A</m:t>
        </m:r>
      </m:oMath>
      <w:r>
        <w:rPr>
          <w:sz w:val="21"/>
        </w:rPr>
        <w:tab/>
      </w:r>
    </w:p>
    <w:p w14:paraId="2EBDF604" w14:textId="2B6EFF7B" w:rsidR="00231B4E" w:rsidRDefault="00D63639" w:rsidP="00044BD4">
      <w:pPr>
        <w:pStyle w:val="af3"/>
        <w:spacing w:before="156" w:after="156"/>
        <w:jc w:val="left"/>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 xml:space="preserve">A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C0432A">
      <w:pPr>
        <w:pStyle w:val="af3"/>
        <w:spacing w:before="156" w:after="156"/>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62D24460" w:rsidR="00C0432A" w:rsidRPr="009F28E5" w:rsidRDefault="00190B73"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060933">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e>
                </m:func>
              </m:e>
              <m:e>
                <m:func>
                  <m:funcPr>
                    <m:ctrlPr>
                      <w:rPr>
                        <w:rFonts w:ascii="Cambria Math" w:hAnsi="Cambria Math"/>
                        <w:i/>
                      </w:rPr>
                    </m:ctrlPr>
                  </m:funcPr>
                  <m:fName>
                    <m:r>
                      <m:rPr>
                        <m:sty m:val="p"/>
                      </m:rPr>
                      <w:rPr>
                        <w:rFonts w:ascii="Cambria Math" w:hAnsi="Cambria Math"/>
                      </w:rPr>
                      <m:t>min</m:t>
                    </m:r>
                  </m:fName>
                  <m:e>
                    <m:sSup>
                      <m:sSupPr>
                        <m:ctrlPr>
                          <w:rPr>
                            <w:rFonts w:ascii="Cambria Math" w:hAnsi="Cambria Math"/>
                            <w:i/>
                          </w:rPr>
                        </m:ctrlPr>
                      </m:sSupPr>
                      <m:e>
                        <m:r>
                          <w:rPr>
                            <w:rFonts w:ascii="Cambria Math" w:hAnsi="Cambria Math"/>
                          </w:rPr>
                          <m:t>tr{A</m:t>
                        </m:r>
                      </m:e>
                      <m:sup>
                        <m:r>
                          <w:rPr>
                            <w:rFonts w:ascii="Cambria Math" w:hAnsi="Cambria Math"/>
                          </w:rPr>
                          <m:t>T</m:t>
                        </m:r>
                      </m:sup>
                    </m:sSup>
                    <m:r>
                      <w:rPr>
                        <w:rFonts w:ascii="Cambria Math" w:hAnsi="Cambria Math"/>
                      </w:rPr>
                      <m:t>X(</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eqArr>
          </m:e>
        </m:d>
      </m:oMath>
      <w:r>
        <w:tab/>
      </w:r>
      <w:r>
        <w:rPr>
          <w:rFonts w:hint="eastAsia"/>
        </w:rPr>
        <w:t>(</w:t>
      </w:r>
      <w:r>
        <w:t>4-14)</w:t>
      </w:r>
    </w:p>
    <w:p w14:paraId="4DB94B59" w14:textId="7610E896"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p>
    <w:p w14:paraId="3CC2A663" w14:textId="67B8F7BB" w:rsidR="00060933" w:rsidRDefault="009F28E5" w:rsidP="009F28E5">
      <w:pPr>
        <w:pStyle w:val="af3"/>
        <w:spacing w:before="156" w:after="156"/>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i/>
                      </w:rPr>
                    </m:ctrlPr>
                  </m:funcPr>
                  <m:fName>
                    <m:r>
                      <m:rPr>
                        <m:sty m:val="p"/>
                      </m:rPr>
                      <w:rPr>
                        <w:rFonts w:ascii="Cambria Math" w:hAnsi="Cambria Math"/>
                      </w:rPr>
                      <m:t>max</m:t>
                    </m:r>
                  </m:fName>
                  <m:e>
                    <m:f>
                      <m:fPr>
                        <m:ctrlPr>
                          <w:rPr>
                            <w:rFonts w:ascii="Cambria Math" w:hAnsi="Cambria Math"/>
                            <w:i/>
                          </w:rPr>
                        </m:ctrlPr>
                      </m:fPr>
                      <m:num>
                        <m:sSup>
                          <m:sSupPr>
                            <m:ctrlPr>
                              <w:rPr>
                                <w:rFonts w:ascii="Cambria Math" w:hAnsi="Cambria Math"/>
                                <w:i/>
                              </w:rPr>
                            </m:ctrlPr>
                          </m:sSupPr>
                          <m:e>
                            <m:r>
                              <w:rPr>
                                <w:rFonts w:ascii="Cambria Math" w:hAnsi="Cambria Math"/>
                              </w:rPr>
                              <m:t>tr{A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e>
                        </m:nary>
                      </m:num>
                      <m:den>
                        <m:r>
                          <w:rPr>
                            <w:rFonts w:ascii="Cambria Math" w:hAnsi="Cambria Math"/>
                          </w:rPr>
                          <m:t>tr{</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den>
                    </m:f>
                  </m:e>
                </m:func>
              </m:e>
              <m:e>
                <m:r>
                  <w:rPr>
                    <w:rFonts w:ascii="Cambria Math" w:hAnsi="Cambria Math" w:hint="eastAsia"/>
                  </w:rPr>
                  <m:t>s</m:t>
                </m:r>
                <m:r>
                  <w:rPr>
                    <w:rFonts w:ascii="Cambria Math" w:hAnsi="Cambria Math"/>
                  </w:rPr>
                  <m:t xml:space="preserve">.t.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77777777" w:rsidR="00EB3269" w:rsidRDefault="00AD1862" w:rsidP="00EB3269">
      <w:r>
        <w:rPr>
          <w:rFonts w:hint="eastAsia"/>
        </w:rPr>
        <w:t>最后通过拉格朗日乘子法得到特征分解方程如公式</w:t>
      </w:r>
      <w:r>
        <w:rPr>
          <w:rFonts w:hint="eastAsia"/>
        </w:rPr>
        <w:t>4-16</w:t>
      </w:r>
      <w:r>
        <w:rPr>
          <w:rFonts w:hint="eastAsia"/>
        </w:rPr>
        <w:t>。进行特征分解后</w:t>
      </w:r>
      <w:r w:rsidR="005860E9">
        <w:rPr>
          <w:rFonts w:hint="eastAsia"/>
        </w:rPr>
        <w:t>，将得</w:t>
      </w:r>
    </w:p>
    <w:p w14:paraId="64E005B9" w14:textId="04752897" w:rsidR="00D87C84" w:rsidRDefault="007653AD" w:rsidP="007653AD">
      <w:pPr>
        <w:pStyle w:val="af3"/>
        <w:spacing w:before="156" w:after="156"/>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3E049C7F" w14:textId="677483CC" w:rsidR="00AD1862" w:rsidRDefault="005860E9" w:rsidP="00AD1862">
      <w:r>
        <w:rPr>
          <w:rFonts w:hint="eastAsia"/>
        </w:rPr>
        <w:t>到的特征值进行排序并选取前</w:t>
      </w:r>
      <w:r>
        <w:rPr>
          <w:rFonts w:hint="eastAsia"/>
        </w:rPr>
        <w:t>d</w:t>
      </w:r>
      <w:r w:rsidR="008D5CDE">
        <w:rPr>
          <w:rFonts w:hint="eastAsia"/>
        </w:rPr>
        <w:t>大的值，</w:t>
      </w:r>
      <w:r>
        <w:rPr>
          <w:rFonts w:hint="eastAsia"/>
        </w:rPr>
        <w:t>其对应的</w:t>
      </w:r>
      <w:r>
        <w:rPr>
          <w:rFonts w:hint="eastAsia"/>
        </w:rPr>
        <w:t>d</w:t>
      </w:r>
      <w:r>
        <w:rPr>
          <w:rFonts w:hint="eastAsia"/>
        </w:rPr>
        <w:t>个特征向量即可构成转换矩阵</w:t>
      </w:r>
      <w:r>
        <w:rPr>
          <w:rFonts w:hint="eastAsia"/>
        </w:rPr>
        <w:t>A</w:t>
      </w:r>
      <w:r>
        <w:rPr>
          <w:rFonts w:hint="eastAsia"/>
        </w:rPr>
        <w:t>。</w:t>
      </w:r>
      <w:r w:rsidR="00D87C84">
        <w:rPr>
          <w:rFonts w:hint="eastAsia"/>
        </w:rPr>
        <w:t>具体的算法流程如表格</w:t>
      </w:r>
      <w:r w:rsidR="00D87C84">
        <w:rPr>
          <w:rFonts w:hint="eastAsia"/>
        </w:rPr>
        <w:t>4.1</w:t>
      </w:r>
      <w:r w:rsidR="00D87C84">
        <w:rPr>
          <w:rFonts w:hint="eastAsia"/>
        </w:rPr>
        <w:t>。</w:t>
      </w:r>
    </w:p>
    <w:p w14:paraId="1BA56DE8" w14:textId="77777777" w:rsidR="00783E03" w:rsidRDefault="00783E03" w:rsidP="00AD1862"/>
    <w:p w14:paraId="56CA9A6F" w14:textId="0E383F50" w:rsidR="00783E03" w:rsidRPr="00167D19" w:rsidRDefault="001114FC" w:rsidP="001114FC">
      <w:pPr>
        <w:pStyle w:val="af0"/>
        <w:numPr>
          <w:ilvl w:val="0"/>
          <w:numId w:val="22"/>
        </w:numPr>
        <w:ind w:firstLineChars="0"/>
        <w:jc w:val="center"/>
        <w:rPr>
          <w:b/>
        </w:rPr>
      </w:pPr>
      <w:r w:rsidRPr="00167D19">
        <w:rPr>
          <w:rFonts w:hint="eastAsia"/>
          <w:b/>
        </w:rPr>
        <w:lastRenderedPageBreak/>
        <w:t>LEDML</w:t>
      </w:r>
      <w:r w:rsidR="00783E03" w:rsidRPr="00167D19">
        <w:rPr>
          <w:rFonts w:hint="eastAsia"/>
          <w:b/>
        </w:rPr>
        <w:t>算法步骤</w:t>
      </w:r>
    </w:p>
    <w:tbl>
      <w:tblPr>
        <w:tblStyle w:val="af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0"/>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0"/>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0"/>
              <w:numPr>
                <w:ilvl w:val="0"/>
                <w:numId w:val="23"/>
              </w:numPr>
              <w:ind w:firstLineChars="0"/>
            </w:pPr>
            <w:r>
              <w:rPr>
                <w:rFonts w:hint="eastAsia"/>
              </w:rPr>
              <w:t>计算</w:t>
            </w:r>
            <w:r w:rsidR="00EB3269">
              <w:rPr>
                <w:rFonts w:hint="eastAsia"/>
              </w:rPr>
              <w:t>每个类别</w:t>
            </w:r>
            <w:r>
              <w:rPr>
                <w:rFonts w:hint="eastAsia"/>
              </w:rPr>
              <w:t>对应的格拉姆矩阵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和全局的格拉姆矩阵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0"/>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0"/>
              <w:numPr>
                <w:ilvl w:val="0"/>
                <w:numId w:val="23"/>
              </w:numPr>
              <w:ind w:firstLineChars="0"/>
            </w:pPr>
            <w:r>
              <w:rPr>
                <w:rFonts w:hint="eastAsia"/>
              </w:rPr>
              <w:t>通过公式</w:t>
            </w:r>
            <w:r>
              <w:rPr>
                <w:rFonts w:hint="eastAsia"/>
              </w:rPr>
              <w:t>4-11</w:t>
            </w:r>
            <w:r w:rsidR="00783E03">
              <w:rPr>
                <w:rFonts w:hint="eastAsia"/>
              </w:rPr>
              <w:t>计算</w:t>
            </w:r>
            <w:r>
              <w:rPr>
                <w:rFonts w:hint="eastAsia"/>
              </w:rPr>
              <w:t>类间距离</w:t>
            </w:r>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0"/>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0"/>
              <w:numPr>
                <w:ilvl w:val="0"/>
                <w:numId w:val="23"/>
              </w:numPr>
              <w:ind w:firstLineChars="0"/>
            </w:pPr>
            <w:r>
              <w:rPr>
                <w:rFonts w:hint="eastAsia"/>
              </w:rPr>
              <w:t>对特征值进行从大到小的排序并将前</w:t>
            </w:r>
            <w:r>
              <w:rPr>
                <w:rFonts w:hint="eastAsia"/>
              </w:rPr>
              <w:t>d</w:t>
            </w:r>
            <w:r>
              <w:rPr>
                <w:rFonts w:hint="eastAsia"/>
              </w:rPr>
              <w:t>个特征值对应的特征向量组合成变换矩阵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求解获取降维后的数据；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和降维后的数据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301E63" w:rsidRPr="007B1DB7" w:rsidRDefault="00301E63">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301E63" w:rsidRPr="00F469D8" w:rsidRDefault="00301E63"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301E63" w:rsidRPr="0042417C" w:rsidRDefault="00301E63" w:rsidP="00CE2399">
                        <w:pPr>
                          <w:pStyle w:val="af1"/>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301E63" w:rsidRPr="0042417C" w:rsidRDefault="00301E63" w:rsidP="0042417C">
                        <w:pPr>
                          <w:pStyle w:val="af1"/>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301E63" w:rsidRDefault="00301E63" w:rsidP="00CE2399">
                        <w:pPr>
                          <w:pStyle w:val="af1"/>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301E63" w:rsidRDefault="00301E63" w:rsidP="00CE2399">
                        <w:pPr>
                          <w:pStyle w:val="af1"/>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301E63" w:rsidRPr="007B1DB7" w:rsidRDefault="00301E63">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301E63" w:rsidRDefault="00301E63" w:rsidP="007B1DB7">
                        <w:pPr>
                          <w:pStyle w:val="af1"/>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1822DD" w:rsidRDefault="007B1DB7" w:rsidP="001822DD">
      <w:pPr>
        <w:pStyle w:val="af0"/>
        <w:numPr>
          <w:ilvl w:val="0"/>
          <w:numId w:val="20"/>
        </w:numPr>
        <w:ind w:firstLineChars="0"/>
        <w:jc w:val="center"/>
        <w:rPr>
          <w:b/>
        </w:rPr>
      </w:pPr>
      <w:r w:rsidRPr="001822DD">
        <w:rPr>
          <w:rFonts w:hint="eastAsia"/>
          <w:b/>
        </w:rPr>
        <w:t>LEDML</w:t>
      </w:r>
      <w:r w:rsidRPr="001822DD">
        <w:rPr>
          <w:rFonts w:hint="eastAsia"/>
          <w:b/>
        </w:rPr>
        <w:t>算法实验流程</w:t>
      </w:r>
    </w:p>
    <w:p w14:paraId="62A9AB82" w14:textId="7610C333" w:rsidR="00EB6738" w:rsidRDefault="00EB6738" w:rsidP="00EB6738">
      <w:pPr>
        <w:pStyle w:val="a0"/>
      </w:pPr>
      <w:bookmarkStart w:id="45" w:name="_Toc35108756"/>
      <w:r>
        <w:rPr>
          <w:rFonts w:hint="eastAsia"/>
        </w:rPr>
        <w:t>实验结果与分析</w:t>
      </w:r>
      <w:bookmarkEnd w:id="45"/>
    </w:p>
    <w:p w14:paraId="7C1D7030" w14:textId="60748852" w:rsidR="006D2CCE" w:rsidRDefault="008D5CDE" w:rsidP="00BD0514">
      <w:pPr>
        <w:ind w:firstLine="420"/>
      </w:pPr>
      <w:r>
        <w:rPr>
          <w:rFonts w:hint="eastAsia"/>
        </w:rPr>
        <w:lastRenderedPageBreak/>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时也与其他降维方法进行了结果比较。自身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比较的其他降维方法包括核主成分分析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实验使用的数据集包括</w:t>
      </w:r>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p>
    <w:p w14:paraId="50AB9890" w14:textId="1951DE89" w:rsidR="00525D90" w:rsidRDefault="00525D90" w:rsidP="00BD0514">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167D19">
        <w:rPr>
          <w:rFonts w:hint="eastAsia"/>
        </w:rPr>
        <w:t>每类训练样本数量，表示从数据集的每个类别中选出相应数量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722A87D9" w:rsidR="00167D19" w:rsidRPr="00167D19" w:rsidRDefault="00167D19" w:rsidP="00167D19">
      <w:pPr>
        <w:pStyle w:val="af0"/>
        <w:numPr>
          <w:ilvl w:val="0"/>
          <w:numId w:val="22"/>
        </w:numPr>
        <w:ind w:firstLineChars="0"/>
        <w:jc w:val="center"/>
        <w:rPr>
          <w:b/>
        </w:rPr>
      </w:pPr>
      <w:r w:rsidRPr="00167D19">
        <w:rPr>
          <w:rFonts w:hint="eastAsia"/>
          <w:b/>
        </w:rPr>
        <w:t>各数据集实验参数</w:t>
      </w: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687"/>
        <w:gridCol w:w="1791"/>
      </w:tblGrid>
      <w:tr w:rsidR="00671C34" w14:paraId="25EA8FE6" w14:textId="77777777" w:rsidTr="00671C34">
        <w:trPr>
          <w:trHeight w:val="351"/>
          <w:jc w:val="center"/>
        </w:trPr>
        <w:tc>
          <w:tcPr>
            <w:tcW w:w="2268" w:type="dxa"/>
            <w:tcBorders>
              <w:top w:val="single" w:sz="12" w:space="0" w:color="auto"/>
              <w:bottom w:val="single" w:sz="12" w:space="0" w:color="auto"/>
            </w:tcBorders>
          </w:tcPr>
          <w:p w14:paraId="69D3AD12" w14:textId="77777777" w:rsidR="00671C34" w:rsidRDefault="00671C34" w:rsidP="00BD0514"/>
        </w:tc>
        <w:tc>
          <w:tcPr>
            <w:tcW w:w="1418"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87"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9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671C34">
        <w:trPr>
          <w:trHeight w:val="351"/>
          <w:jc w:val="center"/>
        </w:trPr>
        <w:tc>
          <w:tcPr>
            <w:tcW w:w="2268" w:type="dxa"/>
            <w:tcBorders>
              <w:top w:val="single" w:sz="12" w:space="0" w:color="auto"/>
            </w:tcBorders>
          </w:tcPr>
          <w:p w14:paraId="329F2C45" w14:textId="1A9F58AF" w:rsidR="00671C34" w:rsidRDefault="00671C34" w:rsidP="00671C34">
            <w:pPr>
              <w:jc w:val="center"/>
            </w:pPr>
            <w:r>
              <w:rPr>
                <w:rFonts w:hint="eastAsia"/>
              </w:rPr>
              <w:t>人数类别</w:t>
            </w:r>
          </w:p>
        </w:tc>
        <w:tc>
          <w:tcPr>
            <w:tcW w:w="1418" w:type="dxa"/>
            <w:tcBorders>
              <w:top w:val="single" w:sz="12" w:space="0" w:color="auto"/>
            </w:tcBorders>
          </w:tcPr>
          <w:p w14:paraId="1F721202" w14:textId="1778C9B0" w:rsidR="00671C34" w:rsidRDefault="00671C34" w:rsidP="00671C34">
            <w:pPr>
              <w:jc w:val="center"/>
            </w:pPr>
            <w:r>
              <w:rPr>
                <w:rFonts w:hint="eastAsia"/>
              </w:rPr>
              <w:t>15</w:t>
            </w:r>
          </w:p>
        </w:tc>
        <w:tc>
          <w:tcPr>
            <w:tcW w:w="1687" w:type="dxa"/>
            <w:tcBorders>
              <w:top w:val="single" w:sz="12" w:space="0" w:color="auto"/>
            </w:tcBorders>
          </w:tcPr>
          <w:p w14:paraId="7629A061" w14:textId="37698515" w:rsidR="00671C34" w:rsidRDefault="00671C34" w:rsidP="00671C34">
            <w:pPr>
              <w:jc w:val="center"/>
            </w:pPr>
            <w:r>
              <w:rPr>
                <w:rFonts w:hint="eastAsia"/>
              </w:rPr>
              <w:t>15</w:t>
            </w:r>
          </w:p>
        </w:tc>
        <w:tc>
          <w:tcPr>
            <w:tcW w:w="179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671C34">
        <w:trPr>
          <w:trHeight w:val="351"/>
          <w:jc w:val="center"/>
        </w:trPr>
        <w:tc>
          <w:tcPr>
            <w:tcW w:w="2268" w:type="dxa"/>
          </w:tcPr>
          <w:p w14:paraId="42140A60" w14:textId="63A5B622" w:rsidR="00671C34" w:rsidRDefault="00671C34" w:rsidP="00671C34">
            <w:pPr>
              <w:jc w:val="center"/>
            </w:pPr>
            <w:r>
              <w:rPr>
                <w:rFonts w:hint="eastAsia"/>
              </w:rPr>
              <w:t>每类样本数量</w:t>
            </w:r>
          </w:p>
        </w:tc>
        <w:tc>
          <w:tcPr>
            <w:tcW w:w="1418" w:type="dxa"/>
          </w:tcPr>
          <w:p w14:paraId="15DEE828" w14:textId="04565972" w:rsidR="00671C34" w:rsidRDefault="00671C34" w:rsidP="00671C34">
            <w:pPr>
              <w:jc w:val="center"/>
            </w:pPr>
            <w:r>
              <w:rPr>
                <w:rFonts w:hint="eastAsia"/>
              </w:rPr>
              <w:t>11</w:t>
            </w:r>
          </w:p>
        </w:tc>
        <w:tc>
          <w:tcPr>
            <w:tcW w:w="1687" w:type="dxa"/>
          </w:tcPr>
          <w:p w14:paraId="237D13DC" w14:textId="6C364EC9" w:rsidR="00671C34" w:rsidRDefault="00671C34" w:rsidP="00671C34">
            <w:pPr>
              <w:jc w:val="center"/>
            </w:pPr>
            <w:r>
              <w:rPr>
                <w:rFonts w:hint="eastAsia"/>
              </w:rPr>
              <w:t>170</w:t>
            </w:r>
          </w:p>
        </w:tc>
        <w:tc>
          <w:tcPr>
            <w:tcW w:w="1791" w:type="dxa"/>
          </w:tcPr>
          <w:p w14:paraId="106FA3C9" w14:textId="66C7FDDA" w:rsidR="00671C34" w:rsidRDefault="00671C34" w:rsidP="00671C34">
            <w:pPr>
              <w:jc w:val="center"/>
            </w:pPr>
            <w:r>
              <w:rPr>
                <w:rFonts w:hint="eastAsia"/>
              </w:rPr>
              <w:t>7</w:t>
            </w:r>
          </w:p>
        </w:tc>
      </w:tr>
      <w:tr w:rsidR="00671C34" w14:paraId="4F77580B" w14:textId="77777777" w:rsidTr="00671C34">
        <w:trPr>
          <w:trHeight w:val="362"/>
          <w:jc w:val="center"/>
        </w:trPr>
        <w:tc>
          <w:tcPr>
            <w:tcW w:w="2268" w:type="dxa"/>
          </w:tcPr>
          <w:p w14:paraId="446DC398" w14:textId="5E42D100" w:rsidR="00671C34" w:rsidRDefault="00671C34" w:rsidP="00671C34">
            <w:pPr>
              <w:jc w:val="center"/>
            </w:pPr>
            <w:r>
              <w:rPr>
                <w:rFonts w:hint="eastAsia"/>
              </w:rPr>
              <w:t>每类训练样本数量</w:t>
            </w:r>
          </w:p>
        </w:tc>
        <w:tc>
          <w:tcPr>
            <w:tcW w:w="1418"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87"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9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671C34">
        <w:trPr>
          <w:trHeight w:val="351"/>
          <w:jc w:val="center"/>
        </w:trPr>
        <w:tc>
          <w:tcPr>
            <w:tcW w:w="2268" w:type="dxa"/>
          </w:tcPr>
          <w:p w14:paraId="30796B70" w14:textId="523839D7" w:rsidR="00671C34" w:rsidRDefault="00671C34" w:rsidP="00671C34">
            <w:pPr>
              <w:jc w:val="center"/>
            </w:pPr>
            <w:r>
              <w:rPr>
                <w:rFonts w:hint="eastAsia"/>
              </w:rPr>
              <w:t>kw</w:t>
            </w:r>
          </w:p>
        </w:tc>
        <w:tc>
          <w:tcPr>
            <w:tcW w:w="1418" w:type="dxa"/>
          </w:tcPr>
          <w:p w14:paraId="3D1B63C8" w14:textId="1120AD71" w:rsidR="00671C34" w:rsidRDefault="00671C34" w:rsidP="00671C34">
            <w:pPr>
              <w:jc w:val="center"/>
            </w:pPr>
            <w:r>
              <w:t>3</w:t>
            </w:r>
          </w:p>
        </w:tc>
        <w:tc>
          <w:tcPr>
            <w:tcW w:w="1687" w:type="dxa"/>
          </w:tcPr>
          <w:p w14:paraId="5ECFBD0E" w14:textId="3A53D187" w:rsidR="00671C34" w:rsidRDefault="00671C34" w:rsidP="00671C34">
            <w:pPr>
              <w:jc w:val="center"/>
            </w:pPr>
            <w:r>
              <w:rPr>
                <w:rFonts w:hint="eastAsia"/>
              </w:rPr>
              <w:t>5</w:t>
            </w:r>
          </w:p>
        </w:tc>
        <w:tc>
          <w:tcPr>
            <w:tcW w:w="1791" w:type="dxa"/>
          </w:tcPr>
          <w:p w14:paraId="6294B446" w14:textId="1DB9D85A" w:rsidR="00671C34" w:rsidRDefault="00671C34" w:rsidP="00671C34">
            <w:pPr>
              <w:jc w:val="center"/>
            </w:pPr>
            <w:r>
              <w:rPr>
                <w:rFonts w:hint="eastAsia"/>
              </w:rPr>
              <w:t>2</w:t>
            </w:r>
          </w:p>
        </w:tc>
      </w:tr>
      <w:tr w:rsidR="00671C34" w14:paraId="31186512" w14:textId="77777777" w:rsidTr="00671C34">
        <w:trPr>
          <w:trHeight w:val="351"/>
          <w:jc w:val="center"/>
        </w:trPr>
        <w:tc>
          <w:tcPr>
            <w:tcW w:w="2268" w:type="dxa"/>
            <w:tcBorders>
              <w:bottom w:val="single" w:sz="12" w:space="0" w:color="auto"/>
            </w:tcBorders>
          </w:tcPr>
          <w:p w14:paraId="69D8616B" w14:textId="711BF9C9" w:rsidR="00671C34" w:rsidRDefault="00671C34" w:rsidP="00671C34">
            <w:pPr>
              <w:jc w:val="center"/>
            </w:pPr>
            <w:r>
              <w:t>kt</w:t>
            </w:r>
          </w:p>
        </w:tc>
        <w:tc>
          <w:tcPr>
            <w:tcW w:w="1418" w:type="dxa"/>
            <w:tcBorders>
              <w:bottom w:val="single" w:sz="12" w:space="0" w:color="auto"/>
            </w:tcBorders>
          </w:tcPr>
          <w:p w14:paraId="2D1E4148" w14:textId="4F68078B" w:rsidR="00671C34" w:rsidRDefault="00671C34" w:rsidP="00671C34">
            <w:pPr>
              <w:jc w:val="center"/>
            </w:pPr>
            <w:r>
              <w:rPr>
                <w:rFonts w:hint="eastAsia"/>
              </w:rPr>
              <w:t>6</w:t>
            </w:r>
          </w:p>
        </w:tc>
        <w:tc>
          <w:tcPr>
            <w:tcW w:w="1687"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9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5145DC1A" w:rsidR="003B0AE5" w:rsidRDefault="003B0AE5" w:rsidP="003B0AE5">
      <w:r>
        <w:tab/>
      </w:r>
      <w:r>
        <w:rPr>
          <w:rFonts w:hint="eastAsia"/>
        </w:rPr>
        <w:t>对于</w:t>
      </w:r>
      <w:r>
        <w:rPr>
          <w:rFonts w:hint="eastAsia"/>
        </w:rPr>
        <w:t>FERET</w:t>
      </w:r>
      <w:r>
        <w:rPr>
          <w:rFonts w:hint="eastAsia"/>
        </w:rPr>
        <w:t>数据集</w:t>
      </w:r>
      <w:r w:rsidR="000A685E" w:rsidRPr="000A685E">
        <w:rPr>
          <w:vertAlign w:val="superscript"/>
        </w:rPr>
        <w:fldChar w:fldCharType="begin"/>
      </w:r>
      <w:r w:rsidR="000A685E" w:rsidRPr="000A685E">
        <w:rPr>
          <w:vertAlign w:val="superscript"/>
        </w:rPr>
        <w:instrText xml:space="preserve"> </w:instrText>
      </w:r>
      <w:r w:rsidR="000A685E" w:rsidRPr="000A685E">
        <w:rPr>
          <w:rFonts w:hint="eastAsia"/>
          <w:vertAlign w:val="superscript"/>
        </w:rPr>
        <w:instrText>REF _Ref34512643 \r \h</w:instrText>
      </w:r>
      <w:r w:rsidR="000A685E" w:rsidRPr="000A685E">
        <w:rPr>
          <w:vertAlign w:val="superscript"/>
        </w:rPr>
        <w:instrText xml:space="preserve"> </w:instrText>
      </w:r>
      <w:r w:rsidR="000A685E">
        <w:rPr>
          <w:vertAlign w:val="superscript"/>
        </w:rPr>
        <w:instrText xml:space="preserve"> \* MERGEFORMAT </w:instrText>
      </w:r>
      <w:r w:rsidR="000A685E" w:rsidRPr="000A685E">
        <w:rPr>
          <w:vertAlign w:val="superscript"/>
        </w:rPr>
      </w:r>
      <w:r w:rsidR="000A685E" w:rsidRPr="000A685E">
        <w:rPr>
          <w:vertAlign w:val="superscript"/>
        </w:rPr>
        <w:fldChar w:fldCharType="separate"/>
      </w:r>
      <w:r w:rsidR="000A685E">
        <w:rPr>
          <w:vertAlign w:val="superscript"/>
        </w:rPr>
        <w:t>[52]</w:t>
      </w:r>
      <w:r w:rsidR="000A685E" w:rsidRPr="000A685E">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5D36BE48">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F21E4E">
      <w:pPr>
        <w:pStyle w:val="af0"/>
        <w:numPr>
          <w:ilvl w:val="0"/>
          <w:numId w:val="20"/>
        </w:numPr>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167D19">
      <w:pPr>
        <w:pStyle w:val="a1"/>
        <w:spacing w:before="312" w:after="312"/>
      </w:pPr>
      <w:bookmarkStart w:id="46" w:name="_Toc35108757"/>
      <w:r>
        <w:rPr>
          <w:rFonts w:hint="eastAsia"/>
        </w:rPr>
        <w:t>维度对比实验</w:t>
      </w:r>
      <w:bookmarkEnd w:id="46"/>
    </w:p>
    <w:p w14:paraId="61F054C8" w14:textId="6B614A0F"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lastRenderedPageBreak/>
        <w:t>和图</w:t>
      </w:r>
      <w:r w:rsidR="00CE1D4D">
        <w:rPr>
          <w:rFonts w:hint="eastAsia"/>
        </w:rPr>
        <w:t>4.</w:t>
      </w:r>
      <w:r w:rsidR="00F21E4E">
        <w:rPr>
          <w:rFonts w:hint="eastAsia"/>
        </w:rPr>
        <w:t>6</w:t>
      </w:r>
      <w:r w:rsidR="00CE1D4D">
        <w:rPr>
          <w:rFonts w:hint="eastAsia"/>
        </w:rPr>
        <w:t>。</w:t>
      </w:r>
    </w:p>
    <w:p w14:paraId="064A637B" w14:textId="0FD72C51" w:rsidR="002544FD" w:rsidRDefault="002544FD" w:rsidP="006B0B55">
      <w:pPr>
        <w:jc w:val="center"/>
      </w:pPr>
      <w:r>
        <w:rPr>
          <w:rFonts w:hint="eastAsia"/>
          <w:noProof/>
        </w:rPr>
        <w:drawing>
          <wp:inline distT="0" distB="0" distL="0" distR="0" wp14:anchorId="7F9DD858" wp14:editId="12B42D8F">
            <wp:extent cx="4604400" cy="3456000"/>
            <wp:effectExtent l="0" t="0" r="571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Yale对数欧式距离k3.png"/>
                    <pic:cNvPicPr/>
                  </pic:nvPicPr>
                  <pic:blipFill>
                    <a:blip r:embed="rId20">
                      <a:extLst>
                        <a:ext uri="{28A0092B-C50C-407E-A947-70E740481C1C}">
                          <a14:useLocalDpi xmlns:a14="http://schemas.microsoft.com/office/drawing/2010/main" val="0"/>
                        </a:ext>
                      </a:extLst>
                    </a:blip>
                    <a:stretch>
                      <a:fillRect/>
                    </a:stretch>
                  </pic:blipFill>
                  <pic:spPr>
                    <a:xfrm>
                      <a:off x="0" y="0"/>
                      <a:ext cx="4604400" cy="3456000"/>
                    </a:xfrm>
                    <a:prstGeom prst="rect">
                      <a:avLst/>
                    </a:prstGeom>
                  </pic:spPr>
                </pic:pic>
              </a:graphicData>
            </a:graphic>
          </wp:inline>
        </w:drawing>
      </w:r>
    </w:p>
    <w:p w14:paraId="4CCBCC02" w14:textId="08ADE3C5" w:rsidR="006B0B55" w:rsidRDefault="006B0B55" w:rsidP="006B0B55">
      <w:pPr>
        <w:pStyle w:val="af0"/>
        <w:numPr>
          <w:ilvl w:val="0"/>
          <w:numId w:val="20"/>
        </w:numPr>
        <w:ind w:firstLineChars="0"/>
        <w:jc w:val="center"/>
        <w:rPr>
          <w:b/>
        </w:rPr>
      </w:pPr>
      <w:r w:rsidRPr="006B0B55">
        <w:rPr>
          <w:rFonts w:hint="eastAsia"/>
          <w:b/>
        </w:rPr>
        <w:t>Yale</w:t>
      </w:r>
      <w:r w:rsidRPr="006B0B55">
        <w:rPr>
          <w:rFonts w:hint="eastAsia"/>
          <w:b/>
        </w:rPr>
        <w:t>数据集</w:t>
      </w:r>
      <w:r w:rsidR="00A2019F">
        <w:rPr>
          <w:rFonts w:hint="eastAsia"/>
          <w:b/>
        </w:rPr>
        <w:t>的</w:t>
      </w:r>
      <w:r w:rsidRPr="006B0B55">
        <w:rPr>
          <w:rFonts w:hint="eastAsia"/>
          <w:b/>
        </w:rPr>
        <w:t>维数对比</w:t>
      </w:r>
    </w:p>
    <w:p w14:paraId="4FD33F1C" w14:textId="1B3FED6D" w:rsidR="00DF30BA" w:rsidRDefault="00DF30BA" w:rsidP="00DF30BA">
      <w:pPr>
        <w:rPr>
          <w:b/>
        </w:rPr>
      </w:pPr>
    </w:p>
    <w:p w14:paraId="7E843F24" w14:textId="77777777" w:rsidR="00DD0F50" w:rsidRPr="00DF30BA" w:rsidRDefault="00DD0F50" w:rsidP="00DF30BA">
      <w:pPr>
        <w:rPr>
          <w:rFonts w:hint="eastAsia"/>
          <w:b/>
        </w:rPr>
      </w:pPr>
      <w:bookmarkStart w:id="47" w:name="_GoBack"/>
      <w:bookmarkEnd w:id="47"/>
    </w:p>
    <w:p w14:paraId="44922465" w14:textId="2CB7E32C" w:rsidR="002544FD" w:rsidRDefault="002544FD" w:rsidP="006B0B55">
      <w:pPr>
        <w:jc w:val="center"/>
      </w:pPr>
      <w:r>
        <w:rPr>
          <w:noProof/>
        </w:rPr>
        <w:drawing>
          <wp:inline distT="0" distB="0" distL="0" distR="0" wp14:anchorId="2B551776" wp14:editId="49CA2F14">
            <wp:extent cx="4604400" cy="3427200"/>
            <wp:effectExtent l="0" t="0" r="5715" b="190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E对数欧式距离k5.png"/>
                    <pic:cNvPicPr/>
                  </pic:nvPicPr>
                  <pic:blipFill>
                    <a:blip r:embed="rId21">
                      <a:extLst>
                        <a:ext uri="{28A0092B-C50C-407E-A947-70E740481C1C}">
                          <a14:useLocalDpi xmlns:a14="http://schemas.microsoft.com/office/drawing/2010/main" val="0"/>
                        </a:ext>
                      </a:extLst>
                    </a:blip>
                    <a:stretch>
                      <a:fillRect/>
                    </a:stretch>
                  </pic:blipFill>
                  <pic:spPr>
                    <a:xfrm>
                      <a:off x="0" y="0"/>
                      <a:ext cx="4604400" cy="3427200"/>
                    </a:xfrm>
                    <a:prstGeom prst="rect">
                      <a:avLst/>
                    </a:prstGeom>
                  </pic:spPr>
                </pic:pic>
              </a:graphicData>
            </a:graphic>
          </wp:inline>
        </w:drawing>
      </w:r>
    </w:p>
    <w:p w14:paraId="29DFD913" w14:textId="17B1DEB7" w:rsidR="006B0B55" w:rsidRDefault="006B0B55" w:rsidP="006B0B55">
      <w:pPr>
        <w:pStyle w:val="af0"/>
        <w:numPr>
          <w:ilvl w:val="0"/>
          <w:numId w:val="20"/>
        </w:numPr>
        <w:ind w:firstLineChars="0"/>
        <w:jc w:val="center"/>
        <w:rPr>
          <w:b/>
        </w:rPr>
      </w:pPr>
      <w:r w:rsidRPr="006B0B55">
        <w:rPr>
          <w:rFonts w:hint="eastAsia"/>
          <w:b/>
        </w:rPr>
        <w:t>PIE</w:t>
      </w:r>
      <w:r w:rsidRPr="006B0B55">
        <w:rPr>
          <w:rFonts w:hint="eastAsia"/>
          <w:b/>
        </w:rPr>
        <w:t>数据集</w:t>
      </w:r>
      <w:r w:rsidR="00A2019F">
        <w:rPr>
          <w:rFonts w:hint="eastAsia"/>
          <w:b/>
        </w:rPr>
        <w:t>的</w:t>
      </w:r>
      <w:r w:rsidRPr="006B0B55">
        <w:rPr>
          <w:rFonts w:hint="eastAsia"/>
          <w:b/>
        </w:rPr>
        <w:t>维数对比</w:t>
      </w:r>
    </w:p>
    <w:p w14:paraId="293A443E" w14:textId="16A936E3" w:rsidR="00636D0A" w:rsidRDefault="00636D0A" w:rsidP="00636D0A">
      <w:pPr>
        <w:jc w:val="center"/>
        <w:rPr>
          <w:b/>
        </w:rPr>
      </w:pPr>
      <w:r>
        <w:rPr>
          <w:rFonts w:hint="eastAsia"/>
          <w:b/>
          <w:noProof/>
        </w:rPr>
        <w:lastRenderedPageBreak/>
        <w:drawing>
          <wp:inline distT="0" distB="0" distL="0" distR="0" wp14:anchorId="23B58225" wp14:editId="62922B08">
            <wp:extent cx="4604400" cy="3409200"/>
            <wp:effectExtent l="0" t="0" r="5715" b="127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ERET对数欧式距离k2.png"/>
                    <pic:cNvPicPr/>
                  </pic:nvPicPr>
                  <pic:blipFill>
                    <a:blip r:embed="rId22">
                      <a:extLst>
                        <a:ext uri="{28A0092B-C50C-407E-A947-70E740481C1C}">
                          <a14:useLocalDpi xmlns:a14="http://schemas.microsoft.com/office/drawing/2010/main" val="0"/>
                        </a:ext>
                      </a:extLst>
                    </a:blip>
                    <a:stretch>
                      <a:fillRect/>
                    </a:stretch>
                  </pic:blipFill>
                  <pic:spPr>
                    <a:xfrm>
                      <a:off x="0" y="0"/>
                      <a:ext cx="4604400" cy="3409200"/>
                    </a:xfrm>
                    <a:prstGeom prst="rect">
                      <a:avLst/>
                    </a:prstGeom>
                  </pic:spPr>
                </pic:pic>
              </a:graphicData>
            </a:graphic>
          </wp:inline>
        </w:drawing>
      </w:r>
    </w:p>
    <w:p w14:paraId="74AB5BC8" w14:textId="2175C74A" w:rsidR="00636D0A" w:rsidRDefault="00636D0A" w:rsidP="00636D0A">
      <w:pPr>
        <w:pStyle w:val="af0"/>
        <w:numPr>
          <w:ilvl w:val="0"/>
          <w:numId w:val="20"/>
        </w:numPr>
        <w:ind w:firstLineChars="0"/>
        <w:jc w:val="center"/>
        <w:rPr>
          <w:b/>
        </w:rPr>
      </w:pPr>
      <w:r>
        <w:rPr>
          <w:rFonts w:hint="eastAsia"/>
          <w:b/>
        </w:rPr>
        <w:t>FERET</w:t>
      </w:r>
      <w:r>
        <w:rPr>
          <w:rFonts w:hint="eastAsia"/>
          <w:b/>
        </w:rPr>
        <w:t>数据集</w:t>
      </w:r>
      <w:r w:rsidR="00A2019F">
        <w:rPr>
          <w:rFonts w:hint="eastAsia"/>
          <w:b/>
        </w:rPr>
        <w:t>的</w:t>
      </w:r>
      <w:r>
        <w:rPr>
          <w:rFonts w:hint="eastAsia"/>
          <w:b/>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8C205D">
      <w:pPr>
        <w:pStyle w:val="a1"/>
        <w:spacing w:before="312" w:after="312"/>
      </w:pPr>
      <w:bookmarkStart w:id="48" w:name="_Toc35108758"/>
      <w:r>
        <w:rPr>
          <w:rFonts w:hint="eastAsia"/>
        </w:rPr>
        <w:t>距离对比实验</w:t>
      </w:r>
      <w:bookmarkEnd w:id="48"/>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01CA3CDF"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，这为其他算法提供了一个不错的选择方向。</w:t>
      </w:r>
    </w:p>
    <w:p w14:paraId="2618D5CD" w14:textId="78375918" w:rsidR="002544FD" w:rsidRDefault="002544FD" w:rsidP="00A2019F">
      <w:pPr>
        <w:jc w:val="center"/>
      </w:pPr>
      <w:r>
        <w:rPr>
          <w:rFonts w:hint="eastAsia"/>
          <w:noProof/>
        </w:rPr>
        <w:lastRenderedPageBreak/>
        <w:drawing>
          <wp:inline distT="0" distB="0" distL="0" distR="0" wp14:anchorId="3DA047F6" wp14:editId="2055A256">
            <wp:extent cx="4381200" cy="3243600"/>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Yale距离对比.png"/>
                    <pic:cNvPicPr/>
                  </pic:nvPicPr>
                  <pic:blipFill>
                    <a:blip r:embed="rId23">
                      <a:extLst>
                        <a:ext uri="{28A0092B-C50C-407E-A947-70E740481C1C}">
                          <a14:useLocalDpi xmlns:a14="http://schemas.microsoft.com/office/drawing/2010/main" val="0"/>
                        </a:ext>
                      </a:extLst>
                    </a:blip>
                    <a:stretch>
                      <a:fillRect/>
                    </a:stretch>
                  </pic:blipFill>
                  <pic:spPr>
                    <a:xfrm>
                      <a:off x="0" y="0"/>
                      <a:ext cx="4381200" cy="3243600"/>
                    </a:xfrm>
                    <a:prstGeom prst="rect">
                      <a:avLst/>
                    </a:prstGeom>
                  </pic:spPr>
                </pic:pic>
              </a:graphicData>
            </a:graphic>
          </wp:inline>
        </w:drawing>
      </w:r>
    </w:p>
    <w:p w14:paraId="7E61F6AF" w14:textId="18E4F5F2" w:rsidR="00A2019F" w:rsidRDefault="00A2019F" w:rsidP="00A2019F">
      <w:pPr>
        <w:pStyle w:val="af0"/>
        <w:numPr>
          <w:ilvl w:val="0"/>
          <w:numId w:val="20"/>
        </w:numPr>
        <w:ind w:firstLineChars="0"/>
        <w:jc w:val="center"/>
        <w:rPr>
          <w:b/>
        </w:rPr>
      </w:pPr>
      <w:r w:rsidRPr="00A2019F">
        <w:rPr>
          <w:rFonts w:hint="eastAsia"/>
          <w:b/>
        </w:rPr>
        <w:t>Yale</w:t>
      </w:r>
      <w:r w:rsidRPr="00A2019F">
        <w:rPr>
          <w:rFonts w:hint="eastAsia"/>
          <w:b/>
        </w:rPr>
        <w:t>数据集</w:t>
      </w:r>
      <w:r>
        <w:rPr>
          <w:rFonts w:hint="eastAsia"/>
          <w:b/>
        </w:rPr>
        <w:t>的</w:t>
      </w:r>
      <w:r w:rsidRPr="00A2019F">
        <w:rPr>
          <w:rFonts w:hint="eastAsia"/>
          <w:b/>
        </w:rPr>
        <w:t>距离对比</w:t>
      </w:r>
    </w:p>
    <w:p w14:paraId="22BBF312" w14:textId="3335C100" w:rsidR="00FE537F" w:rsidRDefault="00FE537F" w:rsidP="00FE537F"/>
    <w:p w14:paraId="3039EFDF" w14:textId="77777777" w:rsidR="00FE537F" w:rsidRPr="00A2019F" w:rsidRDefault="00FE537F" w:rsidP="00FE537F"/>
    <w:p w14:paraId="006B3C2D" w14:textId="739F86E5" w:rsidR="002544FD" w:rsidRDefault="002544FD" w:rsidP="00A2019F">
      <w:pPr>
        <w:jc w:val="center"/>
      </w:pPr>
      <w:r>
        <w:rPr>
          <w:rFonts w:hint="eastAsia"/>
          <w:noProof/>
        </w:rPr>
        <w:drawing>
          <wp:inline distT="0" distB="0" distL="0" distR="0" wp14:anchorId="37252BF7" wp14:editId="0C49DBBB">
            <wp:extent cx="4312800" cy="3236400"/>
            <wp:effectExtent l="0" t="0" r="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E距离对比.png"/>
                    <pic:cNvPicPr/>
                  </pic:nvPicPr>
                  <pic:blipFill>
                    <a:blip r:embed="rId24">
                      <a:extLst>
                        <a:ext uri="{28A0092B-C50C-407E-A947-70E740481C1C}">
                          <a14:useLocalDpi xmlns:a14="http://schemas.microsoft.com/office/drawing/2010/main" val="0"/>
                        </a:ext>
                      </a:extLst>
                    </a:blip>
                    <a:stretch>
                      <a:fillRect/>
                    </a:stretch>
                  </pic:blipFill>
                  <pic:spPr>
                    <a:xfrm>
                      <a:off x="0" y="0"/>
                      <a:ext cx="4312800" cy="3236400"/>
                    </a:xfrm>
                    <a:prstGeom prst="rect">
                      <a:avLst/>
                    </a:prstGeom>
                  </pic:spPr>
                </pic:pic>
              </a:graphicData>
            </a:graphic>
          </wp:inline>
        </w:drawing>
      </w:r>
    </w:p>
    <w:p w14:paraId="4A06E445" w14:textId="71985029" w:rsidR="00A2019F" w:rsidRDefault="00A2019F" w:rsidP="00A2019F">
      <w:pPr>
        <w:pStyle w:val="af0"/>
        <w:numPr>
          <w:ilvl w:val="0"/>
          <w:numId w:val="20"/>
        </w:numPr>
        <w:ind w:firstLineChars="0"/>
        <w:jc w:val="center"/>
        <w:rPr>
          <w:b/>
        </w:rPr>
      </w:pPr>
      <w:r w:rsidRPr="00A2019F">
        <w:rPr>
          <w:rFonts w:hint="eastAsia"/>
          <w:b/>
        </w:rPr>
        <w:t>PIE</w:t>
      </w:r>
      <w:r w:rsidRPr="00A2019F">
        <w:rPr>
          <w:rFonts w:hint="eastAsia"/>
          <w:b/>
        </w:rPr>
        <w:t>数据集</w:t>
      </w:r>
      <w:r>
        <w:rPr>
          <w:rFonts w:hint="eastAsia"/>
          <w:b/>
        </w:rPr>
        <w:t>的</w:t>
      </w:r>
      <w:r w:rsidRPr="00A2019F">
        <w:rPr>
          <w:rFonts w:hint="eastAsia"/>
          <w:b/>
        </w:rPr>
        <w:t>距离对比</w:t>
      </w:r>
    </w:p>
    <w:p w14:paraId="7B482F40" w14:textId="012C159E" w:rsidR="008106F7" w:rsidRDefault="008106F7" w:rsidP="008106F7">
      <w:pPr>
        <w:pStyle w:val="af0"/>
        <w:ind w:left="420" w:firstLineChars="0" w:firstLine="0"/>
        <w:jc w:val="center"/>
        <w:rPr>
          <w:b/>
        </w:rPr>
      </w:pPr>
      <w:r>
        <w:rPr>
          <w:rFonts w:hint="eastAsia"/>
          <w:b/>
          <w:noProof/>
        </w:rPr>
        <w:lastRenderedPageBreak/>
        <w:drawing>
          <wp:inline distT="0" distB="0" distL="0" distR="0" wp14:anchorId="7BCE99B3" wp14:editId="16B913E0">
            <wp:extent cx="4280400" cy="3553200"/>
            <wp:effectExtent l="0" t="0" r="635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FERET距离对比.png"/>
                    <pic:cNvPicPr/>
                  </pic:nvPicPr>
                  <pic:blipFill rotWithShape="1">
                    <a:blip r:embed="rId25">
                      <a:extLst>
                        <a:ext uri="{28A0092B-C50C-407E-A947-70E740481C1C}">
                          <a14:useLocalDpi xmlns:a14="http://schemas.microsoft.com/office/drawing/2010/main" val="0"/>
                        </a:ext>
                      </a:extLst>
                    </a:blip>
                    <a:srcRect r="4489"/>
                    <a:stretch/>
                  </pic:blipFill>
                  <pic:spPr bwMode="auto">
                    <a:xfrm>
                      <a:off x="0" y="0"/>
                      <a:ext cx="4280400" cy="3553200"/>
                    </a:xfrm>
                    <a:prstGeom prst="rect">
                      <a:avLst/>
                    </a:prstGeom>
                    <a:ln>
                      <a:noFill/>
                    </a:ln>
                    <a:extLst>
                      <a:ext uri="{53640926-AAD7-44D8-BBD7-CCE9431645EC}">
                        <a14:shadowObscured xmlns:a14="http://schemas.microsoft.com/office/drawing/2010/main"/>
                      </a:ext>
                    </a:extLst>
                  </pic:spPr>
                </pic:pic>
              </a:graphicData>
            </a:graphic>
          </wp:inline>
        </w:drawing>
      </w:r>
    </w:p>
    <w:p w14:paraId="134607B9" w14:textId="1EB2A0B2" w:rsidR="008106F7" w:rsidRPr="00A2019F" w:rsidRDefault="008106F7" w:rsidP="008106F7">
      <w:pPr>
        <w:pStyle w:val="af0"/>
        <w:numPr>
          <w:ilvl w:val="0"/>
          <w:numId w:val="20"/>
        </w:numPr>
        <w:ind w:firstLineChars="0"/>
        <w:jc w:val="center"/>
        <w:rPr>
          <w:b/>
        </w:rPr>
      </w:pPr>
      <w:r>
        <w:rPr>
          <w:rFonts w:hint="eastAsia"/>
          <w:b/>
        </w:rPr>
        <w:t>FERET</w:t>
      </w:r>
      <w:r>
        <w:rPr>
          <w:rFonts w:hint="eastAsia"/>
          <w:b/>
        </w:rPr>
        <w:t>的距离对比</w:t>
      </w:r>
    </w:p>
    <w:p w14:paraId="38517868" w14:textId="22CAB584" w:rsidR="008C205D" w:rsidRDefault="00DB5E90" w:rsidP="008C205D">
      <w:pPr>
        <w:pStyle w:val="a1"/>
        <w:spacing w:before="312" w:after="312"/>
      </w:pPr>
      <w:bookmarkStart w:id="49" w:name="_Toc35108759"/>
      <w:r>
        <w:rPr>
          <w:rFonts w:hint="eastAsia"/>
        </w:rPr>
        <w:t>各</w:t>
      </w:r>
      <w:r w:rsidR="00BB5DE6">
        <w:rPr>
          <w:rFonts w:hint="eastAsia"/>
        </w:rPr>
        <w:t>降维</w:t>
      </w:r>
      <w:r w:rsidR="00724B78">
        <w:rPr>
          <w:rFonts w:hint="eastAsia"/>
        </w:rPr>
        <w:t>实验对比</w:t>
      </w:r>
      <w:bookmarkEnd w:id="49"/>
    </w:p>
    <w:p w14:paraId="5732B252" w14:textId="02BE4DB2"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其他常用降维方法</w:t>
      </w:r>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等降维方法同样在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DF7F29">
        <w:rPr>
          <w:rFonts w:hint="eastAsia"/>
        </w:rPr>
        <w:t>最后实验结果如表格</w:t>
      </w:r>
      <w:r w:rsidR="00DF7F29">
        <w:rPr>
          <w:rFonts w:hint="eastAsia"/>
        </w:rPr>
        <w:t>4.3</w:t>
      </w:r>
      <w:r w:rsidR="00DF7F29">
        <w:rPr>
          <w:rFonts w:hint="eastAsia"/>
        </w:rPr>
        <w:t>。</w:t>
      </w:r>
    </w:p>
    <w:p w14:paraId="2B933F29" w14:textId="3FBB9DFB" w:rsidR="007D0EF5" w:rsidRPr="007D0EF5" w:rsidRDefault="00B64A7C" w:rsidP="00FD7285">
      <w:pPr>
        <w:pStyle w:val="af0"/>
        <w:numPr>
          <w:ilvl w:val="0"/>
          <w:numId w:val="22"/>
        </w:numPr>
        <w:ind w:firstLineChars="0"/>
        <w:jc w:val="center"/>
        <w:rPr>
          <w:b/>
        </w:rPr>
      </w:pPr>
      <w:r>
        <w:rPr>
          <w:rFonts w:hint="eastAsia"/>
          <w:b/>
        </w:rPr>
        <w:t>各降维实验对比</w:t>
      </w:r>
      <w:r w:rsidR="007D0EF5" w:rsidRPr="007D0EF5">
        <w:rPr>
          <w:rFonts w:hint="eastAsia"/>
          <w:b/>
        </w:rPr>
        <w:t>结果</w:t>
      </w:r>
    </w:p>
    <w:tbl>
      <w:tblPr>
        <w:tblStyle w:val="af7"/>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w:t>
      </w:r>
      <w:r w:rsidR="00DF332F">
        <w:rPr>
          <w:rFonts w:hint="eastAsia"/>
        </w:rPr>
        <w:lastRenderedPageBreak/>
        <w:t>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7128A4">
      <w:pPr>
        <w:pStyle w:val="a1"/>
        <w:spacing w:before="312" w:after="312"/>
      </w:pPr>
      <w:bookmarkStart w:id="50" w:name="_Toc35108760"/>
      <w:r>
        <w:rPr>
          <w:rFonts w:hint="eastAsia"/>
        </w:rPr>
        <w:t>结果分析</w:t>
      </w:r>
      <w:bookmarkEnd w:id="50"/>
    </w:p>
    <w:p w14:paraId="3D498A68" w14:textId="059BE4BA"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78399C">
      <w:pPr>
        <w:pStyle w:val="a0"/>
      </w:pPr>
      <w:bookmarkStart w:id="51" w:name="_Toc35108761"/>
      <w:r>
        <w:rPr>
          <w:rFonts w:hint="eastAsia"/>
        </w:rPr>
        <w:t>本章小结</w:t>
      </w:r>
      <w:bookmarkEnd w:id="51"/>
    </w:p>
    <w:p w14:paraId="576AC439" w14:textId="3E415258" w:rsidR="005D6443" w:rsidRPr="00967273" w:rsidRDefault="005D6443" w:rsidP="007240F1">
      <w:pPr>
        <w:ind w:firstLine="420"/>
      </w:pPr>
      <w:r>
        <w:rPr>
          <w:rFonts w:hint="eastAsia"/>
        </w:rPr>
        <w:t>本章主要对提出的基于对数欧式距离的度量学习方法进行了介绍。首先是引言部分，先从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等其他降维方法</w:t>
      </w:r>
      <w:r w:rsidR="009022B4">
        <w:rPr>
          <w:rFonts w:hint="eastAsia"/>
        </w:rPr>
        <w:t>进行</w:t>
      </w:r>
      <w:r w:rsidR="00FA2EAA">
        <w:rPr>
          <w:rFonts w:hint="eastAsia"/>
        </w:rPr>
        <w:t>实验对比</w:t>
      </w:r>
      <w:r w:rsidR="00C419BD">
        <w:rPr>
          <w:rFonts w:hint="eastAsia"/>
        </w:rPr>
        <w:t>，</w:t>
      </w:r>
      <w:r>
        <w:rPr>
          <w:rFonts w:hint="eastAsia"/>
        </w:rPr>
        <w:t>最后是实验结果的</w:t>
      </w:r>
      <w:r w:rsidR="009022B4">
        <w:rPr>
          <w:rFonts w:hint="eastAsia"/>
        </w:rPr>
        <w:t>总结与</w:t>
      </w:r>
      <w:r>
        <w:rPr>
          <w:rFonts w:hint="eastAsia"/>
        </w:rPr>
        <w:t>分析。</w:t>
      </w:r>
    </w:p>
    <w:p w14:paraId="2183140A" w14:textId="77777777" w:rsidR="005D6443" w:rsidRPr="005D6443" w:rsidRDefault="005D6443" w:rsidP="005D6443"/>
    <w:p w14:paraId="15A85666" w14:textId="77777777" w:rsidR="0078399C" w:rsidRDefault="0078399C" w:rsidP="0078399C">
      <w:r>
        <w:br w:type="page"/>
      </w:r>
    </w:p>
    <w:p w14:paraId="7607367B" w14:textId="73612D7A" w:rsidR="0078399C" w:rsidRDefault="0078399C" w:rsidP="0078399C">
      <w:pPr>
        <w:pStyle w:val="a"/>
        <w:jc w:val="center"/>
      </w:pPr>
      <w:bookmarkStart w:id="52" w:name="_Toc27576542"/>
      <w:bookmarkStart w:id="53" w:name="_Toc35108762"/>
      <w:r>
        <w:rPr>
          <w:rFonts w:hint="eastAsia"/>
        </w:rPr>
        <w:lastRenderedPageBreak/>
        <w:t>总结与展望</w:t>
      </w:r>
      <w:bookmarkEnd w:id="52"/>
      <w:bookmarkEnd w:id="53"/>
    </w:p>
    <w:p w14:paraId="721A8ABE" w14:textId="7DEBD38A" w:rsidR="00FB2583" w:rsidRPr="00FB2583" w:rsidRDefault="00FB2583" w:rsidP="00146199">
      <w:pPr>
        <w:ind w:firstLine="420"/>
      </w:pPr>
      <w:r>
        <w:rPr>
          <w:rFonts w:hint="eastAsia"/>
        </w:rPr>
        <w:t>在网络的时代，数据不仅存在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维数约简</w:t>
      </w:r>
      <w:r>
        <w:rPr>
          <w:rFonts w:hint="eastAsia"/>
        </w:rPr>
        <w:t>成为了机器学习的研究热点，从不同的角度会提出不同的降维方法，然而始终跳不出特征选择和特征提取两大</w:t>
      </w:r>
      <w:r w:rsidR="00146199">
        <w:rPr>
          <w:rFonts w:hint="eastAsia"/>
        </w:rPr>
        <w:t>类</w:t>
      </w:r>
      <w:r>
        <w:rPr>
          <w:rFonts w:hint="eastAsia"/>
        </w:rPr>
        <w:t>。流形由于其局部与欧氏空间同胚的性质，能发现高维空间中存在的低维空间，所以能将流形广泛的用于降维问题中，这样在机器学习中形成了流形学习这一分支。但是流形学习只发展了短短的二三十年，必然会存在一系列问题，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78399C">
      <w:pPr>
        <w:pStyle w:val="a0"/>
      </w:pPr>
      <w:bookmarkStart w:id="54" w:name="_Toc35108763"/>
      <w:r>
        <w:rPr>
          <w:rFonts w:hint="eastAsia"/>
        </w:rPr>
        <w:t>本文主要工作</w:t>
      </w:r>
      <w:bookmarkEnd w:id="54"/>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0"/>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263548DE" w:rsidR="000031BA" w:rsidRDefault="000031BA" w:rsidP="0036632A">
      <w:pPr>
        <w:pStyle w:val="af0"/>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Pr>
          <w:rFonts w:hint="eastAsia"/>
        </w:rPr>
        <w:t>间、全局流形的概念、并分别按照</w:t>
      </w:r>
      <w:r>
        <w:rPr>
          <w:rFonts w:hint="eastAsia"/>
        </w:rPr>
        <w:t>LLE</w:t>
      </w:r>
      <w:r>
        <w:rPr>
          <w:rFonts w:hint="eastAsia"/>
        </w:rPr>
        <w:t>算法的思路进行处理</w:t>
      </w:r>
      <w:r w:rsidR="00C45595">
        <w:rPr>
          <w:rFonts w:hint="eastAsia"/>
        </w:rPr>
        <w:t>，创建了流形内图、流形间图和流形总图并计算了相应的散度矩阵。基于这些类别信息的数据，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用于降维需要</w:t>
      </w:r>
      <w:r w:rsidR="00FF5CFE">
        <w:rPr>
          <w:rFonts w:hint="eastAsia"/>
        </w:rPr>
        <w:t>达到最大化流形边距的目标</w:t>
      </w:r>
      <w:r w:rsidR="00D818D7">
        <w:rPr>
          <w:rFonts w:hint="eastAsia"/>
        </w:rPr>
        <w:t>，</w:t>
      </w:r>
      <w:r w:rsidR="006162D5">
        <w:rPr>
          <w:rFonts w:hint="eastAsia"/>
        </w:rPr>
        <w:t>同时</w:t>
      </w:r>
      <w:r w:rsidR="00FF5CFE">
        <w:rPr>
          <w:rFonts w:hint="eastAsia"/>
        </w:rPr>
        <w:t>结合全局线性表示误差最小化的目标，</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0"/>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w:t>
      </w:r>
      <w:r w:rsidR="00AF6634">
        <w:rPr>
          <w:rFonts w:hint="eastAsia"/>
        </w:rPr>
        <w:lastRenderedPageBreak/>
        <w:t>为衡量类</w:t>
      </w:r>
      <w:r w:rsidR="00923FAC">
        <w:rPr>
          <w:rFonts w:hint="eastAsia"/>
        </w:rPr>
        <w:t>别间的分离度进行了铺垫。通过类似</w:t>
      </w:r>
      <w:r w:rsidR="007B331D">
        <w:rPr>
          <w:rFonts w:hint="eastAsia"/>
        </w:rPr>
        <w:t>点与点之间的距离定义，可以通过类别点间的距离来量化分离程度。而在具体的计算中，会用每个类别图的散度矩阵作为该点的表示，并使用黎曼测度的对数欧式距离来进行距离计算。基于此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03148">
      <w:pPr>
        <w:pStyle w:val="a0"/>
      </w:pPr>
      <w:bookmarkStart w:id="55" w:name="_Toc35108764"/>
      <w:r>
        <w:rPr>
          <w:rFonts w:hint="eastAsia"/>
        </w:rPr>
        <w:t>未来工作的展望</w:t>
      </w:r>
      <w:bookmarkEnd w:id="55"/>
    </w:p>
    <w:p w14:paraId="222B0D88" w14:textId="7DA35A9E" w:rsidR="00434A56" w:rsidRDefault="00163A7E" w:rsidP="00434A56">
      <w:pPr>
        <w:ind w:firstLine="420"/>
      </w:pPr>
      <w:r>
        <w:rPr>
          <w:rFonts w:hint="eastAsia"/>
        </w:rPr>
        <w:t>维数约简</w:t>
      </w:r>
      <w:r w:rsidR="00B80F06">
        <w:rPr>
          <w:rFonts w:hint="eastAsia"/>
        </w:rPr>
        <w:t>和</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AD1267">
        <w:rPr>
          <w:rFonts w:hint="eastAsia"/>
        </w:rPr>
        <w:t>并没有长足的发展。</w:t>
      </w:r>
      <w:r w:rsidR="00434A56">
        <w:rPr>
          <w:rFonts w:hint="eastAsia"/>
        </w:rPr>
        <w:t>这</w:t>
      </w:r>
      <w:r w:rsidR="00AD1267">
        <w:rPr>
          <w:rFonts w:hint="eastAsia"/>
        </w:rPr>
        <w:t>说明</w:t>
      </w:r>
      <w:r w:rsidR="00434A56">
        <w:rPr>
          <w:rFonts w:hint="eastAsia"/>
        </w:rPr>
        <w:t>一些已有的</w:t>
      </w:r>
      <w:r w:rsidR="007218E2">
        <w:rPr>
          <w:rFonts w:hint="eastAsia"/>
        </w:rPr>
        <w:t>流形学习</w:t>
      </w:r>
      <w:r w:rsidR="00434A56">
        <w:rPr>
          <w:rFonts w:hint="eastAsia"/>
        </w:rPr>
        <w:t>方法可能或多或少的存在一些问题</w:t>
      </w:r>
      <w:r w:rsidR="00A038F0">
        <w:rPr>
          <w:rFonts w:hint="eastAsia"/>
        </w:rPr>
        <w:t>，所以为了充分发挥流形学习的价值，需要</w:t>
      </w:r>
      <w:r w:rsidR="002542C4">
        <w:rPr>
          <w:rFonts w:hint="eastAsia"/>
        </w:rPr>
        <w:t>研究者</w:t>
      </w:r>
      <w:r w:rsidR="00A038F0">
        <w:rPr>
          <w:rFonts w:hint="eastAsia"/>
        </w:rPr>
        <w:t>不断地改良方法并继续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0"/>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3CD82AC0" w:rsidR="00223C34" w:rsidRDefault="00223C34" w:rsidP="00223C34">
      <w:pPr>
        <w:pStyle w:val="af0"/>
        <w:numPr>
          <w:ilvl w:val="0"/>
          <w:numId w:val="25"/>
        </w:numPr>
        <w:ind w:firstLineChars="0"/>
      </w:pPr>
      <w:r>
        <w:rPr>
          <w:rFonts w:hint="eastAsia"/>
        </w:rPr>
        <w:t>本文提出的两种方法都是基于线性表示的基础的，对于其中近邻图的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0A685E">
        <w:rPr>
          <w:vertAlign w:val="superscript"/>
        </w:rPr>
        <w:t>[53]</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0"/>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53DA61CD" w14:textId="77777777" w:rsidR="001A3CD9" w:rsidRDefault="001A3CD9" w:rsidP="005477C8">
      <w:pPr>
        <w:pStyle w:val="1"/>
        <w:jc w:val="center"/>
      </w:pPr>
      <w:bookmarkStart w:id="56" w:name="_Toc27576545"/>
      <w:bookmarkStart w:id="57" w:name="_Toc35108765"/>
      <w:r>
        <w:rPr>
          <w:rFonts w:hint="eastAsia"/>
        </w:rPr>
        <w:lastRenderedPageBreak/>
        <w:t>致 谢</w:t>
      </w:r>
      <w:bookmarkEnd w:id="56"/>
      <w:bookmarkEnd w:id="57"/>
    </w:p>
    <w:p w14:paraId="7BE6E7F6" w14:textId="51D9EC4C" w:rsidR="005477C8" w:rsidRDefault="005477C8" w:rsidP="005477C8">
      <w:r>
        <w:tab/>
      </w:r>
      <w:r w:rsidR="00B449AC">
        <w:rPr>
          <w:rFonts w:hint="eastAsia"/>
        </w:rPr>
        <w:t>三年光阴如白驹过隙眨眼而过，对于即将要挥手告别的研究生时光</w:t>
      </w:r>
      <w:r w:rsidR="00925E33">
        <w:rPr>
          <w:rFonts w:hint="eastAsia"/>
        </w:rPr>
        <w:t>来说</w:t>
      </w:r>
      <w:r w:rsidR="00B449AC">
        <w:rPr>
          <w:rFonts w:hint="eastAsia"/>
        </w:rPr>
        <w:t>，</w:t>
      </w:r>
      <w:r w:rsidR="00925E33">
        <w:rPr>
          <w:rFonts w:hint="eastAsia"/>
        </w:rPr>
        <w:t>其中包含的悲伤与喜悦都</w:t>
      </w:r>
      <w:r w:rsidR="00424474">
        <w:rPr>
          <w:rFonts w:hint="eastAsia"/>
        </w:rPr>
        <w:t>是未来人生路上的宝贵财富。对此我需要对陪伴我三年</w:t>
      </w:r>
      <w:r w:rsidR="00A73976">
        <w:rPr>
          <w:rFonts w:hint="eastAsia"/>
        </w:rPr>
        <w:t>时光</w:t>
      </w:r>
      <w:r w:rsidR="00424474">
        <w:rPr>
          <w:rFonts w:hint="eastAsia"/>
        </w:rPr>
        <w:t>的每个人说一声谢谢</w:t>
      </w:r>
      <w:r w:rsidR="00925E33">
        <w:rPr>
          <w:rFonts w:hint="eastAsia"/>
        </w:rPr>
        <w:t>。</w:t>
      </w:r>
    </w:p>
    <w:p w14:paraId="735AC006" w14:textId="3A12A771" w:rsidR="00925E33" w:rsidRDefault="00925E33" w:rsidP="005477C8">
      <w:r>
        <w:tab/>
      </w:r>
      <w:r>
        <w:rPr>
          <w:rFonts w:hint="eastAsia"/>
        </w:rPr>
        <w:t>首先，对我的导师李波教授表示衷心的感谢</w:t>
      </w:r>
      <w:r w:rsidR="002C3C98">
        <w:rPr>
          <w:rFonts w:hint="eastAsia"/>
        </w:rPr>
        <w:t>，本论文的方方面面都离不开老师的帮助。李老师不仅为我打开了机器学习的大门，也是我在流形学习上的领路人，同时老师“唠叨”的叮嘱时刻提醒着我不要松懈。最后他广博的见识、</w:t>
      </w:r>
      <w:r w:rsidR="00DA162C">
        <w:rPr>
          <w:rFonts w:hint="eastAsia"/>
        </w:rPr>
        <w:t>严谨的作风</w:t>
      </w:r>
      <w:r w:rsidR="00B32869">
        <w:rPr>
          <w:rFonts w:hint="eastAsia"/>
        </w:rPr>
        <w:t>成为</w:t>
      </w:r>
      <w:r w:rsidR="00DA162C">
        <w:rPr>
          <w:rFonts w:hint="eastAsia"/>
        </w:rPr>
        <w:t>我学习和科研上的榜样。</w:t>
      </w:r>
    </w:p>
    <w:p w14:paraId="324BAE8A" w14:textId="110BCB99" w:rsidR="00DA162C" w:rsidRDefault="00DA162C" w:rsidP="005477C8">
      <w:r>
        <w:tab/>
      </w:r>
      <w:r>
        <w:rPr>
          <w:rFonts w:hint="eastAsia"/>
        </w:rPr>
        <w:t>其次，感谢实验室和寝室的小伙伴们。因为你们的存在让我的生活不在孤单与乏味，因为你们的存在让我在学习和科研中有了更多的灵感与创新。</w:t>
      </w:r>
    </w:p>
    <w:p w14:paraId="23AD72BC" w14:textId="483CCFAC" w:rsidR="00DA162C" w:rsidRDefault="00DA162C" w:rsidP="005477C8">
      <w:r>
        <w:tab/>
      </w:r>
      <w:r>
        <w:rPr>
          <w:rFonts w:hint="eastAsia"/>
        </w:rPr>
        <w:t>最后，感谢我的父母与家人。你们不仅给与了我生命，也给了我一个温馨的家，在生活中默默的支持着我，是我人生中最坚实的后盾。</w:t>
      </w:r>
    </w:p>
    <w:p w14:paraId="5FF7E561" w14:textId="393262F0" w:rsidR="00DA162C" w:rsidRPr="006B0248" w:rsidRDefault="00DA162C" w:rsidP="005477C8">
      <w:r>
        <w:tab/>
      </w:r>
      <w:r w:rsidR="004A240D">
        <w:rPr>
          <w:rFonts w:hint="eastAsia"/>
        </w:rPr>
        <w:t>在这个</w:t>
      </w:r>
      <w:r w:rsidR="004D14C8">
        <w:rPr>
          <w:rFonts w:hint="eastAsia"/>
        </w:rPr>
        <w:t>注定</w:t>
      </w:r>
      <w:r w:rsidR="00711BC6">
        <w:rPr>
          <w:rFonts w:hint="eastAsia"/>
        </w:rPr>
        <w:t>分别的夏天，对</w:t>
      </w:r>
      <w:r w:rsidR="004A240D">
        <w:rPr>
          <w:rFonts w:hint="eastAsia"/>
        </w:rPr>
        <w:t>三年路程上的良师益友和亲人们献上我最真诚的谢意。</w:t>
      </w:r>
    </w:p>
    <w:p w14:paraId="645DB72F" w14:textId="77777777" w:rsidR="005477C8" w:rsidRDefault="005477C8" w:rsidP="005477C8">
      <w:r>
        <w:br w:type="page"/>
      </w:r>
    </w:p>
    <w:p w14:paraId="7A4978C9" w14:textId="77777777" w:rsidR="005477C8" w:rsidRDefault="005477C8" w:rsidP="005477C8">
      <w:pPr>
        <w:pStyle w:val="1"/>
        <w:jc w:val="center"/>
      </w:pPr>
      <w:bookmarkStart w:id="58" w:name="_Toc27576546"/>
      <w:bookmarkStart w:id="59" w:name="_Toc35108766"/>
      <w:r>
        <w:rPr>
          <w:rFonts w:hint="eastAsia"/>
        </w:rPr>
        <w:lastRenderedPageBreak/>
        <w:t>参考文献</w:t>
      </w:r>
      <w:bookmarkEnd w:id="58"/>
      <w:bookmarkEnd w:id="59"/>
    </w:p>
    <w:p w14:paraId="296689F0" w14:textId="72004F80" w:rsidR="005662D9" w:rsidRPr="005662D9" w:rsidRDefault="005662D9" w:rsidP="006B513C">
      <w:pPr>
        <w:pStyle w:val="af0"/>
        <w:numPr>
          <w:ilvl w:val="0"/>
          <w:numId w:val="2"/>
        </w:numPr>
        <w:ind w:firstLineChars="0"/>
      </w:pPr>
      <w:bookmarkStart w:id="60" w:name="_Ref27676497"/>
      <w:bookmarkStart w:id="61" w:name="_Ref34512508"/>
      <w:r w:rsidRPr="00190B73">
        <w:t>Lee L. Foundations of Statistical Natural Language Processing[M]. 2000.</w:t>
      </w:r>
      <w:bookmarkEnd w:id="61"/>
    </w:p>
    <w:p w14:paraId="10F6CC6D" w14:textId="31865AD8" w:rsidR="005662D9" w:rsidRPr="005662D9" w:rsidRDefault="005662D9" w:rsidP="006B513C">
      <w:pPr>
        <w:pStyle w:val="af0"/>
        <w:numPr>
          <w:ilvl w:val="0"/>
          <w:numId w:val="2"/>
        </w:numPr>
        <w:ind w:firstLineChars="0"/>
      </w:pPr>
      <w:bookmarkStart w:id="62" w:name="_Ref34512530"/>
      <w:r>
        <w:rPr>
          <w:rFonts w:hint="eastAsia"/>
        </w:rPr>
        <w:t>R Szeliski</w:t>
      </w:r>
      <w:r>
        <w:t>. Computer Vision: Algorithms and Applications</w:t>
      </w:r>
      <w:r w:rsidRPr="00190B73">
        <w:t>[M].2011.</w:t>
      </w:r>
      <w:bookmarkEnd w:id="62"/>
    </w:p>
    <w:p w14:paraId="6FABBABE" w14:textId="1C48F1C6" w:rsidR="00E748AD" w:rsidRPr="005662D9" w:rsidRDefault="009228CB" w:rsidP="006B513C">
      <w:pPr>
        <w:pStyle w:val="af0"/>
        <w:numPr>
          <w:ilvl w:val="0"/>
          <w:numId w:val="2"/>
        </w:numPr>
        <w:ind w:firstLineChars="0"/>
      </w:pPr>
      <w:bookmarkStart w:id="63"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0"/>
      <w:bookmarkEnd w:id="63"/>
    </w:p>
    <w:p w14:paraId="1ED26E42" w14:textId="142B52FE" w:rsidR="005662D9" w:rsidRPr="0030631B" w:rsidRDefault="005662D9" w:rsidP="00190B73">
      <w:pPr>
        <w:pStyle w:val="af0"/>
        <w:numPr>
          <w:ilvl w:val="0"/>
          <w:numId w:val="2"/>
        </w:numPr>
        <w:ind w:firstLineChars="0"/>
      </w:pPr>
      <w:bookmarkStart w:id="64" w:name="_Ref34512589"/>
      <w:r w:rsidRPr="00190B73">
        <w:t>A. S. Miller, Barry Blott, Tony K. Hames. Review of neural network applications in medical imaging and signal processing[J]. Medical &amp; Biological Engineering &amp; Computing, 1992, 30(5):449-464.</w:t>
      </w:r>
      <w:bookmarkEnd w:id="64"/>
    </w:p>
    <w:p w14:paraId="6AE6466F" w14:textId="2832D88D" w:rsidR="00846693" w:rsidRPr="00846693" w:rsidRDefault="00846693" w:rsidP="006B513C">
      <w:pPr>
        <w:pStyle w:val="af0"/>
        <w:numPr>
          <w:ilvl w:val="0"/>
          <w:numId w:val="2"/>
        </w:numPr>
        <w:ind w:firstLineChars="0"/>
      </w:pPr>
      <w:bookmarkStart w:id="65" w:name="_Ref33212800"/>
      <w:r w:rsidRPr="00190B73">
        <w:t>Friedman, Jerome H. On Bias, Variance, 0/1—Loss, and the Curse-of-Dimensionality[J]. Data Mining &amp; Knowledge Discovery, 1997, 1(1):55-77.</w:t>
      </w:r>
      <w:bookmarkEnd w:id="65"/>
    </w:p>
    <w:p w14:paraId="3F2C8C6C" w14:textId="05AFE3DE" w:rsidR="00846693" w:rsidRDefault="00846693" w:rsidP="006B513C">
      <w:pPr>
        <w:pStyle w:val="af0"/>
        <w:numPr>
          <w:ilvl w:val="0"/>
          <w:numId w:val="2"/>
        </w:numPr>
        <w:ind w:firstLineChars="0"/>
      </w:pPr>
      <w:bookmarkStart w:id="66" w:name="_Ref33212837"/>
      <w:r w:rsidRPr="007E1E4F">
        <w:rPr>
          <w:rFonts w:hint="eastAsia"/>
        </w:rPr>
        <w:t>刘靖</w:t>
      </w:r>
      <w:r w:rsidRPr="007E1E4F">
        <w:rPr>
          <w:rFonts w:hint="eastAsia"/>
        </w:rPr>
        <w:t xml:space="preserve">, </w:t>
      </w:r>
      <w:r w:rsidRPr="007E1E4F">
        <w:rPr>
          <w:rFonts w:hint="eastAsia"/>
        </w:rPr>
        <w:t>赵逢禹</w:t>
      </w:r>
      <w:r w:rsidRPr="007E1E4F">
        <w:rPr>
          <w:rFonts w:hint="eastAsia"/>
        </w:rPr>
        <w:t xml:space="preserve">. </w:t>
      </w:r>
      <w:r w:rsidRPr="007E1E4F">
        <w:rPr>
          <w:rFonts w:hint="eastAsia"/>
        </w:rPr>
        <w:t>高维数据降维技术及研究进展</w:t>
      </w:r>
      <w:r w:rsidRPr="007E1E4F">
        <w:rPr>
          <w:rFonts w:hint="eastAsia"/>
        </w:rPr>
        <w:t xml:space="preserve">[J]. </w:t>
      </w:r>
      <w:r w:rsidRPr="007E1E4F">
        <w:rPr>
          <w:rFonts w:hint="eastAsia"/>
        </w:rPr>
        <w:t>电子科技</w:t>
      </w:r>
      <w:r w:rsidRPr="007E1E4F">
        <w:rPr>
          <w:rFonts w:hint="eastAsia"/>
        </w:rPr>
        <w:t>, 2018.</w:t>
      </w:r>
      <w:bookmarkEnd w:id="66"/>
    </w:p>
    <w:p w14:paraId="28A34505" w14:textId="52543DBA" w:rsidR="00846693" w:rsidRDefault="00846693" w:rsidP="006B513C">
      <w:pPr>
        <w:pStyle w:val="af0"/>
        <w:numPr>
          <w:ilvl w:val="0"/>
          <w:numId w:val="2"/>
        </w:numPr>
        <w:ind w:firstLineChars="0"/>
      </w:pPr>
      <w:bookmarkStart w:id="67" w:name="_Ref33212891"/>
      <w:r w:rsidRPr="007E1E4F">
        <w:rPr>
          <w:rFonts w:hint="eastAsia"/>
        </w:rPr>
        <w:t>Li X , Ng M K , Cong G , et al. MR-NTD: Manifold Regularization Nonnegative Tucker Decomposition for Tensor Data Dimension Reduction and Representation[J]. IEEE Transactions on Neural Networks and Learning Systems, 2016, 28(8):1-14.</w:t>
      </w:r>
      <w:bookmarkEnd w:id="67"/>
    </w:p>
    <w:p w14:paraId="04D0FD03" w14:textId="2BE1A372" w:rsidR="00846693" w:rsidRDefault="00846693" w:rsidP="006B513C">
      <w:pPr>
        <w:pStyle w:val="af0"/>
        <w:numPr>
          <w:ilvl w:val="0"/>
          <w:numId w:val="2"/>
        </w:numPr>
        <w:ind w:firstLineChars="0"/>
      </w:pPr>
      <w:bookmarkStart w:id="68" w:name="_Ref33212913"/>
      <w:r w:rsidRPr="007E1E4F">
        <w:rPr>
          <w:rFonts w:hint="eastAsia"/>
        </w:rPr>
        <w:t>荣盘祥</w:t>
      </w:r>
      <w:r w:rsidRPr="007E1E4F">
        <w:rPr>
          <w:rFonts w:hint="eastAsia"/>
        </w:rPr>
        <w:t xml:space="preserve">, </w:t>
      </w:r>
      <w:r w:rsidRPr="007E1E4F">
        <w:rPr>
          <w:rFonts w:hint="eastAsia"/>
        </w:rPr>
        <w:t>曾凡永</w:t>
      </w:r>
      <w:r w:rsidRPr="007E1E4F">
        <w:rPr>
          <w:rFonts w:hint="eastAsia"/>
        </w:rPr>
        <w:t xml:space="preserve">, </w:t>
      </w:r>
      <w:r w:rsidRPr="007E1E4F">
        <w:rPr>
          <w:rFonts w:hint="eastAsia"/>
        </w:rPr>
        <w:t>黄金杰</w:t>
      </w:r>
      <w:r w:rsidRPr="007E1E4F">
        <w:rPr>
          <w:rFonts w:hint="eastAsia"/>
        </w:rPr>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68"/>
    </w:p>
    <w:p w14:paraId="2E2F7C7C" w14:textId="576F2483" w:rsidR="00846693" w:rsidRPr="00846693" w:rsidRDefault="00846693" w:rsidP="006B513C">
      <w:pPr>
        <w:pStyle w:val="af0"/>
        <w:numPr>
          <w:ilvl w:val="0"/>
          <w:numId w:val="2"/>
        </w:numPr>
        <w:ind w:firstLineChars="0"/>
      </w:pPr>
      <w:bookmarkStart w:id="69" w:name="_Ref33212954"/>
      <w:r w:rsidRPr="00190B73">
        <w:t>Zhang C, Chen T. Efficient feature extraction for 2D/3D objects in mesh representation[C]// International Conference on Image Processing. 2016.</w:t>
      </w:r>
      <w:bookmarkEnd w:id="69"/>
    </w:p>
    <w:p w14:paraId="2843DF39" w14:textId="311BEB11" w:rsidR="00846693" w:rsidRDefault="00846693" w:rsidP="006B513C">
      <w:pPr>
        <w:pStyle w:val="af0"/>
        <w:numPr>
          <w:ilvl w:val="0"/>
          <w:numId w:val="2"/>
        </w:numPr>
        <w:ind w:firstLineChars="0"/>
      </w:pPr>
      <w:bookmarkStart w:id="70" w:name="_Ref33212957"/>
      <w:r w:rsidRPr="00A91B86">
        <w:rPr>
          <w:rFonts w:hint="eastAsia"/>
        </w:rPr>
        <w:t>Chen Y , Jiang H , Li C , et al. Deep Feature Extraction and Classification of Hyperspectral Images Based on Convolutional Neural Networks[J]. IEEE Transactions on Geoscience and Remote Sensing, 2016, 54(10):6232-6251.</w:t>
      </w:r>
      <w:bookmarkEnd w:id="70"/>
    </w:p>
    <w:p w14:paraId="1715C35F" w14:textId="58D19BE3" w:rsidR="00C8527D" w:rsidRDefault="00C8527D" w:rsidP="006B513C">
      <w:pPr>
        <w:pStyle w:val="af0"/>
        <w:numPr>
          <w:ilvl w:val="0"/>
          <w:numId w:val="2"/>
        </w:numPr>
        <w:ind w:firstLineChars="0"/>
      </w:pPr>
      <w:bookmarkStart w:id="71" w:name="_Ref33212977"/>
      <w:r w:rsidRPr="00C8527D">
        <w:t>Kruskal J B , Wish M , Uslaner E M . Multidimensional scaling[M]// MULTIDIMENSIONAL SCALING. BOOK ON DEMAND POD, 1978.</w:t>
      </w:r>
      <w:bookmarkEnd w:id="71"/>
    </w:p>
    <w:p w14:paraId="7C5631CC" w14:textId="51135DAC" w:rsidR="00C8527D" w:rsidRDefault="00C8527D" w:rsidP="006B513C">
      <w:pPr>
        <w:pStyle w:val="af0"/>
        <w:numPr>
          <w:ilvl w:val="0"/>
          <w:numId w:val="2"/>
        </w:numPr>
        <w:ind w:firstLineChars="0"/>
      </w:pPr>
      <w:bookmarkStart w:id="72" w:name="_Ref33213000"/>
      <w:r w:rsidRPr="00C8527D">
        <w:t>Cox T F , Cox M A A . Multidimensional Scaling[J]. Journal of the Royal Statistical Society, 2001, 46(2):1050–1057.</w:t>
      </w:r>
      <w:bookmarkEnd w:id="72"/>
    </w:p>
    <w:p w14:paraId="6608C8C5" w14:textId="0325CC92" w:rsidR="00C8527D" w:rsidRDefault="00C8527D" w:rsidP="006B513C">
      <w:pPr>
        <w:pStyle w:val="af0"/>
        <w:numPr>
          <w:ilvl w:val="0"/>
          <w:numId w:val="2"/>
        </w:numPr>
        <w:ind w:firstLineChars="0"/>
      </w:pPr>
      <w:bookmarkStart w:id="73" w:name="_Ref33213016"/>
      <w:r w:rsidRPr="00C8527D">
        <w:t>Jolliffe, I.T., 2002. Principal Component Analysis. Springer</w:t>
      </w:r>
      <w:r>
        <w:t>.</w:t>
      </w:r>
      <w:bookmarkEnd w:id="73"/>
    </w:p>
    <w:p w14:paraId="5C25AC9E" w14:textId="5E02FB57" w:rsidR="00C8527D" w:rsidRDefault="00C8527D" w:rsidP="006B513C">
      <w:pPr>
        <w:pStyle w:val="af0"/>
        <w:numPr>
          <w:ilvl w:val="0"/>
          <w:numId w:val="2"/>
        </w:numPr>
        <w:ind w:firstLineChars="0"/>
      </w:pPr>
      <w:bookmarkStart w:id="74" w:name="_Ref33213031"/>
      <w:r w:rsidRPr="00C8527D">
        <w:rPr>
          <w:rFonts w:hint="eastAsia"/>
        </w:rPr>
        <w:t>罗小桂</w:t>
      </w:r>
      <w:r w:rsidRPr="00C8527D">
        <w:rPr>
          <w:rFonts w:hint="eastAsia"/>
        </w:rPr>
        <w:t xml:space="preserve">, </w:t>
      </w:r>
      <w:r w:rsidRPr="00C8527D">
        <w:rPr>
          <w:rFonts w:hint="eastAsia"/>
        </w:rPr>
        <w:t>何雁</w:t>
      </w:r>
      <w:r w:rsidRPr="00C8527D">
        <w:rPr>
          <w:rFonts w:hint="eastAsia"/>
        </w:rPr>
        <w:t xml:space="preserve">, LUOXiao-gui, et al. </w:t>
      </w:r>
      <w:r w:rsidRPr="00C8527D">
        <w:rPr>
          <w:rFonts w:hint="eastAsia"/>
        </w:rPr>
        <w:t>矩阵奇异值分解在计算技术中的应用</w:t>
      </w:r>
      <w:r w:rsidRPr="00C8527D">
        <w:rPr>
          <w:rFonts w:hint="eastAsia"/>
        </w:rPr>
        <w:t xml:space="preserve">[J]. </w:t>
      </w:r>
      <w:r w:rsidRPr="00C8527D">
        <w:rPr>
          <w:rFonts w:hint="eastAsia"/>
        </w:rPr>
        <w:t>计算机与现代化</w:t>
      </w:r>
      <w:r w:rsidRPr="00C8527D">
        <w:rPr>
          <w:rFonts w:hint="eastAsia"/>
        </w:rPr>
        <w:t>, 2006(6):67-68.</w:t>
      </w:r>
      <w:bookmarkEnd w:id="74"/>
    </w:p>
    <w:p w14:paraId="33712CAC" w14:textId="01F3CDCC" w:rsidR="00C8527D" w:rsidRDefault="00B25838" w:rsidP="006B513C">
      <w:pPr>
        <w:pStyle w:val="af0"/>
        <w:numPr>
          <w:ilvl w:val="0"/>
          <w:numId w:val="2"/>
        </w:numPr>
        <w:ind w:firstLineChars="0"/>
      </w:pPr>
      <w:bookmarkStart w:id="75" w:name="_Ref33213042"/>
      <w:r w:rsidRPr="00B25838">
        <w:t>Gorsuch R L . Factor analysis[J]. Handbook of Psychology, 1983.</w:t>
      </w:r>
      <w:bookmarkEnd w:id="75"/>
    </w:p>
    <w:p w14:paraId="012ABEBD" w14:textId="38286B53" w:rsidR="00B25838" w:rsidRDefault="00B25838" w:rsidP="006B513C">
      <w:pPr>
        <w:pStyle w:val="af0"/>
        <w:numPr>
          <w:ilvl w:val="0"/>
          <w:numId w:val="2"/>
        </w:numPr>
        <w:ind w:firstLineChars="0"/>
      </w:pPr>
      <w:bookmarkStart w:id="76" w:name="_Ref33213055"/>
      <w:r w:rsidRPr="00B25838">
        <w:t>Naveen Goela, Michael Gastpar. Distributed Karhunen-Loève Transform with nested subspaces[C]// Proceedings of the IEEE International Conference on Acoustics, Speech, and Signal Processing, ICASSP 2009, 19-24 April 2009, Taipei, Taiwan. IEEE, 2009.</w:t>
      </w:r>
      <w:bookmarkEnd w:id="76"/>
    </w:p>
    <w:p w14:paraId="01AA0FBF" w14:textId="449E65E9" w:rsidR="00B25838" w:rsidRDefault="00B25838" w:rsidP="006B513C">
      <w:pPr>
        <w:pStyle w:val="af0"/>
        <w:numPr>
          <w:ilvl w:val="0"/>
          <w:numId w:val="2"/>
        </w:numPr>
        <w:ind w:firstLineChars="0"/>
      </w:pPr>
      <w:bookmarkStart w:id="77" w:name="_Ref33213065"/>
      <w:r w:rsidRPr="00B25838">
        <w:lastRenderedPageBreak/>
        <w:t>Francisco J. Sanchez-Marin. Automatic recognition of biological shapes using the Hotelling transform[J]. Computers in Biology &amp; Medicine, 31(2):85-99.</w:t>
      </w:r>
      <w:bookmarkEnd w:id="77"/>
    </w:p>
    <w:p w14:paraId="0BB8751D" w14:textId="2859330F" w:rsidR="00B25838" w:rsidRDefault="00B25838" w:rsidP="006B513C">
      <w:pPr>
        <w:pStyle w:val="af0"/>
        <w:numPr>
          <w:ilvl w:val="0"/>
          <w:numId w:val="2"/>
        </w:numPr>
        <w:ind w:firstLineChars="0"/>
      </w:pPr>
      <w:bookmarkStart w:id="78" w:name="_Ref33213075"/>
      <w:r w:rsidRPr="00B25838">
        <w:t>Fisher R A . The Use of Multiple Measurements in Taxonomic Problems[J]. Annals of Human Genetics, 1936, 7(7):179-188.</w:t>
      </w:r>
      <w:bookmarkEnd w:id="78"/>
    </w:p>
    <w:p w14:paraId="01087DE6" w14:textId="5B5FC4D3" w:rsidR="00B25838" w:rsidRDefault="00B25838" w:rsidP="006B513C">
      <w:pPr>
        <w:pStyle w:val="af0"/>
        <w:numPr>
          <w:ilvl w:val="0"/>
          <w:numId w:val="2"/>
        </w:numPr>
        <w:ind w:firstLineChars="0"/>
      </w:pPr>
      <w:bookmarkStart w:id="79" w:name="_Ref33213107"/>
      <w:r w:rsidRPr="00B25838">
        <w:t>Riffenburgh R H , Clunies-Ross C W . Linear Discriminant Analysis[J]. Pacific Science, 1960, 14(6):27-33.</w:t>
      </w:r>
      <w:bookmarkEnd w:id="79"/>
    </w:p>
    <w:p w14:paraId="040EC42C" w14:textId="553BFD4B" w:rsidR="00B25838" w:rsidRDefault="00B25838" w:rsidP="006B513C">
      <w:pPr>
        <w:pStyle w:val="af0"/>
        <w:numPr>
          <w:ilvl w:val="0"/>
          <w:numId w:val="2"/>
        </w:numPr>
        <w:ind w:firstLineChars="0"/>
      </w:pPr>
      <w:bookmarkStart w:id="80" w:name="_Ref33213110"/>
      <w:r w:rsidRPr="00B25838">
        <w:t>Kim T , Kittler J . Locally Linear Discriminant Analysis for Multimodally Distributed Classes for Face Recognition with a Single Model Image[J]. IEEE Transactions on Pattern Analysis &amp; Machine Intelligence, 2005, 27(3):318-327.</w:t>
      </w:r>
      <w:bookmarkEnd w:id="80"/>
    </w:p>
    <w:p w14:paraId="797103C1" w14:textId="4FF7D4E0" w:rsidR="00B25838" w:rsidRDefault="00B25838" w:rsidP="006B513C">
      <w:pPr>
        <w:pStyle w:val="af0"/>
        <w:numPr>
          <w:ilvl w:val="0"/>
          <w:numId w:val="2"/>
        </w:numPr>
        <w:ind w:firstLineChars="0"/>
      </w:pPr>
      <w:bookmarkStart w:id="81" w:name="_Ref33213121"/>
      <w:r w:rsidRPr="00B25838">
        <w:t>Baudat G , Anouar F . Generalized Discriminant Analysis Using a Kernel Approach[J]. Neural Computation, 2000, 12(10):2385-2404.</w:t>
      </w:r>
      <w:bookmarkEnd w:id="81"/>
    </w:p>
    <w:p w14:paraId="71AE8743" w14:textId="591839DD" w:rsidR="00B25838" w:rsidRDefault="00B25838" w:rsidP="006B513C">
      <w:pPr>
        <w:pStyle w:val="af0"/>
        <w:numPr>
          <w:ilvl w:val="0"/>
          <w:numId w:val="2"/>
        </w:numPr>
        <w:ind w:firstLineChars="0"/>
      </w:pPr>
      <w:bookmarkStart w:id="82" w:name="_Ref33213128"/>
      <w:r w:rsidRPr="00B25838">
        <w:t>Hardoon D R , Szedmak S , Shawe-Taylor J . Canonical Correlation Analysis: An Overview with Application to Learning Methods[J]. Neural Computation, 2004, 16(12):2639-2664.</w:t>
      </w:r>
      <w:bookmarkEnd w:id="82"/>
    </w:p>
    <w:p w14:paraId="1170AA81" w14:textId="09F04820" w:rsidR="00B25838" w:rsidRDefault="00B25838" w:rsidP="006B513C">
      <w:pPr>
        <w:pStyle w:val="af0"/>
        <w:numPr>
          <w:ilvl w:val="0"/>
          <w:numId w:val="2"/>
        </w:numPr>
        <w:ind w:firstLineChars="0"/>
      </w:pPr>
      <w:bookmarkStart w:id="83" w:name="_Ref33213135"/>
      <w:r w:rsidRPr="00B25838">
        <w:t>Scholkopf, B., Smola, A., Muller, K.R., 1998. Nonlinear component analysis as a kernel eigenvalue problem. Neural Comput. 10 (5), 1299–1319.</w:t>
      </w:r>
      <w:bookmarkEnd w:id="83"/>
    </w:p>
    <w:p w14:paraId="620B98F0" w14:textId="67EED9D9" w:rsidR="00B25838" w:rsidRDefault="00B25838" w:rsidP="006B513C">
      <w:pPr>
        <w:pStyle w:val="af0"/>
        <w:numPr>
          <w:ilvl w:val="0"/>
          <w:numId w:val="2"/>
        </w:numPr>
        <w:ind w:firstLineChars="0"/>
      </w:pPr>
      <w:bookmarkStart w:id="84" w:name="_Ref33213184"/>
      <w:r w:rsidRPr="00B25838">
        <w:t>Yang J , Jin Z , Yang J Y , et al. Essence of kernel Fisher discriminant: KPCA plus LDA[J]. Pattern Recognition, 2004, 37(10):2097-2100.</w:t>
      </w:r>
      <w:bookmarkEnd w:id="84"/>
    </w:p>
    <w:p w14:paraId="512835D8" w14:textId="49118DD8" w:rsidR="00B25838" w:rsidRDefault="00B25838" w:rsidP="006B513C">
      <w:pPr>
        <w:pStyle w:val="af0"/>
        <w:numPr>
          <w:ilvl w:val="0"/>
          <w:numId w:val="2"/>
        </w:numPr>
        <w:ind w:firstLineChars="0"/>
      </w:pPr>
      <w:bookmarkStart w:id="85" w:name="_Ref33213195"/>
      <w:r w:rsidRPr="00B25838">
        <w:t>Wen Y , He L , Shi P . Face recognition using difference vector plus KPCA[J]. Digital Signal Processing, 2012, 22(1):140-146.</w:t>
      </w:r>
      <w:bookmarkEnd w:id="85"/>
    </w:p>
    <w:p w14:paraId="417B6F23" w14:textId="2BB60107" w:rsidR="00B25838" w:rsidRDefault="00B25838" w:rsidP="006B513C">
      <w:pPr>
        <w:pStyle w:val="af0"/>
        <w:numPr>
          <w:ilvl w:val="0"/>
          <w:numId w:val="2"/>
        </w:numPr>
        <w:ind w:firstLineChars="0"/>
      </w:pPr>
      <w:bookmarkStart w:id="86" w:name="_Ref33213243"/>
      <w:r w:rsidRPr="00B25838">
        <w:t>Seung, H. S. COGNITION: The Manifold Ways of Perception[J]. Science, 290(5500):2268-2269.</w:t>
      </w:r>
      <w:bookmarkEnd w:id="86"/>
    </w:p>
    <w:p w14:paraId="005245A2" w14:textId="66984EFB" w:rsidR="00B25838" w:rsidRDefault="00B25838" w:rsidP="006B513C">
      <w:pPr>
        <w:pStyle w:val="af0"/>
        <w:numPr>
          <w:ilvl w:val="0"/>
          <w:numId w:val="2"/>
        </w:numPr>
        <w:ind w:firstLineChars="0"/>
      </w:pPr>
      <w:bookmarkStart w:id="87" w:name="_Ref33213212"/>
      <w:r w:rsidRPr="00B25838">
        <w:t>Belkin M , Niyogi P . Laplacian Eigenmaps for Dimensionality Reduction and Data Representation[M]. MIT Press, 2003.</w:t>
      </w:r>
      <w:bookmarkEnd w:id="87"/>
    </w:p>
    <w:p w14:paraId="7C1ADB68" w14:textId="22FBC657" w:rsidR="00B25838" w:rsidRDefault="00B25838" w:rsidP="006B513C">
      <w:pPr>
        <w:pStyle w:val="af0"/>
        <w:numPr>
          <w:ilvl w:val="0"/>
          <w:numId w:val="2"/>
        </w:numPr>
        <w:ind w:firstLineChars="0"/>
      </w:pPr>
      <w:bookmarkStart w:id="88" w:name="_Ref33213219"/>
      <w:r w:rsidRPr="00B25838">
        <w:t>He, X. and P. Niyogi.(2004).”Locality Preserving projections” In Advances in Neural Information Processing Systems 16(NIPS) (S. Thrun, L. K. Saul, and B. Scholkopf, eds.), 153-160, MIT Press, Cambridge, MA.</w:t>
      </w:r>
      <w:bookmarkEnd w:id="88"/>
    </w:p>
    <w:p w14:paraId="2FF4C48F" w14:textId="0ECF6444" w:rsidR="00B25838" w:rsidRDefault="00B25838" w:rsidP="006B513C">
      <w:pPr>
        <w:pStyle w:val="af0"/>
        <w:numPr>
          <w:ilvl w:val="0"/>
          <w:numId w:val="2"/>
        </w:numPr>
        <w:ind w:firstLineChars="0"/>
      </w:pPr>
      <w:bookmarkStart w:id="89" w:name="_Ref33213222"/>
      <w:r w:rsidRPr="00B25838">
        <w:t>Belkin M , Niyogi P , Sindhwani V . Manifold Regularization: A Geometric Framework for Learning from Labeled and Unlabeled Examples[J]. Journal of Machine Learning Research, 2006, 7(1):2399-2434.</w:t>
      </w:r>
      <w:bookmarkEnd w:id="89"/>
    </w:p>
    <w:p w14:paraId="454635B5" w14:textId="251CEC99" w:rsidR="00B25838" w:rsidRDefault="00B25838" w:rsidP="006B513C">
      <w:pPr>
        <w:pStyle w:val="af0"/>
        <w:numPr>
          <w:ilvl w:val="0"/>
          <w:numId w:val="2"/>
        </w:numPr>
        <w:ind w:firstLineChars="0"/>
      </w:pPr>
      <w:bookmarkStart w:id="90" w:name="_Ref33213263"/>
      <w:r w:rsidRPr="00B25838">
        <w:t>Tenenbaum, J.B., de Silva, V., Langford, J.C., 2000. A global geometric framework for nonlinear dimensionality reduction. Science 290, 2319–2323.</w:t>
      </w:r>
      <w:bookmarkEnd w:id="90"/>
    </w:p>
    <w:p w14:paraId="61AD76FB" w14:textId="15BF5464" w:rsidR="00B25838" w:rsidRDefault="00B25838" w:rsidP="006B513C">
      <w:pPr>
        <w:pStyle w:val="af0"/>
        <w:numPr>
          <w:ilvl w:val="0"/>
          <w:numId w:val="2"/>
        </w:numPr>
        <w:ind w:firstLineChars="0"/>
      </w:pPr>
      <w:bookmarkStart w:id="91" w:name="_Ref33213274"/>
      <w:r w:rsidRPr="00B25838">
        <w:t>Roweis, S.T., Saul, L.K., 2000. Nonlinear dimensionality reduction by locally linear embedding. Science 290, 2323–2326.</w:t>
      </w:r>
      <w:bookmarkEnd w:id="91"/>
    </w:p>
    <w:p w14:paraId="68154137" w14:textId="7D6B0EC8" w:rsidR="00B25838" w:rsidRDefault="00B25838" w:rsidP="006B513C">
      <w:pPr>
        <w:pStyle w:val="af0"/>
        <w:numPr>
          <w:ilvl w:val="0"/>
          <w:numId w:val="2"/>
        </w:numPr>
        <w:ind w:firstLineChars="0"/>
      </w:pPr>
      <w:bookmarkStart w:id="92" w:name="_Ref33213285"/>
      <w:r w:rsidRPr="00B25838">
        <w:t xml:space="preserve">Li, Z., Lin, D., Tang, X., 2009. Nonparametric discriminant analysis for face </w:t>
      </w:r>
      <w:r w:rsidRPr="00B25838">
        <w:lastRenderedPageBreak/>
        <w:t>recognition. IEEE Trans. Pattern Anal. Mach. Intell. 31 (4), 755–761.</w:t>
      </w:r>
      <w:bookmarkEnd w:id="92"/>
    </w:p>
    <w:p w14:paraId="0F230E7D" w14:textId="66CC40DF" w:rsidR="00B25838" w:rsidRDefault="00B25838" w:rsidP="006B513C">
      <w:pPr>
        <w:pStyle w:val="af0"/>
        <w:numPr>
          <w:ilvl w:val="0"/>
          <w:numId w:val="2"/>
        </w:numPr>
        <w:ind w:firstLineChars="0"/>
      </w:pPr>
      <w:bookmarkStart w:id="93" w:name="_Ref33213292"/>
      <w:r w:rsidRPr="00B25838">
        <w:t>Chen, Y., Jin, Z., 2012. Reconstructive discriminant analysis: A feature extraction method induced from linear regression classification. Neurocomputing 87, 41–50.</w:t>
      </w:r>
      <w:bookmarkEnd w:id="93"/>
    </w:p>
    <w:p w14:paraId="44E1A5D2" w14:textId="5856A12E" w:rsidR="00B25838" w:rsidRDefault="00B25838" w:rsidP="006B513C">
      <w:pPr>
        <w:pStyle w:val="af0"/>
        <w:numPr>
          <w:ilvl w:val="0"/>
          <w:numId w:val="2"/>
        </w:numPr>
        <w:ind w:firstLineChars="0"/>
      </w:pPr>
      <w:bookmarkStart w:id="94" w:name="_Ref33213313"/>
      <w:r w:rsidRPr="00B25838">
        <w:t>Cover T M , Hart P E . Nearest Neighbor Pattern Classification[J]. IEEE Transactions on Information Theory, 1967, 13(1):21-27.</w:t>
      </w:r>
      <w:bookmarkEnd w:id="94"/>
    </w:p>
    <w:p w14:paraId="0E724DE9" w14:textId="63794C0B" w:rsidR="00B25838" w:rsidRDefault="00B25838" w:rsidP="006B513C">
      <w:pPr>
        <w:pStyle w:val="af0"/>
        <w:numPr>
          <w:ilvl w:val="0"/>
          <w:numId w:val="2"/>
        </w:numPr>
        <w:ind w:firstLineChars="0"/>
      </w:pPr>
      <w:bookmarkStart w:id="95" w:name="_Ref33213371"/>
      <w:r w:rsidRPr="00B25838">
        <w:t>Cover T , Hart P . Nearest neighbor pattern classification[J]. IEEE Transactions on Information Theory, 2003, 13(1):21-27.</w:t>
      </w:r>
      <w:bookmarkEnd w:id="95"/>
    </w:p>
    <w:p w14:paraId="3F67396F" w14:textId="5EE60B30" w:rsidR="00B25838" w:rsidRDefault="00B25838" w:rsidP="006B513C">
      <w:pPr>
        <w:pStyle w:val="af0"/>
        <w:numPr>
          <w:ilvl w:val="0"/>
          <w:numId w:val="2"/>
        </w:numPr>
        <w:ind w:firstLineChars="0"/>
      </w:pPr>
      <w:bookmarkStart w:id="96" w:name="_Ref33213384"/>
      <w:r w:rsidRPr="00B25838">
        <w:t>Bertsekas, DimitriP. Constrained optimization and Lagrange multiplier methods[M]. AP, 1982.</w:t>
      </w:r>
      <w:bookmarkEnd w:id="96"/>
    </w:p>
    <w:p w14:paraId="3A481837" w14:textId="00E70841" w:rsidR="00B25838" w:rsidRDefault="00B25838" w:rsidP="006B513C">
      <w:pPr>
        <w:pStyle w:val="af0"/>
        <w:numPr>
          <w:ilvl w:val="0"/>
          <w:numId w:val="2"/>
        </w:numPr>
        <w:ind w:firstLineChars="0"/>
      </w:pPr>
      <w:bookmarkStart w:id="97" w:name="_Ref33213401"/>
      <w:r w:rsidRPr="00B25838">
        <w:t>Girolami M . Mercer kernel-based clustering in feature space[J]. IEEE Transactions on Neural Networks, 2002, 13(3):780-784.</w:t>
      </w:r>
      <w:bookmarkEnd w:id="97"/>
    </w:p>
    <w:p w14:paraId="3A346394" w14:textId="0D3C2231" w:rsidR="00B25838" w:rsidRDefault="00B25838" w:rsidP="006B513C">
      <w:pPr>
        <w:pStyle w:val="af0"/>
        <w:numPr>
          <w:ilvl w:val="0"/>
          <w:numId w:val="2"/>
        </w:numPr>
        <w:ind w:firstLineChars="0"/>
      </w:pPr>
      <w:bookmarkStart w:id="98" w:name="_Ref33213414"/>
      <w:r w:rsidRPr="00B25838">
        <w:t>Yang Y . An Efficient Implementation of Shortest Path Algorithm Based on Dijkstra Algorithm[J]. JOURNAL OF WUHAN TECHNICAL UNIVERSITY OF SURVEYING AND MAPPING(WTUSM), 1999.</w:t>
      </w:r>
      <w:bookmarkEnd w:id="98"/>
    </w:p>
    <w:p w14:paraId="56F86786" w14:textId="61E9AA4A" w:rsidR="00CA2721" w:rsidRDefault="00CA2721" w:rsidP="006B513C">
      <w:pPr>
        <w:pStyle w:val="af0"/>
        <w:numPr>
          <w:ilvl w:val="0"/>
          <w:numId w:val="2"/>
        </w:numPr>
        <w:ind w:firstLineChars="0"/>
      </w:pPr>
      <w:bookmarkStart w:id="99" w:name="_Ref33213417"/>
      <w:r w:rsidRPr="00190B73">
        <w:t>Stefan Hougardy. The Floyd-Warshall algorithm on graphs with negative cycles[J]. Information Processing Letters, 110(8-9):279-281.</w:t>
      </w:r>
      <w:bookmarkEnd w:id="99"/>
    </w:p>
    <w:p w14:paraId="3782D644" w14:textId="41589B41" w:rsidR="00B25838" w:rsidRDefault="00B25838" w:rsidP="006B513C">
      <w:pPr>
        <w:pStyle w:val="af0"/>
        <w:numPr>
          <w:ilvl w:val="0"/>
          <w:numId w:val="2"/>
        </w:numPr>
        <w:ind w:firstLineChars="0"/>
      </w:pPr>
      <w:bookmarkStart w:id="100" w:name="_Ref33213452"/>
      <w:r w:rsidRPr="00B25838">
        <w:t>Lu J , Tan Y P , Wang G . Discriminative Multimanifold Analysis for Face Recognition from a Single Training Sample per Person[C]// 2013:39-51.</w:t>
      </w:r>
      <w:bookmarkEnd w:id="100"/>
    </w:p>
    <w:p w14:paraId="7F48DEF5" w14:textId="2F70C342" w:rsidR="00B25838" w:rsidRDefault="00B25838" w:rsidP="006B513C">
      <w:pPr>
        <w:pStyle w:val="af0"/>
        <w:numPr>
          <w:ilvl w:val="0"/>
          <w:numId w:val="2"/>
        </w:numPr>
        <w:ind w:firstLineChars="0"/>
      </w:pPr>
      <w:bookmarkStart w:id="101" w:name="_Ref33213464"/>
      <w:r w:rsidRPr="00B25838">
        <w:t>Weinberger K Q , Saul L K . Distance Metric Learning for Large Margin Nearest Neighbor Classification[J]. Journal of Machine Learning Research, 2009, 10(1):207-244.</w:t>
      </w:r>
      <w:bookmarkEnd w:id="101"/>
    </w:p>
    <w:p w14:paraId="13FF8FB9" w14:textId="34C596BF" w:rsidR="00B25838" w:rsidRDefault="00B25838" w:rsidP="006B513C">
      <w:pPr>
        <w:pStyle w:val="af0"/>
        <w:numPr>
          <w:ilvl w:val="0"/>
          <w:numId w:val="2"/>
        </w:numPr>
        <w:ind w:firstLineChars="0"/>
      </w:pPr>
      <w:bookmarkStart w:id="102" w:name="_Ref33213479"/>
      <w:r w:rsidRPr="00B25838">
        <w:t>Aleix Martínez, Benavente R . The AR Face Database[J]. Cvc Technical Report, 1998, 24.</w:t>
      </w:r>
      <w:bookmarkEnd w:id="102"/>
    </w:p>
    <w:p w14:paraId="1B34E240" w14:textId="099E56DE" w:rsidR="00B25838" w:rsidRDefault="00B25838" w:rsidP="006B513C">
      <w:pPr>
        <w:pStyle w:val="af0"/>
        <w:numPr>
          <w:ilvl w:val="0"/>
          <w:numId w:val="2"/>
        </w:numPr>
        <w:ind w:firstLineChars="0"/>
      </w:pPr>
      <w:bookmarkStart w:id="103" w:name="_Ref33213489"/>
      <w:r w:rsidRPr="00B25838">
        <w:rPr>
          <w:rFonts w:hint="eastAsia"/>
        </w:rPr>
        <w:t>Sire T</w:t>
      </w:r>
      <w:r w:rsidRPr="00B25838">
        <w:rPr>
          <w:rFonts w:hint="eastAsia"/>
        </w:rPr>
        <w:t>，</w:t>
      </w:r>
      <w:r w:rsidRPr="00B25838">
        <w:rPr>
          <w:rFonts w:hint="eastAsia"/>
        </w:rPr>
        <w:t>Baker S,Bsat M</w:t>
      </w:r>
      <w:r w:rsidRPr="00B25838">
        <w:rPr>
          <w:rFonts w:hint="eastAsia"/>
        </w:rPr>
        <w:t>．</w:t>
      </w:r>
      <w:r w:rsidRPr="00B25838">
        <w:rPr>
          <w:rFonts w:hint="eastAsia"/>
        </w:rPr>
        <w:t>The CMU pose</w:t>
      </w:r>
      <w:r w:rsidRPr="00B25838">
        <w:rPr>
          <w:rFonts w:hint="eastAsia"/>
        </w:rPr>
        <w:t>，</w:t>
      </w:r>
      <w:r w:rsidRPr="00B25838">
        <w:rPr>
          <w:rFonts w:hint="eastAsia"/>
        </w:rPr>
        <w:t>illumination</w:t>
      </w:r>
      <w:r w:rsidRPr="00B25838">
        <w:rPr>
          <w:rFonts w:hint="eastAsia"/>
        </w:rPr>
        <w:t>，</w:t>
      </w:r>
      <w:r w:rsidRPr="00B25838">
        <w:rPr>
          <w:rFonts w:hint="eastAsia"/>
        </w:rPr>
        <w:t>and expression(PIE) database[e1</w:t>
      </w:r>
      <w:r w:rsidRPr="00B25838">
        <w:rPr>
          <w:rFonts w:hint="eastAsia"/>
        </w:rPr>
        <w:t>．</w:t>
      </w:r>
      <w:r w:rsidRPr="00B25838">
        <w:rPr>
          <w:rFonts w:hint="eastAsia"/>
        </w:rPr>
        <w:t>Automatic Face and Gesture Recognition</w:t>
      </w:r>
      <w:r w:rsidRPr="00B25838">
        <w:rPr>
          <w:rFonts w:hint="eastAsia"/>
        </w:rPr>
        <w:t>，</w:t>
      </w:r>
      <w:r w:rsidRPr="00B25838">
        <w:rPr>
          <w:rFonts w:hint="eastAsia"/>
        </w:rPr>
        <w:t>2-002</w:t>
      </w:r>
      <w:r w:rsidRPr="00B25838">
        <w:rPr>
          <w:rFonts w:hint="eastAsia"/>
        </w:rPr>
        <w:t>．</w:t>
      </w:r>
      <w:r w:rsidRPr="00B25838">
        <w:rPr>
          <w:rFonts w:hint="eastAsia"/>
        </w:rPr>
        <w:t>Proceedings</w:t>
      </w:r>
      <w:r w:rsidRPr="00B25838">
        <w:rPr>
          <w:rFonts w:hint="eastAsia"/>
        </w:rPr>
        <w:t>．</w:t>
      </w:r>
      <w:r w:rsidRPr="00B25838">
        <w:rPr>
          <w:rFonts w:hint="eastAsia"/>
        </w:rPr>
        <w:t>Fifth IEEE International Conference on</w:t>
      </w:r>
      <w:r w:rsidRPr="00B25838">
        <w:rPr>
          <w:rFonts w:hint="eastAsia"/>
        </w:rPr>
        <w:t>．</w:t>
      </w:r>
      <w:r w:rsidRPr="00B25838">
        <w:rPr>
          <w:rFonts w:hint="eastAsia"/>
        </w:rPr>
        <w:t>IEEE</w:t>
      </w:r>
      <w:r w:rsidRPr="00B25838">
        <w:rPr>
          <w:rFonts w:hint="eastAsia"/>
        </w:rPr>
        <w:t>，</w:t>
      </w:r>
      <w:r w:rsidRPr="00B25838">
        <w:rPr>
          <w:rFonts w:hint="eastAsia"/>
        </w:rPr>
        <w:t>2002</w:t>
      </w:r>
      <w:r w:rsidRPr="00B25838">
        <w:rPr>
          <w:rFonts w:hint="eastAsia"/>
        </w:rPr>
        <w:t>：</w:t>
      </w:r>
      <w:r w:rsidRPr="00B25838">
        <w:rPr>
          <w:rFonts w:hint="eastAsia"/>
        </w:rPr>
        <w:t>53</w:t>
      </w:r>
      <w:r w:rsidRPr="00B25838">
        <w:rPr>
          <w:rFonts w:hint="eastAsia"/>
        </w:rPr>
        <w:t>—</w:t>
      </w:r>
      <w:r w:rsidRPr="00B25838">
        <w:rPr>
          <w:rFonts w:hint="eastAsia"/>
        </w:rPr>
        <w:t>58</w:t>
      </w:r>
      <w:r>
        <w:rPr>
          <w:rFonts w:hint="eastAsia"/>
        </w:rPr>
        <w:t>.</w:t>
      </w:r>
      <w:bookmarkEnd w:id="103"/>
    </w:p>
    <w:p w14:paraId="1A77439D" w14:textId="01A05218" w:rsidR="00B25838" w:rsidRDefault="00B25838" w:rsidP="006B513C">
      <w:pPr>
        <w:pStyle w:val="af0"/>
        <w:numPr>
          <w:ilvl w:val="0"/>
          <w:numId w:val="2"/>
        </w:numPr>
        <w:ind w:firstLineChars="0"/>
      </w:pPr>
      <w:bookmarkStart w:id="104" w:name="_Ref33213496"/>
      <w:r w:rsidRPr="00B25838">
        <w:rPr>
          <w:rFonts w:hint="eastAsia"/>
        </w:rPr>
        <w:t>Georghiades A</w:t>
      </w:r>
      <w:r w:rsidRPr="00B25838">
        <w:rPr>
          <w:rFonts w:hint="eastAsia"/>
        </w:rPr>
        <w:t>，</w:t>
      </w:r>
      <w:r w:rsidRPr="00B25838">
        <w:rPr>
          <w:rFonts w:hint="eastAsia"/>
        </w:rPr>
        <w:t>Belhumeur P N</w:t>
      </w:r>
      <w:r w:rsidRPr="00B25838">
        <w:rPr>
          <w:rFonts w:hint="eastAsia"/>
        </w:rPr>
        <w:t>，</w:t>
      </w:r>
      <w:r w:rsidRPr="00B25838">
        <w:rPr>
          <w:rFonts w:hint="eastAsia"/>
        </w:rPr>
        <w:t>Kriegman D J</w:t>
      </w:r>
      <w:r w:rsidRPr="00B25838">
        <w:rPr>
          <w:rFonts w:hint="eastAsia"/>
        </w:rPr>
        <w:t>．</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Pr="00B25838">
        <w:rPr>
          <w:rFonts w:hint="eastAsia"/>
        </w:rPr>
        <w:t>，</w:t>
      </w:r>
      <w:r w:rsidRPr="00B25838">
        <w:rPr>
          <w:rFonts w:hint="eastAsia"/>
        </w:rPr>
        <w:t>1997</w:t>
      </w:r>
      <w:r w:rsidRPr="00B25838">
        <w:rPr>
          <w:rFonts w:hint="eastAsia"/>
        </w:rPr>
        <w:t>，</w:t>
      </w:r>
      <w:r w:rsidRPr="00B25838">
        <w:rPr>
          <w:rFonts w:hint="eastAsia"/>
        </w:rPr>
        <w:t>2</w:t>
      </w:r>
      <w:r w:rsidRPr="00B25838">
        <w:rPr>
          <w:rFonts w:hint="eastAsia"/>
        </w:rPr>
        <w:t>：</w:t>
      </w:r>
      <w:r w:rsidRPr="00B25838">
        <w:rPr>
          <w:rFonts w:hint="eastAsia"/>
        </w:rPr>
        <w:t>6</w:t>
      </w:r>
      <w:r w:rsidRPr="00B25838">
        <w:rPr>
          <w:rFonts w:hint="eastAsia"/>
        </w:rPr>
        <w:t>．</w:t>
      </w:r>
      <w:bookmarkEnd w:id="104"/>
    </w:p>
    <w:p w14:paraId="3AC19B56" w14:textId="50877D19" w:rsidR="00B25838" w:rsidRDefault="00B25838" w:rsidP="006B513C">
      <w:pPr>
        <w:pStyle w:val="af0"/>
        <w:numPr>
          <w:ilvl w:val="0"/>
          <w:numId w:val="2"/>
        </w:numPr>
        <w:ind w:firstLineChars="0"/>
      </w:pPr>
      <w:bookmarkStart w:id="105" w:name="_Ref33213504"/>
      <w:r w:rsidRPr="00B25838">
        <w:t>Karam L J , Zhu T . Quality labeled faces in the wild (QLFW): A database for studying face recognition in real-world environments[J]. Proceedings of SPIE - The International Society for Optical Engineering, 2015, 9394.</w:t>
      </w:r>
      <w:bookmarkEnd w:id="105"/>
    </w:p>
    <w:p w14:paraId="78D6FD6C" w14:textId="05185AEA" w:rsidR="00B25838" w:rsidRPr="00D24598" w:rsidRDefault="00D24598" w:rsidP="006B513C">
      <w:pPr>
        <w:pStyle w:val="af0"/>
        <w:numPr>
          <w:ilvl w:val="0"/>
          <w:numId w:val="2"/>
        </w:numPr>
        <w:ind w:firstLineChars="0"/>
      </w:pPr>
      <w:bookmarkStart w:id="106" w:name="_Ref33213527"/>
      <w:r w:rsidRPr="00190B73">
        <w:t>Dong Xu, Shuicheng Yan, Dacheng Tao,</w:t>
      </w:r>
      <w:r w:rsidRPr="00190B73">
        <w:t>等</w:t>
      </w:r>
      <w:r w:rsidRPr="00190B73">
        <w:t>. Marginal Fisher Analysis and Its Variants for Human Gait Recognition and Content- Based Image Retrieval[J]. IEEE Transactions on Image Processing, 2007, 16(11):2811-2821.</w:t>
      </w:r>
      <w:bookmarkEnd w:id="106"/>
    </w:p>
    <w:p w14:paraId="521E1FD2" w14:textId="77777777" w:rsidR="00D24598" w:rsidRPr="00D24598" w:rsidRDefault="00D24598" w:rsidP="00D24598">
      <w:pPr>
        <w:pStyle w:val="af0"/>
        <w:numPr>
          <w:ilvl w:val="0"/>
          <w:numId w:val="2"/>
        </w:numPr>
        <w:ind w:firstLineChars="0"/>
      </w:pPr>
      <w:bookmarkStart w:id="107" w:name="_Ref33213557"/>
      <w:r w:rsidRPr="00190B73">
        <w:lastRenderedPageBreak/>
        <w:t>Patrick J.F. Groenen, Uzay Kaymak, Joost van Rosmalen. Fuzzy Clustering with Minkowski Distance Functions[M]. Elsevier North-Holland, Inc. 2007.</w:t>
      </w:r>
      <w:bookmarkEnd w:id="107"/>
    </w:p>
    <w:p w14:paraId="3291CF53" w14:textId="77777777" w:rsidR="00D24598" w:rsidRPr="00D24598" w:rsidRDefault="00D24598" w:rsidP="00D24598">
      <w:pPr>
        <w:pStyle w:val="af0"/>
        <w:numPr>
          <w:ilvl w:val="0"/>
          <w:numId w:val="2"/>
        </w:numPr>
        <w:ind w:firstLineChars="0"/>
      </w:pPr>
      <w:bookmarkStart w:id="108" w:name="_Ref33213565"/>
      <w:r w:rsidRPr="00190B73">
        <w:t>Lin T, Zha H. Riemannian Manifold Learning[J]. 2008, 30(5):796.</w:t>
      </w:r>
      <w:bookmarkEnd w:id="108"/>
    </w:p>
    <w:p w14:paraId="69403491" w14:textId="699A425C" w:rsidR="00D24598" w:rsidRPr="00D24598" w:rsidRDefault="00D24598" w:rsidP="00D24598">
      <w:pPr>
        <w:pStyle w:val="af0"/>
        <w:numPr>
          <w:ilvl w:val="0"/>
          <w:numId w:val="2"/>
        </w:numPr>
        <w:ind w:firstLineChars="0"/>
      </w:pPr>
      <w:bookmarkStart w:id="109" w:name="_Ref33213566"/>
      <w:r w:rsidRPr="00190B73">
        <w:t>Lin T, Zha H, Sang U L. Riemannian manifold learning for nonlinear dimensionality reduction[J]. 2006, 30(5):44-55.</w:t>
      </w:r>
      <w:bookmarkEnd w:id="109"/>
    </w:p>
    <w:p w14:paraId="469C623B" w14:textId="77777777" w:rsidR="00D24598" w:rsidRPr="00190B73" w:rsidRDefault="00D24598" w:rsidP="00190B73">
      <w:pPr>
        <w:pStyle w:val="af0"/>
        <w:numPr>
          <w:ilvl w:val="0"/>
          <w:numId w:val="2"/>
        </w:numPr>
        <w:ind w:firstLineChars="0"/>
      </w:pPr>
      <w:bookmarkStart w:id="110" w:name="_Ref33213579"/>
      <w:r w:rsidRPr="00190B73">
        <w:t>oana Ilea, Lionel Bombrun Bombrun, Salem Said,</w:t>
      </w:r>
      <w:r w:rsidRPr="00190B73">
        <w:t>等</w:t>
      </w:r>
      <w:r w:rsidRPr="00190B73">
        <w:t>. Covariance Matrices Encoding Based on the Log-Euclidean and Affine Invariant Riemannian Metrics[C]// 2018 IEEE/CVF Conference on Computer Vision and Pattern Recognition Workshops (CVPRW). IEEE Computer Society, 2018.</w:t>
      </w:r>
      <w:bookmarkEnd w:id="110"/>
    </w:p>
    <w:p w14:paraId="5DF0C559" w14:textId="4DAD2539" w:rsidR="00D24598" w:rsidRPr="005662D9" w:rsidRDefault="00D24598" w:rsidP="00D24598">
      <w:pPr>
        <w:pStyle w:val="af0"/>
        <w:numPr>
          <w:ilvl w:val="0"/>
          <w:numId w:val="2"/>
        </w:numPr>
        <w:ind w:firstLineChars="0"/>
      </w:pPr>
      <w:bookmarkStart w:id="111" w:name="_Ref33213584"/>
      <w:r w:rsidRPr="00190B73">
        <w:t>Vemulapalli, Raviteja, Jacobs, David W. Riemannian Metric Learning for Symmetric Positive Definite Matrices[J].</w:t>
      </w:r>
      <w:bookmarkEnd w:id="111"/>
    </w:p>
    <w:p w14:paraId="0679E9DB" w14:textId="11797161" w:rsidR="005662D9" w:rsidRPr="00190B73" w:rsidRDefault="005662D9" w:rsidP="005662D9">
      <w:pPr>
        <w:pStyle w:val="af0"/>
        <w:numPr>
          <w:ilvl w:val="0"/>
          <w:numId w:val="2"/>
        </w:numPr>
        <w:ind w:firstLineChars="0"/>
        <w:rPr>
          <w:shd w:val="clear" w:color="auto" w:fill="FFFFFF"/>
        </w:rPr>
      </w:pPr>
      <w:bookmarkStart w:id="112" w:name="_Ref34512643"/>
      <w:r w:rsidRPr="0030631B">
        <w:rPr>
          <w:rFonts w:hint="eastAsia"/>
          <w:shd w:val="clear" w:color="auto" w:fill="FFFFFF"/>
        </w:rPr>
        <w:t>Phillips P J , Moon H , Rizvi S A , et al. The FERET evaluation methodology for face-recognition algorithms[J]. IEEE Transactions on Pattern Analysis and Machine Intelligence, 2000, 22(10):1090-1104.</w:t>
      </w:r>
      <w:bookmarkEnd w:id="112"/>
    </w:p>
    <w:p w14:paraId="5C81E5C6" w14:textId="6C9C853A" w:rsidR="00D24598" w:rsidRPr="00E748AD" w:rsidRDefault="00D24598" w:rsidP="00D24598">
      <w:pPr>
        <w:pStyle w:val="af0"/>
        <w:numPr>
          <w:ilvl w:val="0"/>
          <w:numId w:val="2"/>
        </w:numPr>
        <w:ind w:firstLineChars="0"/>
      </w:pPr>
      <w:bookmarkStart w:id="113" w:name="_Ref33213601"/>
      <w:r w:rsidRPr="00190B73">
        <w:rPr>
          <w:shd w:val="clear" w:color="auto" w:fill="FFFFFF"/>
        </w:rPr>
        <w:t>D. Petz. Bregman divergence as relative operator entropy[J]. 116(1-2):127-131.</w:t>
      </w:r>
      <w:bookmarkEnd w:id="113"/>
    </w:p>
    <w:p w14:paraId="5966AE4E" w14:textId="77777777" w:rsidR="005477C8" w:rsidRPr="005477C8" w:rsidRDefault="005477C8" w:rsidP="00E748AD">
      <w:r>
        <w:br w:type="page"/>
      </w:r>
    </w:p>
    <w:p w14:paraId="5339C4E5" w14:textId="77777777" w:rsidR="0078399C" w:rsidRDefault="00CC4D79" w:rsidP="00CC4D79">
      <w:pPr>
        <w:pStyle w:val="a"/>
        <w:numPr>
          <w:ilvl w:val="0"/>
          <w:numId w:val="0"/>
        </w:numPr>
        <w:jc w:val="center"/>
      </w:pPr>
      <w:bookmarkStart w:id="114" w:name="_Toc27576547"/>
      <w:bookmarkStart w:id="115" w:name="_Toc35108767"/>
      <w:r>
        <w:rPr>
          <w:rFonts w:hint="eastAsia"/>
        </w:rPr>
        <w:lastRenderedPageBreak/>
        <w:t>附录1</w:t>
      </w:r>
      <w:r>
        <w:t xml:space="preserve"> </w:t>
      </w:r>
      <w:r>
        <w:rPr>
          <w:rFonts w:hint="eastAsia"/>
        </w:rPr>
        <w:t>攻读硕士学位期间发表的论文</w:t>
      </w:r>
      <w:bookmarkEnd w:id="114"/>
      <w:bookmarkEnd w:id="115"/>
    </w:p>
    <w:p w14:paraId="6A4367DF" w14:textId="092F8744" w:rsidR="00CC4D79" w:rsidRPr="005477C8" w:rsidRDefault="00AA3D13" w:rsidP="006B513C">
      <w:pPr>
        <w:pStyle w:val="af0"/>
        <w:numPr>
          <w:ilvl w:val="0"/>
          <w:numId w:val="18"/>
        </w:numPr>
        <w:ind w:firstLineChars="0"/>
      </w:pPr>
      <w:r w:rsidRPr="00AA3D13">
        <w:rPr>
          <w:rFonts w:hint="eastAsia"/>
          <w:shd w:val="clear" w:color="auto" w:fill="FFFFFF"/>
        </w:rPr>
        <w:t>Bo L , Wei G , Xiao-Long Z . A global manifold margin learning method for data feature extraction and classification[J]. Engineering Applications of Artificial Intelligence, 2018, 75:94-101.</w:t>
      </w:r>
    </w:p>
    <w:p w14:paraId="36F4B852" w14:textId="77777777" w:rsidR="00CC4D79" w:rsidRDefault="00CC4D79" w:rsidP="00CC4D79">
      <w:r>
        <w:br w:type="page"/>
      </w:r>
    </w:p>
    <w:p w14:paraId="654FE140" w14:textId="21537F22" w:rsidR="00CC4D79" w:rsidRDefault="00CC4D79" w:rsidP="00CC4D79">
      <w:pPr>
        <w:pStyle w:val="a"/>
        <w:numPr>
          <w:ilvl w:val="0"/>
          <w:numId w:val="0"/>
        </w:numPr>
        <w:jc w:val="center"/>
      </w:pPr>
      <w:bookmarkStart w:id="116" w:name="_Toc27576548"/>
      <w:bookmarkStart w:id="117" w:name="_Toc35108768"/>
      <w:r>
        <w:rPr>
          <w:rFonts w:hint="eastAsia"/>
        </w:rPr>
        <w:lastRenderedPageBreak/>
        <w:t>附录2</w:t>
      </w:r>
      <w:r>
        <w:t xml:space="preserve"> </w:t>
      </w:r>
      <w:r>
        <w:rPr>
          <w:rFonts w:hint="eastAsia"/>
        </w:rPr>
        <w:t>攻读硕士学位期间参加的科研项目</w:t>
      </w:r>
      <w:bookmarkEnd w:id="116"/>
      <w:bookmarkEnd w:id="117"/>
    </w:p>
    <w:p w14:paraId="1B41053C" w14:textId="38E5E7CF" w:rsidR="00966987" w:rsidRPr="00966987" w:rsidRDefault="00966987" w:rsidP="006B513C">
      <w:pPr>
        <w:pStyle w:val="af0"/>
        <w:numPr>
          <w:ilvl w:val="0"/>
          <w:numId w:val="17"/>
        </w:numPr>
        <w:ind w:firstLineChars="0"/>
      </w:pPr>
      <w:r w:rsidRPr="00966987">
        <w:rPr>
          <w:rFonts w:hint="eastAsia"/>
        </w:rPr>
        <w:t>基于领域适应流形度量学习的无约束人脸识别方法研究</w:t>
      </w:r>
      <w:r w:rsidRPr="00966987">
        <w:rPr>
          <w:rFonts w:hint="eastAsia"/>
        </w:rPr>
        <w:t>(</w:t>
      </w:r>
      <w:r w:rsidRPr="00966987">
        <w:rPr>
          <w:rFonts w:hint="eastAsia"/>
        </w:rPr>
        <w:t>编号：</w:t>
      </w:r>
      <w:r w:rsidRPr="00966987">
        <w:rPr>
          <w:rFonts w:hint="eastAsia"/>
        </w:rPr>
        <w:t>61572381)</w:t>
      </w:r>
      <w:r w:rsidRPr="00966987">
        <w:rPr>
          <w:rFonts w:hint="eastAsia"/>
        </w:rPr>
        <w:t>，</w:t>
      </w:r>
      <w:r w:rsidRPr="00966987">
        <w:rPr>
          <w:rFonts w:hint="eastAsia"/>
        </w:rPr>
        <w:t xml:space="preserve"> </w:t>
      </w:r>
      <w:r w:rsidRPr="00966987">
        <w:rPr>
          <w:rFonts w:hint="eastAsia"/>
        </w:rPr>
        <w:t>国家自然科学基金，</w:t>
      </w:r>
      <w:r w:rsidRPr="00966987">
        <w:rPr>
          <w:rFonts w:hint="eastAsia"/>
        </w:rPr>
        <w:t>2016</w:t>
      </w:r>
      <w:r>
        <w:rPr>
          <w:rFonts w:hint="eastAsia"/>
        </w:rPr>
        <w:t>.</w:t>
      </w:r>
      <w:r w:rsidRPr="00966987">
        <w:rPr>
          <w:rFonts w:hint="eastAsia"/>
        </w:rPr>
        <w:t>01</w:t>
      </w:r>
      <w:r>
        <w:rPr>
          <w:rFonts w:hint="eastAsia"/>
        </w:rPr>
        <w:t>-</w:t>
      </w:r>
      <w:r w:rsidRPr="00966987">
        <w:rPr>
          <w:rFonts w:hint="eastAsia"/>
        </w:rPr>
        <w:t>2019</w:t>
      </w:r>
      <w:r>
        <w:rPr>
          <w:rFonts w:hint="eastAsia"/>
        </w:rPr>
        <w:t>.</w:t>
      </w:r>
      <w:r w:rsidRPr="00966987">
        <w:rPr>
          <w:rFonts w:hint="eastAsia"/>
        </w:rPr>
        <w:t>12</w:t>
      </w:r>
    </w:p>
    <w:sectPr w:rsidR="00966987" w:rsidRPr="00966987" w:rsidSect="0078399C">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3D9ED4" w14:textId="77777777" w:rsidR="00B1359F" w:rsidRDefault="00B1359F" w:rsidP="00357692">
      <w:pPr>
        <w:spacing w:line="240" w:lineRule="auto"/>
      </w:pPr>
      <w:r>
        <w:separator/>
      </w:r>
    </w:p>
  </w:endnote>
  <w:endnote w:type="continuationSeparator" w:id="0">
    <w:p w14:paraId="21FE0CD4" w14:textId="77777777" w:rsidR="00B1359F" w:rsidRDefault="00B1359F"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6117DDA3" w:rsidR="00301E63" w:rsidRDefault="00301E63" w:rsidP="00357692">
    <w:pPr>
      <w:pStyle w:val="ab"/>
      <w:jc w:val="center"/>
    </w:pPr>
    <w:r>
      <w:fldChar w:fldCharType="begin"/>
    </w:r>
    <w:r>
      <w:instrText>PAGE   \* MERGEFORMAT</w:instrText>
    </w:r>
    <w:r>
      <w:fldChar w:fldCharType="separate"/>
    </w:r>
    <w:r w:rsidR="00DD0F50" w:rsidRPr="00DD0F50">
      <w:rPr>
        <w:noProof/>
        <w:lang w:val="zh-CN"/>
      </w:rPr>
      <w:t>37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1D36D3" w14:textId="77777777" w:rsidR="00B1359F" w:rsidRDefault="00B1359F" w:rsidP="00357692">
      <w:pPr>
        <w:spacing w:line="240" w:lineRule="auto"/>
      </w:pPr>
      <w:r>
        <w:separator/>
      </w:r>
    </w:p>
  </w:footnote>
  <w:footnote w:type="continuationSeparator" w:id="0">
    <w:p w14:paraId="7929D9D9" w14:textId="77777777" w:rsidR="00B1359F" w:rsidRDefault="00B1359F"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28A459" w14:textId="77777777" w:rsidR="00567C6C" w:rsidRDefault="00567C6C">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7399"/>
    <w:multiLevelType w:val="hybridMultilevel"/>
    <w:tmpl w:val="F59E4EE8"/>
    <w:lvl w:ilvl="0" w:tplc="5EE0335E">
      <w:start w:val="1"/>
      <w:numFmt w:val="decimal"/>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9B6996"/>
    <w:multiLevelType w:val="hybridMultilevel"/>
    <w:tmpl w:val="698A6F10"/>
    <w:lvl w:ilvl="0" w:tplc="9044F1F4">
      <w:start w:val="1"/>
      <w:numFmt w:val="decimal"/>
      <w:lvlText w:val="表3.%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787DCE"/>
    <w:multiLevelType w:val="hybridMultilevel"/>
    <w:tmpl w:val="7666B26C"/>
    <w:lvl w:ilvl="0" w:tplc="30E05424">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F77FA"/>
    <w:multiLevelType w:val="hybridMultilevel"/>
    <w:tmpl w:val="3AE0FA00"/>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CB6E2E"/>
    <w:multiLevelType w:val="hybridMultilevel"/>
    <w:tmpl w:val="76868560"/>
    <w:lvl w:ilvl="0" w:tplc="2898AC06">
      <w:start w:val="1"/>
      <w:numFmt w:val="decimal"/>
      <w:lvlText w:val="图3.%1"/>
      <w:lvlJc w:val="center"/>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CDB7D2A"/>
    <w:multiLevelType w:val="multilevel"/>
    <w:tmpl w:val="77348ACE"/>
    <w:lvl w:ilvl="0">
      <w:start w:val="1"/>
      <w:numFmt w:val="decimal"/>
      <w:pStyle w:val="a"/>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0"/>
      <w:suff w:val="space"/>
      <w:lvlText w:val="%1.%2"/>
      <w:lvlJc w:val="left"/>
      <w:pPr>
        <w:ind w:left="420" w:hanging="420"/>
      </w:pPr>
      <w:rPr>
        <w:rFonts w:hint="eastAsia"/>
      </w:rPr>
    </w:lvl>
    <w:lvl w:ilvl="2">
      <w:start w:val="1"/>
      <w:numFmt w:val="decimal"/>
      <w:pStyle w:val="a1"/>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7071A15"/>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24"/>
  </w:num>
  <w:num w:numId="3">
    <w:abstractNumId w:val="26"/>
  </w:num>
  <w:num w:numId="4">
    <w:abstractNumId w:val="16"/>
  </w:num>
  <w:num w:numId="5">
    <w:abstractNumId w:val="25"/>
  </w:num>
  <w:num w:numId="6">
    <w:abstractNumId w:val="11"/>
  </w:num>
  <w:num w:numId="7">
    <w:abstractNumId w:val="0"/>
  </w:num>
  <w:num w:numId="8">
    <w:abstractNumId w:val="2"/>
  </w:num>
  <w:num w:numId="9">
    <w:abstractNumId w:val="6"/>
  </w:num>
  <w:num w:numId="10">
    <w:abstractNumId w:val="14"/>
  </w:num>
  <w:num w:numId="11">
    <w:abstractNumId w:val="12"/>
  </w:num>
  <w:num w:numId="12">
    <w:abstractNumId w:val="18"/>
  </w:num>
  <w:num w:numId="13">
    <w:abstractNumId w:val="8"/>
  </w:num>
  <w:num w:numId="14">
    <w:abstractNumId w:val="5"/>
  </w:num>
  <w:num w:numId="15">
    <w:abstractNumId w:val="1"/>
  </w:num>
  <w:num w:numId="16">
    <w:abstractNumId w:val="19"/>
  </w:num>
  <w:num w:numId="17">
    <w:abstractNumId w:val="13"/>
  </w:num>
  <w:num w:numId="18">
    <w:abstractNumId w:val="7"/>
  </w:num>
  <w:num w:numId="19">
    <w:abstractNumId w:val="9"/>
  </w:num>
  <w:num w:numId="20">
    <w:abstractNumId w:val="3"/>
  </w:num>
  <w:num w:numId="21">
    <w:abstractNumId w:val="23"/>
  </w:num>
  <w:num w:numId="22">
    <w:abstractNumId w:val="4"/>
  </w:num>
  <w:num w:numId="23">
    <w:abstractNumId w:val="10"/>
  </w:num>
  <w:num w:numId="24">
    <w:abstractNumId w:val="15"/>
  </w:num>
  <w:num w:numId="25">
    <w:abstractNumId w:val="22"/>
  </w:num>
  <w:num w:numId="26">
    <w:abstractNumId w:val="20"/>
  </w:num>
  <w:num w:numId="27">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65BC"/>
    <w:rsid w:val="0001133D"/>
    <w:rsid w:val="000118EE"/>
    <w:rsid w:val="00012E0B"/>
    <w:rsid w:val="00013AC8"/>
    <w:rsid w:val="000147AB"/>
    <w:rsid w:val="0001511F"/>
    <w:rsid w:val="00015271"/>
    <w:rsid w:val="00015CDD"/>
    <w:rsid w:val="00017CF3"/>
    <w:rsid w:val="0002322E"/>
    <w:rsid w:val="00023AA7"/>
    <w:rsid w:val="00033AC9"/>
    <w:rsid w:val="00033AE6"/>
    <w:rsid w:val="00035146"/>
    <w:rsid w:val="000429B0"/>
    <w:rsid w:val="0004334E"/>
    <w:rsid w:val="00043A4F"/>
    <w:rsid w:val="00044BD4"/>
    <w:rsid w:val="00045C28"/>
    <w:rsid w:val="0004783A"/>
    <w:rsid w:val="000478F9"/>
    <w:rsid w:val="00050A68"/>
    <w:rsid w:val="00057FAC"/>
    <w:rsid w:val="00060034"/>
    <w:rsid w:val="000604DB"/>
    <w:rsid w:val="00060933"/>
    <w:rsid w:val="00060E45"/>
    <w:rsid w:val="00061FC8"/>
    <w:rsid w:val="00062811"/>
    <w:rsid w:val="00062A79"/>
    <w:rsid w:val="000640C2"/>
    <w:rsid w:val="00064CDB"/>
    <w:rsid w:val="0006770F"/>
    <w:rsid w:val="00070675"/>
    <w:rsid w:val="0007366B"/>
    <w:rsid w:val="00076FAF"/>
    <w:rsid w:val="0009083E"/>
    <w:rsid w:val="00091089"/>
    <w:rsid w:val="00091D08"/>
    <w:rsid w:val="00093674"/>
    <w:rsid w:val="00095F4E"/>
    <w:rsid w:val="00096820"/>
    <w:rsid w:val="000A0E1D"/>
    <w:rsid w:val="000A1692"/>
    <w:rsid w:val="000A369B"/>
    <w:rsid w:val="000A3C2F"/>
    <w:rsid w:val="000A4194"/>
    <w:rsid w:val="000A5C30"/>
    <w:rsid w:val="000A685E"/>
    <w:rsid w:val="000B2494"/>
    <w:rsid w:val="000B2D12"/>
    <w:rsid w:val="000B45FE"/>
    <w:rsid w:val="000B7A84"/>
    <w:rsid w:val="000C22BE"/>
    <w:rsid w:val="000C33FF"/>
    <w:rsid w:val="000C44FE"/>
    <w:rsid w:val="000C4ECC"/>
    <w:rsid w:val="000C6AA9"/>
    <w:rsid w:val="000D0216"/>
    <w:rsid w:val="000D16BD"/>
    <w:rsid w:val="000D1E2A"/>
    <w:rsid w:val="000D338F"/>
    <w:rsid w:val="000D5FB4"/>
    <w:rsid w:val="000D7CC7"/>
    <w:rsid w:val="000E1898"/>
    <w:rsid w:val="000E1C04"/>
    <w:rsid w:val="000E1CB3"/>
    <w:rsid w:val="000E2461"/>
    <w:rsid w:val="000E3451"/>
    <w:rsid w:val="000E438F"/>
    <w:rsid w:val="000E543A"/>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63E9"/>
    <w:rsid w:val="0011738A"/>
    <w:rsid w:val="00121D3E"/>
    <w:rsid w:val="00122559"/>
    <w:rsid w:val="0012579E"/>
    <w:rsid w:val="0012669F"/>
    <w:rsid w:val="00127B34"/>
    <w:rsid w:val="0013023E"/>
    <w:rsid w:val="0013162D"/>
    <w:rsid w:val="001345A1"/>
    <w:rsid w:val="0013537C"/>
    <w:rsid w:val="00135DBF"/>
    <w:rsid w:val="00136708"/>
    <w:rsid w:val="001415ED"/>
    <w:rsid w:val="00142AA1"/>
    <w:rsid w:val="001435CC"/>
    <w:rsid w:val="00144F57"/>
    <w:rsid w:val="00146199"/>
    <w:rsid w:val="001466D8"/>
    <w:rsid w:val="001468FA"/>
    <w:rsid w:val="00146CF5"/>
    <w:rsid w:val="001504E2"/>
    <w:rsid w:val="00153F1A"/>
    <w:rsid w:val="0015788C"/>
    <w:rsid w:val="001601FC"/>
    <w:rsid w:val="00161484"/>
    <w:rsid w:val="00161696"/>
    <w:rsid w:val="00163A7E"/>
    <w:rsid w:val="001646F3"/>
    <w:rsid w:val="00167D19"/>
    <w:rsid w:val="00170737"/>
    <w:rsid w:val="00174EA2"/>
    <w:rsid w:val="001822DD"/>
    <w:rsid w:val="00182818"/>
    <w:rsid w:val="001857F0"/>
    <w:rsid w:val="00190132"/>
    <w:rsid w:val="001902C3"/>
    <w:rsid w:val="00190B73"/>
    <w:rsid w:val="00191505"/>
    <w:rsid w:val="001926A5"/>
    <w:rsid w:val="00193AF7"/>
    <w:rsid w:val="00196ABA"/>
    <w:rsid w:val="00196B2F"/>
    <w:rsid w:val="00197505"/>
    <w:rsid w:val="001A16BF"/>
    <w:rsid w:val="001A24A3"/>
    <w:rsid w:val="001A2624"/>
    <w:rsid w:val="001A3CD9"/>
    <w:rsid w:val="001A6297"/>
    <w:rsid w:val="001B1BC3"/>
    <w:rsid w:val="001B28C1"/>
    <w:rsid w:val="001B34D4"/>
    <w:rsid w:val="001B5F33"/>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58EE"/>
    <w:rsid w:val="001E6934"/>
    <w:rsid w:val="001E747B"/>
    <w:rsid w:val="001F176C"/>
    <w:rsid w:val="00200050"/>
    <w:rsid w:val="0020041C"/>
    <w:rsid w:val="0020173A"/>
    <w:rsid w:val="00202813"/>
    <w:rsid w:val="002032CA"/>
    <w:rsid w:val="00203842"/>
    <w:rsid w:val="00203963"/>
    <w:rsid w:val="00203AA3"/>
    <w:rsid w:val="00205906"/>
    <w:rsid w:val="0021010F"/>
    <w:rsid w:val="0021099A"/>
    <w:rsid w:val="00210BB9"/>
    <w:rsid w:val="00212A59"/>
    <w:rsid w:val="00214509"/>
    <w:rsid w:val="00214C84"/>
    <w:rsid w:val="00222542"/>
    <w:rsid w:val="00223C34"/>
    <w:rsid w:val="002240BB"/>
    <w:rsid w:val="00224505"/>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5F2"/>
    <w:rsid w:val="002542C4"/>
    <w:rsid w:val="002544FD"/>
    <w:rsid w:val="00254C3D"/>
    <w:rsid w:val="00255561"/>
    <w:rsid w:val="00256642"/>
    <w:rsid w:val="00257C54"/>
    <w:rsid w:val="00257E1E"/>
    <w:rsid w:val="002606A0"/>
    <w:rsid w:val="0026122E"/>
    <w:rsid w:val="0026201E"/>
    <w:rsid w:val="00264498"/>
    <w:rsid w:val="00264D10"/>
    <w:rsid w:val="002678DB"/>
    <w:rsid w:val="0027003C"/>
    <w:rsid w:val="00272AAF"/>
    <w:rsid w:val="00272E31"/>
    <w:rsid w:val="00272F02"/>
    <w:rsid w:val="00275631"/>
    <w:rsid w:val="00276B1F"/>
    <w:rsid w:val="002775FC"/>
    <w:rsid w:val="0027785D"/>
    <w:rsid w:val="00280603"/>
    <w:rsid w:val="0028258E"/>
    <w:rsid w:val="002837DD"/>
    <w:rsid w:val="00283FFC"/>
    <w:rsid w:val="0028411F"/>
    <w:rsid w:val="00284FDE"/>
    <w:rsid w:val="00285AC3"/>
    <w:rsid w:val="00286582"/>
    <w:rsid w:val="002908E0"/>
    <w:rsid w:val="00292E73"/>
    <w:rsid w:val="00293993"/>
    <w:rsid w:val="002A1769"/>
    <w:rsid w:val="002A28B8"/>
    <w:rsid w:val="002A2D7C"/>
    <w:rsid w:val="002A3A22"/>
    <w:rsid w:val="002A565A"/>
    <w:rsid w:val="002A56F8"/>
    <w:rsid w:val="002A5D98"/>
    <w:rsid w:val="002A7212"/>
    <w:rsid w:val="002B251C"/>
    <w:rsid w:val="002B378D"/>
    <w:rsid w:val="002B56A6"/>
    <w:rsid w:val="002C0121"/>
    <w:rsid w:val="002C114F"/>
    <w:rsid w:val="002C14DF"/>
    <w:rsid w:val="002C14E4"/>
    <w:rsid w:val="002C318E"/>
    <w:rsid w:val="002C3C98"/>
    <w:rsid w:val="002C4FD4"/>
    <w:rsid w:val="002C543A"/>
    <w:rsid w:val="002C62BB"/>
    <w:rsid w:val="002C6A44"/>
    <w:rsid w:val="002C746C"/>
    <w:rsid w:val="002D0F7A"/>
    <w:rsid w:val="002D1195"/>
    <w:rsid w:val="002D17B4"/>
    <w:rsid w:val="002D39F7"/>
    <w:rsid w:val="002D4216"/>
    <w:rsid w:val="002D5B77"/>
    <w:rsid w:val="002D7EB8"/>
    <w:rsid w:val="002E0455"/>
    <w:rsid w:val="002E11E4"/>
    <w:rsid w:val="002E12B8"/>
    <w:rsid w:val="002E21CD"/>
    <w:rsid w:val="002E4081"/>
    <w:rsid w:val="002E5EDD"/>
    <w:rsid w:val="002F218F"/>
    <w:rsid w:val="002F4792"/>
    <w:rsid w:val="002F4BC7"/>
    <w:rsid w:val="002F5164"/>
    <w:rsid w:val="002F56BA"/>
    <w:rsid w:val="002F5DB9"/>
    <w:rsid w:val="00301E63"/>
    <w:rsid w:val="00302074"/>
    <w:rsid w:val="003027DC"/>
    <w:rsid w:val="003028BA"/>
    <w:rsid w:val="00304AF5"/>
    <w:rsid w:val="00305CCB"/>
    <w:rsid w:val="0030631B"/>
    <w:rsid w:val="00306750"/>
    <w:rsid w:val="00307316"/>
    <w:rsid w:val="00310CFB"/>
    <w:rsid w:val="00311C8E"/>
    <w:rsid w:val="00314763"/>
    <w:rsid w:val="00315E59"/>
    <w:rsid w:val="0031742D"/>
    <w:rsid w:val="00321694"/>
    <w:rsid w:val="0032229E"/>
    <w:rsid w:val="00324B3D"/>
    <w:rsid w:val="0032532E"/>
    <w:rsid w:val="0032541B"/>
    <w:rsid w:val="00327332"/>
    <w:rsid w:val="0032773D"/>
    <w:rsid w:val="003306B7"/>
    <w:rsid w:val="00330893"/>
    <w:rsid w:val="003315F6"/>
    <w:rsid w:val="00332108"/>
    <w:rsid w:val="003329F1"/>
    <w:rsid w:val="0033380A"/>
    <w:rsid w:val="003360A7"/>
    <w:rsid w:val="003363DD"/>
    <w:rsid w:val="003404BF"/>
    <w:rsid w:val="00342A4D"/>
    <w:rsid w:val="003433F8"/>
    <w:rsid w:val="00347DA7"/>
    <w:rsid w:val="0035052F"/>
    <w:rsid w:val="00350FFC"/>
    <w:rsid w:val="00351C04"/>
    <w:rsid w:val="00352A5F"/>
    <w:rsid w:val="003539F5"/>
    <w:rsid w:val="00354C11"/>
    <w:rsid w:val="003554DF"/>
    <w:rsid w:val="00356303"/>
    <w:rsid w:val="00357692"/>
    <w:rsid w:val="003578D0"/>
    <w:rsid w:val="00357A9A"/>
    <w:rsid w:val="0036632A"/>
    <w:rsid w:val="003670D4"/>
    <w:rsid w:val="003675A1"/>
    <w:rsid w:val="00371524"/>
    <w:rsid w:val="00372955"/>
    <w:rsid w:val="00372A3A"/>
    <w:rsid w:val="00375EEB"/>
    <w:rsid w:val="00376C63"/>
    <w:rsid w:val="00377B30"/>
    <w:rsid w:val="003801B4"/>
    <w:rsid w:val="00380F17"/>
    <w:rsid w:val="00382BB1"/>
    <w:rsid w:val="00383468"/>
    <w:rsid w:val="0038509F"/>
    <w:rsid w:val="00385B2F"/>
    <w:rsid w:val="00387D59"/>
    <w:rsid w:val="00390D8B"/>
    <w:rsid w:val="00390F8C"/>
    <w:rsid w:val="00392990"/>
    <w:rsid w:val="00393D84"/>
    <w:rsid w:val="0039497F"/>
    <w:rsid w:val="0039504D"/>
    <w:rsid w:val="003966D3"/>
    <w:rsid w:val="00397DCE"/>
    <w:rsid w:val="003A2CBE"/>
    <w:rsid w:val="003A2D0E"/>
    <w:rsid w:val="003A31B8"/>
    <w:rsid w:val="003A3F8A"/>
    <w:rsid w:val="003A6365"/>
    <w:rsid w:val="003A6C74"/>
    <w:rsid w:val="003A6F09"/>
    <w:rsid w:val="003A6FA5"/>
    <w:rsid w:val="003B0682"/>
    <w:rsid w:val="003B083F"/>
    <w:rsid w:val="003B0AE5"/>
    <w:rsid w:val="003B10C9"/>
    <w:rsid w:val="003B1341"/>
    <w:rsid w:val="003B5039"/>
    <w:rsid w:val="003B5447"/>
    <w:rsid w:val="003B5FCD"/>
    <w:rsid w:val="003B6850"/>
    <w:rsid w:val="003B6A6B"/>
    <w:rsid w:val="003B74E8"/>
    <w:rsid w:val="003C102B"/>
    <w:rsid w:val="003C1267"/>
    <w:rsid w:val="003C1FA8"/>
    <w:rsid w:val="003C26FE"/>
    <w:rsid w:val="003C2A7E"/>
    <w:rsid w:val="003C41FC"/>
    <w:rsid w:val="003C5154"/>
    <w:rsid w:val="003C6808"/>
    <w:rsid w:val="003C68F8"/>
    <w:rsid w:val="003D05DF"/>
    <w:rsid w:val="003D1EB7"/>
    <w:rsid w:val="003D3523"/>
    <w:rsid w:val="003D3C43"/>
    <w:rsid w:val="003D49E7"/>
    <w:rsid w:val="003D5724"/>
    <w:rsid w:val="003D678E"/>
    <w:rsid w:val="003D74FB"/>
    <w:rsid w:val="003E1162"/>
    <w:rsid w:val="003E2883"/>
    <w:rsid w:val="003E29D0"/>
    <w:rsid w:val="003E3622"/>
    <w:rsid w:val="003E7142"/>
    <w:rsid w:val="003E7BA4"/>
    <w:rsid w:val="003E7C45"/>
    <w:rsid w:val="003E7CBE"/>
    <w:rsid w:val="003F2DB1"/>
    <w:rsid w:val="003F34FA"/>
    <w:rsid w:val="003F3E5D"/>
    <w:rsid w:val="003F571B"/>
    <w:rsid w:val="003F5B03"/>
    <w:rsid w:val="003F63B6"/>
    <w:rsid w:val="003F6E3D"/>
    <w:rsid w:val="004009BD"/>
    <w:rsid w:val="00401134"/>
    <w:rsid w:val="0040412E"/>
    <w:rsid w:val="0040514B"/>
    <w:rsid w:val="004058F1"/>
    <w:rsid w:val="00407973"/>
    <w:rsid w:val="004104D8"/>
    <w:rsid w:val="0041207D"/>
    <w:rsid w:val="00413973"/>
    <w:rsid w:val="00413A0D"/>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786"/>
    <w:rsid w:val="004434C1"/>
    <w:rsid w:val="0044502A"/>
    <w:rsid w:val="004455CF"/>
    <w:rsid w:val="00445C80"/>
    <w:rsid w:val="00447739"/>
    <w:rsid w:val="00447D13"/>
    <w:rsid w:val="0045011D"/>
    <w:rsid w:val="004508B3"/>
    <w:rsid w:val="0045225F"/>
    <w:rsid w:val="004525EB"/>
    <w:rsid w:val="004531B1"/>
    <w:rsid w:val="00455EE7"/>
    <w:rsid w:val="004565B9"/>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582D"/>
    <w:rsid w:val="004D10A6"/>
    <w:rsid w:val="004D14C8"/>
    <w:rsid w:val="004D18C3"/>
    <w:rsid w:val="004D2CAE"/>
    <w:rsid w:val="004D3567"/>
    <w:rsid w:val="004D469D"/>
    <w:rsid w:val="004D5A3B"/>
    <w:rsid w:val="004E3B3E"/>
    <w:rsid w:val="004E45A9"/>
    <w:rsid w:val="004E4E06"/>
    <w:rsid w:val="004E7FAC"/>
    <w:rsid w:val="004F15CF"/>
    <w:rsid w:val="004F4C62"/>
    <w:rsid w:val="004F54C1"/>
    <w:rsid w:val="004F68EC"/>
    <w:rsid w:val="004F6AC9"/>
    <w:rsid w:val="004F7430"/>
    <w:rsid w:val="00502EAE"/>
    <w:rsid w:val="00502F1D"/>
    <w:rsid w:val="00503398"/>
    <w:rsid w:val="00503F3C"/>
    <w:rsid w:val="0050567B"/>
    <w:rsid w:val="00505B83"/>
    <w:rsid w:val="0050622A"/>
    <w:rsid w:val="00506B2C"/>
    <w:rsid w:val="00506EAE"/>
    <w:rsid w:val="00506F76"/>
    <w:rsid w:val="00507EB3"/>
    <w:rsid w:val="0051198F"/>
    <w:rsid w:val="00512851"/>
    <w:rsid w:val="00512865"/>
    <w:rsid w:val="005130CA"/>
    <w:rsid w:val="00514295"/>
    <w:rsid w:val="005147FF"/>
    <w:rsid w:val="00515C91"/>
    <w:rsid w:val="00515CF8"/>
    <w:rsid w:val="0051655E"/>
    <w:rsid w:val="0052132B"/>
    <w:rsid w:val="00524E0F"/>
    <w:rsid w:val="0052536B"/>
    <w:rsid w:val="00525D90"/>
    <w:rsid w:val="005267CF"/>
    <w:rsid w:val="00527A57"/>
    <w:rsid w:val="00527C89"/>
    <w:rsid w:val="005303E1"/>
    <w:rsid w:val="005312FD"/>
    <w:rsid w:val="00533050"/>
    <w:rsid w:val="00536EB3"/>
    <w:rsid w:val="00536F62"/>
    <w:rsid w:val="005373DE"/>
    <w:rsid w:val="00544D6D"/>
    <w:rsid w:val="005457B7"/>
    <w:rsid w:val="00545C0B"/>
    <w:rsid w:val="0054637D"/>
    <w:rsid w:val="00546FBF"/>
    <w:rsid w:val="005477C8"/>
    <w:rsid w:val="00550E12"/>
    <w:rsid w:val="005513FB"/>
    <w:rsid w:val="005549F4"/>
    <w:rsid w:val="005550C1"/>
    <w:rsid w:val="00560AB3"/>
    <w:rsid w:val="00562C68"/>
    <w:rsid w:val="0056358D"/>
    <w:rsid w:val="005662D9"/>
    <w:rsid w:val="005671AD"/>
    <w:rsid w:val="00567C6C"/>
    <w:rsid w:val="00574B00"/>
    <w:rsid w:val="0057670D"/>
    <w:rsid w:val="005767B6"/>
    <w:rsid w:val="00576EC7"/>
    <w:rsid w:val="00580CF7"/>
    <w:rsid w:val="0058161A"/>
    <w:rsid w:val="00581657"/>
    <w:rsid w:val="005836DA"/>
    <w:rsid w:val="00584D21"/>
    <w:rsid w:val="00584E71"/>
    <w:rsid w:val="005860E9"/>
    <w:rsid w:val="00586B4B"/>
    <w:rsid w:val="00597FA2"/>
    <w:rsid w:val="005A1425"/>
    <w:rsid w:val="005A165B"/>
    <w:rsid w:val="005A357E"/>
    <w:rsid w:val="005B0B96"/>
    <w:rsid w:val="005B0E32"/>
    <w:rsid w:val="005B139B"/>
    <w:rsid w:val="005B1721"/>
    <w:rsid w:val="005B2A2D"/>
    <w:rsid w:val="005B2BA5"/>
    <w:rsid w:val="005B466F"/>
    <w:rsid w:val="005B5AE6"/>
    <w:rsid w:val="005B603C"/>
    <w:rsid w:val="005C0A88"/>
    <w:rsid w:val="005C0D5D"/>
    <w:rsid w:val="005C1F53"/>
    <w:rsid w:val="005C59A9"/>
    <w:rsid w:val="005C60D3"/>
    <w:rsid w:val="005C690C"/>
    <w:rsid w:val="005C6DE0"/>
    <w:rsid w:val="005C7BE6"/>
    <w:rsid w:val="005D04FA"/>
    <w:rsid w:val="005D19EB"/>
    <w:rsid w:val="005D4A7E"/>
    <w:rsid w:val="005D5AAD"/>
    <w:rsid w:val="005D6443"/>
    <w:rsid w:val="005D6657"/>
    <w:rsid w:val="005D67FE"/>
    <w:rsid w:val="005D70BE"/>
    <w:rsid w:val="005D72A5"/>
    <w:rsid w:val="005E2192"/>
    <w:rsid w:val="005E237C"/>
    <w:rsid w:val="005E3647"/>
    <w:rsid w:val="005E3E2E"/>
    <w:rsid w:val="005E414A"/>
    <w:rsid w:val="005E42ED"/>
    <w:rsid w:val="005E4E8B"/>
    <w:rsid w:val="005E68ED"/>
    <w:rsid w:val="005E70FE"/>
    <w:rsid w:val="005E78B7"/>
    <w:rsid w:val="005F0E64"/>
    <w:rsid w:val="005F4912"/>
    <w:rsid w:val="005F5409"/>
    <w:rsid w:val="005F5F26"/>
    <w:rsid w:val="00600B0E"/>
    <w:rsid w:val="00601B93"/>
    <w:rsid w:val="00603AF8"/>
    <w:rsid w:val="00607377"/>
    <w:rsid w:val="00607DA6"/>
    <w:rsid w:val="00610C27"/>
    <w:rsid w:val="006112E6"/>
    <w:rsid w:val="006118F6"/>
    <w:rsid w:val="00613638"/>
    <w:rsid w:val="0061573C"/>
    <w:rsid w:val="006162D5"/>
    <w:rsid w:val="00617E6D"/>
    <w:rsid w:val="00621C44"/>
    <w:rsid w:val="00621DD0"/>
    <w:rsid w:val="006222F8"/>
    <w:rsid w:val="00623758"/>
    <w:rsid w:val="006244C1"/>
    <w:rsid w:val="00625856"/>
    <w:rsid w:val="00625993"/>
    <w:rsid w:val="00625E4D"/>
    <w:rsid w:val="0062702C"/>
    <w:rsid w:val="00630915"/>
    <w:rsid w:val="00630C8D"/>
    <w:rsid w:val="00631D31"/>
    <w:rsid w:val="006334CF"/>
    <w:rsid w:val="0063411C"/>
    <w:rsid w:val="0063586F"/>
    <w:rsid w:val="00636D0A"/>
    <w:rsid w:val="0064027F"/>
    <w:rsid w:val="00640509"/>
    <w:rsid w:val="0064365A"/>
    <w:rsid w:val="00645A97"/>
    <w:rsid w:val="006460E3"/>
    <w:rsid w:val="00652971"/>
    <w:rsid w:val="00655A01"/>
    <w:rsid w:val="00655B81"/>
    <w:rsid w:val="00656938"/>
    <w:rsid w:val="00661D51"/>
    <w:rsid w:val="00663F55"/>
    <w:rsid w:val="006652F2"/>
    <w:rsid w:val="00665648"/>
    <w:rsid w:val="00671772"/>
    <w:rsid w:val="00671C34"/>
    <w:rsid w:val="00675DD5"/>
    <w:rsid w:val="00676607"/>
    <w:rsid w:val="00676C5F"/>
    <w:rsid w:val="0068001F"/>
    <w:rsid w:val="006809C2"/>
    <w:rsid w:val="00682F76"/>
    <w:rsid w:val="00684CF4"/>
    <w:rsid w:val="0068507F"/>
    <w:rsid w:val="00687954"/>
    <w:rsid w:val="0069417A"/>
    <w:rsid w:val="00694FD3"/>
    <w:rsid w:val="006A0CE1"/>
    <w:rsid w:val="006A0F57"/>
    <w:rsid w:val="006A25B6"/>
    <w:rsid w:val="006A279B"/>
    <w:rsid w:val="006A27CD"/>
    <w:rsid w:val="006A35B2"/>
    <w:rsid w:val="006A690F"/>
    <w:rsid w:val="006A7C42"/>
    <w:rsid w:val="006B0248"/>
    <w:rsid w:val="006B02BF"/>
    <w:rsid w:val="006B044A"/>
    <w:rsid w:val="006B0B55"/>
    <w:rsid w:val="006B513C"/>
    <w:rsid w:val="006C3B46"/>
    <w:rsid w:val="006C57CA"/>
    <w:rsid w:val="006C5CAC"/>
    <w:rsid w:val="006C67AE"/>
    <w:rsid w:val="006C6AB5"/>
    <w:rsid w:val="006D0F84"/>
    <w:rsid w:val="006D1439"/>
    <w:rsid w:val="006D1481"/>
    <w:rsid w:val="006D2B8B"/>
    <w:rsid w:val="006D2CCE"/>
    <w:rsid w:val="006D5311"/>
    <w:rsid w:val="006D65D3"/>
    <w:rsid w:val="006D6B32"/>
    <w:rsid w:val="006D797A"/>
    <w:rsid w:val="006E1389"/>
    <w:rsid w:val="006E1597"/>
    <w:rsid w:val="006E191A"/>
    <w:rsid w:val="006E19A6"/>
    <w:rsid w:val="006E1B65"/>
    <w:rsid w:val="006E1D62"/>
    <w:rsid w:val="006E1FFC"/>
    <w:rsid w:val="006E2969"/>
    <w:rsid w:val="006E4858"/>
    <w:rsid w:val="006E70EA"/>
    <w:rsid w:val="006F0AFC"/>
    <w:rsid w:val="006F10BB"/>
    <w:rsid w:val="006F11BF"/>
    <w:rsid w:val="006F1A22"/>
    <w:rsid w:val="006F21EE"/>
    <w:rsid w:val="006F44C4"/>
    <w:rsid w:val="006F5633"/>
    <w:rsid w:val="006F76B5"/>
    <w:rsid w:val="006F79DC"/>
    <w:rsid w:val="0070433B"/>
    <w:rsid w:val="007046AB"/>
    <w:rsid w:val="00710A09"/>
    <w:rsid w:val="00711A90"/>
    <w:rsid w:val="00711BC6"/>
    <w:rsid w:val="007128A4"/>
    <w:rsid w:val="007134A8"/>
    <w:rsid w:val="0071357B"/>
    <w:rsid w:val="0071421F"/>
    <w:rsid w:val="00715841"/>
    <w:rsid w:val="00716458"/>
    <w:rsid w:val="00717968"/>
    <w:rsid w:val="00717E51"/>
    <w:rsid w:val="007218E2"/>
    <w:rsid w:val="007221C3"/>
    <w:rsid w:val="007240F1"/>
    <w:rsid w:val="00724B78"/>
    <w:rsid w:val="007250DB"/>
    <w:rsid w:val="00727188"/>
    <w:rsid w:val="00727D96"/>
    <w:rsid w:val="00734294"/>
    <w:rsid w:val="00734BB7"/>
    <w:rsid w:val="00737220"/>
    <w:rsid w:val="0073747A"/>
    <w:rsid w:val="00740DAF"/>
    <w:rsid w:val="00742684"/>
    <w:rsid w:val="0074750B"/>
    <w:rsid w:val="00751E19"/>
    <w:rsid w:val="00752C91"/>
    <w:rsid w:val="0075349E"/>
    <w:rsid w:val="00753558"/>
    <w:rsid w:val="007548A4"/>
    <w:rsid w:val="00754E05"/>
    <w:rsid w:val="0075559A"/>
    <w:rsid w:val="0075684D"/>
    <w:rsid w:val="00757DCD"/>
    <w:rsid w:val="007616AF"/>
    <w:rsid w:val="0076202D"/>
    <w:rsid w:val="007623A1"/>
    <w:rsid w:val="007653AD"/>
    <w:rsid w:val="00765DAF"/>
    <w:rsid w:val="00766D5E"/>
    <w:rsid w:val="00767A52"/>
    <w:rsid w:val="00767EE2"/>
    <w:rsid w:val="007709EC"/>
    <w:rsid w:val="007712A3"/>
    <w:rsid w:val="00771BBB"/>
    <w:rsid w:val="00780F46"/>
    <w:rsid w:val="007821C6"/>
    <w:rsid w:val="00782C73"/>
    <w:rsid w:val="0078327A"/>
    <w:rsid w:val="0078399C"/>
    <w:rsid w:val="00783E03"/>
    <w:rsid w:val="00785D50"/>
    <w:rsid w:val="00785E49"/>
    <w:rsid w:val="00786C86"/>
    <w:rsid w:val="0079164A"/>
    <w:rsid w:val="00791F4A"/>
    <w:rsid w:val="00796810"/>
    <w:rsid w:val="00796F9B"/>
    <w:rsid w:val="007A39B1"/>
    <w:rsid w:val="007A3BE4"/>
    <w:rsid w:val="007B03BA"/>
    <w:rsid w:val="007B06BD"/>
    <w:rsid w:val="007B1DB7"/>
    <w:rsid w:val="007B2EFB"/>
    <w:rsid w:val="007B331D"/>
    <w:rsid w:val="007B3F99"/>
    <w:rsid w:val="007B49D0"/>
    <w:rsid w:val="007C0F7D"/>
    <w:rsid w:val="007C33E6"/>
    <w:rsid w:val="007C3666"/>
    <w:rsid w:val="007C3BA4"/>
    <w:rsid w:val="007C647A"/>
    <w:rsid w:val="007C6BB2"/>
    <w:rsid w:val="007D0EF5"/>
    <w:rsid w:val="007D2B67"/>
    <w:rsid w:val="007D41C5"/>
    <w:rsid w:val="007D49B5"/>
    <w:rsid w:val="007D65B8"/>
    <w:rsid w:val="007D6DF9"/>
    <w:rsid w:val="007E0535"/>
    <w:rsid w:val="007E3140"/>
    <w:rsid w:val="007E51BE"/>
    <w:rsid w:val="007E5355"/>
    <w:rsid w:val="007E753E"/>
    <w:rsid w:val="007F0A84"/>
    <w:rsid w:val="007F39AF"/>
    <w:rsid w:val="007F70F5"/>
    <w:rsid w:val="00800B06"/>
    <w:rsid w:val="0080101B"/>
    <w:rsid w:val="008014CE"/>
    <w:rsid w:val="00802E6E"/>
    <w:rsid w:val="00803161"/>
    <w:rsid w:val="0080502A"/>
    <w:rsid w:val="00807B57"/>
    <w:rsid w:val="008106F7"/>
    <w:rsid w:val="008110B9"/>
    <w:rsid w:val="00811236"/>
    <w:rsid w:val="008116C6"/>
    <w:rsid w:val="0081299F"/>
    <w:rsid w:val="00813E19"/>
    <w:rsid w:val="008141C6"/>
    <w:rsid w:val="008166A1"/>
    <w:rsid w:val="00817F46"/>
    <w:rsid w:val="0082221F"/>
    <w:rsid w:val="00827433"/>
    <w:rsid w:val="00830C57"/>
    <w:rsid w:val="008313E9"/>
    <w:rsid w:val="00831F33"/>
    <w:rsid w:val="00832BE5"/>
    <w:rsid w:val="00835688"/>
    <w:rsid w:val="008367BD"/>
    <w:rsid w:val="00836F6A"/>
    <w:rsid w:val="00837F67"/>
    <w:rsid w:val="00840440"/>
    <w:rsid w:val="00840E95"/>
    <w:rsid w:val="0084226E"/>
    <w:rsid w:val="008429AB"/>
    <w:rsid w:val="0084311D"/>
    <w:rsid w:val="00844384"/>
    <w:rsid w:val="00844C0E"/>
    <w:rsid w:val="00846693"/>
    <w:rsid w:val="00847DBA"/>
    <w:rsid w:val="00847E8C"/>
    <w:rsid w:val="008527CB"/>
    <w:rsid w:val="0085483E"/>
    <w:rsid w:val="00855DB5"/>
    <w:rsid w:val="00856349"/>
    <w:rsid w:val="00860273"/>
    <w:rsid w:val="008607E5"/>
    <w:rsid w:val="008611E8"/>
    <w:rsid w:val="00863782"/>
    <w:rsid w:val="00864693"/>
    <w:rsid w:val="00864B7D"/>
    <w:rsid w:val="0086627F"/>
    <w:rsid w:val="00866B23"/>
    <w:rsid w:val="00872D2A"/>
    <w:rsid w:val="00876815"/>
    <w:rsid w:val="00877BA7"/>
    <w:rsid w:val="00880BD5"/>
    <w:rsid w:val="00887FB9"/>
    <w:rsid w:val="00891F32"/>
    <w:rsid w:val="0089224F"/>
    <w:rsid w:val="008937D9"/>
    <w:rsid w:val="00893D5A"/>
    <w:rsid w:val="00895128"/>
    <w:rsid w:val="008A0D72"/>
    <w:rsid w:val="008A0DC3"/>
    <w:rsid w:val="008A11AE"/>
    <w:rsid w:val="008A20C7"/>
    <w:rsid w:val="008A266D"/>
    <w:rsid w:val="008B38D3"/>
    <w:rsid w:val="008B53AC"/>
    <w:rsid w:val="008B5C4D"/>
    <w:rsid w:val="008B5D6C"/>
    <w:rsid w:val="008B6EE3"/>
    <w:rsid w:val="008C1957"/>
    <w:rsid w:val="008C205D"/>
    <w:rsid w:val="008C2727"/>
    <w:rsid w:val="008C28B7"/>
    <w:rsid w:val="008C3609"/>
    <w:rsid w:val="008C4F83"/>
    <w:rsid w:val="008C6CB1"/>
    <w:rsid w:val="008C784D"/>
    <w:rsid w:val="008C7CB2"/>
    <w:rsid w:val="008D0194"/>
    <w:rsid w:val="008D5545"/>
    <w:rsid w:val="008D5CDE"/>
    <w:rsid w:val="008D78E1"/>
    <w:rsid w:val="008D7970"/>
    <w:rsid w:val="008E009E"/>
    <w:rsid w:val="008E1F3B"/>
    <w:rsid w:val="008E4E78"/>
    <w:rsid w:val="008E7233"/>
    <w:rsid w:val="008F01C3"/>
    <w:rsid w:val="008F1A3D"/>
    <w:rsid w:val="008F1E10"/>
    <w:rsid w:val="008F33F7"/>
    <w:rsid w:val="008F4345"/>
    <w:rsid w:val="008F4FC2"/>
    <w:rsid w:val="008F575E"/>
    <w:rsid w:val="008F6A9C"/>
    <w:rsid w:val="008F77C2"/>
    <w:rsid w:val="00900D2B"/>
    <w:rsid w:val="00901F84"/>
    <w:rsid w:val="009022B4"/>
    <w:rsid w:val="00902995"/>
    <w:rsid w:val="0090302F"/>
    <w:rsid w:val="009034FD"/>
    <w:rsid w:val="0090401B"/>
    <w:rsid w:val="00904545"/>
    <w:rsid w:val="00904AAC"/>
    <w:rsid w:val="00905FCF"/>
    <w:rsid w:val="009114E9"/>
    <w:rsid w:val="0091746C"/>
    <w:rsid w:val="0091796F"/>
    <w:rsid w:val="0092054A"/>
    <w:rsid w:val="00921E70"/>
    <w:rsid w:val="00922547"/>
    <w:rsid w:val="009228CB"/>
    <w:rsid w:val="00923FAC"/>
    <w:rsid w:val="00925E33"/>
    <w:rsid w:val="0092633C"/>
    <w:rsid w:val="00927292"/>
    <w:rsid w:val="009276B0"/>
    <w:rsid w:val="0093113E"/>
    <w:rsid w:val="00933A47"/>
    <w:rsid w:val="00934448"/>
    <w:rsid w:val="009355D5"/>
    <w:rsid w:val="009369CB"/>
    <w:rsid w:val="0094233F"/>
    <w:rsid w:val="00943CA3"/>
    <w:rsid w:val="00943D58"/>
    <w:rsid w:val="00944B8A"/>
    <w:rsid w:val="0094549B"/>
    <w:rsid w:val="0094567E"/>
    <w:rsid w:val="00945A61"/>
    <w:rsid w:val="00945E9F"/>
    <w:rsid w:val="00946DC0"/>
    <w:rsid w:val="00950065"/>
    <w:rsid w:val="00950A27"/>
    <w:rsid w:val="00950ED0"/>
    <w:rsid w:val="00953524"/>
    <w:rsid w:val="009538EF"/>
    <w:rsid w:val="0095445C"/>
    <w:rsid w:val="009567DE"/>
    <w:rsid w:val="00956D7F"/>
    <w:rsid w:val="009572A7"/>
    <w:rsid w:val="009579B0"/>
    <w:rsid w:val="00957C8D"/>
    <w:rsid w:val="00961080"/>
    <w:rsid w:val="00963CB3"/>
    <w:rsid w:val="00963D1A"/>
    <w:rsid w:val="0096565A"/>
    <w:rsid w:val="00966987"/>
    <w:rsid w:val="00967273"/>
    <w:rsid w:val="009702A6"/>
    <w:rsid w:val="00970C08"/>
    <w:rsid w:val="00971638"/>
    <w:rsid w:val="00973759"/>
    <w:rsid w:val="00976F41"/>
    <w:rsid w:val="0098105B"/>
    <w:rsid w:val="009813D0"/>
    <w:rsid w:val="00983F44"/>
    <w:rsid w:val="00984595"/>
    <w:rsid w:val="00987846"/>
    <w:rsid w:val="00991C9F"/>
    <w:rsid w:val="00991D19"/>
    <w:rsid w:val="009961B3"/>
    <w:rsid w:val="009A0BC2"/>
    <w:rsid w:val="009A2297"/>
    <w:rsid w:val="009A236C"/>
    <w:rsid w:val="009A27C2"/>
    <w:rsid w:val="009A46E5"/>
    <w:rsid w:val="009A4CC8"/>
    <w:rsid w:val="009A6E8A"/>
    <w:rsid w:val="009B08EF"/>
    <w:rsid w:val="009B3800"/>
    <w:rsid w:val="009B4294"/>
    <w:rsid w:val="009B6B13"/>
    <w:rsid w:val="009B7633"/>
    <w:rsid w:val="009B787A"/>
    <w:rsid w:val="009C08EC"/>
    <w:rsid w:val="009C10C9"/>
    <w:rsid w:val="009C2855"/>
    <w:rsid w:val="009C348C"/>
    <w:rsid w:val="009C45F1"/>
    <w:rsid w:val="009C6CDC"/>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717C"/>
    <w:rsid w:val="00A013B4"/>
    <w:rsid w:val="00A01FE0"/>
    <w:rsid w:val="00A038F0"/>
    <w:rsid w:val="00A03FC7"/>
    <w:rsid w:val="00A07FAA"/>
    <w:rsid w:val="00A11958"/>
    <w:rsid w:val="00A150ED"/>
    <w:rsid w:val="00A17F6B"/>
    <w:rsid w:val="00A2019F"/>
    <w:rsid w:val="00A251C3"/>
    <w:rsid w:val="00A258FD"/>
    <w:rsid w:val="00A32811"/>
    <w:rsid w:val="00A32B69"/>
    <w:rsid w:val="00A3398B"/>
    <w:rsid w:val="00A355CB"/>
    <w:rsid w:val="00A366DE"/>
    <w:rsid w:val="00A369B1"/>
    <w:rsid w:val="00A40936"/>
    <w:rsid w:val="00A44F57"/>
    <w:rsid w:val="00A45FAB"/>
    <w:rsid w:val="00A46886"/>
    <w:rsid w:val="00A47775"/>
    <w:rsid w:val="00A478AB"/>
    <w:rsid w:val="00A55737"/>
    <w:rsid w:val="00A55937"/>
    <w:rsid w:val="00A562D4"/>
    <w:rsid w:val="00A56799"/>
    <w:rsid w:val="00A57217"/>
    <w:rsid w:val="00A57A6D"/>
    <w:rsid w:val="00A60B2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10D9"/>
    <w:rsid w:val="00A91A73"/>
    <w:rsid w:val="00A934AD"/>
    <w:rsid w:val="00A97A82"/>
    <w:rsid w:val="00AA0341"/>
    <w:rsid w:val="00AA0473"/>
    <w:rsid w:val="00AA26A9"/>
    <w:rsid w:val="00AA3D13"/>
    <w:rsid w:val="00AA5C2D"/>
    <w:rsid w:val="00AA74B7"/>
    <w:rsid w:val="00AA7A6A"/>
    <w:rsid w:val="00AB09EC"/>
    <w:rsid w:val="00AB14CB"/>
    <w:rsid w:val="00AB1E96"/>
    <w:rsid w:val="00AB24DC"/>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4875"/>
    <w:rsid w:val="00AE6A69"/>
    <w:rsid w:val="00AF072E"/>
    <w:rsid w:val="00AF1DAE"/>
    <w:rsid w:val="00AF20C6"/>
    <w:rsid w:val="00AF3D4A"/>
    <w:rsid w:val="00AF4ECA"/>
    <w:rsid w:val="00AF5296"/>
    <w:rsid w:val="00AF6634"/>
    <w:rsid w:val="00B00C56"/>
    <w:rsid w:val="00B01B38"/>
    <w:rsid w:val="00B01F08"/>
    <w:rsid w:val="00B02713"/>
    <w:rsid w:val="00B02926"/>
    <w:rsid w:val="00B05ED2"/>
    <w:rsid w:val="00B060F8"/>
    <w:rsid w:val="00B07CBF"/>
    <w:rsid w:val="00B103D3"/>
    <w:rsid w:val="00B10D60"/>
    <w:rsid w:val="00B123A6"/>
    <w:rsid w:val="00B134B7"/>
    <w:rsid w:val="00B1359F"/>
    <w:rsid w:val="00B161F5"/>
    <w:rsid w:val="00B16345"/>
    <w:rsid w:val="00B257B6"/>
    <w:rsid w:val="00B25838"/>
    <w:rsid w:val="00B302EB"/>
    <w:rsid w:val="00B3081E"/>
    <w:rsid w:val="00B31738"/>
    <w:rsid w:val="00B31D99"/>
    <w:rsid w:val="00B32869"/>
    <w:rsid w:val="00B344C3"/>
    <w:rsid w:val="00B36AF7"/>
    <w:rsid w:val="00B402D7"/>
    <w:rsid w:val="00B40DA3"/>
    <w:rsid w:val="00B41715"/>
    <w:rsid w:val="00B4370C"/>
    <w:rsid w:val="00B449AC"/>
    <w:rsid w:val="00B46184"/>
    <w:rsid w:val="00B46256"/>
    <w:rsid w:val="00B462F5"/>
    <w:rsid w:val="00B46E39"/>
    <w:rsid w:val="00B47998"/>
    <w:rsid w:val="00B508EF"/>
    <w:rsid w:val="00B5551B"/>
    <w:rsid w:val="00B607F7"/>
    <w:rsid w:val="00B610BF"/>
    <w:rsid w:val="00B63852"/>
    <w:rsid w:val="00B63C68"/>
    <w:rsid w:val="00B63E70"/>
    <w:rsid w:val="00B64A7C"/>
    <w:rsid w:val="00B64A7E"/>
    <w:rsid w:val="00B64DEB"/>
    <w:rsid w:val="00B65E57"/>
    <w:rsid w:val="00B6746D"/>
    <w:rsid w:val="00B71BBE"/>
    <w:rsid w:val="00B71E79"/>
    <w:rsid w:val="00B74714"/>
    <w:rsid w:val="00B75691"/>
    <w:rsid w:val="00B803DB"/>
    <w:rsid w:val="00B80F06"/>
    <w:rsid w:val="00B81A06"/>
    <w:rsid w:val="00B82E5D"/>
    <w:rsid w:val="00B84BAE"/>
    <w:rsid w:val="00B8504A"/>
    <w:rsid w:val="00B87B43"/>
    <w:rsid w:val="00B9215A"/>
    <w:rsid w:val="00B927B3"/>
    <w:rsid w:val="00BA00C6"/>
    <w:rsid w:val="00BA036C"/>
    <w:rsid w:val="00BA0513"/>
    <w:rsid w:val="00BA1627"/>
    <w:rsid w:val="00BA4A3B"/>
    <w:rsid w:val="00BB1E15"/>
    <w:rsid w:val="00BB351A"/>
    <w:rsid w:val="00BB45D4"/>
    <w:rsid w:val="00BB5DD1"/>
    <w:rsid w:val="00BB5DE6"/>
    <w:rsid w:val="00BB6C4B"/>
    <w:rsid w:val="00BB729B"/>
    <w:rsid w:val="00BB7D1E"/>
    <w:rsid w:val="00BC21AF"/>
    <w:rsid w:val="00BC3196"/>
    <w:rsid w:val="00BC3CC1"/>
    <w:rsid w:val="00BC449E"/>
    <w:rsid w:val="00BC68E8"/>
    <w:rsid w:val="00BD0514"/>
    <w:rsid w:val="00BD2AAD"/>
    <w:rsid w:val="00BD5DA1"/>
    <w:rsid w:val="00BD6C50"/>
    <w:rsid w:val="00BE2B2E"/>
    <w:rsid w:val="00BE32C7"/>
    <w:rsid w:val="00BE3522"/>
    <w:rsid w:val="00BE4F02"/>
    <w:rsid w:val="00BE59C2"/>
    <w:rsid w:val="00BE63E9"/>
    <w:rsid w:val="00BE7466"/>
    <w:rsid w:val="00BF119D"/>
    <w:rsid w:val="00BF365C"/>
    <w:rsid w:val="00BF578A"/>
    <w:rsid w:val="00BF7B87"/>
    <w:rsid w:val="00C011E5"/>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2012B"/>
    <w:rsid w:val="00C20CDC"/>
    <w:rsid w:val="00C227D1"/>
    <w:rsid w:val="00C25143"/>
    <w:rsid w:val="00C26825"/>
    <w:rsid w:val="00C30890"/>
    <w:rsid w:val="00C31896"/>
    <w:rsid w:val="00C31AF5"/>
    <w:rsid w:val="00C322AF"/>
    <w:rsid w:val="00C33BC6"/>
    <w:rsid w:val="00C34F97"/>
    <w:rsid w:val="00C363D7"/>
    <w:rsid w:val="00C419BD"/>
    <w:rsid w:val="00C41EA2"/>
    <w:rsid w:val="00C42461"/>
    <w:rsid w:val="00C42CD5"/>
    <w:rsid w:val="00C446C6"/>
    <w:rsid w:val="00C454C7"/>
    <w:rsid w:val="00C45595"/>
    <w:rsid w:val="00C4731A"/>
    <w:rsid w:val="00C52387"/>
    <w:rsid w:val="00C52C63"/>
    <w:rsid w:val="00C53C86"/>
    <w:rsid w:val="00C5452A"/>
    <w:rsid w:val="00C5598B"/>
    <w:rsid w:val="00C56571"/>
    <w:rsid w:val="00C628F2"/>
    <w:rsid w:val="00C643AC"/>
    <w:rsid w:val="00C64FB6"/>
    <w:rsid w:val="00C70AAF"/>
    <w:rsid w:val="00C71375"/>
    <w:rsid w:val="00C715CD"/>
    <w:rsid w:val="00C72FDA"/>
    <w:rsid w:val="00C75A6C"/>
    <w:rsid w:val="00C80270"/>
    <w:rsid w:val="00C8527D"/>
    <w:rsid w:val="00C85E69"/>
    <w:rsid w:val="00C916D5"/>
    <w:rsid w:val="00CA2721"/>
    <w:rsid w:val="00CA2BAD"/>
    <w:rsid w:val="00CA34B7"/>
    <w:rsid w:val="00CA36E2"/>
    <w:rsid w:val="00CA3CFE"/>
    <w:rsid w:val="00CA48DE"/>
    <w:rsid w:val="00CA5B5B"/>
    <w:rsid w:val="00CA6AFD"/>
    <w:rsid w:val="00CB140D"/>
    <w:rsid w:val="00CB25D9"/>
    <w:rsid w:val="00CB2AE2"/>
    <w:rsid w:val="00CB2FD2"/>
    <w:rsid w:val="00CB7954"/>
    <w:rsid w:val="00CC03CD"/>
    <w:rsid w:val="00CC1D56"/>
    <w:rsid w:val="00CC274E"/>
    <w:rsid w:val="00CC2EFE"/>
    <w:rsid w:val="00CC3F78"/>
    <w:rsid w:val="00CC452A"/>
    <w:rsid w:val="00CC476E"/>
    <w:rsid w:val="00CC4D79"/>
    <w:rsid w:val="00CC5133"/>
    <w:rsid w:val="00CC675F"/>
    <w:rsid w:val="00CD4130"/>
    <w:rsid w:val="00CD424E"/>
    <w:rsid w:val="00CD7A52"/>
    <w:rsid w:val="00CE06EF"/>
    <w:rsid w:val="00CE078F"/>
    <w:rsid w:val="00CE15D4"/>
    <w:rsid w:val="00CE1D4D"/>
    <w:rsid w:val="00CE2399"/>
    <w:rsid w:val="00CE2AE4"/>
    <w:rsid w:val="00CE31CE"/>
    <w:rsid w:val="00CE44B9"/>
    <w:rsid w:val="00CE55C3"/>
    <w:rsid w:val="00CE5EF8"/>
    <w:rsid w:val="00CF01DD"/>
    <w:rsid w:val="00CF0E97"/>
    <w:rsid w:val="00CF18C8"/>
    <w:rsid w:val="00CF24CA"/>
    <w:rsid w:val="00CF406B"/>
    <w:rsid w:val="00CF40A6"/>
    <w:rsid w:val="00CF4460"/>
    <w:rsid w:val="00CF63A8"/>
    <w:rsid w:val="00D03717"/>
    <w:rsid w:val="00D0392B"/>
    <w:rsid w:val="00D03971"/>
    <w:rsid w:val="00D03F99"/>
    <w:rsid w:val="00D04642"/>
    <w:rsid w:val="00D04A43"/>
    <w:rsid w:val="00D04F23"/>
    <w:rsid w:val="00D11196"/>
    <w:rsid w:val="00D12C23"/>
    <w:rsid w:val="00D156C4"/>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A1E"/>
    <w:rsid w:val="00D73EBE"/>
    <w:rsid w:val="00D742D1"/>
    <w:rsid w:val="00D74F0C"/>
    <w:rsid w:val="00D76224"/>
    <w:rsid w:val="00D766A9"/>
    <w:rsid w:val="00D77959"/>
    <w:rsid w:val="00D801BC"/>
    <w:rsid w:val="00D812E1"/>
    <w:rsid w:val="00D818D7"/>
    <w:rsid w:val="00D81BB0"/>
    <w:rsid w:val="00D81BC5"/>
    <w:rsid w:val="00D822AA"/>
    <w:rsid w:val="00D8326F"/>
    <w:rsid w:val="00D839A3"/>
    <w:rsid w:val="00D8437D"/>
    <w:rsid w:val="00D87C84"/>
    <w:rsid w:val="00D87F63"/>
    <w:rsid w:val="00D912B3"/>
    <w:rsid w:val="00D92530"/>
    <w:rsid w:val="00D9253F"/>
    <w:rsid w:val="00D92545"/>
    <w:rsid w:val="00D94289"/>
    <w:rsid w:val="00DA0498"/>
    <w:rsid w:val="00DA0EBE"/>
    <w:rsid w:val="00DA162C"/>
    <w:rsid w:val="00DA3164"/>
    <w:rsid w:val="00DA3DB2"/>
    <w:rsid w:val="00DA4827"/>
    <w:rsid w:val="00DA789F"/>
    <w:rsid w:val="00DA7B15"/>
    <w:rsid w:val="00DB0679"/>
    <w:rsid w:val="00DB4A75"/>
    <w:rsid w:val="00DB5E90"/>
    <w:rsid w:val="00DB6DBE"/>
    <w:rsid w:val="00DC345E"/>
    <w:rsid w:val="00DC6D64"/>
    <w:rsid w:val="00DD0E0F"/>
    <w:rsid w:val="00DD0F50"/>
    <w:rsid w:val="00DD10CC"/>
    <w:rsid w:val="00DD1F2D"/>
    <w:rsid w:val="00DD291E"/>
    <w:rsid w:val="00DD3066"/>
    <w:rsid w:val="00DD66D6"/>
    <w:rsid w:val="00DE260C"/>
    <w:rsid w:val="00DE5A0A"/>
    <w:rsid w:val="00DE6DF1"/>
    <w:rsid w:val="00DE7047"/>
    <w:rsid w:val="00DE7293"/>
    <w:rsid w:val="00DF04A4"/>
    <w:rsid w:val="00DF30BA"/>
    <w:rsid w:val="00DF332F"/>
    <w:rsid w:val="00DF7F29"/>
    <w:rsid w:val="00E00592"/>
    <w:rsid w:val="00E0123E"/>
    <w:rsid w:val="00E01591"/>
    <w:rsid w:val="00E0233C"/>
    <w:rsid w:val="00E032C6"/>
    <w:rsid w:val="00E03D0B"/>
    <w:rsid w:val="00E07305"/>
    <w:rsid w:val="00E07797"/>
    <w:rsid w:val="00E15679"/>
    <w:rsid w:val="00E16718"/>
    <w:rsid w:val="00E16ECD"/>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27F2"/>
    <w:rsid w:val="00E533C0"/>
    <w:rsid w:val="00E53438"/>
    <w:rsid w:val="00E54DB5"/>
    <w:rsid w:val="00E55D31"/>
    <w:rsid w:val="00E56E77"/>
    <w:rsid w:val="00E57E83"/>
    <w:rsid w:val="00E6297A"/>
    <w:rsid w:val="00E62D0F"/>
    <w:rsid w:val="00E63351"/>
    <w:rsid w:val="00E65C6F"/>
    <w:rsid w:val="00E664DB"/>
    <w:rsid w:val="00E66FCA"/>
    <w:rsid w:val="00E6710A"/>
    <w:rsid w:val="00E67F2F"/>
    <w:rsid w:val="00E70526"/>
    <w:rsid w:val="00E71E53"/>
    <w:rsid w:val="00E73A42"/>
    <w:rsid w:val="00E74112"/>
    <w:rsid w:val="00E748AD"/>
    <w:rsid w:val="00E7554C"/>
    <w:rsid w:val="00E75A48"/>
    <w:rsid w:val="00E76147"/>
    <w:rsid w:val="00E761C8"/>
    <w:rsid w:val="00E82E54"/>
    <w:rsid w:val="00E8346D"/>
    <w:rsid w:val="00E843FC"/>
    <w:rsid w:val="00E85A65"/>
    <w:rsid w:val="00E97E17"/>
    <w:rsid w:val="00EA0C2E"/>
    <w:rsid w:val="00EA1588"/>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2562"/>
    <w:rsid w:val="00EC50F4"/>
    <w:rsid w:val="00EC525A"/>
    <w:rsid w:val="00EC5D23"/>
    <w:rsid w:val="00ED00BB"/>
    <w:rsid w:val="00ED00BE"/>
    <w:rsid w:val="00ED26BA"/>
    <w:rsid w:val="00ED29C7"/>
    <w:rsid w:val="00ED31B7"/>
    <w:rsid w:val="00ED521C"/>
    <w:rsid w:val="00ED6772"/>
    <w:rsid w:val="00ED6AAA"/>
    <w:rsid w:val="00EE12E7"/>
    <w:rsid w:val="00EE2ACF"/>
    <w:rsid w:val="00EE2CDA"/>
    <w:rsid w:val="00EE3D98"/>
    <w:rsid w:val="00EE3E5C"/>
    <w:rsid w:val="00EE6F8E"/>
    <w:rsid w:val="00EF27F0"/>
    <w:rsid w:val="00EF33F4"/>
    <w:rsid w:val="00EF352A"/>
    <w:rsid w:val="00EF3BF2"/>
    <w:rsid w:val="00EF3E8B"/>
    <w:rsid w:val="00EF3FD6"/>
    <w:rsid w:val="00EF40A8"/>
    <w:rsid w:val="00EF62AB"/>
    <w:rsid w:val="00EF7173"/>
    <w:rsid w:val="00F03148"/>
    <w:rsid w:val="00F052EA"/>
    <w:rsid w:val="00F071FD"/>
    <w:rsid w:val="00F12278"/>
    <w:rsid w:val="00F132BC"/>
    <w:rsid w:val="00F134EA"/>
    <w:rsid w:val="00F138A0"/>
    <w:rsid w:val="00F14A3D"/>
    <w:rsid w:val="00F14A6E"/>
    <w:rsid w:val="00F16076"/>
    <w:rsid w:val="00F17B29"/>
    <w:rsid w:val="00F200F7"/>
    <w:rsid w:val="00F208FE"/>
    <w:rsid w:val="00F213AF"/>
    <w:rsid w:val="00F21ACF"/>
    <w:rsid w:val="00F21E4E"/>
    <w:rsid w:val="00F2281F"/>
    <w:rsid w:val="00F267BF"/>
    <w:rsid w:val="00F27378"/>
    <w:rsid w:val="00F2750B"/>
    <w:rsid w:val="00F3000D"/>
    <w:rsid w:val="00F30320"/>
    <w:rsid w:val="00F320C3"/>
    <w:rsid w:val="00F32EB9"/>
    <w:rsid w:val="00F360C0"/>
    <w:rsid w:val="00F366BD"/>
    <w:rsid w:val="00F36EBC"/>
    <w:rsid w:val="00F37163"/>
    <w:rsid w:val="00F37CB0"/>
    <w:rsid w:val="00F37F71"/>
    <w:rsid w:val="00F40F3C"/>
    <w:rsid w:val="00F42387"/>
    <w:rsid w:val="00F4366A"/>
    <w:rsid w:val="00F44085"/>
    <w:rsid w:val="00F44580"/>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C16"/>
    <w:rsid w:val="00F5709D"/>
    <w:rsid w:val="00F57681"/>
    <w:rsid w:val="00F60157"/>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7BE"/>
    <w:rsid w:val="00F909DE"/>
    <w:rsid w:val="00F92C63"/>
    <w:rsid w:val="00F951A5"/>
    <w:rsid w:val="00FA00D5"/>
    <w:rsid w:val="00FA2ACC"/>
    <w:rsid w:val="00FA2EAA"/>
    <w:rsid w:val="00FA6EAF"/>
    <w:rsid w:val="00FB16D3"/>
    <w:rsid w:val="00FB2583"/>
    <w:rsid w:val="00FB3390"/>
    <w:rsid w:val="00FB3D59"/>
    <w:rsid w:val="00FB3F76"/>
    <w:rsid w:val="00FB5C3D"/>
    <w:rsid w:val="00FB6571"/>
    <w:rsid w:val="00FB6FD8"/>
    <w:rsid w:val="00FC073D"/>
    <w:rsid w:val="00FC1652"/>
    <w:rsid w:val="00FC2865"/>
    <w:rsid w:val="00FC6486"/>
    <w:rsid w:val="00FD0849"/>
    <w:rsid w:val="00FD1B23"/>
    <w:rsid w:val="00FD2A8B"/>
    <w:rsid w:val="00FD6B05"/>
    <w:rsid w:val="00FD7285"/>
    <w:rsid w:val="00FD77A7"/>
    <w:rsid w:val="00FE215A"/>
    <w:rsid w:val="00FE537F"/>
    <w:rsid w:val="00FE57C7"/>
    <w:rsid w:val="00FE591C"/>
    <w:rsid w:val="00FF003F"/>
    <w:rsid w:val="00FF2180"/>
    <w:rsid w:val="00FF227F"/>
    <w:rsid w:val="00FF2683"/>
    <w:rsid w:val="00FF2F31"/>
    <w:rsid w:val="00FF2F7D"/>
    <w:rsid w:val="00FF3FC5"/>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2"/>
    <w:link w:val="10"/>
    <w:uiPriority w:val="9"/>
    <w:qFormat/>
    <w:rsid w:val="008F4345"/>
    <w:pPr>
      <w:widowControl w:val="0"/>
      <w:spacing w:before="240" w:after="240" w:line="480" w:lineRule="auto"/>
      <w:outlineLvl w:val="0"/>
    </w:pPr>
    <w:rPr>
      <w:rFonts w:ascii="黑体" w:eastAsia="黑体" w:hAnsi="Times New Roman"/>
      <w:b/>
      <w:bCs/>
      <w:kern w:val="44"/>
      <w:sz w:val="44"/>
      <w:szCs w:val="4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二级标题"/>
    <w:basedOn w:val="a2"/>
    <w:next w:val="a2"/>
    <w:link w:val="a6"/>
    <w:qFormat/>
    <w:rsid w:val="00357692"/>
    <w:pPr>
      <w:numPr>
        <w:ilvl w:val="2"/>
        <w:numId w:val="1"/>
      </w:numPr>
      <w:spacing w:beforeLines="100" w:before="100" w:afterLines="100" w:after="100"/>
      <w:outlineLvl w:val="2"/>
    </w:pPr>
    <w:rPr>
      <w:rFonts w:ascii="黑体" w:eastAsia="黑体"/>
      <w:b/>
      <w:sz w:val="30"/>
    </w:rPr>
  </w:style>
  <w:style w:type="paragraph" w:customStyle="1" w:styleId="a0">
    <w:name w:val="一级标题"/>
    <w:basedOn w:val="a2"/>
    <w:next w:val="a2"/>
    <w:link w:val="a7"/>
    <w:qFormat/>
    <w:rsid w:val="007E51BE"/>
    <w:pPr>
      <w:numPr>
        <w:ilvl w:val="1"/>
        <w:numId w:val="1"/>
      </w:numPr>
      <w:spacing w:before="240" w:after="240"/>
      <w:outlineLvl w:val="1"/>
    </w:pPr>
    <w:rPr>
      <w:rFonts w:ascii="黑体" w:eastAsia="黑体"/>
      <w:b/>
      <w:sz w:val="32"/>
    </w:rPr>
  </w:style>
  <w:style w:type="character" w:customStyle="1" w:styleId="a6">
    <w:name w:val="二级标题 字符"/>
    <w:basedOn w:val="a3"/>
    <w:link w:val="a1"/>
    <w:rsid w:val="00357692"/>
    <w:rPr>
      <w:rFonts w:ascii="黑体" w:eastAsia="黑体" w:hAnsi="Times New Roman"/>
      <w:b/>
      <w:sz w:val="30"/>
    </w:rPr>
  </w:style>
  <w:style w:type="paragraph" w:customStyle="1" w:styleId="a">
    <w:name w:val="章节标题"/>
    <w:basedOn w:val="a2"/>
    <w:next w:val="a2"/>
    <w:link w:val="a8"/>
    <w:qFormat/>
    <w:rsid w:val="00EB6BAF"/>
    <w:pPr>
      <w:numPr>
        <w:numId w:val="1"/>
      </w:numPr>
      <w:spacing w:before="240" w:after="240"/>
      <w:outlineLvl w:val="0"/>
    </w:pPr>
    <w:rPr>
      <w:rFonts w:ascii="黑体" w:eastAsia="黑体"/>
      <w:b/>
      <w:sz w:val="36"/>
    </w:rPr>
  </w:style>
  <w:style w:type="character" w:customStyle="1" w:styleId="a7">
    <w:name w:val="一级标题 字符"/>
    <w:basedOn w:val="a6"/>
    <w:link w:val="a0"/>
    <w:rsid w:val="00357692"/>
    <w:rPr>
      <w:rFonts w:ascii="黑体" w:eastAsia="黑体" w:hAnsi="Times New Roman"/>
      <w:b/>
      <w:sz w:val="32"/>
    </w:rPr>
  </w:style>
  <w:style w:type="character" w:customStyle="1" w:styleId="10">
    <w:name w:val="标题 1 字符"/>
    <w:aliases w:val="普通标题 字符"/>
    <w:basedOn w:val="a3"/>
    <w:link w:val="1"/>
    <w:uiPriority w:val="9"/>
    <w:rsid w:val="008F4345"/>
    <w:rPr>
      <w:rFonts w:ascii="黑体" w:eastAsia="黑体" w:hAnsi="Times New Roman"/>
      <w:b/>
      <w:bCs/>
      <w:kern w:val="44"/>
      <w:sz w:val="44"/>
      <w:szCs w:val="44"/>
    </w:rPr>
  </w:style>
  <w:style w:type="character" w:customStyle="1" w:styleId="a8">
    <w:name w:val="章节标题 字符"/>
    <w:basedOn w:val="a6"/>
    <w:link w:val="a"/>
    <w:rsid w:val="00142AA1"/>
    <w:rPr>
      <w:rFonts w:ascii="黑体" w:eastAsia="黑体" w:hAnsi="Times New Roman"/>
      <w:b/>
      <w:sz w:val="36"/>
    </w:rPr>
  </w:style>
  <w:style w:type="paragraph" w:styleId="a9">
    <w:name w:val="header"/>
    <w:basedOn w:val="a2"/>
    <w:link w:val="aa"/>
    <w:uiPriority w:val="99"/>
    <w:unhideWhenUsed/>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3"/>
    <w:link w:val="a9"/>
    <w:uiPriority w:val="99"/>
    <w:rsid w:val="00357692"/>
    <w:rPr>
      <w:rFonts w:ascii="Times New Roman" w:eastAsia="宋体" w:hAnsi="Times New Roman"/>
      <w:sz w:val="18"/>
      <w:szCs w:val="18"/>
    </w:rPr>
  </w:style>
  <w:style w:type="paragraph" w:styleId="ab">
    <w:name w:val="footer"/>
    <w:basedOn w:val="a2"/>
    <w:link w:val="ac"/>
    <w:uiPriority w:val="99"/>
    <w:unhideWhenUsed/>
    <w:rsid w:val="00357692"/>
    <w:pPr>
      <w:tabs>
        <w:tab w:val="center" w:pos="4153"/>
        <w:tab w:val="right" w:pos="8306"/>
      </w:tabs>
      <w:snapToGrid w:val="0"/>
      <w:spacing w:line="240" w:lineRule="auto"/>
      <w:jc w:val="left"/>
    </w:pPr>
    <w:rPr>
      <w:sz w:val="18"/>
      <w:szCs w:val="18"/>
    </w:rPr>
  </w:style>
  <w:style w:type="character" w:customStyle="1" w:styleId="ac">
    <w:name w:val="页脚 字符"/>
    <w:basedOn w:val="a3"/>
    <w:link w:val="ab"/>
    <w:uiPriority w:val="99"/>
    <w:rsid w:val="00357692"/>
    <w:rPr>
      <w:rFonts w:ascii="Times New Roman" w:eastAsia="宋体" w:hAnsi="Times New Roman"/>
      <w:sz w:val="18"/>
      <w:szCs w:val="18"/>
    </w:rPr>
  </w:style>
  <w:style w:type="paragraph" w:styleId="ad">
    <w:name w:val="No Spacing"/>
    <w:link w:val="ae"/>
    <w:uiPriority w:val="1"/>
    <w:qFormat/>
    <w:rsid w:val="00F44085"/>
    <w:rPr>
      <w:kern w:val="0"/>
      <w:sz w:val="22"/>
    </w:rPr>
  </w:style>
  <w:style w:type="character" w:customStyle="1" w:styleId="ae">
    <w:name w:val="无间隔 字符"/>
    <w:basedOn w:val="a3"/>
    <w:link w:val="ad"/>
    <w:uiPriority w:val="1"/>
    <w:rsid w:val="00F44085"/>
    <w:rPr>
      <w:kern w:val="0"/>
      <w:sz w:val="22"/>
    </w:rPr>
  </w:style>
  <w:style w:type="paragraph" w:styleId="TOC">
    <w:name w:val="TOC Heading"/>
    <w:basedOn w:val="1"/>
    <w:next w:val="a2"/>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2"/>
    <w:next w:val="a2"/>
    <w:autoRedefine/>
    <w:uiPriority w:val="39"/>
    <w:unhideWhenUsed/>
    <w:rsid w:val="00F44085"/>
  </w:style>
  <w:style w:type="paragraph" w:styleId="2">
    <w:name w:val="toc 2"/>
    <w:basedOn w:val="a2"/>
    <w:next w:val="a2"/>
    <w:autoRedefine/>
    <w:uiPriority w:val="39"/>
    <w:unhideWhenUsed/>
    <w:rsid w:val="00F44085"/>
    <w:pPr>
      <w:ind w:leftChars="200" w:left="420"/>
    </w:pPr>
  </w:style>
  <w:style w:type="paragraph" w:styleId="3">
    <w:name w:val="toc 3"/>
    <w:basedOn w:val="a2"/>
    <w:next w:val="a2"/>
    <w:autoRedefine/>
    <w:uiPriority w:val="39"/>
    <w:unhideWhenUsed/>
    <w:rsid w:val="00F44085"/>
    <w:pPr>
      <w:ind w:leftChars="400" w:left="840"/>
    </w:pPr>
  </w:style>
  <w:style w:type="character" w:styleId="af">
    <w:name w:val="Hyperlink"/>
    <w:basedOn w:val="a3"/>
    <w:uiPriority w:val="99"/>
    <w:unhideWhenUsed/>
    <w:rsid w:val="00F44085"/>
    <w:rPr>
      <w:color w:val="0563C1" w:themeColor="hyperlink"/>
      <w:u w:val="single"/>
    </w:rPr>
  </w:style>
  <w:style w:type="paragraph" w:styleId="af0">
    <w:name w:val="List Paragraph"/>
    <w:basedOn w:val="a2"/>
    <w:uiPriority w:val="34"/>
    <w:qFormat/>
    <w:rsid w:val="005477C8"/>
    <w:pPr>
      <w:ind w:firstLineChars="200" w:firstLine="420"/>
    </w:pPr>
  </w:style>
  <w:style w:type="paragraph" w:styleId="af1">
    <w:name w:val="Normal (Web)"/>
    <w:basedOn w:val="a2"/>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2">
    <w:name w:val="Placeholder Text"/>
    <w:basedOn w:val="a3"/>
    <w:uiPriority w:val="99"/>
    <w:semiHidden/>
    <w:rsid w:val="00A17F6B"/>
    <w:rPr>
      <w:color w:val="808080"/>
    </w:rPr>
  </w:style>
  <w:style w:type="paragraph" w:customStyle="1" w:styleId="af3">
    <w:name w:val="公式排序"/>
    <w:basedOn w:val="a2"/>
    <w:next w:val="a2"/>
    <w:qFormat/>
    <w:rsid w:val="006A7C42"/>
    <w:pPr>
      <w:tabs>
        <w:tab w:val="center" w:pos="4080"/>
        <w:tab w:val="right" w:pos="8160"/>
      </w:tabs>
      <w:spacing w:beforeLines="50" w:before="50" w:afterLines="50" w:after="50"/>
      <w:jc w:val="center"/>
      <w:textAlignment w:val="center"/>
    </w:pPr>
  </w:style>
  <w:style w:type="character" w:customStyle="1" w:styleId="mi">
    <w:name w:val="mi"/>
    <w:basedOn w:val="a3"/>
    <w:rsid w:val="00DB4A75"/>
  </w:style>
  <w:style w:type="character" w:customStyle="1" w:styleId="mjxassistivemathml">
    <w:name w:val="mjx_assistive_mathml"/>
    <w:basedOn w:val="a3"/>
    <w:rsid w:val="00DB4A75"/>
  </w:style>
  <w:style w:type="paragraph" w:customStyle="1" w:styleId="DecimalAligned">
    <w:name w:val="Decimal Aligned"/>
    <w:basedOn w:val="a2"/>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4">
    <w:name w:val="footnote text"/>
    <w:basedOn w:val="a2"/>
    <w:link w:val="af5"/>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5">
    <w:name w:val="脚注文本 字符"/>
    <w:basedOn w:val="a3"/>
    <w:link w:val="af4"/>
    <w:uiPriority w:val="99"/>
    <w:rsid w:val="008F33F7"/>
    <w:rPr>
      <w:rFonts w:cs="Times New Roman"/>
      <w:kern w:val="0"/>
      <w:sz w:val="20"/>
      <w:szCs w:val="20"/>
    </w:rPr>
  </w:style>
  <w:style w:type="character" w:styleId="af6">
    <w:name w:val="Subtle Emphasis"/>
    <w:basedOn w:val="a3"/>
    <w:uiPriority w:val="19"/>
    <w:qFormat/>
    <w:rsid w:val="008F33F7"/>
    <w:rPr>
      <w:i/>
      <w:iCs/>
    </w:rPr>
  </w:style>
  <w:style w:type="table" w:styleId="-1">
    <w:name w:val="Light Shading Accent 1"/>
    <w:basedOn w:val="a4"/>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7">
    <w:name w:val="Table Grid"/>
    <w:basedOn w:val="a4"/>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annotation reference"/>
    <w:basedOn w:val="a3"/>
    <w:uiPriority w:val="99"/>
    <w:semiHidden/>
    <w:unhideWhenUsed/>
    <w:rsid w:val="00B31738"/>
    <w:rPr>
      <w:sz w:val="21"/>
      <w:szCs w:val="21"/>
    </w:rPr>
  </w:style>
  <w:style w:type="paragraph" w:styleId="af9">
    <w:name w:val="annotation text"/>
    <w:basedOn w:val="a2"/>
    <w:link w:val="afa"/>
    <w:uiPriority w:val="99"/>
    <w:unhideWhenUsed/>
    <w:rsid w:val="00B31738"/>
    <w:pPr>
      <w:jc w:val="left"/>
    </w:pPr>
  </w:style>
  <w:style w:type="character" w:customStyle="1" w:styleId="afa">
    <w:name w:val="批注文字 字符"/>
    <w:basedOn w:val="a3"/>
    <w:link w:val="af9"/>
    <w:uiPriority w:val="99"/>
    <w:rsid w:val="00B31738"/>
    <w:rPr>
      <w:rFonts w:ascii="Times New Roman" w:eastAsia="宋体" w:hAnsi="Times New Roman"/>
      <w:sz w:val="24"/>
    </w:rPr>
  </w:style>
  <w:style w:type="paragraph" w:styleId="afb">
    <w:name w:val="annotation subject"/>
    <w:basedOn w:val="af9"/>
    <w:next w:val="af9"/>
    <w:link w:val="afc"/>
    <w:uiPriority w:val="99"/>
    <w:semiHidden/>
    <w:unhideWhenUsed/>
    <w:rsid w:val="00B31738"/>
    <w:rPr>
      <w:b/>
      <w:bCs/>
    </w:rPr>
  </w:style>
  <w:style w:type="character" w:customStyle="1" w:styleId="afc">
    <w:name w:val="批注主题 字符"/>
    <w:basedOn w:val="afa"/>
    <w:link w:val="afb"/>
    <w:uiPriority w:val="99"/>
    <w:semiHidden/>
    <w:rsid w:val="00B31738"/>
    <w:rPr>
      <w:rFonts w:ascii="Times New Roman" w:eastAsia="宋体" w:hAnsi="Times New Roman"/>
      <w:b/>
      <w:bCs/>
      <w:sz w:val="24"/>
    </w:rPr>
  </w:style>
  <w:style w:type="paragraph" w:styleId="afd">
    <w:name w:val="Balloon Text"/>
    <w:basedOn w:val="a2"/>
    <w:link w:val="afe"/>
    <w:uiPriority w:val="99"/>
    <w:semiHidden/>
    <w:unhideWhenUsed/>
    <w:rsid w:val="00B31738"/>
    <w:pPr>
      <w:spacing w:line="240" w:lineRule="auto"/>
    </w:pPr>
    <w:rPr>
      <w:sz w:val="18"/>
      <w:szCs w:val="18"/>
    </w:rPr>
  </w:style>
  <w:style w:type="character" w:customStyle="1" w:styleId="afe">
    <w:name w:val="批注框文本 字符"/>
    <w:basedOn w:val="a3"/>
    <w:link w:val="afd"/>
    <w:uiPriority w:val="99"/>
    <w:semiHidden/>
    <w:rsid w:val="00B31738"/>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99C"/>
    <w:rsid w:val="008F199C"/>
    <w:rsid w:val="00BF00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F30D423C3E744189232775653D6BD11">
    <w:name w:val="4F30D423C3E744189232775653D6BD11"/>
    <w:rsid w:val="008F199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45E23-B08B-4E8C-B8DE-470C032CD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7994</TotalTime>
  <Pages>53</Pages>
  <Words>7723</Words>
  <Characters>44026</Characters>
  <Application>Microsoft Office Word</Application>
  <DocSecurity>0</DocSecurity>
  <Lines>366</Lines>
  <Paragraphs>103</Paragraphs>
  <ScaleCrop>false</ScaleCrop>
  <Company/>
  <LinksUpToDate>false</LinksUpToDate>
  <CharactersWithSpaces>51646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1223</cp:revision>
  <cp:lastPrinted>2020-03-03T14:08:00Z</cp:lastPrinted>
  <dcterms:created xsi:type="dcterms:W3CDTF">2019-12-18T06:59:00Z</dcterms:created>
  <dcterms:modified xsi:type="dcterms:W3CDTF">2020-03-14T12:53:00Z</dcterms:modified>
</cp:coreProperties>
</file>