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1E" w:rsidRDefault="00AC7C1E" w:rsidP="003539F5">
      <w:pPr>
        <w:pStyle w:val="1"/>
        <w:jc w:val="center"/>
      </w:pPr>
      <w:bookmarkStart w:id="0" w:name="_Toc29144689"/>
      <w:r>
        <w:rPr>
          <w:rFonts w:hint="eastAsia"/>
        </w:rPr>
        <w:t>摘 要</w:t>
      </w:r>
      <w:bookmarkEnd w:id="0"/>
    </w:p>
    <w:p w:rsidR="00AC7C1E" w:rsidRDefault="00AC7C1E" w:rsidP="00AC7C1E">
      <w:r>
        <w:tab/>
      </w:r>
    </w:p>
    <w:p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rsidR="00AC7C1E" w:rsidRDefault="00AC7C1E" w:rsidP="00AC7C1E">
      <w:pPr>
        <w:pStyle w:val="1"/>
        <w:jc w:val="center"/>
      </w:pPr>
      <w:bookmarkStart w:id="1" w:name="_Toc27576529"/>
      <w:bookmarkStart w:id="2" w:name="_Toc29144690"/>
      <w:r>
        <w:rPr>
          <w:rFonts w:hint="eastAsia"/>
        </w:rPr>
        <w:lastRenderedPageBreak/>
        <w:t>Abstract</w:t>
      </w:r>
      <w:bookmarkEnd w:id="1"/>
      <w:bookmarkEnd w:id="2"/>
    </w:p>
    <w:p w:rsidR="003539F5" w:rsidRDefault="00AC7C1E" w:rsidP="00AC7C1E">
      <w:r>
        <w:tab/>
        <w:t xml:space="preserve">We </w:t>
      </w:r>
    </w:p>
    <w:p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rsidR="005B5AE6"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9144689" w:history="1">
            <w:r w:rsidR="005B5AE6" w:rsidRPr="001F4707">
              <w:rPr>
                <w:rStyle w:val="af"/>
                <w:noProof/>
              </w:rPr>
              <w:t>摘</w:t>
            </w:r>
            <w:r w:rsidR="005B5AE6" w:rsidRPr="001F4707">
              <w:rPr>
                <w:rStyle w:val="af"/>
                <w:noProof/>
              </w:rPr>
              <w:t xml:space="preserve"> </w:t>
            </w:r>
            <w:r w:rsidR="005B5AE6" w:rsidRPr="001F4707">
              <w:rPr>
                <w:rStyle w:val="af"/>
                <w:noProof/>
              </w:rPr>
              <w:t>要</w:t>
            </w:r>
            <w:r w:rsidR="005B5AE6">
              <w:rPr>
                <w:noProof/>
                <w:webHidden/>
              </w:rPr>
              <w:tab/>
            </w:r>
            <w:r w:rsidR="005B5AE6">
              <w:rPr>
                <w:noProof/>
                <w:webHidden/>
              </w:rPr>
              <w:fldChar w:fldCharType="begin"/>
            </w:r>
            <w:r w:rsidR="005B5AE6">
              <w:rPr>
                <w:noProof/>
                <w:webHidden/>
              </w:rPr>
              <w:instrText xml:space="preserve"> PAGEREF _Toc29144689 \h </w:instrText>
            </w:r>
            <w:r w:rsidR="005B5AE6">
              <w:rPr>
                <w:noProof/>
                <w:webHidden/>
              </w:rPr>
            </w:r>
            <w:r w:rsidR="005B5AE6">
              <w:rPr>
                <w:noProof/>
                <w:webHidden/>
              </w:rPr>
              <w:fldChar w:fldCharType="separate"/>
            </w:r>
            <w:r w:rsidR="005B5AE6">
              <w:rPr>
                <w:noProof/>
                <w:webHidden/>
              </w:rPr>
              <w:t>II</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690" w:history="1">
            <w:r w:rsidR="005B5AE6" w:rsidRPr="001F4707">
              <w:rPr>
                <w:rStyle w:val="af"/>
                <w:noProof/>
              </w:rPr>
              <w:t>Abstract</w:t>
            </w:r>
            <w:r w:rsidR="005B5AE6">
              <w:rPr>
                <w:noProof/>
                <w:webHidden/>
              </w:rPr>
              <w:tab/>
            </w:r>
            <w:r w:rsidR="005B5AE6">
              <w:rPr>
                <w:noProof/>
                <w:webHidden/>
              </w:rPr>
              <w:fldChar w:fldCharType="begin"/>
            </w:r>
            <w:r w:rsidR="005B5AE6">
              <w:rPr>
                <w:noProof/>
                <w:webHidden/>
              </w:rPr>
              <w:instrText xml:space="preserve"> PAGEREF _Toc29144690 \h </w:instrText>
            </w:r>
            <w:r w:rsidR="005B5AE6">
              <w:rPr>
                <w:noProof/>
                <w:webHidden/>
              </w:rPr>
            </w:r>
            <w:r w:rsidR="005B5AE6">
              <w:rPr>
                <w:noProof/>
                <w:webHidden/>
              </w:rPr>
              <w:fldChar w:fldCharType="separate"/>
            </w:r>
            <w:r w:rsidR="005B5AE6">
              <w:rPr>
                <w:noProof/>
                <w:webHidden/>
              </w:rPr>
              <w:t>III</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691" w:history="1">
            <w:r w:rsidR="005B5AE6" w:rsidRPr="001F4707">
              <w:rPr>
                <w:rStyle w:val="af"/>
                <w:noProof/>
              </w:rPr>
              <w:t>第</w:t>
            </w:r>
            <w:r w:rsidR="005B5AE6" w:rsidRPr="001F4707">
              <w:rPr>
                <w:rStyle w:val="af"/>
                <w:noProof/>
              </w:rPr>
              <w:t>1</w:t>
            </w:r>
            <w:r w:rsidR="005B5AE6" w:rsidRPr="001F4707">
              <w:rPr>
                <w:rStyle w:val="af"/>
                <w:noProof/>
              </w:rPr>
              <w:t>章</w:t>
            </w:r>
            <w:r w:rsidR="005B5AE6" w:rsidRPr="001F4707">
              <w:rPr>
                <w:rStyle w:val="af"/>
                <w:noProof/>
              </w:rPr>
              <w:t xml:space="preserve"> </w:t>
            </w:r>
            <w:r w:rsidR="005B5AE6" w:rsidRPr="001F4707">
              <w:rPr>
                <w:rStyle w:val="af"/>
                <w:noProof/>
              </w:rPr>
              <w:t>绪论</w:t>
            </w:r>
            <w:r w:rsidR="005B5AE6">
              <w:rPr>
                <w:noProof/>
                <w:webHidden/>
              </w:rPr>
              <w:tab/>
            </w:r>
            <w:r w:rsidR="005B5AE6">
              <w:rPr>
                <w:noProof/>
                <w:webHidden/>
              </w:rPr>
              <w:fldChar w:fldCharType="begin"/>
            </w:r>
            <w:r w:rsidR="005B5AE6">
              <w:rPr>
                <w:noProof/>
                <w:webHidden/>
              </w:rPr>
              <w:instrText xml:space="preserve"> PAGEREF _Toc29144691 \h </w:instrText>
            </w:r>
            <w:r w:rsidR="005B5AE6">
              <w:rPr>
                <w:noProof/>
                <w:webHidden/>
              </w:rPr>
            </w:r>
            <w:r w:rsidR="005B5AE6">
              <w:rPr>
                <w:noProof/>
                <w:webHidden/>
              </w:rPr>
              <w:fldChar w:fldCharType="separate"/>
            </w:r>
            <w:r w:rsidR="005B5AE6">
              <w:rPr>
                <w:noProof/>
                <w:webHidden/>
              </w:rPr>
              <w:t>1</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692" w:history="1">
            <w:r w:rsidR="005B5AE6" w:rsidRPr="001F4707">
              <w:rPr>
                <w:rStyle w:val="af"/>
                <w:noProof/>
              </w:rPr>
              <w:t xml:space="preserve">1.1 </w:t>
            </w:r>
            <w:r w:rsidR="005B5AE6" w:rsidRPr="001F4707">
              <w:rPr>
                <w:rStyle w:val="af"/>
                <w:noProof/>
              </w:rPr>
              <w:t>人脸识别特征提取研究的背景与意义</w:t>
            </w:r>
            <w:r w:rsidR="005B5AE6">
              <w:rPr>
                <w:noProof/>
                <w:webHidden/>
              </w:rPr>
              <w:tab/>
            </w:r>
            <w:r w:rsidR="005B5AE6">
              <w:rPr>
                <w:noProof/>
                <w:webHidden/>
              </w:rPr>
              <w:fldChar w:fldCharType="begin"/>
            </w:r>
            <w:r w:rsidR="005B5AE6">
              <w:rPr>
                <w:noProof/>
                <w:webHidden/>
              </w:rPr>
              <w:instrText xml:space="preserve"> PAGEREF _Toc29144692 \h </w:instrText>
            </w:r>
            <w:r w:rsidR="005B5AE6">
              <w:rPr>
                <w:noProof/>
                <w:webHidden/>
              </w:rPr>
            </w:r>
            <w:r w:rsidR="005B5AE6">
              <w:rPr>
                <w:noProof/>
                <w:webHidden/>
              </w:rPr>
              <w:fldChar w:fldCharType="separate"/>
            </w:r>
            <w:r w:rsidR="005B5AE6">
              <w:rPr>
                <w:noProof/>
                <w:webHidden/>
              </w:rPr>
              <w:t>1</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693" w:history="1">
            <w:r w:rsidR="005B5AE6" w:rsidRPr="001F4707">
              <w:rPr>
                <w:rStyle w:val="af"/>
                <w:noProof/>
              </w:rPr>
              <w:t xml:space="preserve">1.2 </w:t>
            </w:r>
            <w:r w:rsidR="005B5AE6" w:rsidRPr="001F4707">
              <w:rPr>
                <w:rStyle w:val="af"/>
                <w:noProof/>
              </w:rPr>
              <w:t>人脸识别特征提取的研究现状</w:t>
            </w:r>
            <w:r w:rsidR="005B5AE6">
              <w:rPr>
                <w:noProof/>
                <w:webHidden/>
              </w:rPr>
              <w:tab/>
            </w:r>
            <w:r w:rsidR="005B5AE6">
              <w:rPr>
                <w:noProof/>
                <w:webHidden/>
              </w:rPr>
              <w:fldChar w:fldCharType="begin"/>
            </w:r>
            <w:r w:rsidR="005B5AE6">
              <w:rPr>
                <w:noProof/>
                <w:webHidden/>
              </w:rPr>
              <w:instrText xml:space="preserve"> PAGEREF _Toc29144693 \h </w:instrText>
            </w:r>
            <w:r w:rsidR="005B5AE6">
              <w:rPr>
                <w:noProof/>
                <w:webHidden/>
              </w:rPr>
            </w:r>
            <w:r w:rsidR="005B5AE6">
              <w:rPr>
                <w:noProof/>
                <w:webHidden/>
              </w:rPr>
              <w:fldChar w:fldCharType="separate"/>
            </w:r>
            <w:r w:rsidR="005B5AE6">
              <w:rPr>
                <w:noProof/>
                <w:webHidden/>
              </w:rPr>
              <w:t>2</w:t>
            </w:r>
            <w:r w:rsidR="005B5AE6">
              <w:rPr>
                <w:noProof/>
                <w:webHidden/>
              </w:rPr>
              <w:fldChar w:fldCharType="end"/>
            </w:r>
          </w:hyperlink>
        </w:p>
        <w:p w:rsidR="005B5AE6" w:rsidRDefault="000E1CB3">
          <w:pPr>
            <w:pStyle w:val="3"/>
            <w:tabs>
              <w:tab w:val="right" w:leader="dot" w:pos="8296"/>
            </w:tabs>
            <w:ind w:left="960"/>
            <w:rPr>
              <w:rFonts w:asciiTheme="minorHAnsi" w:eastAsiaTheme="minorEastAsia" w:hAnsiTheme="minorHAnsi"/>
              <w:noProof/>
              <w:sz w:val="21"/>
            </w:rPr>
          </w:pPr>
          <w:hyperlink w:anchor="_Toc29144694" w:history="1">
            <w:r w:rsidR="005B5AE6" w:rsidRPr="001F4707">
              <w:rPr>
                <w:rStyle w:val="af"/>
                <w:noProof/>
              </w:rPr>
              <w:t xml:space="preserve">1.2.1 </w:t>
            </w:r>
            <w:r w:rsidR="005B5AE6" w:rsidRPr="001F4707">
              <w:rPr>
                <w:rStyle w:val="af"/>
                <w:noProof/>
              </w:rPr>
              <w:t>特征提取方法的研究现状</w:t>
            </w:r>
            <w:r w:rsidR="005B5AE6">
              <w:rPr>
                <w:noProof/>
                <w:webHidden/>
              </w:rPr>
              <w:tab/>
            </w:r>
            <w:r w:rsidR="005B5AE6">
              <w:rPr>
                <w:noProof/>
                <w:webHidden/>
              </w:rPr>
              <w:fldChar w:fldCharType="begin"/>
            </w:r>
            <w:r w:rsidR="005B5AE6">
              <w:rPr>
                <w:noProof/>
                <w:webHidden/>
              </w:rPr>
              <w:instrText xml:space="preserve"> PAGEREF _Toc29144694 \h </w:instrText>
            </w:r>
            <w:r w:rsidR="005B5AE6">
              <w:rPr>
                <w:noProof/>
                <w:webHidden/>
              </w:rPr>
            </w:r>
            <w:r w:rsidR="005B5AE6">
              <w:rPr>
                <w:noProof/>
                <w:webHidden/>
              </w:rPr>
              <w:fldChar w:fldCharType="separate"/>
            </w:r>
            <w:r w:rsidR="005B5AE6">
              <w:rPr>
                <w:noProof/>
                <w:webHidden/>
              </w:rPr>
              <w:t>2</w:t>
            </w:r>
            <w:r w:rsidR="005B5AE6">
              <w:rPr>
                <w:noProof/>
                <w:webHidden/>
              </w:rPr>
              <w:fldChar w:fldCharType="end"/>
            </w:r>
          </w:hyperlink>
        </w:p>
        <w:p w:rsidR="005B5AE6" w:rsidRDefault="000E1CB3">
          <w:pPr>
            <w:pStyle w:val="3"/>
            <w:tabs>
              <w:tab w:val="right" w:leader="dot" w:pos="8296"/>
            </w:tabs>
            <w:ind w:left="960"/>
            <w:rPr>
              <w:rFonts w:asciiTheme="minorHAnsi" w:eastAsiaTheme="minorEastAsia" w:hAnsiTheme="minorHAnsi"/>
              <w:noProof/>
              <w:sz w:val="21"/>
            </w:rPr>
          </w:pPr>
          <w:hyperlink w:anchor="_Toc29144695" w:history="1">
            <w:r w:rsidR="005B5AE6" w:rsidRPr="001F4707">
              <w:rPr>
                <w:rStyle w:val="af"/>
                <w:noProof/>
              </w:rPr>
              <w:t xml:space="preserve">1.2.2 </w:t>
            </w:r>
            <w:r w:rsidR="005B5AE6" w:rsidRPr="001F4707">
              <w:rPr>
                <w:rStyle w:val="af"/>
                <w:noProof/>
              </w:rPr>
              <w:t>流形学习方法的研究现状</w:t>
            </w:r>
            <w:r w:rsidR="005B5AE6">
              <w:rPr>
                <w:noProof/>
                <w:webHidden/>
              </w:rPr>
              <w:tab/>
            </w:r>
            <w:r w:rsidR="005B5AE6">
              <w:rPr>
                <w:noProof/>
                <w:webHidden/>
              </w:rPr>
              <w:fldChar w:fldCharType="begin"/>
            </w:r>
            <w:r w:rsidR="005B5AE6">
              <w:rPr>
                <w:noProof/>
                <w:webHidden/>
              </w:rPr>
              <w:instrText xml:space="preserve"> PAGEREF _Toc29144695 \h </w:instrText>
            </w:r>
            <w:r w:rsidR="005B5AE6">
              <w:rPr>
                <w:noProof/>
                <w:webHidden/>
              </w:rPr>
            </w:r>
            <w:r w:rsidR="005B5AE6">
              <w:rPr>
                <w:noProof/>
                <w:webHidden/>
              </w:rPr>
              <w:fldChar w:fldCharType="separate"/>
            </w:r>
            <w:r w:rsidR="005B5AE6">
              <w:rPr>
                <w:noProof/>
                <w:webHidden/>
              </w:rPr>
              <w:t>2</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696" w:history="1">
            <w:r w:rsidR="005B5AE6" w:rsidRPr="001F4707">
              <w:rPr>
                <w:rStyle w:val="af"/>
                <w:noProof/>
              </w:rPr>
              <w:t xml:space="preserve">1.3 </w:t>
            </w:r>
            <w:r w:rsidR="005B5AE6" w:rsidRPr="001F4707">
              <w:rPr>
                <w:rStyle w:val="af"/>
                <w:noProof/>
              </w:rPr>
              <w:t>本文的主要研究内容及创新点</w:t>
            </w:r>
            <w:r w:rsidR="005B5AE6">
              <w:rPr>
                <w:noProof/>
                <w:webHidden/>
              </w:rPr>
              <w:tab/>
            </w:r>
            <w:r w:rsidR="005B5AE6">
              <w:rPr>
                <w:noProof/>
                <w:webHidden/>
              </w:rPr>
              <w:fldChar w:fldCharType="begin"/>
            </w:r>
            <w:r w:rsidR="005B5AE6">
              <w:rPr>
                <w:noProof/>
                <w:webHidden/>
              </w:rPr>
              <w:instrText xml:space="preserve"> PAGEREF _Toc29144696 \h </w:instrText>
            </w:r>
            <w:r w:rsidR="005B5AE6">
              <w:rPr>
                <w:noProof/>
                <w:webHidden/>
              </w:rPr>
            </w:r>
            <w:r w:rsidR="005B5AE6">
              <w:rPr>
                <w:noProof/>
                <w:webHidden/>
              </w:rPr>
              <w:fldChar w:fldCharType="separate"/>
            </w:r>
            <w:r w:rsidR="005B5AE6">
              <w:rPr>
                <w:noProof/>
                <w:webHidden/>
              </w:rPr>
              <w:t>3</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697" w:history="1">
            <w:r w:rsidR="005B5AE6" w:rsidRPr="001F4707">
              <w:rPr>
                <w:rStyle w:val="af"/>
                <w:noProof/>
              </w:rPr>
              <w:t xml:space="preserve">1.4 </w:t>
            </w:r>
            <w:r w:rsidR="005B5AE6" w:rsidRPr="001F4707">
              <w:rPr>
                <w:rStyle w:val="af"/>
                <w:noProof/>
              </w:rPr>
              <w:t>本文的组织结构</w:t>
            </w:r>
            <w:r w:rsidR="005B5AE6">
              <w:rPr>
                <w:noProof/>
                <w:webHidden/>
              </w:rPr>
              <w:tab/>
            </w:r>
            <w:r w:rsidR="005B5AE6">
              <w:rPr>
                <w:noProof/>
                <w:webHidden/>
              </w:rPr>
              <w:fldChar w:fldCharType="begin"/>
            </w:r>
            <w:r w:rsidR="005B5AE6">
              <w:rPr>
                <w:noProof/>
                <w:webHidden/>
              </w:rPr>
              <w:instrText xml:space="preserve"> PAGEREF _Toc29144697 \h </w:instrText>
            </w:r>
            <w:r w:rsidR="005B5AE6">
              <w:rPr>
                <w:noProof/>
                <w:webHidden/>
              </w:rPr>
            </w:r>
            <w:r w:rsidR="005B5AE6">
              <w:rPr>
                <w:noProof/>
                <w:webHidden/>
              </w:rPr>
              <w:fldChar w:fldCharType="separate"/>
            </w:r>
            <w:r w:rsidR="005B5AE6">
              <w:rPr>
                <w:noProof/>
                <w:webHidden/>
              </w:rPr>
              <w:t>4</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698" w:history="1">
            <w:r w:rsidR="005B5AE6" w:rsidRPr="001F4707">
              <w:rPr>
                <w:rStyle w:val="af"/>
                <w:noProof/>
              </w:rPr>
              <w:t xml:space="preserve">1.5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_Toc29144698 \h </w:instrText>
            </w:r>
            <w:r w:rsidR="005B5AE6">
              <w:rPr>
                <w:noProof/>
                <w:webHidden/>
              </w:rPr>
            </w:r>
            <w:r w:rsidR="005B5AE6">
              <w:rPr>
                <w:noProof/>
                <w:webHidden/>
              </w:rPr>
              <w:fldChar w:fldCharType="separate"/>
            </w:r>
            <w:r w:rsidR="005B5AE6">
              <w:rPr>
                <w:noProof/>
                <w:webHidden/>
              </w:rPr>
              <w:t>4</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699" w:history="1">
            <w:r w:rsidR="005B5AE6" w:rsidRPr="001F4707">
              <w:rPr>
                <w:rStyle w:val="af"/>
                <w:noProof/>
              </w:rPr>
              <w:t>第</w:t>
            </w:r>
            <w:r w:rsidR="005B5AE6" w:rsidRPr="001F4707">
              <w:rPr>
                <w:rStyle w:val="af"/>
                <w:noProof/>
              </w:rPr>
              <w:t>2</w:t>
            </w:r>
            <w:r w:rsidR="005B5AE6" w:rsidRPr="001F4707">
              <w:rPr>
                <w:rStyle w:val="af"/>
                <w:noProof/>
              </w:rPr>
              <w:t>章</w:t>
            </w:r>
            <w:r w:rsidR="005B5AE6" w:rsidRPr="001F4707">
              <w:rPr>
                <w:rStyle w:val="af"/>
                <w:noProof/>
              </w:rPr>
              <w:t xml:space="preserve"> </w:t>
            </w:r>
            <w:r w:rsidR="005B5AE6" w:rsidRPr="001F4707">
              <w:rPr>
                <w:rStyle w:val="af"/>
                <w:noProof/>
              </w:rPr>
              <w:t>特征提取的相关介绍</w:t>
            </w:r>
            <w:r w:rsidR="005B5AE6">
              <w:rPr>
                <w:noProof/>
                <w:webHidden/>
              </w:rPr>
              <w:tab/>
            </w:r>
            <w:r w:rsidR="005B5AE6">
              <w:rPr>
                <w:noProof/>
                <w:webHidden/>
              </w:rPr>
              <w:fldChar w:fldCharType="begin"/>
            </w:r>
            <w:r w:rsidR="005B5AE6">
              <w:rPr>
                <w:noProof/>
                <w:webHidden/>
              </w:rPr>
              <w:instrText xml:space="preserve"> PAGEREF _Toc29144699 \h </w:instrText>
            </w:r>
            <w:r w:rsidR="005B5AE6">
              <w:rPr>
                <w:noProof/>
                <w:webHidden/>
              </w:rPr>
            </w:r>
            <w:r w:rsidR="005B5AE6">
              <w:rPr>
                <w:noProof/>
                <w:webHidden/>
              </w:rPr>
              <w:fldChar w:fldCharType="separate"/>
            </w:r>
            <w:r w:rsidR="005B5AE6">
              <w:rPr>
                <w:noProof/>
                <w:webHidden/>
              </w:rPr>
              <w:t>6</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00" w:history="1">
            <w:r w:rsidR="005B5AE6" w:rsidRPr="001F4707">
              <w:rPr>
                <w:rStyle w:val="af"/>
                <w:noProof/>
              </w:rPr>
              <w:t xml:space="preserve">2.1 </w:t>
            </w:r>
            <w:r w:rsidR="005B5AE6" w:rsidRPr="001F4707">
              <w:rPr>
                <w:rStyle w:val="af"/>
                <w:noProof/>
              </w:rPr>
              <w:t>特征提取与人脸识别关系</w:t>
            </w:r>
            <w:r w:rsidR="005B5AE6">
              <w:rPr>
                <w:noProof/>
                <w:webHidden/>
              </w:rPr>
              <w:tab/>
            </w:r>
            <w:r w:rsidR="005B5AE6">
              <w:rPr>
                <w:noProof/>
                <w:webHidden/>
              </w:rPr>
              <w:fldChar w:fldCharType="begin"/>
            </w:r>
            <w:r w:rsidR="005B5AE6">
              <w:rPr>
                <w:noProof/>
                <w:webHidden/>
              </w:rPr>
              <w:instrText xml:space="preserve"> PAGEREF _Toc29144700 \h </w:instrText>
            </w:r>
            <w:r w:rsidR="005B5AE6">
              <w:rPr>
                <w:noProof/>
                <w:webHidden/>
              </w:rPr>
            </w:r>
            <w:r w:rsidR="005B5AE6">
              <w:rPr>
                <w:noProof/>
                <w:webHidden/>
              </w:rPr>
              <w:fldChar w:fldCharType="separate"/>
            </w:r>
            <w:r w:rsidR="005B5AE6">
              <w:rPr>
                <w:noProof/>
                <w:webHidden/>
              </w:rPr>
              <w:t>6</w:t>
            </w:r>
            <w:r w:rsidR="005B5AE6">
              <w:rPr>
                <w:noProof/>
                <w:webHidden/>
              </w:rPr>
              <w:fldChar w:fldCharType="end"/>
            </w:r>
          </w:hyperlink>
        </w:p>
        <w:p w:rsidR="005B5AE6" w:rsidRDefault="000E1CB3">
          <w:pPr>
            <w:pStyle w:val="3"/>
            <w:tabs>
              <w:tab w:val="right" w:leader="dot" w:pos="8296"/>
            </w:tabs>
            <w:ind w:left="960"/>
            <w:rPr>
              <w:rFonts w:asciiTheme="minorHAnsi" w:eastAsiaTheme="minorEastAsia" w:hAnsiTheme="minorHAnsi"/>
              <w:noProof/>
              <w:sz w:val="21"/>
            </w:rPr>
          </w:pPr>
          <w:hyperlink w:anchor="_Toc29144701" w:history="1">
            <w:r w:rsidR="005B5AE6" w:rsidRPr="001F4707">
              <w:rPr>
                <w:rStyle w:val="af"/>
                <w:noProof/>
              </w:rPr>
              <w:t xml:space="preserve">2.1.1 </w:t>
            </w:r>
            <w:r w:rsidR="005B5AE6" w:rsidRPr="001F4707">
              <w:rPr>
                <w:rStyle w:val="af"/>
                <w:noProof/>
              </w:rPr>
              <w:t>特征提取相关概念</w:t>
            </w:r>
            <w:r w:rsidR="005B5AE6">
              <w:rPr>
                <w:noProof/>
                <w:webHidden/>
              </w:rPr>
              <w:tab/>
            </w:r>
            <w:r w:rsidR="005B5AE6">
              <w:rPr>
                <w:noProof/>
                <w:webHidden/>
              </w:rPr>
              <w:fldChar w:fldCharType="begin"/>
            </w:r>
            <w:r w:rsidR="005B5AE6">
              <w:rPr>
                <w:noProof/>
                <w:webHidden/>
              </w:rPr>
              <w:instrText xml:space="preserve"> PAGEREF _Toc29144701 \h </w:instrText>
            </w:r>
            <w:r w:rsidR="005B5AE6">
              <w:rPr>
                <w:noProof/>
                <w:webHidden/>
              </w:rPr>
            </w:r>
            <w:r w:rsidR="005B5AE6">
              <w:rPr>
                <w:noProof/>
                <w:webHidden/>
              </w:rPr>
              <w:fldChar w:fldCharType="separate"/>
            </w:r>
            <w:r w:rsidR="005B5AE6">
              <w:rPr>
                <w:noProof/>
                <w:webHidden/>
              </w:rPr>
              <w:t>6</w:t>
            </w:r>
            <w:r w:rsidR="005B5AE6">
              <w:rPr>
                <w:noProof/>
                <w:webHidden/>
              </w:rPr>
              <w:fldChar w:fldCharType="end"/>
            </w:r>
          </w:hyperlink>
        </w:p>
        <w:p w:rsidR="005B5AE6" w:rsidRDefault="000E1CB3">
          <w:pPr>
            <w:pStyle w:val="3"/>
            <w:tabs>
              <w:tab w:val="right" w:leader="dot" w:pos="8296"/>
            </w:tabs>
            <w:ind w:left="960"/>
            <w:rPr>
              <w:rFonts w:asciiTheme="minorHAnsi" w:eastAsiaTheme="minorEastAsia" w:hAnsiTheme="minorHAnsi"/>
              <w:noProof/>
              <w:sz w:val="21"/>
            </w:rPr>
          </w:pPr>
          <w:hyperlink w:anchor="_Toc29144702" w:history="1">
            <w:r w:rsidR="005B5AE6" w:rsidRPr="001F4707">
              <w:rPr>
                <w:rStyle w:val="af"/>
                <w:noProof/>
              </w:rPr>
              <w:t xml:space="preserve">2.1.2 </w:t>
            </w:r>
            <w:r w:rsidR="005B5AE6" w:rsidRPr="001F4707">
              <w:rPr>
                <w:rStyle w:val="af"/>
                <w:noProof/>
              </w:rPr>
              <w:t>人脸识别流程介绍</w:t>
            </w:r>
            <w:r w:rsidR="005B5AE6">
              <w:rPr>
                <w:noProof/>
                <w:webHidden/>
              </w:rPr>
              <w:tab/>
            </w:r>
            <w:r w:rsidR="005B5AE6">
              <w:rPr>
                <w:noProof/>
                <w:webHidden/>
              </w:rPr>
              <w:fldChar w:fldCharType="begin"/>
            </w:r>
            <w:r w:rsidR="005B5AE6">
              <w:rPr>
                <w:noProof/>
                <w:webHidden/>
              </w:rPr>
              <w:instrText xml:space="preserve"> PAGEREF _Toc29144702 \h </w:instrText>
            </w:r>
            <w:r w:rsidR="005B5AE6">
              <w:rPr>
                <w:noProof/>
                <w:webHidden/>
              </w:rPr>
            </w:r>
            <w:r w:rsidR="005B5AE6">
              <w:rPr>
                <w:noProof/>
                <w:webHidden/>
              </w:rPr>
              <w:fldChar w:fldCharType="separate"/>
            </w:r>
            <w:r w:rsidR="005B5AE6">
              <w:rPr>
                <w:noProof/>
                <w:webHidden/>
              </w:rPr>
              <w:t>7</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03" w:history="1">
            <w:r w:rsidR="005B5AE6" w:rsidRPr="001F4707">
              <w:rPr>
                <w:rStyle w:val="af"/>
                <w:noProof/>
              </w:rPr>
              <w:t xml:space="preserve">2.2 </w:t>
            </w:r>
            <w:r w:rsidR="005B5AE6" w:rsidRPr="001F4707">
              <w:rPr>
                <w:rStyle w:val="af"/>
                <w:noProof/>
              </w:rPr>
              <w:t>特征提取与流形学习关系</w:t>
            </w:r>
            <w:r w:rsidR="005B5AE6">
              <w:rPr>
                <w:noProof/>
                <w:webHidden/>
              </w:rPr>
              <w:tab/>
            </w:r>
            <w:r w:rsidR="005B5AE6">
              <w:rPr>
                <w:noProof/>
                <w:webHidden/>
              </w:rPr>
              <w:fldChar w:fldCharType="begin"/>
            </w:r>
            <w:r w:rsidR="005B5AE6">
              <w:rPr>
                <w:noProof/>
                <w:webHidden/>
              </w:rPr>
              <w:instrText xml:space="preserve"> PAGEREF _Toc29144703 \h </w:instrText>
            </w:r>
            <w:r w:rsidR="005B5AE6">
              <w:rPr>
                <w:noProof/>
                <w:webHidden/>
              </w:rPr>
            </w:r>
            <w:r w:rsidR="005B5AE6">
              <w:rPr>
                <w:noProof/>
                <w:webHidden/>
              </w:rPr>
              <w:fldChar w:fldCharType="separate"/>
            </w:r>
            <w:r w:rsidR="005B5AE6">
              <w:rPr>
                <w:noProof/>
                <w:webHidden/>
              </w:rPr>
              <w:t>8</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04" w:history="1">
            <w:r w:rsidR="005B5AE6" w:rsidRPr="001F4707">
              <w:rPr>
                <w:rStyle w:val="af"/>
                <w:noProof/>
              </w:rPr>
              <w:t xml:space="preserve">2.3 </w:t>
            </w:r>
            <w:r w:rsidR="005B5AE6" w:rsidRPr="001F4707">
              <w:rPr>
                <w:rStyle w:val="af"/>
                <w:noProof/>
              </w:rPr>
              <w:t>几种常用特征提取的算法</w:t>
            </w:r>
            <w:r w:rsidR="005B5AE6">
              <w:rPr>
                <w:noProof/>
                <w:webHidden/>
              </w:rPr>
              <w:tab/>
            </w:r>
            <w:r w:rsidR="005B5AE6">
              <w:rPr>
                <w:noProof/>
                <w:webHidden/>
              </w:rPr>
              <w:fldChar w:fldCharType="begin"/>
            </w:r>
            <w:r w:rsidR="005B5AE6">
              <w:rPr>
                <w:noProof/>
                <w:webHidden/>
              </w:rPr>
              <w:instrText xml:space="preserve"> PAGEREF _Toc29144704 \h </w:instrText>
            </w:r>
            <w:r w:rsidR="005B5AE6">
              <w:rPr>
                <w:noProof/>
                <w:webHidden/>
              </w:rPr>
            </w:r>
            <w:r w:rsidR="005B5AE6">
              <w:rPr>
                <w:noProof/>
                <w:webHidden/>
              </w:rPr>
              <w:fldChar w:fldCharType="separate"/>
            </w:r>
            <w:r w:rsidR="005B5AE6">
              <w:rPr>
                <w:noProof/>
                <w:webHidden/>
              </w:rPr>
              <w:t>10</w:t>
            </w:r>
            <w:r w:rsidR="005B5AE6">
              <w:rPr>
                <w:noProof/>
                <w:webHidden/>
              </w:rPr>
              <w:fldChar w:fldCharType="end"/>
            </w:r>
          </w:hyperlink>
        </w:p>
        <w:p w:rsidR="005B5AE6" w:rsidRDefault="000E1CB3">
          <w:pPr>
            <w:pStyle w:val="3"/>
            <w:tabs>
              <w:tab w:val="right" w:leader="dot" w:pos="8296"/>
            </w:tabs>
            <w:ind w:left="960"/>
            <w:rPr>
              <w:rFonts w:asciiTheme="minorHAnsi" w:eastAsiaTheme="minorEastAsia" w:hAnsiTheme="minorHAnsi"/>
              <w:noProof/>
              <w:sz w:val="21"/>
            </w:rPr>
          </w:pPr>
          <w:hyperlink w:anchor="_Toc29144705" w:history="1">
            <w:r w:rsidR="005B5AE6" w:rsidRPr="001F4707">
              <w:rPr>
                <w:rStyle w:val="af"/>
                <w:noProof/>
              </w:rPr>
              <w:t xml:space="preserve">2.3.1 </w:t>
            </w:r>
            <w:r w:rsidR="005B5AE6" w:rsidRPr="001F4707">
              <w:rPr>
                <w:rStyle w:val="af"/>
                <w:noProof/>
              </w:rPr>
              <w:t>线性的特征提取算法</w:t>
            </w:r>
            <w:r w:rsidR="005B5AE6">
              <w:rPr>
                <w:noProof/>
                <w:webHidden/>
              </w:rPr>
              <w:tab/>
            </w:r>
            <w:r w:rsidR="005B5AE6">
              <w:rPr>
                <w:noProof/>
                <w:webHidden/>
              </w:rPr>
              <w:fldChar w:fldCharType="begin"/>
            </w:r>
            <w:r w:rsidR="005B5AE6">
              <w:rPr>
                <w:noProof/>
                <w:webHidden/>
              </w:rPr>
              <w:instrText xml:space="preserve"> PAGEREF _Toc29144705 \h </w:instrText>
            </w:r>
            <w:r w:rsidR="005B5AE6">
              <w:rPr>
                <w:noProof/>
                <w:webHidden/>
              </w:rPr>
            </w:r>
            <w:r w:rsidR="005B5AE6">
              <w:rPr>
                <w:noProof/>
                <w:webHidden/>
              </w:rPr>
              <w:fldChar w:fldCharType="separate"/>
            </w:r>
            <w:r w:rsidR="005B5AE6">
              <w:rPr>
                <w:noProof/>
                <w:webHidden/>
              </w:rPr>
              <w:t>10</w:t>
            </w:r>
            <w:r w:rsidR="005B5AE6">
              <w:rPr>
                <w:noProof/>
                <w:webHidden/>
              </w:rPr>
              <w:fldChar w:fldCharType="end"/>
            </w:r>
          </w:hyperlink>
        </w:p>
        <w:p w:rsidR="005B5AE6" w:rsidRDefault="000E1CB3">
          <w:pPr>
            <w:pStyle w:val="3"/>
            <w:tabs>
              <w:tab w:val="right" w:leader="dot" w:pos="8296"/>
            </w:tabs>
            <w:ind w:left="960"/>
            <w:rPr>
              <w:rFonts w:asciiTheme="minorHAnsi" w:eastAsiaTheme="minorEastAsia" w:hAnsiTheme="minorHAnsi"/>
              <w:noProof/>
              <w:sz w:val="21"/>
            </w:rPr>
          </w:pPr>
          <w:hyperlink w:anchor="_Toc29144706" w:history="1">
            <w:r w:rsidR="005B5AE6" w:rsidRPr="001F4707">
              <w:rPr>
                <w:rStyle w:val="af"/>
                <w:noProof/>
              </w:rPr>
              <w:t xml:space="preserve">2.3.2 </w:t>
            </w:r>
            <w:r w:rsidR="005B5AE6" w:rsidRPr="001F4707">
              <w:rPr>
                <w:rStyle w:val="af"/>
                <w:noProof/>
              </w:rPr>
              <w:t>非线性的特征提取算法</w:t>
            </w:r>
            <w:r w:rsidR="005B5AE6">
              <w:rPr>
                <w:noProof/>
                <w:webHidden/>
              </w:rPr>
              <w:tab/>
            </w:r>
            <w:r w:rsidR="005B5AE6">
              <w:rPr>
                <w:noProof/>
                <w:webHidden/>
              </w:rPr>
              <w:fldChar w:fldCharType="begin"/>
            </w:r>
            <w:r w:rsidR="005B5AE6">
              <w:rPr>
                <w:noProof/>
                <w:webHidden/>
              </w:rPr>
              <w:instrText xml:space="preserve"> PAGEREF _Toc29144706 \h </w:instrText>
            </w:r>
            <w:r w:rsidR="005B5AE6">
              <w:rPr>
                <w:noProof/>
                <w:webHidden/>
              </w:rPr>
            </w:r>
            <w:r w:rsidR="005B5AE6">
              <w:rPr>
                <w:noProof/>
                <w:webHidden/>
              </w:rPr>
              <w:fldChar w:fldCharType="separate"/>
            </w:r>
            <w:r w:rsidR="005B5AE6">
              <w:rPr>
                <w:noProof/>
                <w:webHidden/>
              </w:rPr>
              <w:t>12</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07" w:history="1">
            <w:r w:rsidR="005B5AE6" w:rsidRPr="001F4707">
              <w:rPr>
                <w:rStyle w:val="af"/>
                <w:noProof/>
              </w:rPr>
              <w:t xml:space="preserve">2.4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_Toc29144707 \h </w:instrText>
            </w:r>
            <w:r w:rsidR="005B5AE6">
              <w:rPr>
                <w:noProof/>
                <w:webHidden/>
              </w:rPr>
            </w:r>
            <w:r w:rsidR="005B5AE6">
              <w:rPr>
                <w:noProof/>
                <w:webHidden/>
              </w:rPr>
              <w:fldChar w:fldCharType="separate"/>
            </w:r>
            <w:r w:rsidR="005B5AE6">
              <w:rPr>
                <w:noProof/>
                <w:webHidden/>
              </w:rPr>
              <w:t>12</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708" w:history="1">
            <w:r w:rsidR="005B5AE6" w:rsidRPr="001F4707">
              <w:rPr>
                <w:rStyle w:val="af"/>
                <w:noProof/>
              </w:rPr>
              <w:t>第</w:t>
            </w:r>
            <w:r w:rsidR="005B5AE6" w:rsidRPr="001F4707">
              <w:rPr>
                <w:rStyle w:val="af"/>
                <w:noProof/>
              </w:rPr>
              <w:t>3</w:t>
            </w:r>
            <w:r w:rsidR="005B5AE6" w:rsidRPr="001F4707">
              <w:rPr>
                <w:rStyle w:val="af"/>
                <w:noProof/>
              </w:rPr>
              <w:t>章</w:t>
            </w:r>
            <w:r w:rsidR="005B5AE6" w:rsidRPr="001F4707">
              <w:rPr>
                <w:rStyle w:val="af"/>
                <w:noProof/>
              </w:rPr>
              <w:t xml:space="preserve"> </w:t>
            </w:r>
            <w:r w:rsidR="005B5AE6" w:rsidRPr="001F4707">
              <w:rPr>
                <w:rStyle w:val="af"/>
                <w:noProof/>
              </w:rPr>
              <w:t>基于流形边距的特征提取方法</w:t>
            </w:r>
            <w:r w:rsidR="005B5AE6">
              <w:rPr>
                <w:noProof/>
                <w:webHidden/>
              </w:rPr>
              <w:tab/>
            </w:r>
            <w:r w:rsidR="005B5AE6">
              <w:rPr>
                <w:noProof/>
                <w:webHidden/>
              </w:rPr>
              <w:fldChar w:fldCharType="begin"/>
            </w:r>
            <w:r w:rsidR="005B5AE6">
              <w:rPr>
                <w:noProof/>
                <w:webHidden/>
              </w:rPr>
              <w:instrText xml:space="preserve"> PAGEREF _Toc29144708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09" w:history="1">
            <w:r w:rsidR="005B5AE6" w:rsidRPr="001F4707">
              <w:rPr>
                <w:rStyle w:val="af"/>
                <w:noProof/>
              </w:rPr>
              <w:t xml:space="preserve">3.1 </w:t>
            </w:r>
            <w:r w:rsidR="005B5AE6" w:rsidRPr="001F4707">
              <w:rPr>
                <w:rStyle w:val="af"/>
                <w:noProof/>
              </w:rPr>
              <w:t>方法背景</w:t>
            </w:r>
            <w:r w:rsidR="005B5AE6">
              <w:rPr>
                <w:noProof/>
                <w:webHidden/>
              </w:rPr>
              <w:tab/>
            </w:r>
            <w:r w:rsidR="005B5AE6">
              <w:rPr>
                <w:noProof/>
                <w:webHidden/>
              </w:rPr>
              <w:fldChar w:fldCharType="begin"/>
            </w:r>
            <w:r w:rsidR="005B5AE6">
              <w:rPr>
                <w:noProof/>
                <w:webHidden/>
              </w:rPr>
              <w:instrText xml:space="preserve"> PAGEREF _Toc29144709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0" w:history="1">
            <w:r w:rsidR="005B5AE6" w:rsidRPr="001F4707">
              <w:rPr>
                <w:rStyle w:val="af"/>
                <w:noProof/>
              </w:rPr>
              <w:t xml:space="preserve">3.2 </w:t>
            </w:r>
            <w:r w:rsidR="005B5AE6" w:rsidRPr="001F4707">
              <w:rPr>
                <w:rStyle w:val="af"/>
                <w:noProof/>
              </w:rPr>
              <w:t>方法阐述</w:t>
            </w:r>
            <w:r w:rsidR="005B5AE6">
              <w:rPr>
                <w:noProof/>
                <w:webHidden/>
              </w:rPr>
              <w:tab/>
            </w:r>
            <w:r w:rsidR="005B5AE6">
              <w:rPr>
                <w:noProof/>
                <w:webHidden/>
              </w:rPr>
              <w:fldChar w:fldCharType="begin"/>
            </w:r>
            <w:r w:rsidR="005B5AE6">
              <w:rPr>
                <w:noProof/>
                <w:webHidden/>
              </w:rPr>
              <w:instrText xml:space="preserve"> PAGEREF _Toc29144710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1" w:history="1">
            <w:r w:rsidR="005B5AE6" w:rsidRPr="001F4707">
              <w:rPr>
                <w:rStyle w:val="af"/>
                <w:noProof/>
              </w:rPr>
              <w:t xml:space="preserve">3.3 </w:t>
            </w:r>
            <w:r w:rsidR="005B5AE6" w:rsidRPr="001F4707">
              <w:rPr>
                <w:rStyle w:val="af"/>
                <w:noProof/>
              </w:rPr>
              <w:t>实验结果与分析</w:t>
            </w:r>
            <w:r w:rsidR="005B5AE6">
              <w:rPr>
                <w:noProof/>
                <w:webHidden/>
              </w:rPr>
              <w:tab/>
            </w:r>
            <w:r w:rsidR="005B5AE6">
              <w:rPr>
                <w:noProof/>
                <w:webHidden/>
              </w:rPr>
              <w:fldChar w:fldCharType="begin"/>
            </w:r>
            <w:r w:rsidR="005B5AE6">
              <w:rPr>
                <w:noProof/>
                <w:webHidden/>
              </w:rPr>
              <w:instrText xml:space="preserve"> PAGEREF _Toc29144711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2" w:history="1">
            <w:r w:rsidR="005B5AE6" w:rsidRPr="001F4707">
              <w:rPr>
                <w:rStyle w:val="af"/>
                <w:noProof/>
              </w:rPr>
              <w:t xml:space="preserve">3.4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_Toc29144712 \h </w:instrText>
            </w:r>
            <w:r w:rsidR="005B5AE6">
              <w:rPr>
                <w:noProof/>
                <w:webHidden/>
              </w:rPr>
            </w:r>
            <w:r w:rsidR="005B5AE6">
              <w:rPr>
                <w:noProof/>
                <w:webHidden/>
              </w:rPr>
              <w:fldChar w:fldCharType="separate"/>
            </w:r>
            <w:r w:rsidR="005B5AE6">
              <w:rPr>
                <w:noProof/>
                <w:webHidden/>
              </w:rPr>
              <w:t>13</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713" w:history="1">
            <w:r w:rsidR="005B5AE6" w:rsidRPr="001F4707">
              <w:rPr>
                <w:rStyle w:val="af"/>
                <w:noProof/>
              </w:rPr>
              <w:t>第</w:t>
            </w:r>
            <w:r w:rsidR="005B5AE6" w:rsidRPr="001F4707">
              <w:rPr>
                <w:rStyle w:val="af"/>
                <w:noProof/>
              </w:rPr>
              <w:t>4</w:t>
            </w:r>
            <w:r w:rsidR="005B5AE6" w:rsidRPr="001F4707">
              <w:rPr>
                <w:rStyle w:val="af"/>
                <w:noProof/>
              </w:rPr>
              <w:t>章</w:t>
            </w:r>
            <w:r w:rsidR="005B5AE6" w:rsidRPr="001F4707">
              <w:rPr>
                <w:rStyle w:val="af"/>
                <w:noProof/>
              </w:rPr>
              <w:t xml:space="preserve"> </w:t>
            </w:r>
            <w:r w:rsidR="005B5AE6" w:rsidRPr="001F4707">
              <w:rPr>
                <w:rStyle w:val="af"/>
                <w:noProof/>
              </w:rPr>
              <w:t>基于几何感知距离的特征提取方法</w:t>
            </w:r>
            <w:r w:rsidR="005B5AE6">
              <w:rPr>
                <w:noProof/>
                <w:webHidden/>
              </w:rPr>
              <w:tab/>
            </w:r>
            <w:r w:rsidR="005B5AE6">
              <w:rPr>
                <w:noProof/>
                <w:webHidden/>
              </w:rPr>
              <w:fldChar w:fldCharType="begin"/>
            </w:r>
            <w:r w:rsidR="005B5AE6">
              <w:rPr>
                <w:noProof/>
                <w:webHidden/>
              </w:rPr>
              <w:instrText xml:space="preserve"> PAGEREF _Toc29144713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4" w:history="1">
            <w:r w:rsidR="005B5AE6" w:rsidRPr="001F4707">
              <w:rPr>
                <w:rStyle w:val="af"/>
                <w:noProof/>
              </w:rPr>
              <w:t xml:space="preserve">4.1 </w:t>
            </w:r>
            <w:r w:rsidR="005B5AE6" w:rsidRPr="001F4707">
              <w:rPr>
                <w:rStyle w:val="af"/>
                <w:noProof/>
              </w:rPr>
              <w:t>方法背景</w:t>
            </w:r>
            <w:r w:rsidR="005B5AE6">
              <w:rPr>
                <w:noProof/>
                <w:webHidden/>
              </w:rPr>
              <w:tab/>
            </w:r>
            <w:r w:rsidR="005B5AE6">
              <w:rPr>
                <w:noProof/>
                <w:webHidden/>
              </w:rPr>
              <w:fldChar w:fldCharType="begin"/>
            </w:r>
            <w:r w:rsidR="005B5AE6">
              <w:rPr>
                <w:noProof/>
                <w:webHidden/>
              </w:rPr>
              <w:instrText xml:space="preserve"> PAGEREF _Toc29144714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5" w:history="1">
            <w:r w:rsidR="005B5AE6" w:rsidRPr="001F4707">
              <w:rPr>
                <w:rStyle w:val="af"/>
                <w:noProof/>
              </w:rPr>
              <w:t xml:space="preserve">4.2 </w:t>
            </w:r>
            <w:r w:rsidR="005B5AE6" w:rsidRPr="001F4707">
              <w:rPr>
                <w:rStyle w:val="af"/>
                <w:noProof/>
              </w:rPr>
              <w:t>方法阐述</w:t>
            </w:r>
            <w:r w:rsidR="005B5AE6">
              <w:rPr>
                <w:noProof/>
                <w:webHidden/>
              </w:rPr>
              <w:tab/>
            </w:r>
            <w:r w:rsidR="005B5AE6">
              <w:rPr>
                <w:noProof/>
                <w:webHidden/>
              </w:rPr>
              <w:fldChar w:fldCharType="begin"/>
            </w:r>
            <w:r w:rsidR="005B5AE6">
              <w:rPr>
                <w:noProof/>
                <w:webHidden/>
              </w:rPr>
              <w:instrText xml:space="preserve"> PAGEREF _Toc29144715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6" w:history="1">
            <w:r w:rsidR="005B5AE6" w:rsidRPr="001F4707">
              <w:rPr>
                <w:rStyle w:val="af"/>
                <w:noProof/>
              </w:rPr>
              <w:t xml:space="preserve">4.3 </w:t>
            </w:r>
            <w:r w:rsidR="005B5AE6" w:rsidRPr="001F4707">
              <w:rPr>
                <w:rStyle w:val="af"/>
                <w:noProof/>
              </w:rPr>
              <w:t>实验结果与分析</w:t>
            </w:r>
            <w:r w:rsidR="005B5AE6">
              <w:rPr>
                <w:noProof/>
                <w:webHidden/>
              </w:rPr>
              <w:tab/>
            </w:r>
            <w:r w:rsidR="005B5AE6">
              <w:rPr>
                <w:noProof/>
                <w:webHidden/>
              </w:rPr>
              <w:fldChar w:fldCharType="begin"/>
            </w:r>
            <w:r w:rsidR="005B5AE6">
              <w:rPr>
                <w:noProof/>
                <w:webHidden/>
              </w:rPr>
              <w:instrText xml:space="preserve"> PAGEREF _Toc29144716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7" w:history="1">
            <w:r w:rsidR="005B5AE6" w:rsidRPr="001F4707">
              <w:rPr>
                <w:rStyle w:val="af"/>
                <w:noProof/>
              </w:rPr>
              <w:t xml:space="preserve">4.4 </w:t>
            </w:r>
            <w:r w:rsidR="005B5AE6" w:rsidRPr="001F4707">
              <w:rPr>
                <w:rStyle w:val="af"/>
                <w:noProof/>
              </w:rPr>
              <w:t>本章小结</w:t>
            </w:r>
            <w:r w:rsidR="005B5AE6">
              <w:rPr>
                <w:noProof/>
                <w:webHidden/>
              </w:rPr>
              <w:tab/>
            </w:r>
            <w:r w:rsidR="005B5AE6">
              <w:rPr>
                <w:noProof/>
                <w:webHidden/>
              </w:rPr>
              <w:fldChar w:fldCharType="begin"/>
            </w:r>
            <w:r w:rsidR="005B5AE6">
              <w:rPr>
                <w:noProof/>
                <w:webHidden/>
              </w:rPr>
              <w:instrText xml:space="preserve"> PAGEREF _Toc29144717 \h </w:instrText>
            </w:r>
            <w:r w:rsidR="005B5AE6">
              <w:rPr>
                <w:noProof/>
                <w:webHidden/>
              </w:rPr>
            </w:r>
            <w:r w:rsidR="005B5AE6">
              <w:rPr>
                <w:noProof/>
                <w:webHidden/>
              </w:rPr>
              <w:fldChar w:fldCharType="separate"/>
            </w:r>
            <w:r w:rsidR="005B5AE6">
              <w:rPr>
                <w:noProof/>
                <w:webHidden/>
              </w:rPr>
              <w:t>14</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718" w:history="1">
            <w:r w:rsidR="005B5AE6" w:rsidRPr="001F4707">
              <w:rPr>
                <w:rStyle w:val="af"/>
                <w:noProof/>
              </w:rPr>
              <w:t>第</w:t>
            </w:r>
            <w:r w:rsidR="005B5AE6" w:rsidRPr="001F4707">
              <w:rPr>
                <w:rStyle w:val="af"/>
                <w:noProof/>
              </w:rPr>
              <w:t>5</w:t>
            </w:r>
            <w:r w:rsidR="005B5AE6" w:rsidRPr="001F4707">
              <w:rPr>
                <w:rStyle w:val="af"/>
                <w:noProof/>
              </w:rPr>
              <w:t>章</w:t>
            </w:r>
            <w:r w:rsidR="005B5AE6" w:rsidRPr="001F4707">
              <w:rPr>
                <w:rStyle w:val="af"/>
                <w:noProof/>
              </w:rPr>
              <w:t xml:space="preserve"> </w:t>
            </w:r>
            <w:r w:rsidR="005B5AE6" w:rsidRPr="001F4707">
              <w:rPr>
                <w:rStyle w:val="af"/>
                <w:noProof/>
              </w:rPr>
              <w:t>总结与展望</w:t>
            </w:r>
            <w:r w:rsidR="005B5AE6">
              <w:rPr>
                <w:noProof/>
                <w:webHidden/>
              </w:rPr>
              <w:tab/>
            </w:r>
            <w:r w:rsidR="005B5AE6">
              <w:rPr>
                <w:noProof/>
                <w:webHidden/>
              </w:rPr>
              <w:fldChar w:fldCharType="begin"/>
            </w:r>
            <w:r w:rsidR="005B5AE6">
              <w:rPr>
                <w:noProof/>
                <w:webHidden/>
              </w:rPr>
              <w:instrText xml:space="preserve"> PAGEREF _Toc29144718 \h </w:instrText>
            </w:r>
            <w:r w:rsidR="005B5AE6">
              <w:rPr>
                <w:noProof/>
                <w:webHidden/>
              </w:rPr>
            </w:r>
            <w:r w:rsidR="005B5AE6">
              <w:rPr>
                <w:noProof/>
                <w:webHidden/>
              </w:rPr>
              <w:fldChar w:fldCharType="separate"/>
            </w:r>
            <w:r w:rsidR="005B5AE6">
              <w:rPr>
                <w:noProof/>
                <w:webHidden/>
              </w:rPr>
              <w:t>15</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19" w:history="1">
            <w:r w:rsidR="005B5AE6" w:rsidRPr="001F4707">
              <w:rPr>
                <w:rStyle w:val="af"/>
                <w:noProof/>
              </w:rPr>
              <w:t xml:space="preserve">5.1 </w:t>
            </w:r>
            <w:r w:rsidR="005B5AE6" w:rsidRPr="001F4707">
              <w:rPr>
                <w:rStyle w:val="af"/>
                <w:noProof/>
              </w:rPr>
              <w:t>研究工作的总结</w:t>
            </w:r>
            <w:r w:rsidR="005B5AE6">
              <w:rPr>
                <w:noProof/>
                <w:webHidden/>
              </w:rPr>
              <w:tab/>
            </w:r>
            <w:r w:rsidR="005B5AE6">
              <w:rPr>
                <w:noProof/>
                <w:webHidden/>
              </w:rPr>
              <w:fldChar w:fldCharType="begin"/>
            </w:r>
            <w:r w:rsidR="005B5AE6">
              <w:rPr>
                <w:noProof/>
                <w:webHidden/>
              </w:rPr>
              <w:instrText xml:space="preserve"> PAGEREF _Toc29144719 \h </w:instrText>
            </w:r>
            <w:r w:rsidR="005B5AE6">
              <w:rPr>
                <w:noProof/>
                <w:webHidden/>
              </w:rPr>
            </w:r>
            <w:r w:rsidR="005B5AE6">
              <w:rPr>
                <w:noProof/>
                <w:webHidden/>
              </w:rPr>
              <w:fldChar w:fldCharType="separate"/>
            </w:r>
            <w:r w:rsidR="005B5AE6">
              <w:rPr>
                <w:noProof/>
                <w:webHidden/>
              </w:rPr>
              <w:t>15</w:t>
            </w:r>
            <w:r w:rsidR="005B5AE6">
              <w:rPr>
                <w:noProof/>
                <w:webHidden/>
              </w:rPr>
              <w:fldChar w:fldCharType="end"/>
            </w:r>
          </w:hyperlink>
        </w:p>
        <w:p w:rsidR="005B5AE6" w:rsidRDefault="000E1CB3">
          <w:pPr>
            <w:pStyle w:val="2"/>
            <w:tabs>
              <w:tab w:val="right" w:leader="dot" w:pos="8296"/>
            </w:tabs>
            <w:ind w:left="480"/>
            <w:rPr>
              <w:rFonts w:asciiTheme="minorHAnsi" w:eastAsiaTheme="minorEastAsia" w:hAnsiTheme="minorHAnsi"/>
              <w:noProof/>
              <w:sz w:val="21"/>
            </w:rPr>
          </w:pPr>
          <w:hyperlink w:anchor="_Toc29144720" w:history="1">
            <w:r w:rsidR="005B5AE6" w:rsidRPr="001F4707">
              <w:rPr>
                <w:rStyle w:val="af"/>
                <w:noProof/>
              </w:rPr>
              <w:t xml:space="preserve">5.2 </w:t>
            </w:r>
            <w:r w:rsidR="005B5AE6" w:rsidRPr="001F4707">
              <w:rPr>
                <w:rStyle w:val="af"/>
                <w:noProof/>
              </w:rPr>
              <w:t>未来工作的展望</w:t>
            </w:r>
            <w:r w:rsidR="005B5AE6">
              <w:rPr>
                <w:noProof/>
                <w:webHidden/>
              </w:rPr>
              <w:tab/>
            </w:r>
            <w:r w:rsidR="005B5AE6">
              <w:rPr>
                <w:noProof/>
                <w:webHidden/>
              </w:rPr>
              <w:fldChar w:fldCharType="begin"/>
            </w:r>
            <w:r w:rsidR="005B5AE6">
              <w:rPr>
                <w:noProof/>
                <w:webHidden/>
              </w:rPr>
              <w:instrText xml:space="preserve"> PAGEREF _Toc29144720 \h </w:instrText>
            </w:r>
            <w:r w:rsidR="005B5AE6">
              <w:rPr>
                <w:noProof/>
                <w:webHidden/>
              </w:rPr>
            </w:r>
            <w:r w:rsidR="005B5AE6">
              <w:rPr>
                <w:noProof/>
                <w:webHidden/>
              </w:rPr>
              <w:fldChar w:fldCharType="separate"/>
            </w:r>
            <w:r w:rsidR="005B5AE6">
              <w:rPr>
                <w:noProof/>
                <w:webHidden/>
              </w:rPr>
              <w:t>15</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721" w:history="1">
            <w:r w:rsidR="005B5AE6" w:rsidRPr="001F4707">
              <w:rPr>
                <w:rStyle w:val="af"/>
                <w:noProof/>
              </w:rPr>
              <w:t>致</w:t>
            </w:r>
            <w:r w:rsidR="005B5AE6" w:rsidRPr="001F4707">
              <w:rPr>
                <w:rStyle w:val="af"/>
                <w:noProof/>
              </w:rPr>
              <w:t xml:space="preserve"> </w:t>
            </w:r>
            <w:r w:rsidR="005B5AE6" w:rsidRPr="001F4707">
              <w:rPr>
                <w:rStyle w:val="af"/>
                <w:noProof/>
              </w:rPr>
              <w:t>谢</w:t>
            </w:r>
            <w:r w:rsidR="005B5AE6">
              <w:rPr>
                <w:noProof/>
                <w:webHidden/>
              </w:rPr>
              <w:tab/>
            </w:r>
            <w:r w:rsidR="005B5AE6">
              <w:rPr>
                <w:noProof/>
                <w:webHidden/>
              </w:rPr>
              <w:fldChar w:fldCharType="begin"/>
            </w:r>
            <w:r w:rsidR="005B5AE6">
              <w:rPr>
                <w:noProof/>
                <w:webHidden/>
              </w:rPr>
              <w:instrText xml:space="preserve"> PAGEREF _Toc29144721 \h </w:instrText>
            </w:r>
            <w:r w:rsidR="005B5AE6">
              <w:rPr>
                <w:noProof/>
                <w:webHidden/>
              </w:rPr>
            </w:r>
            <w:r w:rsidR="005B5AE6">
              <w:rPr>
                <w:noProof/>
                <w:webHidden/>
              </w:rPr>
              <w:fldChar w:fldCharType="separate"/>
            </w:r>
            <w:r w:rsidR="005B5AE6">
              <w:rPr>
                <w:noProof/>
                <w:webHidden/>
              </w:rPr>
              <w:t>16</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722" w:history="1">
            <w:r w:rsidR="005B5AE6" w:rsidRPr="001F4707">
              <w:rPr>
                <w:rStyle w:val="af"/>
                <w:noProof/>
              </w:rPr>
              <w:t>参考文献</w:t>
            </w:r>
            <w:r w:rsidR="005B5AE6">
              <w:rPr>
                <w:noProof/>
                <w:webHidden/>
              </w:rPr>
              <w:tab/>
            </w:r>
            <w:r w:rsidR="005B5AE6">
              <w:rPr>
                <w:noProof/>
                <w:webHidden/>
              </w:rPr>
              <w:fldChar w:fldCharType="begin"/>
            </w:r>
            <w:r w:rsidR="005B5AE6">
              <w:rPr>
                <w:noProof/>
                <w:webHidden/>
              </w:rPr>
              <w:instrText xml:space="preserve"> PAGEREF _Toc29144722 \h </w:instrText>
            </w:r>
            <w:r w:rsidR="005B5AE6">
              <w:rPr>
                <w:noProof/>
                <w:webHidden/>
              </w:rPr>
            </w:r>
            <w:r w:rsidR="005B5AE6">
              <w:rPr>
                <w:noProof/>
                <w:webHidden/>
              </w:rPr>
              <w:fldChar w:fldCharType="separate"/>
            </w:r>
            <w:r w:rsidR="005B5AE6">
              <w:rPr>
                <w:noProof/>
                <w:webHidden/>
              </w:rPr>
              <w:t>17</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723" w:history="1">
            <w:r w:rsidR="005B5AE6" w:rsidRPr="001F4707">
              <w:rPr>
                <w:rStyle w:val="af"/>
                <w:noProof/>
              </w:rPr>
              <w:t>附录</w:t>
            </w:r>
            <w:r w:rsidR="005B5AE6" w:rsidRPr="001F4707">
              <w:rPr>
                <w:rStyle w:val="af"/>
                <w:noProof/>
              </w:rPr>
              <w:t xml:space="preserve">1 </w:t>
            </w:r>
            <w:r w:rsidR="005B5AE6" w:rsidRPr="001F4707">
              <w:rPr>
                <w:rStyle w:val="af"/>
                <w:noProof/>
              </w:rPr>
              <w:t>攻读硕士学位期间发表的论文</w:t>
            </w:r>
            <w:r w:rsidR="005B5AE6">
              <w:rPr>
                <w:noProof/>
                <w:webHidden/>
              </w:rPr>
              <w:tab/>
            </w:r>
            <w:r w:rsidR="005B5AE6">
              <w:rPr>
                <w:noProof/>
                <w:webHidden/>
              </w:rPr>
              <w:fldChar w:fldCharType="begin"/>
            </w:r>
            <w:r w:rsidR="005B5AE6">
              <w:rPr>
                <w:noProof/>
                <w:webHidden/>
              </w:rPr>
              <w:instrText xml:space="preserve"> PAGEREF _Toc29144723 \h </w:instrText>
            </w:r>
            <w:r w:rsidR="005B5AE6">
              <w:rPr>
                <w:noProof/>
                <w:webHidden/>
              </w:rPr>
            </w:r>
            <w:r w:rsidR="005B5AE6">
              <w:rPr>
                <w:noProof/>
                <w:webHidden/>
              </w:rPr>
              <w:fldChar w:fldCharType="separate"/>
            </w:r>
            <w:r w:rsidR="005B5AE6">
              <w:rPr>
                <w:noProof/>
                <w:webHidden/>
              </w:rPr>
              <w:t>18</w:t>
            </w:r>
            <w:r w:rsidR="005B5AE6">
              <w:rPr>
                <w:noProof/>
                <w:webHidden/>
              </w:rPr>
              <w:fldChar w:fldCharType="end"/>
            </w:r>
          </w:hyperlink>
        </w:p>
        <w:p w:rsidR="005B5AE6" w:rsidRDefault="000E1CB3">
          <w:pPr>
            <w:pStyle w:val="11"/>
            <w:tabs>
              <w:tab w:val="right" w:leader="dot" w:pos="8296"/>
            </w:tabs>
            <w:rPr>
              <w:rFonts w:asciiTheme="minorHAnsi" w:eastAsiaTheme="minorEastAsia" w:hAnsiTheme="minorHAnsi"/>
              <w:noProof/>
              <w:sz w:val="21"/>
            </w:rPr>
          </w:pPr>
          <w:hyperlink w:anchor="_Toc29144724" w:history="1">
            <w:r w:rsidR="005B5AE6" w:rsidRPr="001F4707">
              <w:rPr>
                <w:rStyle w:val="af"/>
                <w:noProof/>
              </w:rPr>
              <w:t>附录</w:t>
            </w:r>
            <w:r w:rsidR="005B5AE6" w:rsidRPr="001F4707">
              <w:rPr>
                <w:rStyle w:val="af"/>
                <w:noProof/>
              </w:rPr>
              <w:t xml:space="preserve">2 </w:t>
            </w:r>
            <w:r w:rsidR="005B5AE6" w:rsidRPr="001F4707">
              <w:rPr>
                <w:rStyle w:val="af"/>
                <w:noProof/>
              </w:rPr>
              <w:t>攻读硕士学位期间参加的科研项目</w:t>
            </w:r>
            <w:r w:rsidR="005B5AE6">
              <w:rPr>
                <w:noProof/>
                <w:webHidden/>
              </w:rPr>
              <w:tab/>
            </w:r>
            <w:r w:rsidR="005B5AE6">
              <w:rPr>
                <w:noProof/>
                <w:webHidden/>
              </w:rPr>
              <w:fldChar w:fldCharType="begin"/>
            </w:r>
            <w:r w:rsidR="005B5AE6">
              <w:rPr>
                <w:noProof/>
                <w:webHidden/>
              </w:rPr>
              <w:instrText xml:space="preserve"> PAGEREF _Toc29144724 \h </w:instrText>
            </w:r>
            <w:r w:rsidR="005B5AE6">
              <w:rPr>
                <w:noProof/>
                <w:webHidden/>
              </w:rPr>
            </w:r>
            <w:r w:rsidR="005B5AE6">
              <w:rPr>
                <w:noProof/>
                <w:webHidden/>
              </w:rPr>
              <w:fldChar w:fldCharType="separate"/>
            </w:r>
            <w:r w:rsidR="005B5AE6">
              <w:rPr>
                <w:noProof/>
                <w:webHidden/>
              </w:rPr>
              <w:t>19</w:t>
            </w:r>
            <w:r w:rsidR="005B5AE6">
              <w:rPr>
                <w:noProof/>
                <w:webHidden/>
              </w:rPr>
              <w:fldChar w:fldCharType="end"/>
            </w:r>
          </w:hyperlink>
        </w:p>
        <w:p w:rsidR="00AC7C1E" w:rsidRPr="003539F5" w:rsidRDefault="003539F5" w:rsidP="00AC7C1E">
          <w:pPr>
            <w:rPr>
              <w:b/>
              <w:bCs/>
              <w:lang w:val="zh-CN"/>
            </w:rPr>
          </w:pPr>
          <w:r>
            <w:rPr>
              <w:b/>
              <w:bCs/>
              <w:lang w:val="zh-CN"/>
            </w:rPr>
            <w:fldChar w:fldCharType="end"/>
          </w:r>
        </w:p>
      </w:sdtContent>
    </w:sdt>
    <w:p w:rsidR="00AC7C1E" w:rsidRPr="00AC7C1E" w:rsidRDefault="00AC7C1E" w:rsidP="00AC7C1E"/>
    <w:p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rsidR="00AD5CE0" w:rsidRPr="00AD5CE0" w:rsidRDefault="0078399C" w:rsidP="00AD5CE0">
      <w:pPr>
        <w:pStyle w:val="a"/>
        <w:jc w:val="center"/>
      </w:pPr>
      <w:bookmarkStart w:id="3" w:name="_Toc27576530"/>
      <w:bookmarkStart w:id="4" w:name="_Ref27593679"/>
      <w:bookmarkStart w:id="5" w:name="_Toc29144691"/>
      <w:r>
        <w:rPr>
          <w:rFonts w:hint="eastAsia"/>
        </w:rPr>
        <w:lastRenderedPageBreak/>
        <w:t>绪论</w:t>
      </w:r>
      <w:bookmarkEnd w:id="3"/>
      <w:bookmarkEnd w:id="4"/>
      <w:bookmarkEnd w:id="5"/>
    </w:p>
    <w:p w:rsidR="0078399C" w:rsidRDefault="007E51BE" w:rsidP="00EB6BAF">
      <w:pPr>
        <w:pStyle w:val="a0"/>
      </w:pPr>
      <w:bookmarkStart w:id="6" w:name="_Toc29144692"/>
      <w:r>
        <w:rPr>
          <w:rFonts w:hint="eastAsia"/>
        </w:rPr>
        <w:t>人脸识别特征提取研究的背景与意义</w:t>
      </w:r>
      <w:bookmarkEnd w:id="6"/>
    </w:p>
    <w:p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维的图片进行距离的计算肯定会消耗大量的计算能力，而对进行降维</w:t>
      </w:r>
      <w:r w:rsidR="00837F67">
        <w:rPr>
          <w:rFonts w:hint="eastAsia"/>
          <w:szCs w:val="24"/>
        </w:rPr>
        <w:t>操作</w:t>
      </w:r>
      <w:r w:rsidR="00FC1652">
        <w:rPr>
          <w:rFonts w:hint="eastAsia"/>
          <w:szCs w:val="24"/>
        </w:rPr>
        <w:t>后的</w:t>
      </w:r>
      <w:r w:rsidR="006D1439">
        <w:rPr>
          <w:rFonts w:hint="eastAsia"/>
          <w:szCs w:val="24"/>
        </w:rPr>
        <w:t>百</w:t>
      </w:r>
      <w:r w:rsidR="00FC1652">
        <w:rPr>
          <w:rFonts w:hint="eastAsia"/>
          <w:szCs w:val="24"/>
        </w:rPr>
        <w:t>维左右的样本进行处理则能节省大量的时间。</w:t>
      </w:r>
      <w:r w:rsidR="001062BD">
        <w:rPr>
          <w:rFonts w:hint="eastAsia"/>
          <w:szCs w:val="24"/>
        </w:rPr>
        <w:t>之所以能进行降维操作是因为人们发现在对数据进行学习时，往往只和其中的部分信息存在密切的关系。</w:t>
      </w:r>
      <w:r w:rsidR="005D04FA">
        <w:rPr>
          <w:rFonts w:hint="eastAsia"/>
          <w:szCs w:val="24"/>
        </w:rPr>
        <w:t>降维</w:t>
      </w:r>
      <w:r w:rsidR="004F6AC9">
        <w:rPr>
          <w:rFonts w:hint="eastAsia"/>
          <w:szCs w:val="24"/>
        </w:rPr>
        <w:t>操作</w:t>
      </w:r>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rsidR="003315F6" w:rsidRDefault="007E51BE" w:rsidP="003315F6">
      <w:pPr>
        <w:pStyle w:val="a0"/>
      </w:pPr>
      <w:bookmarkStart w:id="7" w:name="_Toc29144693"/>
      <w:r>
        <w:rPr>
          <w:rFonts w:hint="eastAsia"/>
        </w:rPr>
        <w:lastRenderedPageBreak/>
        <w:t>人脸识别特征提取的研究现状</w:t>
      </w:r>
      <w:bookmarkEnd w:id="7"/>
    </w:p>
    <w:p w:rsidR="006A27CD" w:rsidRDefault="006A27CD" w:rsidP="006A27CD">
      <w:pPr>
        <w:pStyle w:val="a1"/>
        <w:spacing w:before="312" w:after="312"/>
      </w:pPr>
      <w:bookmarkStart w:id="8" w:name="_Toc29144694"/>
      <w:r>
        <w:rPr>
          <w:rFonts w:hint="eastAsia"/>
        </w:rPr>
        <w:t>特征提取方法的研究现状</w:t>
      </w:r>
      <w:bookmarkEnd w:id="8"/>
    </w:p>
    <w:p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A80FB5">
        <w:rPr>
          <w:rFonts w:hint="eastAsia"/>
        </w:rPr>
        <w:t>Mu</w:t>
      </w:r>
      <w:r w:rsidR="00A80FB5">
        <w:t>ltiple Dimensional Scaling</w:t>
      </w:r>
      <w:r w:rsidR="00A80FB5">
        <w:rPr>
          <w:rFonts w:hint="eastAsia"/>
        </w:rPr>
        <w:t>，</w:t>
      </w:r>
      <w:r w:rsidR="00802E6E">
        <w:t>MDS)</w:t>
      </w:r>
      <w:r w:rsidR="00802E6E">
        <w:rPr>
          <w:rFonts w:hint="eastAsia"/>
        </w:rPr>
        <w:t>方法了，该方法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年考克斯的版本。</w:t>
      </w:r>
      <w:r w:rsidR="00416135">
        <w:rPr>
          <w:rFonts w:hint="eastAsia"/>
        </w:rPr>
        <w:t>作为一种线性降维方法，其</w:t>
      </w:r>
      <w:r w:rsidR="000B2494">
        <w:rPr>
          <w:rFonts w:hint="eastAsia"/>
        </w:rPr>
        <w:t>主要目标是保持降维前后的距离不变。</w:t>
      </w:r>
    </w:p>
    <w:p w:rsidR="00D72A1E" w:rsidRDefault="000B2494" w:rsidP="00F60157">
      <w:pPr>
        <w:ind w:firstLine="420"/>
      </w:pPr>
      <w:r>
        <w:rPr>
          <w:rFonts w:hint="eastAsia"/>
        </w:rPr>
        <w:t>另一个</w:t>
      </w:r>
      <w:r w:rsidR="007C0F7D">
        <w:rPr>
          <w:rFonts w:hint="eastAsia"/>
        </w:rPr>
        <w:t>经典的</w:t>
      </w:r>
      <w:r>
        <w:rPr>
          <w:rFonts w:hint="eastAsia"/>
        </w:rPr>
        <w:t>线性降维方法就是</w:t>
      </w:r>
      <w:r w:rsidR="00F60157">
        <w:rPr>
          <w:rFonts w:hint="eastAsia"/>
        </w:rPr>
        <w:t>主成分分析</w:t>
      </w:r>
      <w:r w:rsidR="00F60157">
        <w:rPr>
          <w:rFonts w:hint="eastAsia"/>
        </w:rPr>
        <w:t>(</w:t>
      </w:r>
      <w:r w:rsidR="00F71DD9">
        <w:rPr>
          <w:rFonts w:hint="eastAsia"/>
        </w:rPr>
        <w:t>Principal</w:t>
      </w:r>
      <w:r w:rsidR="00F71DD9">
        <w:t xml:space="preserve"> Component Analysis</w:t>
      </w:r>
      <w:r w:rsidR="00F71DD9">
        <w:rPr>
          <w:rFonts w:hint="eastAsia"/>
        </w:rPr>
        <w:t>，</w:t>
      </w:r>
      <w:r w:rsidR="00F60157">
        <w:t>PCA</w:t>
      </w:r>
      <w:r w:rsidR="00F60157">
        <w:rPr>
          <w:rFonts w:hint="eastAsia"/>
        </w:rPr>
        <w:t>)</w:t>
      </w:r>
      <w:r w:rsidR="00F60157">
        <w:rPr>
          <w:rFonts w:hint="eastAsia"/>
        </w:rPr>
        <w:t>方法了</w:t>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年发明了该方法，然后该方法迅速扩展到各门学科中，如：线性代数中的散度矩阵奇异值分解、统计学中的因子分析、信号处理中的离散</w:t>
      </w:r>
      <w:r w:rsidR="003F6E3D">
        <w:rPr>
          <w:rFonts w:hint="eastAsia"/>
        </w:rPr>
        <w:t>KL</w:t>
      </w:r>
      <w:r w:rsidR="003F6E3D">
        <w:rPr>
          <w:rFonts w:hint="eastAsia"/>
        </w:rPr>
        <w:t>变换、图像分析中的</w:t>
      </w:r>
      <w:r w:rsidR="003F6E3D">
        <w:rPr>
          <w:rFonts w:hint="eastAsia"/>
        </w:rPr>
        <w:t>Ho</w:t>
      </w:r>
      <w:r w:rsidR="003F6E3D">
        <w:t>telling</w:t>
      </w:r>
      <w:r w:rsidR="003F6E3D">
        <w:rPr>
          <w:rFonts w:hint="eastAsia"/>
        </w:rPr>
        <w:t>变换等。</w:t>
      </w:r>
      <w:r w:rsidR="007C0F7D">
        <w:rPr>
          <w:rFonts w:hint="eastAsia"/>
        </w:rPr>
        <w:t>该方法的主要目标是降维后的数据尽可能地分开。</w:t>
      </w:r>
    </w:p>
    <w:p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A85558">
        <w:rPr>
          <w:rFonts w:hint="eastAsia"/>
        </w:rPr>
        <w:t>Linear</w:t>
      </w:r>
      <w:r w:rsidR="00A85558">
        <w:t xml:space="preserve"> Discriminant Analysis</w:t>
      </w:r>
      <w:r w:rsidR="00A85558">
        <w:rPr>
          <w:rFonts w:hint="eastAsia"/>
        </w:rPr>
        <w:t>，</w:t>
      </w:r>
      <w:r w:rsidR="00B927B3">
        <w:t>LDA)</w:t>
      </w:r>
      <w:r w:rsidR="00B927B3">
        <w:rPr>
          <w:rFonts w:hint="eastAsia"/>
        </w:rPr>
        <w:t>方法</w:t>
      </w:r>
      <w:r w:rsidR="009369CB">
        <w:rPr>
          <w:rFonts w:hint="eastAsia"/>
        </w:rPr>
        <w:t>。</w:t>
      </w:r>
      <w:r w:rsidR="001D292F">
        <w:rPr>
          <w:rFonts w:hint="eastAsia"/>
        </w:rPr>
        <w:t>该方法的目标十分的简单，即降维后同类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rsidR="005E414A" w:rsidRDefault="006244C1" w:rsidP="00F60157">
      <w:pPr>
        <w:ind w:firstLine="420"/>
      </w:pPr>
      <w:r>
        <w:rPr>
          <w:rFonts w:hint="eastAsia"/>
        </w:rPr>
        <w:t>线性</w:t>
      </w:r>
      <w:r w:rsidR="001E1D0E">
        <w:rPr>
          <w:rFonts w:hint="eastAsia"/>
        </w:rPr>
        <w:t>化的降维</w:t>
      </w:r>
      <w:r>
        <w:rPr>
          <w:rFonts w:hint="eastAsia"/>
        </w:rPr>
        <w:t>方法都存在一个假设，即从高维空间到低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就不得不说“核化”的技巧了。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7623A1">
        <w:t>Kernelized PCA</w:t>
      </w:r>
      <w:r w:rsidR="007623A1">
        <w:rPr>
          <w:rFonts w:hint="eastAsia"/>
        </w:rPr>
        <w:t>，</w:t>
      </w:r>
      <w:r w:rsidR="008A266D">
        <w:t>KPCA)</w:t>
      </w:r>
      <w:r w:rsidR="00B16345">
        <w:rPr>
          <w:rFonts w:hint="eastAsia"/>
        </w:rPr>
        <w:t>方法。核主成分分析的主要部分仍然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rsidR="00785D50" w:rsidRPr="000D1E2A" w:rsidRDefault="005E414A" w:rsidP="00785D50">
      <w:pPr>
        <w:ind w:firstLine="420"/>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r>
        <w:rPr>
          <w:rFonts w:hint="eastAsia"/>
        </w:rPr>
        <w:t>方法，其算法过程是先将原始数据使用</w:t>
      </w:r>
      <w:r>
        <w:rPr>
          <w:rFonts w:hint="eastAsia"/>
        </w:rPr>
        <w:t>KPCA</w:t>
      </w:r>
      <w:r>
        <w:rPr>
          <w:rFonts w:hint="eastAsia"/>
        </w:rPr>
        <w:t>算法进行降维，然后对</w:t>
      </w:r>
      <w:r>
        <w:rPr>
          <w:rFonts w:hint="eastAsia"/>
        </w:rPr>
        <w:t>KPCA</w:t>
      </w:r>
      <w:r>
        <w:rPr>
          <w:rFonts w:hint="eastAsia"/>
        </w:rPr>
        <w:t>降维后的数据使用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获取降维后的特征。</w:t>
      </w:r>
    </w:p>
    <w:p w:rsidR="006A27CD" w:rsidRDefault="006A27CD" w:rsidP="006A27CD">
      <w:pPr>
        <w:pStyle w:val="a1"/>
        <w:spacing w:before="312" w:after="312"/>
      </w:pPr>
      <w:bookmarkStart w:id="9" w:name="_Toc29144695"/>
      <w:r>
        <w:rPr>
          <w:rFonts w:hint="eastAsia"/>
        </w:rPr>
        <w:lastRenderedPageBreak/>
        <w:t>流形学习方法的研究现状</w:t>
      </w:r>
      <w:bookmarkEnd w:id="9"/>
    </w:p>
    <w:p w:rsidR="00CA3CFE" w:rsidRDefault="00CA3CFE" w:rsidP="00CA3CFE">
      <w:pPr>
        <w:ind w:firstLine="420"/>
      </w:pPr>
      <w:r>
        <w:rPr>
          <w:rFonts w:hint="eastAsia"/>
        </w:rPr>
        <w:t>特征提取中一个重要的研究部分就是流形学习，流形学习是一种借鉴了拓扑流形概念的降维方法。“流形”是在局部与欧式空间同胚的空间，这样就可以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rsidR="0070433B" w:rsidRDefault="0070433B" w:rsidP="00CA3CFE">
      <w:pPr>
        <w:ind w:firstLine="420"/>
      </w:pPr>
      <w:r>
        <w:rPr>
          <w:rFonts w:hint="eastAsia"/>
        </w:rPr>
        <w:t>最典型的</w:t>
      </w:r>
      <w:r w:rsidR="00F17B29">
        <w:rPr>
          <w:rFonts w:hint="eastAsia"/>
        </w:rPr>
        <w:t>流形</w:t>
      </w:r>
      <w:r>
        <w:rPr>
          <w:rFonts w:hint="eastAsia"/>
        </w:rPr>
        <w:t>学习的算法就行等度量映射</w:t>
      </w:r>
      <w:r>
        <w:rPr>
          <w:rFonts w:hint="eastAsia"/>
        </w:rPr>
        <w:t>(Isometric</w:t>
      </w:r>
      <w:r>
        <w:t xml:space="preserve"> </w:t>
      </w:r>
      <w:r>
        <w:rPr>
          <w:rFonts w:hint="eastAsia"/>
        </w:rPr>
        <w:t>Mapping</w:t>
      </w:r>
      <w:r w:rsidR="006D2B8B">
        <w:rPr>
          <w:rFonts w:hint="eastAsia"/>
        </w:rPr>
        <w:t>，</w:t>
      </w:r>
      <w:r w:rsidR="006D2B8B">
        <w:rPr>
          <w:rFonts w:hint="eastAsia"/>
        </w:rPr>
        <w:t>Isomap</w:t>
      </w:r>
      <w:r>
        <w:t>)</w:t>
      </w:r>
      <w:r>
        <w:rPr>
          <w:rFonts w:hint="eastAsia"/>
        </w:rPr>
        <w:t>算法了，</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计算了。最后其进行降维的方法还是使用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算法相同，是保持数据降维前后的距离不变。而另一个典型的流形学习算法局部线性嵌入</w:t>
      </w:r>
      <w:r>
        <w:rPr>
          <w:rFonts w:hint="eastAsia"/>
        </w:rPr>
        <w:t>(</w:t>
      </w:r>
      <w:r>
        <w:t>Locally Linear Embedding</w:t>
      </w:r>
      <w:r w:rsidR="00E338F0">
        <w:rPr>
          <w:rFonts w:hint="eastAsia"/>
        </w:rPr>
        <w:t>，</w:t>
      </w:r>
      <w:r w:rsidR="00E338F0">
        <w:rPr>
          <w:rFonts w:hint="eastAsia"/>
        </w:rPr>
        <w:t>LLE</w:t>
      </w:r>
      <w:r>
        <w:t>)</w:t>
      </w:r>
      <w:r>
        <w:rPr>
          <w:rFonts w:hint="eastAsia"/>
        </w:rPr>
        <w:t>则希望原本高维空间中的线性关系在低维空间中得以保持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r w:rsidR="00EF62AB">
        <w:rPr>
          <w:rFonts w:hint="eastAsia"/>
        </w:rPr>
        <w:t>当降维到低维空间后，原本对应的线性组合仍然存在。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rsidR="00CB140D" w:rsidRDefault="0093113E" w:rsidP="00DE6DF1">
      <w:pPr>
        <w:ind w:firstLine="420"/>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sidR="006652F2">
        <w:rPr>
          <w:rFonts w:hint="eastAsia"/>
        </w:rPr>
        <w:t>，</w:t>
      </w:r>
      <w:r w:rsidR="006652F2">
        <w:rPr>
          <w:rFonts w:hint="eastAsia"/>
        </w:rPr>
        <w:t>NDA</w:t>
      </w:r>
      <w:r>
        <w:t>)</w:t>
      </w:r>
      <w:r>
        <w:rPr>
          <w:rFonts w:hint="eastAsia"/>
        </w:rPr>
        <w:t>的人脸识别框架。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652F2">
        <w:rPr>
          <w:rFonts w:hint="eastAsia"/>
        </w:rPr>
        <w:t>，</w:t>
      </w:r>
      <w:r w:rsidR="006652F2">
        <w:rPr>
          <w:rFonts w:hint="eastAsia"/>
        </w:rPr>
        <w:t>RDA</w:t>
      </w:r>
      <w:r w:rsidR="006F44C4">
        <w:t>)</w:t>
      </w:r>
      <w:r w:rsidR="006F44C4">
        <w:rPr>
          <w:rFonts w:hint="eastAsia"/>
        </w:rPr>
        <w:t>方法</w:t>
      </w:r>
      <w:r w:rsidR="00161696">
        <w:rPr>
          <w:rFonts w:hint="eastAsia"/>
        </w:rPr>
        <w:t>。这两个算法都是最大化局部的类内和类间的散度矩阵的迹，来获取最佳的子空间达到降维的目的。</w:t>
      </w:r>
    </w:p>
    <w:p w:rsidR="00DE6DF1" w:rsidRDefault="00DE6DF1" w:rsidP="00DE6DF1">
      <w:pPr>
        <w:ind w:firstLine="420"/>
      </w:pPr>
      <w:r>
        <w:rPr>
          <w:rFonts w:hint="eastAsia"/>
        </w:rPr>
        <w:t>目前来看不论是传统的特征提取的方法还是与流形学习结合的特征提取的方法都存在一些问题：</w:t>
      </w:r>
    </w:p>
    <w:p w:rsidR="00DE6DF1" w:rsidRDefault="00DE6DF1" w:rsidP="00DE6DF1">
      <w:pPr>
        <w:pStyle w:val="af0"/>
        <w:numPr>
          <w:ilvl w:val="0"/>
          <w:numId w:val="14"/>
        </w:numPr>
        <w:ind w:firstLineChars="0"/>
      </w:pPr>
      <w:r>
        <w:rPr>
          <w:rFonts w:hint="eastAsia"/>
        </w:rPr>
        <w:t>一些方法往往只考虑了数据的特征，而没有结合数据的类别信息，这些类别信息对于机器学习来说十分重要。</w:t>
      </w:r>
    </w:p>
    <w:p w:rsidR="00DE6DF1" w:rsidRDefault="00DE6DF1" w:rsidP="00DE6DF1">
      <w:pPr>
        <w:pStyle w:val="af0"/>
        <w:numPr>
          <w:ilvl w:val="0"/>
          <w:numId w:val="14"/>
        </w:numPr>
        <w:ind w:firstLineChars="0"/>
      </w:pPr>
      <w:r>
        <w:rPr>
          <w:rFonts w:hint="eastAsia"/>
        </w:rPr>
        <w:t>单纯的只考虑整体的性质，而忽略了局部的性质。</w:t>
      </w:r>
    </w:p>
    <w:p w:rsidR="00DE6DF1" w:rsidRPr="00CA3CFE" w:rsidRDefault="00DE6DF1" w:rsidP="00DE6DF1">
      <w:pPr>
        <w:pStyle w:val="af0"/>
        <w:numPr>
          <w:ilvl w:val="0"/>
          <w:numId w:val="14"/>
        </w:numPr>
        <w:ind w:firstLineChars="0"/>
      </w:pPr>
      <w:r>
        <w:rPr>
          <w:rFonts w:hint="eastAsia"/>
        </w:rPr>
        <w:t>对于距离的度量比较单一，没有尝试其他的距离度量方式。</w:t>
      </w:r>
    </w:p>
    <w:p w:rsidR="007E51BE" w:rsidRDefault="007E51BE" w:rsidP="007E51BE">
      <w:pPr>
        <w:pStyle w:val="a0"/>
      </w:pPr>
      <w:bookmarkStart w:id="10" w:name="_Toc29144696"/>
      <w:r>
        <w:rPr>
          <w:rFonts w:hint="eastAsia"/>
        </w:rPr>
        <w:lastRenderedPageBreak/>
        <w:t>本文的主要研究内容及创新点</w:t>
      </w:r>
      <w:bookmarkEnd w:id="10"/>
    </w:p>
    <w:p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尽管利用了数据的局部信息，却是一种非监督式的方法。所以针对两个方法的优点提出了一种利用流形边距的方法。首先是利用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的思想定义三者的散度矩阵。最后根据类间、类内定义了流形边距的概念。通过解决最大化流形边距和最小化总体</w:t>
      </w:r>
      <w:r w:rsidR="00C34F97">
        <w:rPr>
          <w:rFonts w:hint="eastAsia"/>
        </w:rPr>
        <w:t>的</w:t>
      </w:r>
      <w:r w:rsidR="00F2750B">
        <w:rPr>
          <w:rFonts w:hint="eastAsia"/>
        </w:rPr>
        <w:t>线性表示误差的优化问题得到用于降维的转换矩阵。</w:t>
      </w:r>
    </w:p>
    <w:p w:rsidR="00F2750B" w:rsidRPr="004C31EB" w:rsidRDefault="00C34F97" w:rsidP="003A6C74">
      <w:pPr>
        <w:pStyle w:val="af0"/>
        <w:numPr>
          <w:ilvl w:val="0"/>
          <w:numId w:val="13"/>
        </w:numPr>
        <w:ind w:firstLineChars="0"/>
      </w:pPr>
      <w:r>
        <w:rPr>
          <w:rFonts w:hint="eastAsia"/>
        </w:rPr>
        <w:t>考虑到除了用流形边距来衡量类间的距离外，还可以使用对数距离来度量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的距离，因此提出了基于几何感知距离的方法。首先还是定义了类间、类内和总体的概念及散度矩阵，然而这次没有使用到类内</w:t>
      </w:r>
      <w:r w:rsidR="0081299F">
        <w:rPr>
          <w:rFonts w:hint="eastAsia"/>
        </w:rPr>
        <w:t>部</w:t>
      </w:r>
      <w:r>
        <w:rPr>
          <w:rFonts w:hint="eastAsia"/>
        </w:rPr>
        <w:t>的散度矩阵。直接使用类间的散度矩阵计算其对数距离。最后仍然是一个最优化的问题，只不过目标变成了最大化类间的对数距离和最小化总体的线性表示</w:t>
      </w:r>
      <w:r w:rsidR="0027003C">
        <w:rPr>
          <w:rFonts w:hint="eastAsia"/>
        </w:rPr>
        <w:t>误差。</w:t>
      </w:r>
    </w:p>
    <w:p w:rsidR="0078399C" w:rsidRDefault="007E51BE" w:rsidP="00EB6BAF">
      <w:pPr>
        <w:pStyle w:val="a0"/>
      </w:pPr>
      <w:bookmarkStart w:id="11" w:name="_Toc29144697"/>
      <w:r>
        <w:rPr>
          <w:rFonts w:hint="eastAsia"/>
        </w:rPr>
        <w:t>本文的组织结构</w:t>
      </w:r>
      <w:bookmarkEnd w:id="11"/>
    </w:p>
    <w:p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rsidR="00DA0EBE" w:rsidRDefault="009C08EC" w:rsidP="004C31EB">
      <w:pPr>
        <w:ind w:firstLine="420"/>
      </w:pPr>
      <w:r>
        <w:rPr>
          <w:rFonts w:hint="eastAsia"/>
        </w:rPr>
        <w:lastRenderedPageBreak/>
        <w:t>第五章总结与展望。对本文</w:t>
      </w:r>
      <w:r w:rsidR="00D61C30">
        <w:rPr>
          <w:rFonts w:hint="eastAsia"/>
        </w:rPr>
        <w:t>的研究内容和创新点进行了总结，并对特征提取进一步的研究方向进行了展望。</w:t>
      </w:r>
    </w:p>
    <w:p w:rsidR="00E426E0" w:rsidRDefault="00E426E0" w:rsidP="00E426E0">
      <w:pPr>
        <w:pStyle w:val="a0"/>
      </w:pPr>
      <w:bookmarkStart w:id="12" w:name="_Toc29144698"/>
      <w:r>
        <w:rPr>
          <w:rFonts w:hint="eastAsia"/>
        </w:rPr>
        <w:t>本章小结</w:t>
      </w:r>
      <w:bookmarkEnd w:id="12"/>
    </w:p>
    <w:p w:rsidR="00E426E0" w:rsidRPr="00E426E0" w:rsidRDefault="00E426E0" w:rsidP="00E426E0">
      <w:pPr>
        <w:ind w:firstLine="420"/>
      </w:pPr>
      <w:r>
        <w:rPr>
          <w:rFonts w:hint="eastAsia"/>
        </w:rPr>
        <w:t>本章首先介绍了人脸识别的应用背景及</w:t>
      </w:r>
      <w:r w:rsidR="0002322E">
        <w:rPr>
          <w:rFonts w:hint="eastAsia"/>
        </w:rPr>
        <w:t>作用</w:t>
      </w:r>
      <w:r>
        <w:rPr>
          <w:rFonts w:hint="eastAsia"/>
        </w:rPr>
        <w:t>，然后指出了特征提取对于人脸识别</w:t>
      </w:r>
      <w:r w:rsidR="0002322E">
        <w:rPr>
          <w:rFonts w:hint="eastAsia"/>
        </w:rPr>
        <w:t>而言</w:t>
      </w:r>
      <w:r>
        <w:rPr>
          <w:rFonts w:hint="eastAsia"/>
        </w:rPr>
        <w:t>具有</w:t>
      </w:r>
      <w:r w:rsidR="0002322E">
        <w:rPr>
          <w:rFonts w:hint="eastAsia"/>
        </w:rPr>
        <w:t>的</w:t>
      </w:r>
      <w:r>
        <w:rPr>
          <w:rFonts w:hint="eastAsia"/>
        </w:rPr>
        <w:t>实际和理论意义</w:t>
      </w:r>
      <w:r w:rsidR="0002322E">
        <w:rPr>
          <w:rFonts w:hint="eastAsia"/>
        </w:rPr>
        <w:t>。</w:t>
      </w:r>
      <w:r w:rsidR="008D78E1">
        <w:rPr>
          <w:rFonts w:hint="eastAsia"/>
        </w:rPr>
        <w:t>对于特征提取的研究现状主要从线性和非线性两个角度上来</w:t>
      </w:r>
      <w:r w:rsidR="00D36A6B">
        <w:rPr>
          <w:rFonts w:hint="eastAsia"/>
        </w:rPr>
        <w:t>讲解</w:t>
      </w:r>
      <w:r w:rsidR="008D78E1">
        <w:rPr>
          <w:rFonts w:hint="eastAsia"/>
        </w:rPr>
        <w:t>，提及了多维尺度分析、主成分分析、线性判别分析、核主成分分析、核线性判别分析等方法。对于流形学习的研究现状则主要</w:t>
      </w:r>
      <w:r w:rsidR="00D36A6B">
        <w:rPr>
          <w:rFonts w:hint="eastAsia"/>
        </w:rPr>
        <w:t>描述</w:t>
      </w:r>
      <w:r w:rsidR="008D78E1">
        <w:rPr>
          <w:rFonts w:hint="eastAsia"/>
        </w:rPr>
        <w:t>了</w:t>
      </w:r>
      <w:r w:rsidR="00F134EA">
        <w:rPr>
          <w:rFonts w:hint="eastAsia"/>
        </w:rPr>
        <w:t>等度量映射和局部线性嵌入两个经典的</w:t>
      </w:r>
      <w:r w:rsidR="00D36A6B">
        <w:rPr>
          <w:rFonts w:hint="eastAsia"/>
        </w:rPr>
        <w:t>流形学习</w:t>
      </w:r>
      <w:r w:rsidR="00F134EA">
        <w:rPr>
          <w:rFonts w:hint="eastAsia"/>
        </w:rPr>
        <w:t>算法。</w:t>
      </w:r>
      <w:r w:rsidR="00D36A6B">
        <w:rPr>
          <w:rFonts w:hint="eastAsia"/>
        </w:rPr>
        <w:t>另外</w:t>
      </w:r>
      <w:r w:rsidR="00F134EA">
        <w:rPr>
          <w:rFonts w:hint="eastAsia"/>
        </w:rPr>
        <w:t>国内的研究人员同样对特征提取和流形学习做出了巨大的贡献，如公共向量加核主成分分析的算法、无参</w:t>
      </w:r>
      <w:r w:rsidR="00D36A6B">
        <w:rPr>
          <w:rFonts w:hint="eastAsia"/>
        </w:rPr>
        <w:t>数</w:t>
      </w:r>
      <w:r w:rsidR="00F134EA">
        <w:rPr>
          <w:rFonts w:hint="eastAsia"/>
        </w:rPr>
        <w:t>判别分析和重构判别分析</w:t>
      </w:r>
      <w:r w:rsidR="00D36A6B">
        <w:rPr>
          <w:rFonts w:hint="eastAsia"/>
        </w:rPr>
        <w:t>等</w:t>
      </w:r>
      <w:r w:rsidR="00F134EA">
        <w:rPr>
          <w:rFonts w:hint="eastAsia"/>
        </w:rPr>
        <w:t>。同时引出本文的两个创新点，流形边距和对数欧式距离度量。最后就是对文章的组织结构的说明。</w:t>
      </w:r>
    </w:p>
    <w:p w:rsidR="0078399C" w:rsidRDefault="0078399C" w:rsidP="0078399C">
      <w:pPr>
        <w:rPr>
          <w:rFonts w:ascii="黑体" w:eastAsia="黑体"/>
          <w:sz w:val="30"/>
        </w:rPr>
      </w:pPr>
      <w:r>
        <w:br w:type="page"/>
      </w:r>
    </w:p>
    <w:p w:rsidR="0078399C" w:rsidRDefault="0078399C" w:rsidP="0026201E">
      <w:pPr>
        <w:pStyle w:val="a"/>
        <w:jc w:val="center"/>
      </w:pPr>
      <w:bookmarkStart w:id="13" w:name="_Toc27576533"/>
      <w:bookmarkStart w:id="14" w:name="_Toc29144699"/>
      <w:r>
        <w:rPr>
          <w:rFonts w:hint="eastAsia"/>
        </w:rPr>
        <w:lastRenderedPageBreak/>
        <w:t>特征提取的相关</w:t>
      </w:r>
      <w:bookmarkEnd w:id="13"/>
      <w:r w:rsidR="0075349E">
        <w:rPr>
          <w:rFonts w:hint="eastAsia"/>
        </w:rPr>
        <w:t>介绍</w:t>
      </w:r>
      <w:bookmarkEnd w:id="14"/>
    </w:p>
    <w:p w:rsidR="0026201E" w:rsidRDefault="00B81A06" w:rsidP="0026201E">
      <w:pPr>
        <w:pStyle w:val="a0"/>
      </w:pPr>
      <w:bookmarkStart w:id="15" w:name="_Toc29144700"/>
      <w:r>
        <w:rPr>
          <w:rFonts w:hint="eastAsia"/>
        </w:rPr>
        <w:t>特征提取与人脸识别关系</w:t>
      </w:r>
      <w:bookmarkEnd w:id="15"/>
    </w:p>
    <w:p w:rsidR="00807B57" w:rsidRPr="00447D13" w:rsidRDefault="00447D13" w:rsidP="00780F46">
      <w:pPr>
        <w:ind w:firstLine="420"/>
      </w:pPr>
      <w:r>
        <w:rPr>
          <w:rFonts w:hint="eastAsia"/>
        </w:rPr>
        <w:t>人脸识别是一个具体的应用问题，</w:t>
      </w:r>
      <w:r w:rsidR="00196ABA">
        <w:rPr>
          <w:rFonts w:hint="eastAsia"/>
        </w:rPr>
        <w:t>可以通过各个学科和各个领域的方法来解决这个应用问题。而本文所指的人脸识别一般都是机器学习中的人脸识别问题，更加狭义的来说，是指本文中通过实验对人脸数据集进行分类的训练和预测过程。特征提取则是机器学习中为了解决“维数灾难”问题的降维操作的一种方式，</w:t>
      </w:r>
      <w:r w:rsidR="00D41DDA">
        <w:rPr>
          <w:rFonts w:hint="eastAsia"/>
        </w:rPr>
        <w:t>而降维操作是人脸识别流程中的一个步骤。所以</w:t>
      </w:r>
      <w:r w:rsidR="00E843FC">
        <w:rPr>
          <w:rFonts w:hint="eastAsia"/>
        </w:rPr>
        <w:t>两者之间的关系可以狭义的理解为人脸识别包含特征提取，但是特征提取又可以应用到各种其他的问题上。所以为了更好的理解两者的关系，分别对两者做了具体的介绍。</w:t>
      </w:r>
    </w:p>
    <w:p w:rsidR="005549F4" w:rsidRDefault="005549F4" w:rsidP="005549F4">
      <w:pPr>
        <w:pStyle w:val="a1"/>
        <w:spacing w:before="312" w:after="312"/>
      </w:pPr>
      <w:bookmarkStart w:id="16" w:name="_Toc29144701"/>
      <w:r>
        <w:rPr>
          <w:rFonts w:hint="eastAsia"/>
        </w:rPr>
        <w:t>特征提取相关概念</w:t>
      </w:r>
      <w:bookmarkEnd w:id="16"/>
    </w:p>
    <w:p w:rsidR="00E20FBF" w:rsidRDefault="00B6746D" w:rsidP="00B6746D">
      <w:pPr>
        <w:ind w:firstLine="420"/>
      </w:pPr>
      <w:r>
        <w:rPr>
          <w:rFonts w:hint="eastAsia"/>
        </w:rPr>
        <w:t>首先我们要明确这里说的特征提取是指用于特征降维的特征提取，而并非对原始的图像、文本等数据进行的特征提取。对图像和文本等进行的特征提取更准确的应该称呼为特征抽取，是一个将任意数据转换为可用于机器学习的数字特征的操作。</w:t>
      </w:r>
      <w:r w:rsidR="00B607F7">
        <w:rPr>
          <w:rFonts w:hint="eastAsia"/>
        </w:rPr>
        <w:t>另外一个容易相混淆的</w:t>
      </w:r>
      <w:r w:rsidR="00943D58">
        <w:rPr>
          <w:rFonts w:hint="eastAsia"/>
        </w:rPr>
        <w:t>概念</w:t>
      </w:r>
      <w:r w:rsidR="00B607F7">
        <w:rPr>
          <w:rFonts w:hint="eastAsia"/>
        </w:rPr>
        <w:t>就是</w:t>
      </w:r>
      <w:r w:rsidR="00F840E3">
        <w:rPr>
          <w:rFonts w:hint="eastAsia"/>
        </w:rPr>
        <w:t>用于</w:t>
      </w:r>
      <w:r w:rsidR="00B607F7">
        <w:rPr>
          <w:rFonts w:hint="eastAsia"/>
        </w:rPr>
        <w:t>特征降维的特征选择了，两者的相同点是，最后产生的效果是一样的，即</w:t>
      </w:r>
      <w:r w:rsidR="00943D58">
        <w:rPr>
          <w:rFonts w:hint="eastAsia"/>
        </w:rPr>
        <w:t>减少特征数据集中的特征的数目。</w:t>
      </w:r>
      <w:r w:rsidR="00B607F7">
        <w:rPr>
          <w:rFonts w:hint="eastAsia"/>
        </w:rPr>
        <w:t>特征选择是将输入的</w:t>
      </w:r>
      <w:r w:rsidR="00214C84">
        <w:rPr>
          <w:rFonts w:hint="eastAsia"/>
        </w:rPr>
        <w:t>特征</w:t>
      </w:r>
      <w:r w:rsidR="00B607F7">
        <w:rPr>
          <w:rFonts w:hint="eastAsia"/>
        </w:rPr>
        <w:t>集</w:t>
      </w:r>
      <w:r w:rsidR="00214C84">
        <w:rPr>
          <w:rFonts w:hint="eastAsia"/>
        </w:rPr>
        <w:t>合</w:t>
      </w:r>
      <w:r w:rsidR="00B607F7">
        <w:rPr>
          <w:rFonts w:hint="eastAsia"/>
        </w:rPr>
        <w:t>，根据</w:t>
      </w:r>
      <w:r w:rsidR="00214C84">
        <w:rPr>
          <w:rFonts w:hint="eastAsia"/>
        </w:rPr>
        <w:t>评价准则选择出一组具有良好分类能力的特征子集。特征提取是对输入的特征通过变化或者映射的方法而产生新的特征集合</w:t>
      </w:r>
      <w:r w:rsidR="00A668F9">
        <w:rPr>
          <w:rFonts w:hint="eastAsia"/>
        </w:rPr>
        <w:t>。</w:t>
      </w:r>
      <w:r w:rsidR="00214C84">
        <w:rPr>
          <w:rFonts w:hint="eastAsia"/>
        </w:rPr>
        <w:t>一条</w:t>
      </w:r>
      <w:r w:rsidR="00A668F9">
        <w:rPr>
          <w:rFonts w:hint="eastAsia"/>
        </w:rPr>
        <w:t>n</w:t>
      </w:r>
      <w:r w:rsidR="00A668F9">
        <w:rPr>
          <w:rFonts w:hint="eastAsia"/>
        </w:rPr>
        <w:t>维的数据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68F9">
        <w:rPr>
          <w:rFonts w:hint="eastAsia"/>
        </w:rPr>
        <w:t>分别通过特征</w:t>
      </w:r>
      <w:r w:rsidR="00F81F5D">
        <w:rPr>
          <w:rFonts w:hint="eastAsia"/>
        </w:rPr>
        <w:t>选择和特征提取处理的区别如图</w:t>
      </w:r>
      <w:r w:rsidR="00F81F5D">
        <w:rPr>
          <w:rFonts w:hint="eastAsia"/>
        </w:rPr>
        <w:t>2</w:t>
      </w:r>
      <w:r w:rsidR="006F0AFC">
        <w:rPr>
          <w:rFonts w:hint="eastAsia"/>
        </w:rPr>
        <w:t>.</w:t>
      </w:r>
      <w:r w:rsidR="00F81F5D">
        <w:rPr>
          <w:rFonts w:hint="eastAsia"/>
        </w:rPr>
        <w:t>1</w:t>
      </w:r>
      <w:r w:rsidR="00F81F5D">
        <w:rPr>
          <w:rFonts w:hint="eastAsia"/>
        </w:rPr>
        <w:t>。</w:t>
      </w:r>
    </w:p>
    <w:p w:rsidR="006F0AFC" w:rsidRDefault="006F0AFC" w:rsidP="00B6746D">
      <w:pPr>
        <w:ind w:firstLine="420"/>
      </w:pPr>
      <w:r>
        <w:rPr>
          <w:rFonts w:hint="eastAsia"/>
          <w:noProof/>
        </w:rPr>
        <mc:AlternateContent>
          <mc:Choice Requires="wpc">
            <w:drawing>
              <wp:inline distT="0" distB="0" distL="0" distR="0" wp14:anchorId="5456366C" wp14:editId="0A72BE3B">
                <wp:extent cx="4578350" cy="2112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8"/>
                        <wps:cNvSpPr txBox="1"/>
                        <wps:spPr>
                          <a:xfrm>
                            <a:off x="3258163" y="823667"/>
                            <a:ext cx="594995" cy="309245"/>
                          </a:xfrm>
                          <a:prstGeom prst="rect">
                            <a:avLst/>
                          </a:prstGeom>
                          <a:solidFill>
                            <a:schemeClr val="lt1"/>
                          </a:solidFill>
                          <a:ln w="6350">
                            <a:noFill/>
                          </a:ln>
                        </wps:spPr>
                        <wps:txbx>
                          <w:txbxContent>
                            <w:p w:rsidR="000E1CB3" w:rsidRDefault="000E1CB3"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801689" y="837183"/>
                            <a:ext cx="595312" cy="309563"/>
                          </a:xfrm>
                          <a:prstGeom prst="rect">
                            <a:avLst/>
                          </a:prstGeom>
                          <a:solidFill>
                            <a:schemeClr val="lt1"/>
                          </a:solidFill>
                          <a:ln w="6350">
                            <a:noFill/>
                          </a:ln>
                        </wps:spPr>
                        <wps:txbx>
                          <w:txbxContent>
                            <w:p w:rsidR="000E1CB3" w:rsidRPr="00734294" w:rsidRDefault="000E1CB3" w:rsidP="00734294">
                              <w:pPr>
                                <w:jc w:val="center"/>
                                <w:rPr>
                                  <w:sz w:val="15"/>
                                  <w:szCs w:val="15"/>
                                </w:rPr>
                              </w:pPr>
                              <w:r w:rsidRPr="00734294">
                                <w:rPr>
                                  <w:sz w:val="15"/>
                                  <w:szCs w:val="15"/>
                                </w:rPr>
                                <w:t>特征</w:t>
                              </w:r>
                              <w:r w:rsidRPr="00734294">
                                <w:rPr>
                                  <w:rFonts w:hint="eastAsia"/>
                                  <w:sz w:val="15"/>
                                  <w:szCs w:val="15"/>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417513" y="441080"/>
                            <a:ext cx="350837" cy="1327150"/>
                          </a:xfrm>
                          <a:prstGeom prst="rect">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0E1CB3" w:rsidRPr="00CA48DE" w:rsidRDefault="000E1CB3" w:rsidP="00ED00BB">
                              <w:pPr>
                                <w:jc w:val="center"/>
                                <w:rPr>
                                  <w:b/>
                                  <w:sz w:val="18"/>
                                  <w:szCs w:val="18"/>
                                  <w:vertAlign w:val="subscript"/>
                                </w:rPr>
                              </w:pPr>
                              <w:r w:rsidRPr="00CA48DE">
                                <w:rPr>
                                  <w:b/>
                                  <w:sz w:val="18"/>
                                  <w:szCs w:val="18"/>
                                  <w:vertAlign w:val="subscript"/>
                                </w:rPr>
                                <w:t>...</w:t>
                              </w:r>
                            </w:p>
                            <w:p w:rsidR="000E1CB3" w:rsidRPr="006F0AFC" w:rsidRDefault="000E1CB3" w:rsidP="00ED00BB">
                              <w:pPr>
                                <w:jc w:val="center"/>
                                <w:rPr>
                                  <w:sz w:val="18"/>
                                  <w:szCs w:val="18"/>
                                </w:rPr>
                              </w:pPr>
                              <w:r>
                                <w:rPr>
                                  <w:sz w:val="18"/>
                                  <w:szCs w:val="18"/>
                                </w:rPr>
                                <w:t>Xn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18875"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0E1CB3" w:rsidRDefault="000E1CB3"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0E1CB3" w:rsidRPr="001C36F7" w:rsidRDefault="000E1CB3"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3"/>
                          <a:endCxn id="6" idx="1"/>
                        </wps:cNvCnPr>
                        <wps:spPr>
                          <a:xfrm>
                            <a:off x="768350" y="1104655"/>
                            <a:ext cx="75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855257"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0E1CB3" w:rsidRDefault="000E1CB3"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0E1CB3" w:rsidRDefault="000E1CB3"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488"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0E1CB3" w:rsidRDefault="000E1CB3"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0E1CB3" w:rsidRDefault="000E1CB3"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205777" y="1104655"/>
                            <a:ext cx="74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456366C" id="画布 1" o:spid="_x0000_s1026" editas="canvas" style="width:360.5pt;height:166.35pt;mso-position-horizontal-relative:char;mso-position-vertical-relative:line" coordsize="45783,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83;height:2112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32581;top:8236;width:595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0E1CB3" w:rsidRDefault="000E1CB3"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v:textbox>
                </v:shape>
                <v:shape id="文本框 8" o:spid="_x0000_s1029" type="#_x0000_t202" style="position:absolute;left:8016;top:8371;width:595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0E1CB3" w:rsidRPr="00734294" w:rsidRDefault="000E1CB3" w:rsidP="00734294">
                        <w:pPr>
                          <w:jc w:val="center"/>
                          <w:rPr>
                            <w:sz w:val="15"/>
                            <w:szCs w:val="15"/>
                          </w:rPr>
                        </w:pPr>
                        <w:r w:rsidRPr="00734294">
                          <w:rPr>
                            <w:sz w:val="15"/>
                            <w:szCs w:val="15"/>
                          </w:rPr>
                          <w:t>特征</w:t>
                        </w:r>
                        <w:r w:rsidRPr="00734294">
                          <w:rPr>
                            <w:rFonts w:hint="eastAsia"/>
                            <w:sz w:val="15"/>
                            <w:szCs w:val="15"/>
                          </w:rPr>
                          <w:t>选择</w:t>
                        </w:r>
                      </w:p>
                    </w:txbxContent>
                  </v:textbox>
                </v:shape>
                <v:rect id="矩形 2" o:spid="_x0000_s1030" style="position:absolute;left:4175;top:4410;width:3508;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0E1CB3" w:rsidRDefault="000E1CB3"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0E1CB3" w:rsidRPr="00CA48DE" w:rsidRDefault="000E1CB3" w:rsidP="00ED00BB">
                        <w:pPr>
                          <w:jc w:val="center"/>
                          <w:rPr>
                            <w:b/>
                            <w:sz w:val="18"/>
                            <w:szCs w:val="18"/>
                            <w:vertAlign w:val="subscript"/>
                          </w:rPr>
                        </w:pPr>
                        <w:r w:rsidRPr="00CA48DE">
                          <w:rPr>
                            <w:b/>
                            <w:sz w:val="18"/>
                            <w:szCs w:val="18"/>
                            <w:vertAlign w:val="subscript"/>
                          </w:rPr>
                          <w:t>...</w:t>
                        </w:r>
                      </w:p>
                      <w:p w:rsidR="000E1CB3" w:rsidRPr="006F0AFC" w:rsidRDefault="000E1CB3" w:rsidP="00ED00BB">
                        <w:pPr>
                          <w:jc w:val="center"/>
                          <w:rPr>
                            <w:sz w:val="18"/>
                            <w:szCs w:val="18"/>
                          </w:rPr>
                        </w:pPr>
                        <w:r>
                          <w:rPr>
                            <w:sz w:val="18"/>
                            <w:szCs w:val="18"/>
                          </w:rPr>
                          <w:t>Xn</w:t>
                        </w:r>
                      </w:p>
                    </w:txbxContent>
                  </v:textbox>
                </v:rect>
                <v:rect id="矩形 6" o:spid="_x0000_s1031" style="position:absolute;left:15188;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0E1CB3" w:rsidRDefault="000E1CB3"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0E1CB3" w:rsidRDefault="000E1CB3"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0E1CB3" w:rsidRPr="001C36F7" w:rsidRDefault="000E1CB3"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7683;top:11046;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33" style="position:absolute;left:28552;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0E1CB3" w:rsidRDefault="000E1CB3"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0E1CB3" w:rsidRDefault="000E1CB3"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0E1CB3" w:rsidRDefault="000E1CB3"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v:textbox>
                </v:rect>
                <v:rect id="矩形 10" o:spid="_x0000_s1034" style="position:absolute;left:39534;top:4410;width:3506;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0E1CB3" w:rsidRDefault="000E1CB3"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0E1CB3" w:rsidRDefault="000E1CB3"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0E1CB3" w:rsidRDefault="000E1CB3"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v:textbox>
                </v:rect>
                <v:shape id="直接箭头连接符 11" o:spid="_x0000_s1035" type="#_x0000_t32" style="position:absolute;left:32057;top:11046;width: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anchorlock/>
              </v:group>
            </w:pict>
          </mc:Fallback>
        </mc:AlternateContent>
      </w:r>
    </w:p>
    <w:p w:rsidR="00D87F63" w:rsidRDefault="006F0AFC" w:rsidP="00505B83">
      <w:pPr>
        <w:pStyle w:val="af0"/>
        <w:numPr>
          <w:ilvl w:val="0"/>
          <w:numId w:val="17"/>
        </w:numPr>
        <w:ind w:firstLineChars="0"/>
        <w:jc w:val="center"/>
        <w:rPr>
          <w:b/>
        </w:rPr>
      </w:pPr>
      <w:r w:rsidRPr="006F0AFC">
        <w:rPr>
          <w:rFonts w:hint="eastAsia"/>
          <w:b/>
        </w:rPr>
        <w:t>特征选择和特征提取示意图</w:t>
      </w:r>
    </w:p>
    <w:p w:rsidR="002E21CD" w:rsidRDefault="006A0F57" w:rsidP="002E21CD">
      <w:pPr>
        <w:ind w:firstLine="420"/>
      </w:pPr>
      <w:r>
        <w:rPr>
          <w:rFonts w:hint="eastAsia"/>
        </w:rPr>
        <w:t>一般来说特征提取的过程是寻找到一个变换矩阵</w:t>
      </w:r>
      <w:r>
        <w:rPr>
          <w:rFonts w:hint="eastAsia"/>
        </w:rPr>
        <w:t>W</w:t>
      </w:r>
      <w:r>
        <w:rPr>
          <w:rFonts w:hint="eastAsia"/>
        </w:rPr>
        <w:t>让原本高维空间中的数据</w:t>
      </w:r>
      <w:r>
        <w:rPr>
          <w:rFonts w:hint="eastAsia"/>
        </w:rPr>
        <w:t>X</w:t>
      </w:r>
      <w:r>
        <w:rPr>
          <w:rFonts w:hint="eastAsia"/>
        </w:rPr>
        <w:t>∈</w:t>
      </w:r>
      <w:r>
        <w:rPr>
          <w:rFonts w:hint="eastAsia"/>
        </w:rPr>
        <w:t>R</w:t>
      </w:r>
      <w:r w:rsidRPr="006A0F57">
        <w:rPr>
          <w:rFonts w:hint="eastAsia"/>
          <w:vertAlign w:val="superscript"/>
        </w:rPr>
        <w:t>D</w:t>
      </w:r>
      <w:r w:rsidRPr="006A0F57">
        <w:rPr>
          <w:rFonts w:hint="eastAsia"/>
          <w:vertAlign w:val="superscript"/>
        </w:rPr>
        <w:t>×</w:t>
      </w:r>
      <w:r>
        <w:rPr>
          <w:rFonts w:hint="eastAsia"/>
          <w:vertAlign w:val="superscript"/>
        </w:rPr>
        <w:t>N</w:t>
      </w:r>
      <w:r>
        <w:rPr>
          <w:rFonts w:hint="eastAsia"/>
        </w:rPr>
        <w:t>转换到低维的空间中成为数据</w:t>
      </w:r>
      <w:r>
        <w:rPr>
          <w:rFonts w:hint="eastAsia"/>
        </w:rPr>
        <w:t>Z</w:t>
      </w:r>
      <w:r>
        <w:rPr>
          <w:rFonts w:hint="eastAsia"/>
        </w:rPr>
        <w:t>∈</w:t>
      </w:r>
      <w:r>
        <w:rPr>
          <w:rFonts w:hint="eastAsia"/>
        </w:rPr>
        <w:t>R</w:t>
      </w:r>
      <w:r w:rsidRPr="006A0F57">
        <w:rPr>
          <w:vertAlign w:val="superscript"/>
        </w:rPr>
        <w:t>d</w:t>
      </w:r>
      <w:r w:rsidRPr="006A0F57">
        <w:rPr>
          <w:rFonts w:hint="eastAsia"/>
          <w:vertAlign w:val="superscript"/>
        </w:rPr>
        <w:t>×</w:t>
      </w:r>
      <w:r w:rsidRPr="006A0F57">
        <w:rPr>
          <w:rFonts w:hint="eastAsia"/>
          <w:vertAlign w:val="superscript"/>
        </w:rPr>
        <w:t>N</w:t>
      </w:r>
      <w:r>
        <w:rPr>
          <w:rFonts w:hint="eastAsia"/>
        </w:rPr>
        <w:t>，其中</w:t>
      </w:r>
      <w:r>
        <w:rPr>
          <w:rFonts w:hint="eastAsia"/>
        </w:rPr>
        <w:t>d</w:t>
      </w:r>
      <w:r>
        <w:rPr>
          <w:rFonts w:hint="eastAsia"/>
        </w:rPr>
        <w:t>远小于</w:t>
      </w:r>
      <w:r>
        <w:rPr>
          <w:rFonts w:hint="eastAsia"/>
        </w:rPr>
        <w:t>D</w:t>
      </w:r>
      <w:r>
        <w:rPr>
          <w:rFonts w:hint="eastAsia"/>
        </w:rPr>
        <w:t>，这样就达到了降维的目的</w:t>
      </w:r>
      <w:r w:rsidR="00A17F6B">
        <w:rPr>
          <w:rFonts w:hint="eastAsia"/>
        </w:rPr>
        <w:t>，具体的表示如公式</w:t>
      </w:r>
      <w:r w:rsidR="00A17F6B">
        <w:rPr>
          <w:rFonts w:hint="eastAsia"/>
        </w:rPr>
        <w:t>2-1</w:t>
      </w:r>
      <w:r w:rsidR="00A17F6B">
        <w:rPr>
          <w:rFonts w:hint="eastAsia"/>
        </w:rPr>
        <w:t>。</w:t>
      </w:r>
    </w:p>
    <w:p w:rsidR="00A17F6B" w:rsidRDefault="001A24A3" w:rsidP="001A24A3">
      <w:pPr>
        <w:pStyle w:val="af3"/>
      </w:pPr>
      <w:r>
        <w:lastRenderedPageBreak/>
        <w:tab/>
      </w:r>
      <m:oMath>
        <m:r>
          <m:rPr>
            <m:sty m:val="p"/>
          </m:rPr>
          <w:rPr>
            <w:rFonts w:ascii="Cambria Math" w:hAnsi="Cambria Math"/>
          </w:rPr>
          <m:t>Z=</m:t>
        </m:r>
        <m:sSup>
          <m:sSupPr>
            <m:ctrlPr>
              <w:rPr>
                <w:rFonts w:ascii="Cambria Math" w:hAnsi="Cambria Math"/>
              </w:rPr>
            </m:ctrlPr>
          </m:sSupPr>
          <m:e>
            <m:r>
              <w:rPr>
                <w:rFonts w:ascii="Cambria Math" w:hAnsi="Cambria Math" w:hint="eastAsia"/>
              </w:rPr>
              <m:t>W</m:t>
            </m:r>
          </m:e>
          <m:sup>
            <m:r>
              <w:rPr>
                <w:rFonts w:ascii="Cambria Math" w:hAnsi="Cambria Math" w:hint="eastAsia"/>
              </w:rPr>
              <m:t>T</m:t>
            </m:r>
          </m:sup>
        </m:sSup>
        <m:r>
          <m:rPr>
            <m:sty m:val="p"/>
          </m:rPr>
          <w:rPr>
            <w:rFonts w:ascii="Cambria Math" w:hAnsi="Cambria Math"/>
          </w:rPr>
          <m:t>X</m:t>
        </m:r>
      </m:oMath>
      <w:r>
        <w:tab/>
      </w:r>
      <w:r w:rsidR="002E21CD" w:rsidRPr="002E21CD">
        <w:rPr>
          <w:rFonts w:hint="eastAsia"/>
        </w:rPr>
        <w:t>(</w:t>
      </w:r>
      <w:r w:rsidR="002E21CD" w:rsidRPr="002E21CD">
        <w:t>2-1)</w:t>
      </w:r>
    </w:p>
    <w:p w:rsidR="00F27378" w:rsidRDefault="00621DD0" w:rsidP="00621DD0">
      <w:r>
        <w:rPr>
          <w:rFonts w:hint="eastAsia"/>
        </w:rPr>
        <w:t>其中</w:t>
      </w:r>
      <w:r>
        <w:rPr>
          <w:rFonts w:hint="eastAsia"/>
        </w:rPr>
        <w:t>W</w:t>
      </w:r>
      <w:r>
        <w:rPr>
          <w:rFonts w:hint="eastAsia"/>
        </w:rPr>
        <w:t>属于</w:t>
      </w:r>
      <w:r>
        <w:rPr>
          <w:rFonts w:hint="eastAsia"/>
        </w:rPr>
        <w:t>R</w:t>
      </w:r>
      <w:r w:rsidRPr="00621DD0">
        <w:rPr>
          <w:vertAlign w:val="superscript"/>
        </w:rPr>
        <w:t>D</w:t>
      </w:r>
      <w:r w:rsidRPr="00621DD0">
        <w:rPr>
          <w:rFonts w:hint="eastAsia"/>
          <w:vertAlign w:val="superscript"/>
        </w:rPr>
        <w:t>×</w:t>
      </w:r>
      <w:r w:rsidRPr="00621DD0">
        <w:rPr>
          <w:rFonts w:hint="eastAsia"/>
          <w:vertAlign w:val="superscript"/>
        </w:rPr>
        <w:t>d</w:t>
      </w:r>
      <w:r w:rsidR="00F27378">
        <w:rPr>
          <w:rFonts w:hint="eastAsia"/>
        </w:rPr>
        <w:t>。</w:t>
      </w:r>
    </w:p>
    <w:p w:rsidR="00621DD0" w:rsidRDefault="0094567E" w:rsidP="00F27378">
      <w:pPr>
        <w:ind w:firstLine="420"/>
      </w:pPr>
      <w:r>
        <w:rPr>
          <w:rFonts w:hint="eastAsia"/>
        </w:rPr>
        <w:t>从矩阵分析的角度来</w:t>
      </w:r>
      <w:r w:rsidR="00F27378">
        <w:rPr>
          <w:rFonts w:hint="eastAsia"/>
        </w:rPr>
        <w:t>说矩阵</w:t>
      </w:r>
      <w:r w:rsidR="00F27378">
        <w:t>W</w:t>
      </w:r>
      <w:r w:rsidR="00F27378">
        <w:rPr>
          <w:rFonts w:hint="eastAsia"/>
        </w:rPr>
        <w:t>包含了旋转变换和</w:t>
      </w:r>
      <w:r w:rsidR="000A0E1D">
        <w:rPr>
          <w:rFonts w:hint="eastAsia"/>
        </w:rPr>
        <w:t>缩放</w:t>
      </w:r>
      <w:r w:rsidR="00F27378">
        <w:rPr>
          <w:rFonts w:hint="eastAsia"/>
        </w:rPr>
        <w:t>变换，下面讨论不同的情况下的意义：</w:t>
      </w:r>
    </w:p>
    <w:p w:rsidR="00F27378" w:rsidRDefault="00F27378" w:rsidP="00F27378">
      <w:pPr>
        <w:pStyle w:val="af0"/>
        <w:numPr>
          <w:ilvl w:val="0"/>
          <w:numId w:val="18"/>
        </w:numPr>
        <w:ind w:firstLineChars="0"/>
      </w:pPr>
      <w:r>
        <w:rPr>
          <w:rFonts w:hint="eastAsia"/>
        </w:rPr>
        <w:t>W</w:t>
      </w:r>
      <w:r>
        <w:rPr>
          <w:rFonts w:hint="eastAsia"/>
        </w:rPr>
        <w:t>为单位矩阵，则没有任何变换</w:t>
      </w:r>
      <w:r w:rsidR="000A0E1D">
        <w:rPr>
          <w:rFonts w:hint="eastAsia"/>
        </w:rPr>
        <w:t>。</w:t>
      </w:r>
    </w:p>
    <w:p w:rsidR="000A0E1D" w:rsidRDefault="000A0E1D" w:rsidP="00F27378">
      <w:pPr>
        <w:pStyle w:val="af0"/>
        <w:numPr>
          <w:ilvl w:val="0"/>
          <w:numId w:val="18"/>
        </w:numPr>
        <w:ind w:firstLineChars="0"/>
      </w:pPr>
      <w:r>
        <w:rPr>
          <w:rFonts w:hint="eastAsia"/>
        </w:rPr>
        <w:t>W</w:t>
      </w:r>
      <w:r>
        <w:rPr>
          <w:rFonts w:hint="eastAsia"/>
        </w:rPr>
        <w:t>为对角阵，则只进行缩放变换而不进行旋转的变换。</w:t>
      </w:r>
    </w:p>
    <w:p w:rsidR="000A0E1D" w:rsidRDefault="000A0E1D" w:rsidP="00F27378">
      <w:pPr>
        <w:pStyle w:val="af0"/>
        <w:numPr>
          <w:ilvl w:val="0"/>
          <w:numId w:val="18"/>
        </w:numPr>
        <w:ind w:firstLineChars="0"/>
      </w:pPr>
      <w:r>
        <w:rPr>
          <w:rFonts w:hint="eastAsia"/>
        </w:rPr>
        <w:t>W</w:t>
      </w:r>
      <w:r>
        <w:rPr>
          <w:rFonts w:hint="eastAsia"/>
        </w:rPr>
        <w:t>为正交矩阵，则只进行旋转变换而不进行缩放变换。</w:t>
      </w:r>
    </w:p>
    <w:p w:rsidR="00807B57" w:rsidRPr="0094567E" w:rsidRDefault="000A0E1D" w:rsidP="00807B57">
      <w:pPr>
        <w:pStyle w:val="af0"/>
        <w:numPr>
          <w:ilvl w:val="0"/>
          <w:numId w:val="18"/>
        </w:numPr>
        <w:ind w:firstLineChars="0"/>
      </w:pPr>
      <w:r>
        <w:rPr>
          <w:rFonts w:hint="eastAsia"/>
        </w:rPr>
        <w:t>W</w:t>
      </w:r>
      <w:r>
        <w:rPr>
          <w:rFonts w:hint="eastAsia"/>
        </w:rPr>
        <w:t>为方阵，则进行旋转和缩放两种变换，当此时的方阵不</w:t>
      </w:r>
      <w:r w:rsidR="00EC5D23">
        <w:rPr>
          <w:rFonts w:hint="eastAsia"/>
        </w:rPr>
        <w:t>是</w:t>
      </w:r>
      <w:r>
        <w:rPr>
          <w:rFonts w:hint="eastAsia"/>
        </w:rPr>
        <w:t>满秩</w:t>
      </w:r>
      <w:r w:rsidR="00EC5D23">
        <w:rPr>
          <w:rFonts w:hint="eastAsia"/>
        </w:rPr>
        <w:t>的</w:t>
      </w:r>
      <w:r>
        <w:rPr>
          <w:rFonts w:hint="eastAsia"/>
        </w:rPr>
        <w:t>则具有降维操作。</w:t>
      </w:r>
    </w:p>
    <w:p w:rsidR="005549F4" w:rsidRDefault="005549F4" w:rsidP="005549F4">
      <w:pPr>
        <w:pStyle w:val="a1"/>
        <w:spacing w:before="312" w:after="312"/>
      </w:pPr>
      <w:bookmarkStart w:id="17" w:name="_Toc29144702"/>
      <w:r>
        <w:rPr>
          <w:rFonts w:hint="eastAsia"/>
        </w:rPr>
        <w:t>人脸识别流程介绍</w:t>
      </w:r>
      <w:bookmarkEnd w:id="17"/>
    </w:p>
    <w:p w:rsidR="009567DE" w:rsidRDefault="009567DE" w:rsidP="009567DE">
      <w:pPr>
        <w:ind w:firstLine="420"/>
      </w:pPr>
      <w:r>
        <w:rPr>
          <w:rFonts w:hint="eastAsia"/>
        </w:rPr>
        <w:t>这里介绍的是机器学习中的人脸识别流程，并且更具体来说是本文进行实验的流程介绍。主要包括数据预处理、特征提取、训练分类模型、测试分类模型等，具体的如图</w:t>
      </w:r>
      <w:r>
        <w:rPr>
          <w:rFonts w:hint="eastAsia"/>
        </w:rPr>
        <w:t>2.1</w:t>
      </w:r>
      <w:r>
        <w:rPr>
          <w:rFonts w:hint="eastAsia"/>
        </w:rPr>
        <w:t>。</w:t>
      </w:r>
    </w:p>
    <w:p w:rsidR="009567DE" w:rsidRDefault="009567DE" w:rsidP="009567DE">
      <w:pPr>
        <w:ind w:firstLine="420"/>
      </w:pPr>
      <w:r>
        <w:rPr>
          <w:rFonts w:hint="eastAsia"/>
          <w:noProof/>
        </w:rPr>
        <mc:AlternateContent>
          <mc:Choice Requires="wpc">
            <w:drawing>
              <wp:inline distT="0" distB="0" distL="0" distR="0" wp14:anchorId="6EF88D9C" wp14:editId="505D9202">
                <wp:extent cx="4953000" cy="39116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1943101" y="3266100"/>
                            <a:ext cx="1155700" cy="340700"/>
                          </a:xfrm>
                          <a:prstGeom prst="rect">
                            <a:avLst/>
                          </a:prstGeom>
                          <a:solidFill>
                            <a:schemeClr val="lt1"/>
                          </a:solidFill>
                          <a:ln w="6350">
                            <a:noFill/>
                          </a:ln>
                        </wps:spPr>
                        <wps:txbx>
                          <w:txbxContent>
                            <w:p w:rsidR="000E1CB3" w:rsidRPr="00BF365C" w:rsidRDefault="000E1CB3" w:rsidP="00BF365C">
                              <w:pPr>
                                <w:jc w:val="center"/>
                                <w:rPr>
                                  <w:sz w:val="18"/>
                                  <w:szCs w:val="18"/>
                                </w:rPr>
                              </w:pPr>
                              <w:r w:rsidRPr="00BF365C">
                                <w:rPr>
                                  <w:sz w:val="18"/>
                                  <w:szCs w:val="18"/>
                                </w:rPr>
                                <w:t>训练后</w:t>
                              </w:r>
                              <w:r w:rsidRPr="00BF365C">
                                <w:rPr>
                                  <w:rFonts w:hint="eastAsia"/>
                                  <w:sz w:val="18"/>
                                  <w:szCs w:val="18"/>
                                </w:rPr>
                                <w:t>的模型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圆角矩形 4"/>
                        <wps:cNvSpPr/>
                        <wps:spPr>
                          <a:xfrm>
                            <a:off x="2133600" y="82550"/>
                            <a:ext cx="720329" cy="389853"/>
                          </a:xfrm>
                          <a:prstGeom prst="roundRect">
                            <a:avLst/>
                          </a:prstGeom>
                        </wps:spPr>
                        <wps:style>
                          <a:lnRef idx="2">
                            <a:schemeClr val="dk1"/>
                          </a:lnRef>
                          <a:fillRef idx="1">
                            <a:schemeClr val="lt1"/>
                          </a:fillRef>
                          <a:effectRef idx="0">
                            <a:schemeClr val="dk1"/>
                          </a:effectRef>
                          <a:fontRef idx="minor">
                            <a:schemeClr val="dk1"/>
                          </a:fontRef>
                        </wps:style>
                        <wps:txbx>
                          <w:txbxContent>
                            <w:p w:rsidR="000E1CB3" w:rsidRPr="00B508EF" w:rsidRDefault="000E1CB3" w:rsidP="00B508EF">
                              <w:pPr>
                                <w:jc w:val="center"/>
                                <w:rPr>
                                  <w:sz w:val="18"/>
                                  <w:szCs w:val="18"/>
                                </w:rPr>
                              </w:pPr>
                              <w:r w:rsidRPr="00B508EF">
                                <w:rPr>
                                  <w:rFonts w:hint="eastAsia"/>
                                  <w:sz w:val="18"/>
                                  <w:szCs w:val="18"/>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 name="流程图: 过程 5"/>
                        <wps:cNvSpPr/>
                        <wps:spPr>
                          <a:xfrm>
                            <a:off x="2076800" y="781050"/>
                            <a:ext cx="86360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1CB3" w:rsidRPr="00B508EF" w:rsidRDefault="000E1CB3" w:rsidP="00B508EF">
                              <w:pPr>
                                <w:jc w:val="center"/>
                                <w:rPr>
                                  <w:sz w:val="18"/>
                                  <w:szCs w:val="18"/>
                                </w:rPr>
                              </w:pPr>
                              <w:r w:rsidRPr="00B508EF">
                                <w:rPr>
                                  <w:rFonts w:hint="eastAsia"/>
                                  <w:sz w:val="18"/>
                                  <w:szCs w:val="18"/>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2" name="流程图: 数据 12"/>
                        <wps:cNvSpPr/>
                        <wps:spPr>
                          <a:xfrm>
                            <a:off x="1321211" y="1409697"/>
                            <a:ext cx="901700"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1CB3" w:rsidRPr="00B508EF" w:rsidRDefault="000E1CB3" w:rsidP="003B74E8">
                              <w:pPr>
                                <w:rPr>
                                  <w:sz w:val="18"/>
                                  <w:szCs w:val="18"/>
                                </w:rPr>
                              </w:pPr>
                              <w:r w:rsidRPr="00B508EF">
                                <w:rPr>
                                  <w:rFonts w:hint="eastAsia"/>
                                  <w:sz w:val="18"/>
                                  <w:szCs w:val="18"/>
                                </w:rPr>
                                <w:t>训练集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 name="流程图: 过程 15"/>
                        <wps:cNvSpPr/>
                        <wps:spPr>
                          <a:xfrm>
                            <a:off x="2133600" y="1996100"/>
                            <a:ext cx="75565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6" name="流程图: 数据 16"/>
                        <wps:cNvSpPr/>
                        <wps:spPr>
                          <a:xfrm flipH="1">
                            <a:off x="2724559" y="1409697"/>
                            <a:ext cx="952499"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7" name="流程图: 过程 17"/>
                        <wps:cNvSpPr/>
                        <wps:spPr>
                          <a:xfrm>
                            <a:off x="1081252"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8" name="流程图: 数据 18"/>
                        <wps:cNvSpPr/>
                        <wps:spPr>
                          <a:xfrm>
                            <a:off x="775111" y="2624750"/>
                            <a:ext cx="1355725"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 name="流程图: 数据 19"/>
                        <wps:cNvSpPr/>
                        <wps:spPr>
                          <a:xfrm flipH="1">
                            <a:off x="2889189" y="2624750"/>
                            <a:ext cx="1374774"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1" name="流程图: 过程 21"/>
                        <wps:cNvSpPr/>
                        <wps:spPr>
                          <a:xfrm>
                            <a:off x="3200808"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1CB3" w:rsidRDefault="000E1CB3"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22" name="直接箭头连接符 22"/>
                        <wps:cNvCnPr>
                          <a:stCxn id="4" idx="2"/>
                          <a:endCxn id="5" idx="0"/>
                        </wps:cNvCnPr>
                        <wps:spPr>
                          <a:xfrm>
                            <a:off x="2493765" y="472403"/>
                            <a:ext cx="14835" cy="308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8" idx="4"/>
                          <a:endCxn id="17" idx="0"/>
                        </wps:cNvCnPr>
                        <wps:spPr>
                          <a:xfrm>
                            <a:off x="1452974" y="2885100"/>
                            <a:ext cx="5786"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19" idx="4"/>
                          <a:endCxn id="21" idx="0"/>
                        </wps:cNvCnPr>
                        <wps:spPr>
                          <a:xfrm>
                            <a:off x="3576576" y="2885100"/>
                            <a:ext cx="174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17" idx="3"/>
                          <a:endCxn id="21" idx="1"/>
                        </wps:cNvCnPr>
                        <wps:spPr>
                          <a:xfrm>
                            <a:off x="1836267" y="3559470"/>
                            <a:ext cx="1364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肘形连接符 35"/>
                        <wps:cNvCnPr>
                          <a:endCxn id="16" idx="1"/>
                        </wps:cNvCnPr>
                        <wps:spPr>
                          <a:xfrm rot="16200000" flipH="1">
                            <a:off x="2851531" y="1060419"/>
                            <a:ext cx="438147" cy="260408"/>
                          </a:xfrm>
                          <a:prstGeom prst="bentConnector3">
                            <a:avLst>
                              <a:gd name="adj1" fmla="val 28"/>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肘形连接符 36"/>
                        <wps:cNvCnPr>
                          <a:stCxn id="5" idx="1"/>
                          <a:endCxn id="12" idx="1"/>
                        </wps:cNvCnPr>
                        <wps:spPr>
                          <a:xfrm rot="10800000" flipV="1">
                            <a:off x="1772062" y="956945"/>
                            <a:ext cx="304739" cy="4527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12" idx="4"/>
                          <a:endCxn id="15" idx="1"/>
                        </wps:cNvCnPr>
                        <wps:spPr>
                          <a:xfrm rot="16200000" flipH="1">
                            <a:off x="1747576" y="1785971"/>
                            <a:ext cx="410508" cy="3615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肘形连接符 38"/>
                        <wps:cNvCnPr>
                          <a:endCxn id="15" idx="3"/>
                        </wps:cNvCnPr>
                        <wps:spPr>
                          <a:xfrm rot="5400000">
                            <a:off x="2883767" y="1766970"/>
                            <a:ext cx="410508" cy="3995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15" idx="2"/>
                          <a:endCxn id="19" idx="5"/>
                        </wps:cNvCnPr>
                        <wps:spPr>
                          <a:xfrm rot="16200000" flipH="1">
                            <a:off x="2565528" y="2293786"/>
                            <a:ext cx="407035" cy="515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15" idx="2"/>
                          <a:endCxn id="18" idx="5"/>
                        </wps:cNvCnPr>
                        <wps:spPr>
                          <a:xfrm rot="5400000">
                            <a:off x="2049828" y="2293327"/>
                            <a:ext cx="407035" cy="5161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EF88D9C" id="画布 3" o:spid="_x0000_s1036" editas="canvas" style="width:390pt;height:308pt;mso-position-horizontal-relative:char;mso-position-vertical-relative:line" coordsize="49530,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">
                <v:shape id="_x0000_s1037" type="#_x0000_t75" style="position:absolute;width:49530;height:39116;visibility:visible;mso-wrap-style:square">
                  <v:fill o:detectmouseclick="t"/>
                  <v:path o:connecttype="none"/>
                </v:shape>
                <v:shape id="文本框 34" o:spid="_x0000_s1038" type="#_x0000_t202" style="position:absolute;left:19431;top:32661;width:11557;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0E1CB3" w:rsidRPr="00BF365C" w:rsidRDefault="000E1CB3" w:rsidP="00BF365C">
                        <w:pPr>
                          <w:jc w:val="center"/>
                          <w:rPr>
                            <w:sz w:val="18"/>
                            <w:szCs w:val="18"/>
                          </w:rPr>
                        </w:pPr>
                        <w:r w:rsidRPr="00BF365C">
                          <w:rPr>
                            <w:sz w:val="18"/>
                            <w:szCs w:val="18"/>
                          </w:rPr>
                          <w:t>训练后</w:t>
                        </w:r>
                        <w:r w:rsidRPr="00BF365C">
                          <w:rPr>
                            <w:rFonts w:hint="eastAsia"/>
                            <w:sz w:val="18"/>
                            <w:szCs w:val="18"/>
                          </w:rPr>
                          <w:t>的模型</w:t>
                        </w:r>
                      </w:p>
                    </w:txbxContent>
                  </v:textbox>
                </v:shape>
                <v:roundrect id="圆角矩形 4" o:spid="_x0000_s1039" style="position:absolute;left:21336;top:825;width:7203;height:3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" fillcolor="white [3201]" strokecolor="black [3200]" strokeweight="1pt">
                  <v:stroke joinstyle="miter"/>
                  <v:textbox style="mso-fit-shape-to-text:t">
                    <w:txbxContent>
                      <w:p w:rsidR="000E1CB3" w:rsidRPr="00B508EF" w:rsidRDefault="000E1CB3" w:rsidP="00B508EF">
                        <w:pPr>
                          <w:jc w:val="center"/>
                          <w:rPr>
                            <w:sz w:val="18"/>
                            <w:szCs w:val="18"/>
                          </w:rPr>
                        </w:pPr>
                        <w:r w:rsidRPr="00B508EF">
                          <w:rPr>
                            <w:rFonts w:hint="eastAsia"/>
                            <w:sz w:val="18"/>
                            <w:szCs w:val="18"/>
                          </w:rPr>
                          <w:t>原始数据</w:t>
                        </w:r>
                      </w:p>
                    </w:txbxContent>
                  </v:textbox>
                </v:roundrect>
                <v:shapetype id="_x0000_t109" coordsize="21600,21600" o:spt="109" path="m,l,21600r21600,l21600,xe">
                  <v:stroke joinstyle="miter"/>
                  <v:path gradientshapeok="t" o:connecttype="rect"/>
                </v:shapetype>
                <v:shape id="流程图: 过程 5" o:spid="_x0000_s1040" type="#_x0000_t109" style="position:absolute;left:20768;top:7810;width:8636;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" fillcolor="white [3201]" strokecolor="black [3200]" strokeweight="1pt">
                  <v:textbox style="mso-fit-shape-to-text:t">
                    <w:txbxContent>
                      <w:p w:rsidR="000E1CB3" w:rsidRPr="00B508EF" w:rsidRDefault="000E1CB3" w:rsidP="00B508EF">
                        <w:pPr>
                          <w:jc w:val="center"/>
                          <w:rPr>
                            <w:sz w:val="18"/>
                            <w:szCs w:val="18"/>
                          </w:rPr>
                        </w:pPr>
                        <w:r w:rsidRPr="00B508EF">
                          <w:rPr>
                            <w:rFonts w:hint="eastAsia"/>
                            <w:sz w:val="18"/>
                            <w:szCs w:val="18"/>
                          </w:rPr>
                          <w:t>数据预处理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2" o:spid="_x0000_s1041" type="#_x0000_t111" style="position:absolute;left:13212;top:14096;width:9017;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" fillcolor="white [3201]" strokecolor="black [3200]" strokeweight="1pt">
                  <v:textbox style="mso-fit-shape-to-text:t">
                    <w:txbxContent>
                      <w:p w:rsidR="000E1CB3" w:rsidRPr="00B508EF" w:rsidRDefault="000E1CB3" w:rsidP="003B74E8">
                        <w:pPr>
                          <w:rPr>
                            <w:sz w:val="18"/>
                            <w:szCs w:val="18"/>
                          </w:rPr>
                        </w:pPr>
                        <w:r w:rsidRPr="00B508EF">
                          <w:rPr>
                            <w:rFonts w:hint="eastAsia"/>
                            <w:sz w:val="18"/>
                            <w:szCs w:val="18"/>
                          </w:rPr>
                          <w:t>训练集</w:t>
                        </w:r>
                      </w:p>
                    </w:txbxContent>
                  </v:textbox>
                </v:shape>
                <v:shape id="流程图: 过程 15" o:spid="_x0000_s1042" type="#_x0000_t109" style="position:absolute;left:21336;top:19961;width:755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" fillcolor="white [3201]" strokecolor="black [3200]" strokeweight="1pt">
                  <v:textbox style="mso-fit-shape-to-text:t">
                    <w:txbxContent>
                      <w:p w:rsidR="000E1CB3" w:rsidRDefault="000E1CB3"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v:textbox>
                </v:shape>
                <v:shape id="流程图: 数据 16" o:spid="_x0000_s1043" type="#_x0000_t111" style="position:absolute;left:27245;top:14096;width:9525;height:3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" fillcolor="white [3201]" strokecolor="black [3200]" strokeweight="1pt">
                  <v:textbox style="mso-fit-shape-to-text:t">
                    <w:txbxContent>
                      <w:p w:rsidR="000E1CB3" w:rsidRDefault="000E1CB3"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v:textbox>
                </v:shape>
                <v:shape id="流程图: 过程 17" o:spid="_x0000_s1044" type="#_x0000_t109" style="position:absolute;left:10812;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" fillcolor="white [3201]" strokecolor="black [3200]" strokeweight="1pt">
                  <v:textbox style="mso-fit-shape-to-text:t">
                    <w:txbxContent>
                      <w:p w:rsidR="000E1CB3" w:rsidRDefault="000E1CB3"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v:textbox>
                </v:shape>
                <v:shape id="流程图: 数据 18" o:spid="_x0000_s1045" type="#_x0000_t111" style="position:absolute;left:7751;top:26247;width:1355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" fillcolor="white [3201]" strokecolor="black [3200]" strokeweight="1pt">
                  <v:textbox style="mso-fit-shape-to-text:t" inset="0,0,0,0">
                    <w:txbxContent>
                      <w:p w:rsidR="000E1CB3" w:rsidRDefault="000E1CB3"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v:textbox>
                </v:shape>
                <v:shape id="流程图: 数据 19" o:spid="_x0000_s1046" type="#_x0000_t111" style="position:absolute;left:28891;top:26247;width:13748;height:2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" fillcolor="white [3201]" strokecolor="black [3200]" strokeweight="1pt">
                  <v:textbox style="mso-fit-shape-to-text:t" inset="0,0,0,0">
                    <w:txbxContent>
                      <w:p w:rsidR="000E1CB3" w:rsidRDefault="000E1CB3"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v:textbox>
                </v:shape>
                <v:shape id="流程图: 过程 21" o:spid="_x0000_s1047" type="#_x0000_t109" style="position:absolute;left:32008;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" fillcolor="white [3201]" strokecolor="black [3200]" strokeweight="1pt">
                  <v:textbox style="mso-fit-shape-to-text:t">
                    <w:txbxContent>
                      <w:p w:rsidR="000E1CB3" w:rsidRDefault="000E1CB3"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v:textbox>
                </v:shape>
                <v:shape id="直接箭头连接符 22" o:spid="_x0000_s1048" type="#_x0000_t32" style="position:absolute;left:24937;top:4724;width:149;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30" o:spid="_x0000_s1049" type="#_x0000_t32" style="position:absolute;left:14529;top:28851;width:5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2" o:spid="_x0000_s1050" type="#_x0000_t32" style="position:absolute;left:35765;top:28851;width:1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51" type="#_x0000_t32" style="position:absolute;left:18362;top:35594;width:13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52" type="#_x0000_t34" style="position:absolute;left:28515;top:10604;width:4381;height:26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" adj="6" strokecolor="black [3200]" strokeweight=".5pt">
                  <v:stroke endarrow="block"/>
                </v:shape>
                <v:shapetype id="_x0000_t33" coordsize="21600,21600" o:spt="33" o:oned="t" path="m,l21600,r,21600e" filled="f">
                  <v:stroke joinstyle="miter"/>
                  <v:path arrowok="t" fillok="f" o:connecttype="none"/>
                  <o:lock v:ext="edit" shapetype="t"/>
                </v:shapetype>
                <v:shape id="肘形连接符 36" o:spid="_x0000_s1053" type="#_x0000_t33" style="position:absolute;left:17720;top:9569;width:3048;height:45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" strokecolor="black [3200]" strokeweight=".5pt">
                  <v:stroke endarrow="block"/>
                </v:shape>
                <v:shape id="肘形连接符 37" o:spid="_x0000_s1054" type="#_x0000_t33" style="position:absolute;left:17475;top:17859;width:4105;height:3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" strokecolor="black [3200]" strokeweight=".5pt">
                  <v:stroke endarrow="block"/>
                </v:shape>
                <v:shape id="肘形连接符 38" o:spid="_x0000_s1055" type="#_x0000_t33" style="position:absolute;left:28837;top:17669;width:4105;height:39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yIwgAAANsAAAAPAAAAZHJzL2Rvd25yZXYueG1sRE/Pa8Iw&#10;FL4L+x/CG+wimjpx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ABSWyIwgAAANsAAAAPAAAA&#10;AAAAAAAAAAAAAAcCAABkcnMvZG93bnJldi54bWxQSwUGAAAAAAMAAwC3AAAA9gIAAAAA&#10;" strokecolor="black [3200]" strokeweight=".5pt">
                  <v:stroke endarrow="block"/>
                </v:shape>
                <v:shape id="肘形连接符 40" o:spid="_x0000_s1056" type="#_x0000_t33" style="position:absolute;left:25654;top:22938;width:4071;height:5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wgAAANsAAAAPAAAAZHJzL2Rvd25yZXYueG1sRE/LasJA&#10;FN0L/YfhCu50YlE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ASJ/eqwgAAANsAAAAPAAAA&#10;AAAAAAAAAAAAAAcCAABkcnMvZG93bnJldi54bWxQSwUGAAAAAAMAAwC3AAAA9gIAAAAA&#10;" strokecolor="black [3200]" strokeweight=".5pt">
                  <v:stroke endarrow="block"/>
                </v:shape>
                <v:shape id="肘形连接符 41" o:spid="_x0000_s1057" type="#_x0000_t33" style="position:absolute;left:20497;top:22933;width:4071;height:51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" strokecolor="black [3200]" strokeweight=".5pt">
                  <v:stroke endarrow="block"/>
                </v:shape>
                <w10:anchorlock/>
              </v:group>
            </w:pict>
          </mc:Fallback>
        </mc:AlternateContent>
      </w:r>
    </w:p>
    <w:p w:rsidR="00BF365C" w:rsidRDefault="00BF365C" w:rsidP="00BF365C">
      <w:pPr>
        <w:pStyle w:val="af0"/>
        <w:numPr>
          <w:ilvl w:val="0"/>
          <w:numId w:val="17"/>
        </w:numPr>
        <w:ind w:firstLineChars="0"/>
        <w:jc w:val="center"/>
        <w:rPr>
          <w:b/>
        </w:rPr>
      </w:pPr>
      <w:r w:rsidRPr="00BF365C">
        <w:rPr>
          <w:rFonts w:hint="eastAsia"/>
          <w:b/>
        </w:rPr>
        <w:t>人脸识别流程</w:t>
      </w:r>
      <w:r>
        <w:rPr>
          <w:rFonts w:hint="eastAsia"/>
          <w:b/>
        </w:rPr>
        <w:t>图</w:t>
      </w:r>
    </w:p>
    <w:p w:rsidR="003A31B8" w:rsidRDefault="009276B0" w:rsidP="009276B0">
      <w:pPr>
        <w:ind w:firstLine="420"/>
      </w:pPr>
      <w:r>
        <w:rPr>
          <w:rFonts w:hint="eastAsia"/>
        </w:rPr>
        <w:t>数据预处理的过程主要包含两部分，一个是将图像数字化，另一个是将数据集分割。</w:t>
      </w:r>
      <w:r w:rsidR="00BA1627">
        <w:rPr>
          <w:rFonts w:hint="eastAsia"/>
        </w:rPr>
        <w:t>图像数字化首先是将图片进行裁剪和缩放统一尺寸，然后将图片转换成灰度图的类型，最后将图片按行</w:t>
      </w:r>
      <w:r w:rsidR="00BA1627">
        <w:rPr>
          <w:rFonts w:hint="eastAsia"/>
        </w:rPr>
        <w:t>(</w:t>
      </w:r>
      <w:r w:rsidR="00BA1627">
        <w:rPr>
          <w:rFonts w:hint="eastAsia"/>
        </w:rPr>
        <w:t>列</w:t>
      </w:r>
      <w:r w:rsidR="00BA1627">
        <w:rPr>
          <w:rFonts w:hint="eastAsia"/>
        </w:rPr>
        <w:t>)</w:t>
      </w:r>
      <w:r w:rsidR="00BA1627">
        <w:rPr>
          <w:rFonts w:hint="eastAsia"/>
        </w:rPr>
        <w:t>优先转换为列向量并组合在一起成为数据矩</w:t>
      </w:r>
      <w:r w:rsidR="00BA1627">
        <w:rPr>
          <w:rFonts w:hint="eastAsia"/>
        </w:rPr>
        <w:lastRenderedPageBreak/>
        <w:t>阵；数据集分割就是将数据</w:t>
      </w:r>
      <w:r w:rsidR="006A0CE1">
        <w:rPr>
          <w:rFonts w:hint="eastAsia"/>
        </w:rPr>
        <w:t>的每个类别按固定比例分割成为训练集和测试集，</w:t>
      </w:r>
      <w:r w:rsidR="00E56E77">
        <w:rPr>
          <w:rFonts w:hint="eastAsia"/>
        </w:rPr>
        <w:t>比如</w:t>
      </w:r>
      <w:r w:rsidR="006A0CE1">
        <w:rPr>
          <w:rFonts w:hint="eastAsia"/>
        </w:rPr>
        <w:t>100(</w:t>
      </w:r>
      <w:r w:rsidR="006A0CE1">
        <w:t>10</w:t>
      </w:r>
      <w:r w:rsidR="006A0CE1">
        <w:rPr>
          <w:rFonts w:hint="eastAsia"/>
        </w:rPr>
        <w:t>×</w:t>
      </w:r>
      <w:r w:rsidR="006A0CE1">
        <w:rPr>
          <w:rFonts w:hint="eastAsia"/>
        </w:rPr>
        <w:t>10</w:t>
      </w:r>
      <w:r w:rsidR="006A0CE1">
        <w:rPr>
          <w:rFonts w:hint="eastAsia"/>
        </w:rPr>
        <w:t>，</w:t>
      </w:r>
      <w:r w:rsidR="006A0CE1">
        <w:rPr>
          <w:rFonts w:hint="eastAsia"/>
        </w:rPr>
        <w:t>10</w:t>
      </w:r>
      <w:r w:rsidR="006A0CE1">
        <w:rPr>
          <w:rFonts w:hint="eastAsia"/>
        </w:rPr>
        <w:t>种类别，每类</w:t>
      </w:r>
      <w:r w:rsidR="006A0CE1">
        <w:rPr>
          <w:rFonts w:hint="eastAsia"/>
        </w:rPr>
        <w:t>10</w:t>
      </w:r>
      <w:r w:rsidR="006A0CE1">
        <w:rPr>
          <w:rFonts w:hint="eastAsia"/>
        </w:rPr>
        <w:t>条</w:t>
      </w:r>
      <w:r w:rsidR="006A0CE1">
        <w:rPr>
          <w:rFonts w:hint="eastAsia"/>
        </w:rPr>
        <w:t>)</w:t>
      </w:r>
      <w:r w:rsidR="006A0CE1">
        <w:rPr>
          <w:rFonts w:hint="eastAsia"/>
        </w:rPr>
        <w:t>条数据按</w:t>
      </w:r>
      <w:r w:rsidR="006A0CE1">
        <w:rPr>
          <w:rFonts w:hint="eastAsia"/>
        </w:rPr>
        <w:t>40%</w:t>
      </w:r>
      <w:r w:rsidR="006A0CE1">
        <w:rPr>
          <w:rFonts w:hint="eastAsia"/>
        </w:rPr>
        <w:t>训练集</w:t>
      </w:r>
      <w:r w:rsidR="006A0CE1">
        <w:rPr>
          <w:rFonts w:hint="eastAsia"/>
        </w:rPr>
        <w:t>60%</w:t>
      </w:r>
      <w:r w:rsidR="006A0CE1">
        <w:rPr>
          <w:rFonts w:hint="eastAsia"/>
        </w:rPr>
        <w:t>测试集的比例进行分割，那么训练集是</w:t>
      </w:r>
      <w:r w:rsidR="006A0CE1">
        <w:rPr>
          <w:rFonts w:hint="eastAsia"/>
        </w:rPr>
        <w:t>40(</w:t>
      </w:r>
      <w:r w:rsidR="006A0CE1">
        <w:t>10</w:t>
      </w:r>
      <w:r w:rsidR="006A0CE1">
        <w:rPr>
          <w:rFonts w:hint="eastAsia"/>
        </w:rPr>
        <w:t>×</w:t>
      </w:r>
      <w:r w:rsidR="006A0CE1">
        <w:rPr>
          <w:rFonts w:hint="eastAsia"/>
        </w:rPr>
        <w:t>4</w:t>
      </w:r>
      <w:r w:rsidR="006A0CE1">
        <w:rPr>
          <w:rFonts w:hint="eastAsia"/>
        </w:rPr>
        <w:t>，</w:t>
      </w:r>
      <w:r w:rsidR="006A0CE1">
        <w:t>10</w:t>
      </w:r>
      <w:r w:rsidR="006A0CE1">
        <w:rPr>
          <w:rFonts w:hint="eastAsia"/>
        </w:rPr>
        <w:t>种类别，每类</w:t>
      </w:r>
      <w:r w:rsidR="006A0CE1">
        <w:rPr>
          <w:rFonts w:hint="eastAsia"/>
        </w:rPr>
        <w:t>4</w:t>
      </w:r>
      <w:r w:rsidR="006A0CE1">
        <w:rPr>
          <w:rFonts w:hint="eastAsia"/>
        </w:rPr>
        <w:t>条</w:t>
      </w:r>
      <w:r w:rsidR="006A0CE1">
        <w:rPr>
          <w:rFonts w:hint="eastAsia"/>
        </w:rPr>
        <w:t>)</w:t>
      </w:r>
      <w:r w:rsidR="006A0CE1">
        <w:rPr>
          <w:rFonts w:hint="eastAsia"/>
        </w:rPr>
        <w:t>条数据</w:t>
      </w:r>
      <w:r w:rsidR="00A46886">
        <w:rPr>
          <w:rFonts w:hint="eastAsia"/>
        </w:rPr>
        <w:t>，测试集是</w:t>
      </w:r>
      <w:r w:rsidR="00A46886">
        <w:rPr>
          <w:rFonts w:hint="eastAsia"/>
        </w:rPr>
        <w:t>60(10</w:t>
      </w:r>
      <w:r w:rsidR="00A46886">
        <w:rPr>
          <w:rFonts w:hint="eastAsia"/>
        </w:rPr>
        <w:t>×</w:t>
      </w:r>
      <w:r w:rsidR="00A46886">
        <w:rPr>
          <w:rFonts w:hint="eastAsia"/>
        </w:rPr>
        <w:t>6</w:t>
      </w:r>
      <w:r w:rsidR="00A46886">
        <w:rPr>
          <w:rFonts w:hint="eastAsia"/>
        </w:rPr>
        <w:t>，</w:t>
      </w:r>
      <w:r w:rsidR="00A46886">
        <w:rPr>
          <w:rFonts w:hint="eastAsia"/>
        </w:rPr>
        <w:t>10</w:t>
      </w:r>
      <w:r w:rsidR="00A46886">
        <w:rPr>
          <w:rFonts w:hint="eastAsia"/>
        </w:rPr>
        <w:t>种类别，每类</w:t>
      </w:r>
      <w:r w:rsidR="00A46886">
        <w:rPr>
          <w:rFonts w:hint="eastAsia"/>
        </w:rPr>
        <w:t>6</w:t>
      </w:r>
      <w:r w:rsidR="00A46886">
        <w:rPr>
          <w:rFonts w:hint="eastAsia"/>
        </w:rPr>
        <w:t>条</w:t>
      </w:r>
      <w:r w:rsidR="00A46886">
        <w:t>)</w:t>
      </w:r>
      <w:r w:rsidR="00835688">
        <w:rPr>
          <w:rFonts w:hint="eastAsia"/>
        </w:rPr>
        <w:t>条数据</w:t>
      </w:r>
      <w:r w:rsidR="001D3AF3">
        <w:rPr>
          <w:rFonts w:hint="eastAsia"/>
        </w:rPr>
        <w:t>，如果有必要可能需要对数据进行标准化的处理。</w:t>
      </w:r>
    </w:p>
    <w:p w:rsidR="00D533FE" w:rsidRDefault="00D533FE" w:rsidP="009276B0">
      <w:pPr>
        <w:ind w:firstLine="420"/>
      </w:pPr>
      <w:r>
        <w:rPr>
          <w:rFonts w:hint="eastAsia"/>
        </w:rPr>
        <w:t>特征提取的过程按主次也分为两个部</w:t>
      </w:r>
      <w:r w:rsidR="00DE7293">
        <w:rPr>
          <w:rFonts w:hint="eastAsia"/>
        </w:rPr>
        <w:t>分。主要的部分是利用预处理分割的训练数据集，结合相应的特征提取</w:t>
      </w:r>
      <w:r>
        <w:rPr>
          <w:rFonts w:hint="eastAsia"/>
        </w:rPr>
        <w:t>算法得到公式</w:t>
      </w:r>
      <w:r>
        <w:rPr>
          <w:rFonts w:hint="eastAsia"/>
        </w:rPr>
        <w:t>2-1</w:t>
      </w:r>
      <w:r>
        <w:rPr>
          <w:rFonts w:hint="eastAsia"/>
        </w:rPr>
        <w:t>中的</w:t>
      </w:r>
      <w:r>
        <w:rPr>
          <w:rFonts w:hint="eastAsia"/>
        </w:rPr>
        <w:t>W</w:t>
      </w:r>
      <w:r>
        <w:rPr>
          <w:rFonts w:hint="eastAsia"/>
        </w:rPr>
        <w:t>矩阵</w:t>
      </w:r>
      <w:r w:rsidR="00DE7293">
        <w:rPr>
          <w:rFonts w:hint="eastAsia"/>
        </w:rPr>
        <w:t>和降维后的训练数据集。其中特征提取的算法就是本文主要研究的重点，除了后面章节会介绍的常用的算法外，还有进行改善后的两个新算法。次要的部分则是使用获取的</w:t>
      </w:r>
      <w:r w:rsidR="00DE7293">
        <w:rPr>
          <w:rFonts w:hint="eastAsia"/>
        </w:rPr>
        <w:t>W</w:t>
      </w:r>
      <w:r w:rsidR="00DE7293">
        <w:rPr>
          <w:rFonts w:hint="eastAsia"/>
        </w:rPr>
        <w:t>矩阵根据公式</w:t>
      </w:r>
      <w:r w:rsidR="00DE7293">
        <w:rPr>
          <w:rFonts w:hint="eastAsia"/>
        </w:rPr>
        <w:t>2-1</w:t>
      </w:r>
      <w:r w:rsidR="00DE7293">
        <w:rPr>
          <w:rFonts w:hint="eastAsia"/>
        </w:rPr>
        <w:t>对测试数据集进行降维，从而得到降维后的测试</w:t>
      </w:r>
      <w:r w:rsidR="00A11958">
        <w:rPr>
          <w:rFonts w:hint="eastAsia"/>
        </w:rPr>
        <w:t>数据</w:t>
      </w:r>
      <w:r w:rsidR="00DE7293">
        <w:rPr>
          <w:rFonts w:hint="eastAsia"/>
        </w:rPr>
        <w:t>集。</w:t>
      </w:r>
    </w:p>
    <w:p w:rsidR="008C7CB2" w:rsidRDefault="008C7CB2" w:rsidP="009276B0">
      <w:pPr>
        <w:ind w:firstLine="420"/>
      </w:pPr>
      <w:r>
        <w:rPr>
          <w:rFonts w:hint="eastAsia"/>
        </w:rPr>
        <w:t>分类的过程则分为训练和测试两个部分，首先本文采用的</w:t>
      </w:r>
      <w:r w:rsidR="00EF33F4">
        <w:rPr>
          <w:rFonts w:hint="eastAsia"/>
        </w:rPr>
        <w:t>k</w:t>
      </w:r>
      <w:r>
        <w:rPr>
          <w:rFonts w:hint="eastAsia"/>
        </w:rPr>
        <w:t>近邻</w:t>
      </w:r>
      <w:r w:rsidR="005C6DE0">
        <w:rPr>
          <w:rFonts w:hint="eastAsia"/>
        </w:rPr>
        <w:t>(</w:t>
      </w:r>
      <w:r w:rsidR="005C6DE0">
        <w:t>k-Nea</w:t>
      </w:r>
      <w:r w:rsidR="005C6DE0">
        <w:rPr>
          <w:rFonts w:hint="eastAsia"/>
        </w:rPr>
        <w:t>rest</w:t>
      </w:r>
      <w:r w:rsidR="00C011E5">
        <w:t xml:space="preserve"> </w:t>
      </w:r>
      <w:r w:rsidR="005C6DE0">
        <w:t>Neighbor</w:t>
      </w:r>
      <w:r w:rsidR="00CF63A8">
        <w:rPr>
          <w:rFonts w:hint="eastAsia"/>
        </w:rPr>
        <w:t>，</w:t>
      </w:r>
      <w:r w:rsidR="005C6DE0">
        <w:t>kNN)</w:t>
      </w:r>
      <w:r>
        <w:rPr>
          <w:rFonts w:hint="eastAsia"/>
        </w:rPr>
        <w:t>的分类方法。训练的部分是利用降维后的训练数据集</w:t>
      </w:r>
      <w:r w:rsidR="00E34522">
        <w:rPr>
          <w:rFonts w:hint="eastAsia"/>
        </w:rPr>
        <w:t>对</w:t>
      </w:r>
      <w:r>
        <w:rPr>
          <w:rFonts w:hint="eastAsia"/>
        </w:rPr>
        <w:t>建立</w:t>
      </w:r>
      <w:r w:rsidR="00E34522">
        <w:rPr>
          <w:rFonts w:hint="eastAsia"/>
        </w:rPr>
        <w:t>的</w:t>
      </w:r>
      <w:r w:rsidR="008A0D72">
        <w:rPr>
          <w:rFonts w:hint="eastAsia"/>
        </w:rPr>
        <w:t>分类</w:t>
      </w:r>
      <w:r>
        <w:rPr>
          <w:rFonts w:hint="eastAsia"/>
        </w:rPr>
        <w:t>模型</w:t>
      </w:r>
      <w:r w:rsidR="00E34522">
        <w:rPr>
          <w:rFonts w:hint="eastAsia"/>
        </w:rPr>
        <w:t>训练</w:t>
      </w:r>
      <w:r>
        <w:rPr>
          <w:rFonts w:hint="eastAsia"/>
        </w:rPr>
        <w:t>，测试部分则是利用</w:t>
      </w:r>
      <w:r w:rsidR="0050567B">
        <w:rPr>
          <w:rFonts w:hint="eastAsia"/>
        </w:rPr>
        <w:t>训练后的</w:t>
      </w:r>
      <w:r w:rsidR="004235D2">
        <w:rPr>
          <w:rFonts w:hint="eastAsia"/>
        </w:rPr>
        <w:t>分类模型</w:t>
      </w:r>
      <w:r>
        <w:rPr>
          <w:rFonts w:hint="eastAsia"/>
        </w:rPr>
        <w:t>对测试数据集进行预测并进行相关的评价。</w:t>
      </w:r>
    </w:p>
    <w:p w:rsidR="008C7CB2" w:rsidRDefault="00EF33F4" w:rsidP="009276B0">
      <w:pPr>
        <w:ind w:firstLine="420"/>
      </w:pPr>
      <w:r>
        <w:rPr>
          <w:rFonts w:hint="eastAsia"/>
        </w:rPr>
        <w:t>k</w:t>
      </w:r>
      <w:r w:rsidR="008C7CB2">
        <w:rPr>
          <w:rFonts w:hint="eastAsia"/>
        </w:rPr>
        <w:t>近邻分类方法</w:t>
      </w:r>
      <w:r w:rsidR="0012669F">
        <w:rPr>
          <w:rFonts w:hint="eastAsia"/>
        </w:rPr>
        <w:t>是一种常用的监督学习方法，其工作原理简单来说就是“近朱者赤，近墨者黑”。给定需要预测的测试样本，根据某种距离度量计算该样本和训练数据集的距离，选择其中最小的</w:t>
      </w:r>
      <w:r w:rsidR="0012669F">
        <w:rPr>
          <w:rFonts w:hint="eastAsia"/>
        </w:rPr>
        <w:t>k</w:t>
      </w:r>
      <w:r w:rsidR="0012669F">
        <w:rPr>
          <w:rFonts w:hint="eastAsia"/>
        </w:rPr>
        <w:t>个数据并对测试样本进行预测。如果是分类任务则使用</w:t>
      </w:r>
      <w:r w:rsidR="00505B83">
        <w:rPr>
          <w:rFonts w:hint="eastAsia"/>
        </w:rPr>
        <w:t>“投票法”，回归任务使用“平均法”。因为</w:t>
      </w:r>
      <w:r w:rsidR="00505B83">
        <w:rPr>
          <w:rFonts w:hint="eastAsia"/>
        </w:rPr>
        <w:t>k</w:t>
      </w:r>
      <w:r w:rsidR="00505B83">
        <w:rPr>
          <w:rFonts w:hint="eastAsia"/>
        </w:rPr>
        <w:t>个近邻的距离不同，所以可以对投票和平均进行加权。</w:t>
      </w:r>
      <w:r w:rsidR="00505B83">
        <w:rPr>
          <w:rFonts w:hint="eastAsia"/>
        </w:rPr>
        <w:t>k</w:t>
      </w:r>
      <w:r w:rsidR="00505B83">
        <w:rPr>
          <w:rFonts w:hint="eastAsia"/>
        </w:rPr>
        <w:t>值的确定十分重要，因为不同的</w:t>
      </w:r>
      <w:r w:rsidR="00505B83">
        <w:rPr>
          <w:rFonts w:hint="eastAsia"/>
        </w:rPr>
        <w:t>k</w:t>
      </w:r>
      <w:r w:rsidR="00505B83">
        <w:rPr>
          <w:rFonts w:hint="eastAsia"/>
        </w:rPr>
        <w:t>值可能导致不同的结果，图</w:t>
      </w:r>
      <w:r w:rsidR="00505B83">
        <w:rPr>
          <w:rFonts w:hint="eastAsia"/>
        </w:rPr>
        <w:t>2.3</w:t>
      </w:r>
      <w:r w:rsidR="00505B83">
        <w:rPr>
          <w:rFonts w:hint="eastAsia"/>
        </w:rPr>
        <w:t>是一个</w:t>
      </w:r>
      <w:r w:rsidR="00505B83">
        <w:rPr>
          <w:rFonts w:hint="eastAsia"/>
        </w:rPr>
        <w:t>k</w:t>
      </w:r>
      <w:r w:rsidR="00505B83">
        <w:rPr>
          <w:rFonts w:hint="eastAsia"/>
        </w:rPr>
        <w:t>近邻分类的示意图。</w:t>
      </w:r>
    </w:p>
    <w:p w:rsidR="00505B83" w:rsidRDefault="00D67647" w:rsidP="00505B83">
      <w:r>
        <w:rPr>
          <w:rFonts w:hint="eastAsia"/>
          <w:noProof/>
        </w:rPr>
        <mc:AlternateContent>
          <mc:Choice Requires="wpc">
            <w:drawing>
              <wp:inline distT="0" distB="0" distL="0" distR="0" wp14:anchorId="30B725C7" wp14:editId="7D310EF8">
                <wp:extent cx="5257800" cy="2552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接点 25"/>
                        <wps:cNvSpPr/>
                        <wps:spPr>
                          <a:xfrm>
                            <a:off x="783805" y="248231"/>
                            <a:ext cx="2160000" cy="216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1053680" y="518106"/>
                            <a:ext cx="1620000" cy="162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1324825" y="788616"/>
                            <a:ext cx="1080000" cy="108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717381" y="1076570"/>
                            <a:ext cx="310515" cy="487680"/>
                          </a:xfrm>
                          <a:prstGeom prst="rect">
                            <a:avLst/>
                          </a:prstGeom>
                          <a:noFill/>
                        </wps:spPr>
                        <wps:txbx>
                          <w:txbxContent>
                            <w:p w:rsidR="000E1CB3" w:rsidRDefault="000E1CB3"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3" name="文本框 26"/>
                        <wps:cNvSpPr txBox="1"/>
                        <wps:spPr>
                          <a:xfrm>
                            <a:off x="1520026" y="1362816"/>
                            <a:ext cx="310515" cy="487680"/>
                          </a:xfrm>
                          <a:prstGeom prst="rect">
                            <a:avLst/>
                          </a:prstGeom>
                          <a:noFill/>
                        </wps:spPr>
                        <wps:txbx>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4" name="文本框 26"/>
                        <wps:cNvSpPr txBox="1"/>
                        <wps:spPr>
                          <a:xfrm>
                            <a:off x="1014312" y="1037250"/>
                            <a:ext cx="310515" cy="487680"/>
                          </a:xfrm>
                          <a:prstGeom prst="rect">
                            <a:avLst/>
                          </a:prstGeom>
                          <a:noFill/>
                        </wps:spPr>
                        <wps:txbx>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5" name="文本框 26"/>
                        <wps:cNvSpPr txBox="1"/>
                        <wps:spPr>
                          <a:xfrm>
                            <a:off x="2212586" y="667680"/>
                            <a:ext cx="310515" cy="487680"/>
                          </a:xfrm>
                          <a:prstGeom prst="rect">
                            <a:avLst/>
                          </a:prstGeom>
                          <a:noFill/>
                        </wps:spPr>
                        <wps:txbx>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6" name="文本框 26"/>
                        <wps:cNvSpPr txBox="1"/>
                        <wps:spPr>
                          <a:xfrm>
                            <a:off x="1209514" y="249161"/>
                            <a:ext cx="310515" cy="487680"/>
                          </a:xfrm>
                          <a:prstGeom prst="rect">
                            <a:avLst/>
                          </a:prstGeom>
                          <a:noFill/>
                        </wps:spPr>
                        <wps:txbx>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7" name="文本框 26"/>
                        <wps:cNvSpPr txBox="1"/>
                        <wps:spPr>
                          <a:xfrm>
                            <a:off x="2263374" y="1850496"/>
                            <a:ext cx="310515" cy="487680"/>
                          </a:xfrm>
                          <a:prstGeom prst="rect">
                            <a:avLst/>
                          </a:prstGeom>
                          <a:noFill/>
                        </wps:spPr>
                        <wps:txbx>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28" name="文本框 28"/>
                        <wps:cNvSpPr txBox="1"/>
                        <wps:spPr>
                          <a:xfrm>
                            <a:off x="3790951" y="304801"/>
                            <a:ext cx="1422400" cy="345440"/>
                          </a:xfrm>
                          <a:prstGeom prst="rect">
                            <a:avLst/>
                          </a:prstGeom>
                          <a:solidFill>
                            <a:schemeClr val="lt1"/>
                          </a:solidFill>
                          <a:ln w="6350">
                            <a:noFill/>
                          </a:ln>
                        </wps:spPr>
                        <wps:txbx>
                          <w:txbxContent>
                            <w:p w:rsidR="000E1CB3" w:rsidRPr="00536F62" w:rsidRDefault="000E1CB3"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文本框 28"/>
                        <wps:cNvSpPr txBox="1"/>
                        <wps:spPr>
                          <a:xfrm>
                            <a:off x="3791367" y="1047356"/>
                            <a:ext cx="1421765" cy="345440"/>
                          </a:xfrm>
                          <a:prstGeom prst="rect">
                            <a:avLst/>
                          </a:prstGeom>
                          <a:solidFill>
                            <a:schemeClr val="lt1"/>
                          </a:solidFill>
                          <a:ln w="6350">
                            <a:noFill/>
                          </a:ln>
                        </wps:spPr>
                        <wps:txbx>
                          <w:txbxContent>
                            <w:p w:rsidR="000E1CB3" w:rsidRDefault="000E1CB3"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9" name="文本框 28"/>
                        <wps:cNvSpPr txBox="1"/>
                        <wps:spPr>
                          <a:xfrm>
                            <a:off x="3791367" y="1792666"/>
                            <a:ext cx="1421765" cy="345440"/>
                          </a:xfrm>
                          <a:prstGeom prst="rect">
                            <a:avLst/>
                          </a:prstGeom>
                          <a:solidFill>
                            <a:schemeClr val="lt1"/>
                          </a:solidFill>
                          <a:ln w="6350">
                            <a:noFill/>
                          </a:ln>
                        </wps:spPr>
                        <wps:txbx>
                          <w:txbxContent>
                            <w:p w:rsidR="000E1CB3" w:rsidRDefault="000E1CB3"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9" name="直接箭头连接符 29"/>
                        <wps:cNvCnPr>
                          <a:stCxn id="42" idx="0"/>
                          <a:endCxn id="28" idx="1"/>
                        </wps:cNvCnPr>
                        <wps:spPr>
                          <a:xfrm flipV="1">
                            <a:off x="1864705" y="477521"/>
                            <a:ext cx="1926017" cy="31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48" idx="1"/>
                        </wps:cNvCnPr>
                        <wps:spPr>
                          <a:xfrm flipV="1">
                            <a:off x="2673513" y="1220076"/>
                            <a:ext cx="1117625" cy="14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25" idx="5"/>
                          <a:endCxn id="49" idx="1"/>
                        </wps:cNvCnPr>
                        <wps:spPr>
                          <a:xfrm flipV="1">
                            <a:off x="2627480" y="1965386"/>
                            <a:ext cx="1163887" cy="12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0B725C7" id="画布 24" o:spid="_x0000_s1058" editas="canvas" style="width:414pt;height:201pt;mso-position-horizontal-relative:char;mso-position-vertical-relative:line" coordsize="5257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">
                <v:shape id="_x0000_s1059" type="#_x0000_t75" style="position:absolute;width:52578;height:255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5" o:spid="_x0000_s1060" type="#_x0000_t120" style="position:absolute;left:7838;top:2482;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" fillcolor="white [3201]" strokecolor="black [3200]" strokeweight="1pt">
                  <v:stroke dashstyle="dash" joinstyle="miter"/>
                </v:shape>
                <v:shape id="流程图: 接点 39" o:spid="_x0000_s1061" type="#_x0000_t120" style="position:absolute;left:10536;top:5181;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" fillcolor="white [3201]" strokecolor="black [3200]" strokeweight="1pt">
                  <v:stroke dashstyle="dash" joinstyle="miter"/>
                </v:shape>
                <v:shape id="流程图: 接点 42" o:spid="_x0000_s1062" type="#_x0000_t120" style="position:absolute;left:13248;top:7886;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" fillcolor="white [3201]" strokecolor="black [3200]" strokeweight="1pt">
                  <v:stroke dashstyle="dash" joinstyle="miter"/>
                </v:shape>
                <v:shape id="文本框 26" o:spid="_x0000_s1063" type="#_x0000_t202" style="position:absolute;left:17173;top:10765;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rsidR="000E1CB3" w:rsidRDefault="000E1CB3"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v:textbox>
                </v:shape>
                <v:shape id="文本框 26" o:spid="_x0000_s1064" type="#_x0000_t202" style="position:absolute;left:15200;top:13628;width:3105;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" filled="f" stroked="f">
                  <v:textbox style="mso-fit-shape-to-text:t">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5" type="#_x0000_t202" style="position:absolute;left:10143;top:10372;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6" type="#_x0000_t202" style="position:absolute;left:22125;top:6676;width:3106;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" filled="f" stroked="f">
                  <v:textbox style="mso-fit-shape-to-text:t">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7" type="#_x0000_t202" style="position:absolute;left:12095;top:2491;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" filled="f" stroked="f">
                  <v:textbox style="mso-fit-shape-to-text:t">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8" type="#_x0000_t202" style="position:absolute;left:22633;top:18504;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" filled="f" stroked="f">
                  <v:textbox style="mso-fit-shape-to-text:t">
                    <w:txbxContent>
                      <w:p w:rsidR="000E1CB3" w:rsidRDefault="000E1CB3"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8" o:spid="_x0000_s1069" type="#_x0000_t202" style="position:absolute;left:37909;top:3048;width:1422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" fillcolor="white [3201]" stroked="f" strokeweight=".5pt">
                  <v:textbox style="mso-fit-shape-to-text:t">
                    <w:txbxContent>
                      <w:p w:rsidR="000E1CB3" w:rsidRPr="00536F62" w:rsidRDefault="000E1CB3"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v:textbox>
                </v:shape>
                <v:shape id="文本框 28" o:spid="_x0000_s1070" type="#_x0000_t202" style="position:absolute;left:37913;top:10473;width:1421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" fillcolor="white [3201]" stroked="f" strokeweight=".5pt">
                  <v:textbox style="mso-fit-shape-to-text:t">
                    <w:txbxContent>
                      <w:p w:rsidR="000E1CB3" w:rsidRDefault="000E1CB3"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文本框 28" o:spid="_x0000_s1071" type="#_x0000_t202" style="position:absolute;left:37913;top:17926;width:14218;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" fillcolor="white [3201]" stroked="f" strokeweight=".5pt">
                  <v:textbox style="mso-fit-shape-to-text:t">
                    <w:txbxContent>
                      <w:p w:rsidR="000E1CB3" w:rsidRDefault="000E1CB3"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直接箭头连接符 29" o:spid="_x0000_s1072" type="#_x0000_t32" style="position:absolute;left:18647;top:4775;width:19260;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73" type="#_x0000_t32" style="position:absolute;left:26735;top:12200;width:1117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0" o:spid="_x0000_s1074" type="#_x0000_t32" style="position:absolute;left:26274;top:19653;width:11639;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rsidR="00E24E6A" w:rsidRPr="00E24E6A" w:rsidRDefault="00E24E6A" w:rsidP="00AB73C0">
      <w:pPr>
        <w:pStyle w:val="af0"/>
        <w:numPr>
          <w:ilvl w:val="0"/>
          <w:numId w:val="17"/>
        </w:numPr>
        <w:ind w:firstLineChars="0"/>
        <w:jc w:val="center"/>
        <w:rPr>
          <w:b/>
        </w:rPr>
      </w:pPr>
      <w:r w:rsidRPr="00E24E6A">
        <w:rPr>
          <w:b/>
        </w:rPr>
        <w:t>k</w:t>
      </w:r>
      <w:r w:rsidRPr="00E24E6A">
        <w:rPr>
          <w:rFonts w:hint="eastAsia"/>
          <w:b/>
        </w:rPr>
        <w:t>近邻分类示意图</w:t>
      </w:r>
    </w:p>
    <w:p w:rsidR="005549F4" w:rsidRDefault="00DF04A4" w:rsidP="005549F4">
      <w:pPr>
        <w:pStyle w:val="a0"/>
      </w:pPr>
      <w:bookmarkStart w:id="18" w:name="_Toc29144703"/>
      <w:r>
        <w:rPr>
          <w:rFonts w:hint="eastAsia"/>
        </w:rPr>
        <w:t>特征提取与流形学习关系</w:t>
      </w:r>
      <w:bookmarkEnd w:id="18"/>
    </w:p>
    <w:p w:rsidR="00305CCB" w:rsidRDefault="00D41DDA" w:rsidP="00305CCB">
      <w:pPr>
        <w:ind w:firstLine="420"/>
      </w:pPr>
      <w:r>
        <w:rPr>
          <w:rFonts w:hint="eastAsia"/>
        </w:rPr>
        <w:t>特征提取是降维的两种手段之一，而流形学习是一类借鉴了拓扑流形概念的</w:t>
      </w:r>
      <w:r>
        <w:rPr>
          <w:rFonts w:hint="eastAsia"/>
        </w:rPr>
        <w:lastRenderedPageBreak/>
        <w:t>降维方法</w:t>
      </w:r>
      <w:r w:rsidR="004B580B">
        <w:rPr>
          <w:rFonts w:hint="eastAsia"/>
        </w:rPr>
        <w:t>，</w:t>
      </w:r>
      <w:r>
        <w:rPr>
          <w:rFonts w:hint="eastAsia"/>
        </w:rPr>
        <w:t>因此可以认为流形学习是特征提取的一个研究分支</w:t>
      </w:r>
      <w:r w:rsidR="004B580B">
        <w:rPr>
          <w:rFonts w:hint="eastAsia"/>
        </w:rPr>
        <w:t>。</w:t>
      </w:r>
      <w:r w:rsidR="00305CCB">
        <w:rPr>
          <w:rFonts w:hint="eastAsia"/>
        </w:rPr>
        <w:t>上一节中已经说明了特征提取的概念，现在为了更好的理解两者的关系，需要对流形的概念做一些简单的介绍。首先流形是指一个局部与欧式空间同胚的空间，</w:t>
      </w:r>
      <w:r w:rsidR="00305CCB" w:rsidRPr="00305CCB">
        <w:t>也就是它在局部具有欧式空间的性质，能用欧式距离来进行距离计算。这就给降维带来了很大的启发，若低维流形嵌入到了高维空间，此时样本在高维空间的分布虽然复杂，但在局部上仍具有欧式空间的性质，因此可以在局部建立降维映射关系，然后再设法将局部映射关系推广到全局。</w:t>
      </w:r>
    </w:p>
    <w:p w:rsidR="00D62C5F" w:rsidRDefault="004B580B" w:rsidP="00D62C5F">
      <w:pPr>
        <w:ind w:firstLine="420"/>
      </w:pPr>
      <w:r>
        <w:rPr>
          <w:rFonts w:hint="eastAsia"/>
        </w:rPr>
        <w:t>高维空间的数据实际上是存在冗余的，并不需要那么多的维度来进行表示，可能只需要少量的维度就可以进行表示，那么这个低维的表示数据的空间就可以称为流形。反着</w:t>
      </w:r>
      <w:r w:rsidR="00D62C5F">
        <w:rPr>
          <w:rFonts w:hint="eastAsia"/>
        </w:rPr>
        <w:t>来</w:t>
      </w:r>
      <w:r>
        <w:rPr>
          <w:rFonts w:hint="eastAsia"/>
        </w:rPr>
        <w:t>说就是，将这个</w:t>
      </w:r>
      <w:r w:rsidR="006D1481">
        <w:rPr>
          <w:rFonts w:hint="eastAsia"/>
        </w:rPr>
        <w:t>低维的流形进行扭曲后就嵌入到高维空间中了，图</w:t>
      </w:r>
      <w:r w:rsidR="006D1481">
        <w:rPr>
          <w:rFonts w:hint="eastAsia"/>
        </w:rPr>
        <w:t>2.4</w:t>
      </w:r>
      <w:r w:rsidR="006D1481">
        <w:rPr>
          <w:rFonts w:hint="eastAsia"/>
        </w:rPr>
        <w:t>形象的展示了三维空间的数据展开为一个二维流形的过程。</w:t>
      </w:r>
      <w:r w:rsidR="00AD2CBB">
        <w:rPr>
          <w:rFonts w:hint="eastAsia"/>
        </w:rPr>
        <w:t>球体</w:t>
      </w:r>
      <w:r w:rsidR="002C14DF">
        <w:rPr>
          <w:rFonts w:hint="eastAsia"/>
        </w:rPr>
        <w:t>就是一个</w:t>
      </w:r>
      <w:r w:rsidR="00780F46">
        <w:rPr>
          <w:noProof/>
        </w:rPr>
        <w:drawing>
          <wp:inline distT="0" distB="0" distL="0" distR="0" wp14:anchorId="5E182B77" wp14:editId="6048594F">
            <wp:extent cx="5298651" cy="3771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35117-20180715165410034-423842635.png"/>
                    <pic:cNvPicPr/>
                  </pic:nvPicPr>
                  <pic:blipFill>
                    <a:blip r:embed="rId9">
                      <a:extLst>
                        <a:ext uri="{28A0092B-C50C-407E-A947-70E740481C1C}">
                          <a14:useLocalDpi xmlns:a14="http://schemas.microsoft.com/office/drawing/2010/main" val="0"/>
                        </a:ext>
                      </a:extLst>
                    </a:blip>
                    <a:stretch>
                      <a:fillRect/>
                    </a:stretch>
                  </pic:blipFill>
                  <pic:spPr>
                    <a:xfrm>
                      <a:off x="0" y="0"/>
                      <a:ext cx="5299505" cy="3772508"/>
                    </a:xfrm>
                    <a:prstGeom prst="rect">
                      <a:avLst/>
                    </a:prstGeom>
                  </pic:spPr>
                </pic:pic>
              </a:graphicData>
            </a:graphic>
          </wp:inline>
        </w:drawing>
      </w:r>
    </w:p>
    <w:p w:rsidR="00D62C5F" w:rsidRDefault="00D62C5F" w:rsidP="003D3C43">
      <w:pPr>
        <w:pStyle w:val="af0"/>
        <w:numPr>
          <w:ilvl w:val="0"/>
          <w:numId w:val="17"/>
        </w:numPr>
        <w:ind w:firstLineChars="0"/>
        <w:jc w:val="center"/>
      </w:pPr>
      <w:r w:rsidRPr="00D62C5F">
        <w:rPr>
          <w:rFonts w:hint="eastAsia"/>
          <w:b/>
        </w:rPr>
        <w:t>流形示意图</w:t>
      </w:r>
    </w:p>
    <w:p w:rsidR="00855DB5" w:rsidRDefault="002C14DF" w:rsidP="00855DB5">
      <w:r>
        <w:rPr>
          <w:rFonts w:hint="eastAsia"/>
        </w:rPr>
        <w:t>典型的例子，</w:t>
      </w:r>
      <w:r w:rsidR="00AD2CBB">
        <w:rPr>
          <w:rFonts w:hint="eastAsia"/>
        </w:rPr>
        <w:t>可以理解为一个二维的流形经过扭曲后</w:t>
      </w:r>
      <w:r w:rsidR="00F37F71">
        <w:rPr>
          <w:rFonts w:hint="eastAsia"/>
        </w:rPr>
        <w:t>形成了嵌入在三维空间中的球</w:t>
      </w:r>
      <w:r>
        <w:rPr>
          <w:rFonts w:hint="eastAsia"/>
        </w:rPr>
        <w:t>。球可以用公式</w:t>
      </w:r>
      <w:r>
        <w:rPr>
          <w:rFonts w:hint="eastAsia"/>
        </w:rPr>
        <w:t>2-4</w:t>
      </w:r>
      <w:r>
        <w:rPr>
          <w:rFonts w:hint="eastAsia"/>
        </w:rPr>
        <w:t>来表示，</w:t>
      </w:r>
      <w:r w:rsidR="00DB4A75">
        <w:rPr>
          <w:rFonts w:hint="eastAsia"/>
        </w:rPr>
        <w:t>球上的每一个点都可以用一个三元组</w:t>
      </w:r>
      <m:oMath>
        <m:r>
          <m:rPr>
            <m:sty m:val="p"/>
          </m:rPr>
          <w:rPr>
            <w:rFonts w:ascii="Cambria Math" w:hAnsi="Cambria Math"/>
          </w:rPr>
          <m:t>[x,y,z]</m:t>
        </m:r>
      </m:oMath>
      <w:r w:rsidR="00DB4A75">
        <w:rPr>
          <w:rFonts w:hint="eastAsia"/>
        </w:rPr>
        <w:t>来表示，但是实际上这些三元组可以只用两个变量</w:t>
      </w:r>
      <w:r w:rsidR="00DB4A75" w:rsidRPr="00DB4A75">
        <w:t>θ</w:t>
      </w:r>
      <w:r w:rsidR="00DB4A75" w:rsidRPr="00DB4A75">
        <w:t>和</w:t>
      </w:r>
      <w:r w:rsidR="00DB4A75" w:rsidRPr="00DB4A75">
        <w:t>φ</w:t>
      </w:r>
      <w:r w:rsidR="00DB4A75">
        <w:rPr>
          <w:rFonts w:hint="eastAsia"/>
        </w:rPr>
        <w:t>来表示，</w:t>
      </w:r>
      <w:r w:rsidR="00C16A53">
        <w:rPr>
          <w:rFonts w:hint="eastAsia"/>
        </w:rPr>
        <w:t>这也证明了</w:t>
      </w:r>
      <w:r w:rsidR="00DB4A75">
        <w:rPr>
          <w:rFonts w:hint="eastAsia"/>
        </w:rPr>
        <w:t>存在一个二维的流形</w:t>
      </w:r>
      <w:r w:rsidR="00C16A53">
        <w:rPr>
          <w:rFonts w:hint="eastAsia"/>
        </w:rPr>
        <w:t>。</w:t>
      </w:r>
    </w:p>
    <w:p w:rsidR="001646F3" w:rsidRPr="001A24A3" w:rsidRDefault="00855DB5" w:rsidP="00855DB5">
      <w:pPr>
        <w:pStyle w:val="af3"/>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e>
                </m:func>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φ</m:t>
                        </m:r>
                      </m:e>
                    </m:func>
                  </m:e>
                </m:func>
              </m:e>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r>
                  <m:rPr>
                    <m:sty m:val="p"/>
                  </m:rPr>
                  <w:rPr>
                    <w:rFonts w:ascii="Cambria Math" w:hAnsi="Cambria Math"/>
                  </w:rPr>
                  <m:t xml:space="preserve">    </m:t>
                </m:r>
              </m:e>
            </m:eqArr>
          </m:e>
        </m:d>
      </m:oMath>
      <w:r>
        <w:tab/>
      </w:r>
      <w:r w:rsidR="001A24A3">
        <w:rPr>
          <w:rFonts w:hint="eastAsia"/>
        </w:rPr>
        <w:t>(</w:t>
      </w:r>
      <w:r w:rsidR="001A24A3">
        <w:t>2-4)</w:t>
      </w:r>
    </w:p>
    <w:p w:rsidR="00EB6BAF" w:rsidRDefault="00EB6BAF" w:rsidP="00EB6BAF">
      <w:pPr>
        <w:pStyle w:val="a0"/>
      </w:pPr>
      <w:bookmarkStart w:id="19" w:name="_Toc29144704"/>
      <w:r>
        <w:rPr>
          <w:rFonts w:hint="eastAsia"/>
        </w:rPr>
        <w:lastRenderedPageBreak/>
        <w:t>几种</w:t>
      </w:r>
      <w:r w:rsidR="00F36EBC">
        <w:rPr>
          <w:rFonts w:hint="eastAsia"/>
        </w:rPr>
        <w:t>常用</w:t>
      </w:r>
      <w:r>
        <w:rPr>
          <w:rFonts w:hint="eastAsia"/>
        </w:rPr>
        <w:t>特征提取的算法</w:t>
      </w:r>
      <w:bookmarkEnd w:id="19"/>
    </w:p>
    <w:p w:rsidR="003C1267" w:rsidRPr="003C1267" w:rsidRDefault="003C1267" w:rsidP="00C02A3D">
      <w:pPr>
        <w:ind w:firstLine="420"/>
      </w:pPr>
      <w:r>
        <w:rPr>
          <w:rFonts w:hint="eastAsia"/>
        </w:rPr>
        <w:t>特征提取的算法有许多种，</w:t>
      </w:r>
      <w:r w:rsidR="00C02A3D">
        <w:rPr>
          <w:rFonts w:hint="eastAsia"/>
        </w:rPr>
        <w:t>从不同的角度会形成不同的分类结果。利用是否使用数据的类别信息可以分为有监督方法和无监督方法；按变换的形式可以分为线性方法和非线性方法；按保存的数据结构类别分为全局方法和局部方法。本文主要从线性和非线性的分类来介绍了几种常用的特征提取算法。</w:t>
      </w:r>
    </w:p>
    <w:p w:rsidR="001902C3" w:rsidRDefault="00F36EBC" w:rsidP="009F717C">
      <w:pPr>
        <w:pStyle w:val="a1"/>
        <w:spacing w:before="312" w:after="312"/>
      </w:pPr>
      <w:bookmarkStart w:id="20" w:name="_Toc29144705"/>
      <w:r>
        <w:rPr>
          <w:rFonts w:hint="eastAsia"/>
        </w:rPr>
        <w:t>线性的特征提取算法</w:t>
      </w:r>
      <w:bookmarkEnd w:id="20"/>
    </w:p>
    <w:p w:rsidR="00C628F2" w:rsidRDefault="00C628F2" w:rsidP="009C348C">
      <w:pPr>
        <w:ind w:firstLine="420"/>
        <w:rPr>
          <w:rFonts w:ascii="宋体" w:hAnsi="宋体"/>
        </w:rPr>
      </w:pPr>
      <w:r>
        <w:rPr>
          <w:rFonts w:hint="eastAsia"/>
        </w:rPr>
        <w:t>M</w:t>
      </w:r>
      <w:r>
        <w:t>DS</w:t>
      </w:r>
      <w:r>
        <w:rPr>
          <w:rFonts w:hint="eastAsia"/>
        </w:rPr>
        <w:t>算法是一个经典的线性特征提取算法，其主要思想是保持原本数据集之间的距离在降维后的低维空间中尽量不变。</w:t>
      </w:r>
      <w:r w:rsidR="005C60D3">
        <w:rPr>
          <w:rFonts w:hint="eastAsia"/>
        </w:rPr>
        <w:t>首先我们确定降维前的数据</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5C60D3">
        <w:rPr>
          <w:rFonts w:hint="eastAsia"/>
        </w:rPr>
        <w:t>且</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r>
              <w:rPr>
                <w:rFonts w:ascii="Cambria Math" w:hAnsi="Cambria Math"/>
              </w:rPr>
              <m:t>×m</m:t>
            </m:r>
          </m:sup>
        </m:sSup>
      </m:oMath>
      <w:r w:rsidR="005C60D3">
        <w:rPr>
          <w:rFonts w:hint="eastAsia"/>
        </w:rPr>
        <w:t>，目标的结果数据是</w:t>
      </w:r>
      <w:r w:rsidR="00A661D5">
        <w:rPr>
          <w:rFonts w:hint="eastAsia"/>
        </w:rPr>
        <w:t>降维后的数据</w:t>
      </w:r>
      <m:oMath>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A661D5">
        <w:rPr>
          <w:rFonts w:hint="eastAsia"/>
        </w:rPr>
        <w:t>且</w:t>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sidR="00A661D5">
        <w:rPr>
          <w:rFonts w:hint="eastAsia"/>
        </w:rPr>
        <w:t>。为了求解矩阵</w:t>
      </w:r>
      <w:r w:rsidR="00A661D5">
        <w:rPr>
          <w:rFonts w:hint="eastAsia"/>
        </w:rPr>
        <w:t>Z</w:t>
      </w:r>
      <w:r w:rsidR="00A661D5">
        <w:rPr>
          <w:rFonts w:hint="eastAsia"/>
        </w:rPr>
        <w:t>，可以令</w:t>
      </w:r>
      <m:oMath>
        <m:r>
          <m:rPr>
            <m:sty m:val="p"/>
          </m:rPr>
          <w:rPr>
            <w:rFonts w:ascii="Cambria Math" w:hAnsi="Cambria Math"/>
          </w:rPr>
          <m:t>B=</m:t>
        </m:r>
        <m:sSup>
          <m:sSupPr>
            <m:ctrlPr>
              <w:rPr>
                <w:rFonts w:ascii="Cambria Math" w:hAnsi="Cambria Math"/>
              </w:rPr>
            </m:ctrlPr>
          </m:sSupPr>
          <m:e>
            <m:r>
              <w:rPr>
                <w:rFonts w:ascii="Cambria Math" w:hAnsi="Cambria Math" w:hint="eastAsia"/>
              </w:rPr>
              <m:t>Z</m:t>
            </m:r>
          </m:e>
          <m:sup>
            <m:r>
              <w:rPr>
                <w:rFonts w:ascii="Cambria Math" w:hAnsi="Cambria Math" w:hint="eastAsia"/>
              </w:rPr>
              <m:t>T</m:t>
            </m:r>
          </m:sup>
        </m:sSup>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m:t>
            </m:r>
          </m:sup>
        </m:sSup>
      </m:oMath>
      <w:r w:rsidR="00A661D5">
        <w:rPr>
          <w:rFonts w:hint="eastAsia"/>
        </w:rPr>
        <w:t>，</w:t>
      </w:r>
      <w:r w:rsidR="00827433">
        <w:rPr>
          <w:rFonts w:hint="eastAsia"/>
        </w:rPr>
        <w:t>对矩阵</w:t>
      </w:r>
      <w:r w:rsidR="00827433">
        <w:rPr>
          <w:rFonts w:hint="eastAsia"/>
        </w:rPr>
        <w:t>B</w:t>
      </w:r>
      <w:r w:rsidR="00827433">
        <w:rPr>
          <w:rFonts w:hint="eastAsia"/>
        </w:rPr>
        <w:t>进行特征分解有</w:t>
      </w:r>
      <m:oMath>
        <m:r>
          <m:rPr>
            <m:sty m:val="p"/>
          </m:rPr>
          <w:rPr>
            <w:rFonts w:ascii="Cambria Math" w:hAnsi="Cambria Math" w:hint="eastAsia"/>
          </w:rPr>
          <m:t>B</m:t>
        </m:r>
        <m:r>
          <m:rPr>
            <m:sty m:val="p"/>
          </m:rPr>
          <w:rPr>
            <w:rFonts w:ascii="Cambria Math" w:hAnsi="Cambria Math"/>
          </w:rPr>
          <m:t>=VΛ</m:t>
        </m:r>
        <m:sSup>
          <m:sSupPr>
            <m:ctrlPr>
              <w:rPr>
                <w:rFonts w:ascii="Cambria Math" w:hAnsi="Cambria Math"/>
              </w:rPr>
            </m:ctrlPr>
          </m:sSupPr>
          <m:e>
            <m:r>
              <w:rPr>
                <w:rFonts w:ascii="Cambria Math" w:hAnsi="Cambria Math"/>
              </w:rPr>
              <m:t>V</m:t>
            </m:r>
          </m:e>
          <m:sup>
            <m:r>
              <w:rPr>
                <w:rFonts w:ascii="Cambria Math" w:hAnsi="Cambria Math"/>
              </w:rPr>
              <m:t>T</m:t>
            </m:r>
          </m:sup>
        </m:sSup>
      </m:oMath>
      <w:r w:rsidR="00827433">
        <w:rPr>
          <w:rFonts w:hint="eastAsia"/>
        </w:rPr>
        <w:t>,</w:t>
      </w:r>
      <w:r w:rsidR="0063411C">
        <w:rPr>
          <w:rFonts w:hint="eastAsia"/>
        </w:rPr>
        <w:t>其中</w:t>
      </w:r>
      <w:r w:rsidR="0063411C" w:rsidRPr="0063411C">
        <w:rPr>
          <w:rFonts w:hint="eastAsia"/>
        </w:rPr>
        <w:t>Λ</w:t>
      </w:r>
      <w:r w:rsidR="0063411C">
        <w:rPr>
          <w:rFonts w:ascii="宋体" w:hAnsi="宋体" w:hint="eastAsia"/>
        </w:rPr>
        <w:t>为d个特征向量由大到小排列成的对角矩阵，V是对应的特征向量构成的特征矩阵。可以选取其中的</w:t>
      </w:r>
      <w:r w:rsidR="00FF2F7D">
        <w:rPr>
          <w:rFonts w:ascii="宋体" w:hAnsi="宋体" w:hint="eastAsia"/>
        </w:rPr>
        <w:t>前</w:t>
      </w:r>
      <m:oMath>
        <m:sSup>
          <m:sSupPr>
            <m:ctrlPr>
              <w:rPr>
                <w:rFonts w:ascii="Cambria Math" w:hAnsi="Cambria Math"/>
                <w:i/>
              </w:rPr>
            </m:ctrlPr>
          </m:sSupPr>
          <m:e>
            <m:r>
              <w:rPr>
                <w:rFonts w:ascii="Cambria Math" w:hAnsi="Cambria Math" w:hint="eastAsia"/>
              </w:rPr>
              <m:t>d</m:t>
            </m:r>
          </m:e>
          <m:sup>
            <m:r>
              <w:rPr>
                <w:rFonts w:ascii="Cambria Math" w:hAnsi="Cambria Math"/>
              </w:rPr>
              <m:t>'</m:t>
            </m:r>
          </m:sup>
        </m:sSup>
      </m:oMath>
      <w:r w:rsidR="00FF2F7D">
        <w:rPr>
          <w:rFonts w:ascii="宋体" w:hAnsi="宋体" w:hint="eastAsia"/>
        </w:rPr>
        <w:t>个特征值构成新的对角矩阵</w:t>
      </w:r>
      <m:oMath>
        <m:acc>
          <m:accPr>
            <m:chr m:val="̃"/>
            <m:ctrlPr>
              <w:rPr>
                <w:rFonts w:ascii="Cambria Math" w:hAnsi="Cambria Math"/>
              </w:rPr>
            </m:ctrlPr>
          </m:accPr>
          <m:e>
            <m:r>
              <w:rPr>
                <w:rFonts w:ascii="Cambria Math" w:hAnsi="Cambria Math"/>
              </w:rPr>
              <m:t>Λ</m:t>
            </m:r>
          </m:e>
        </m:acc>
      </m:oMath>
      <w:r w:rsidR="00FF2F7D">
        <w:rPr>
          <w:rFonts w:ascii="宋体" w:hAnsi="宋体" w:hint="eastAsia"/>
        </w:rPr>
        <w:t>和特征矩阵</w:t>
      </w:r>
      <m:oMath>
        <m:acc>
          <m:accPr>
            <m:chr m:val="̃"/>
            <m:ctrlPr>
              <w:rPr>
                <w:rFonts w:ascii="Cambria Math" w:hAnsi="Cambria Math"/>
              </w:rPr>
            </m:ctrlPr>
          </m:accPr>
          <m:e>
            <m:r>
              <w:rPr>
                <w:rFonts w:ascii="Cambria Math" w:hAnsi="Cambria Math" w:hint="eastAsia"/>
              </w:rPr>
              <m:t>V</m:t>
            </m:r>
          </m:e>
        </m:acc>
      </m:oMath>
      <w:r w:rsidR="00FF2F7D">
        <w:rPr>
          <w:rFonts w:ascii="宋体" w:hAnsi="宋体" w:hint="eastAsia"/>
        </w:rPr>
        <w:t>，那么</w:t>
      </w:r>
      <m:oMath>
        <m:r>
          <m:rPr>
            <m:sty m:val="p"/>
          </m:rPr>
          <w:rPr>
            <w:rFonts w:ascii="Cambria Math" w:hAnsi="Cambria Math" w:hint="eastAsia"/>
          </w:rPr>
          <m:t>B</m:t>
        </m:r>
        <m:r>
          <m:rPr>
            <m:sty m:val="p"/>
          </m:rPr>
          <w:rPr>
            <w:rFonts w:ascii="Cambria Math" w:hAnsi="Cambria Math"/>
          </w:rPr>
          <m:t>=</m:t>
        </m:r>
        <m:acc>
          <m:accPr>
            <m:chr m:val="̃"/>
            <m:ctrlPr>
              <w:rPr>
                <w:rFonts w:ascii="Cambria Math" w:hAnsi="Cambria Math"/>
              </w:rPr>
            </m:ctrlPr>
          </m:accPr>
          <m:e>
            <m:r>
              <w:rPr>
                <w:rFonts w:ascii="Cambria Math" w:hAnsi="Cambria Math"/>
              </w:rPr>
              <m:t>V</m:t>
            </m:r>
          </m:e>
        </m:acc>
        <m:acc>
          <m:accPr>
            <m:chr m:val="̃"/>
            <m:ctrlPr>
              <w:rPr>
                <w:rFonts w:ascii="Cambria Math" w:hAnsi="Cambria Math"/>
              </w:rPr>
            </m:ctrlPr>
          </m:accPr>
          <m:e>
            <m:r>
              <w:rPr>
                <w:rFonts w:ascii="Cambria Math" w:hAnsi="Cambria Math"/>
              </w:rPr>
              <m:t>Λ</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oMath>
      <w:r w:rsidR="00EA75EA">
        <w:rPr>
          <w:rFonts w:ascii="宋体" w:hAnsi="宋体" w:hint="eastAsia"/>
        </w:rPr>
        <w:t>，因为对角矩阵的转置不变。</w:t>
      </w:r>
    </w:p>
    <w:p w:rsidR="00EA75EA" w:rsidRDefault="00EA75EA" w:rsidP="00EA75EA">
      <w:pPr>
        <w:pStyle w:val="af3"/>
      </w:pPr>
      <w:r>
        <w:rPr>
          <w:rFonts w:ascii="宋体" w:hAnsi="宋体"/>
        </w:rPr>
        <w:tab/>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m:rPr>
                <m:sty m:val="p"/>
              </m:rPr>
              <w:rPr>
                <w:rFonts w:ascii="Cambria Math" w:hAnsi="Cambria Math"/>
              </w:rPr>
              <m:t>1/2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Pr>
          <w:rFonts w:ascii="宋体" w:hAnsi="宋体"/>
        </w:rPr>
        <w:tab/>
      </w:r>
      <w:r>
        <w:rPr>
          <w:rFonts w:hint="eastAsia"/>
        </w:rPr>
        <w:t>(</w:t>
      </w:r>
      <w:r>
        <w:t>2-5)</w:t>
      </w:r>
    </w:p>
    <w:p w:rsidR="005E3E2E" w:rsidRDefault="00431A71" w:rsidP="005E3E2E">
      <w:r>
        <w:rPr>
          <w:rFonts w:hint="eastAsia"/>
        </w:rPr>
        <w:t>为了计算矩阵</w:t>
      </w:r>
      <w:r>
        <w:rPr>
          <w:rFonts w:hint="eastAsia"/>
        </w:rPr>
        <w:t>B</w:t>
      </w:r>
      <w:r>
        <w:rPr>
          <w:rFonts w:hint="eastAsia"/>
        </w:rPr>
        <w:t>，我们需要根据原始数据</w:t>
      </w:r>
      <w:r>
        <w:rPr>
          <w:rFonts w:hint="eastAsia"/>
        </w:rPr>
        <w:t>X</w:t>
      </w:r>
      <w:r>
        <w:rPr>
          <w:rFonts w:hint="eastAsia"/>
        </w:rPr>
        <w:t>计算距离矩阵</w:t>
      </w:r>
      <m:oMath>
        <m:r>
          <m:rPr>
            <m:sty m:val="p"/>
          </m:rPr>
          <w:rPr>
            <w:rFonts w:ascii="Cambria Math" w:hAnsi="Cambria Math" w:hint="eastAsia"/>
          </w:rPr>
          <m:t>D</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m:t>
            </m:r>
          </m:sup>
        </m:sSup>
      </m:oMath>
      <w:r>
        <w:rPr>
          <w:rFonts w:hint="eastAsia"/>
        </w:rPr>
        <w:t>,</w:t>
      </w:r>
      <w:r>
        <w:rPr>
          <w:rFonts w:hint="eastAsia"/>
        </w:rPr>
        <w:t>其中的第</w:t>
      </w:r>
      <w:r>
        <w:rPr>
          <w:rFonts w:hint="eastAsia"/>
        </w:rPr>
        <w:t>i</w:t>
      </w:r>
      <w:r>
        <w:rPr>
          <w:rFonts w:hint="eastAsia"/>
        </w:rPr>
        <w:t>行</w:t>
      </w:r>
      <w:r>
        <w:rPr>
          <w:rFonts w:hint="eastAsia"/>
        </w:rPr>
        <w:t>j</w:t>
      </w:r>
      <w:r>
        <w:rPr>
          <w:rFonts w:hint="eastAsia"/>
        </w:rPr>
        <w:t>列元素</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表示</w:t>
      </w:r>
      <w:r>
        <w:t>x</w:t>
      </w:r>
      <w:r>
        <w:rPr>
          <w:vertAlign w:val="subscript"/>
        </w:rPr>
        <w:t>i</w:t>
      </w:r>
      <w:r>
        <w:rPr>
          <w:rFonts w:hint="eastAsia"/>
        </w:rPr>
        <w:t>和</w:t>
      </w:r>
      <w:r>
        <w:rPr>
          <w:rFonts w:hint="eastAsia"/>
        </w:rPr>
        <w:t>x</w:t>
      </w:r>
      <w:r w:rsidR="00C322AF">
        <w:rPr>
          <w:vertAlign w:val="subscript"/>
        </w:rPr>
        <w:t>j</w:t>
      </w:r>
      <w:r w:rsidR="00C322AF">
        <w:rPr>
          <w:rFonts w:hint="eastAsia"/>
        </w:rPr>
        <w:t>之间的距离。由于降维前后的距离不变</w:t>
      </w:r>
      <w:r w:rsidR="00330893">
        <w:rPr>
          <w:rFonts w:hint="eastAsia"/>
        </w:rPr>
        <w:t>，故有</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oMath>
      <w:r w:rsidR="00330893">
        <w:rPr>
          <w:rFonts w:hint="eastAsia"/>
        </w:rPr>
        <w:t>,</w:t>
      </w:r>
      <w:r w:rsidR="00330893">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j</m:t>
            </m:r>
          </m:sub>
        </m:sSub>
      </m:oMath>
      <w:r w:rsidR="00330893">
        <w:rPr>
          <w:rFonts w:hint="eastAsia"/>
        </w:rPr>
        <w:t>。</w:t>
      </w:r>
    </w:p>
    <w:p w:rsidR="00330893" w:rsidRDefault="009C348C" w:rsidP="009C348C">
      <w:pPr>
        <w:pStyle w:val="af3"/>
      </w:pPr>
      <w:r>
        <w:tab/>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hint="eastAsia"/>
              </w:rPr>
              <m:t>||</m:t>
            </m:r>
          </m:e>
          <m:sup>
            <m:r>
              <m:rPr>
                <m:sty m:val="p"/>
              </m:rPr>
              <w:rPr>
                <w:rFonts w:ascii="Cambria Math" w:hAnsi="Cambria Math"/>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eastAsia="微软雅黑" w:hAnsi="Cambria Math" w:cs="微软雅黑" w:hint="eastAsia"/>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r>
          <m:rPr>
            <m:sty m:val="p"/>
          </m:rP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ij</m:t>
            </m:r>
          </m:sub>
        </m:sSub>
      </m:oMath>
      <w:r>
        <w:tab/>
      </w:r>
      <w:r>
        <w:rPr>
          <w:rFonts w:hint="eastAsia"/>
        </w:rPr>
        <w:t>(</w:t>
      </w:r>
      <w:r>
        <w:t>2-6)</w:t>
      </w:r>
    </w:p>
    <w:p w:rsidR="00A44F57" w:rsidRDefault="00A44F57" w:rsidP="00A44F57">
      <w:r>
        <w:rPr>
          <w:rFonts w:hint="eastAsia"/>
        </w:rPr>
        <w:t>另外处理数据时会进行中心化的处理，那么可以得到如下的结果。</w:t>
      </w:r>
    </w:p>
    <w:p w:rsidR="00A44F57" w:rsidRDefault="00B803DB" w:rsidP="00B803DB">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jj</m:t>
            </m:r>
          </m:sub>
        </m:sSub>
      </m:oMath>
      <w:r>
        <w:tab/>
      </w:r>
      <w:r>
        <w:rPr>
          <w:rFonts w:hint="eastAsia"/>
        </w:rPr>
        <w:t>(</w:t>
      </w:r>
      <w:r>
        <w:t>2-7)</w:t>
      </w:r>
    </w:p>
    <w:p w:rsidR="00B803DB" w:rsidRDefault="00B803DB" w:rsidP="00B803DB">
      <w:pPr>
        <w:pStyle w:val="af3"/>
      </w:pPr>
      <w:r>
        <w:tab/>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ii</m:t>
            </m:r>
          </m:sub>
        </m:sSub>
      </m:oMath>
      <w:r>
        <w:tab/>
      </w:r>
      <w:r>
        <w:rPr>
          <w:rFonts w:hint="eastAsia"/>
        </w:rPr>
        <w:t>(</w:t>
      </w:r>
      <w:r>
        <w:t>2-8)</w:t>
      </w:r>
    </w:p>
    <w:p w:rsidR="00122559" w:rsidRDefault="003F5B03" w:rsidP="003F5B03">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=2</m:t>
            </m:r>
            <m:r>
              <w:rPr>
                <w:rFonts w:ascii="Cambria Math" w:hAnsi="Cambria Math"/>
              </w:rPr>
              <m:t>m 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Pr>
          <w:rFonts w:hint="eastAsia"/>
        </w:rPr>
        <w:t>(</w:t>
      </w:r>
      <w:r>
        <w:t>2-9)</w:t>
      </w:r>
    </w:p>
    <w:p w:rsidR="009C45F1" w:rsidRDefault="009C45F1" w:rsidP="009C45F1">
      <w:r>
        <w:rPr>
          <w:rFonts w:hint="eastAsia"/>
        </w:rPr>
        <w:t>可以规定三个值</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sub>
          <m:sup>
            <m:r>
              <w:rPr>
                <w:rFonts w:ascii="Cambria Math" w:hAnsi="Cambria Math"/>
              </w:rPr>
              <m:t>2</m:t>
            </m:r>
          </m:sup>
        </m:sSubSup>
      </m:oMath>
      <w:r>
        <w:rPr>
          <w:rFonts w:hint="eastAsia"/>
        </w:rPr>
        <w:t>，其表示如下：</w:t>
      </w:r>
    </w:p>
    <w:p w:rsidR="009C45F1" w:rsidRDefault="00C5452A" w:rsidP="00C5452A">
      <w:pPr>
        <w:pStyle w:val="af3"/>
      </w:pPr>
      <w:r>
        <w:tab/>
      </w:r>
      <m:oMath>
        <m:sSubSup>
          <m:sSubSupPr>
            <m:ctrlPr>
              <w:rPr>
                <w:rFonts w:ascii="Cambria Math" w:hAnsi="Cambria Math"/>
              </w:rPr>
            </m:ctrlPr>
          </m:sSubSupPr>
          <m:e>
            <m:r>
              <w:rPr>
                <w:rFonts w:ascii="Cambria Math" w:hAnsi="Cambria Math" w:hint="eastAsia"/>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e>
        </m:nary>
      </m:oMath>
      <w:r>
        <w:tab/>
      </w:r>
      <w:r w:rsidR="009C45F1">
        <w:rPr>
          <w:rFonts w:hint="eastAsia"/>
        </w:rPr>
        <w:t>(</w:t>
      </w:r>
      <w:r w:rsidR="009C45F1">
        <w:t>2-10)</w:t>
      </w:r>
    </w:p>
    <w:p w:rsidR="009C45F1" w:rsidRPr="009C45F1" w:rsidRDefault="00C5452A" w:rsidP="00C5452A">
      <w:pPr>
        <w:pStyle w:val="af3"/>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rPr>
              <m:t>j</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e>
        </m:nary>
      </m:oMath>
      <w:r>
        <w:tab/>
      </w:r>
      <w:r w:rsidR="009C45F1">
        <w:rPr>
          <w:rFonts w:hint="eastAsia"/>
        </w:rPr>
        <w:t>(</w:t>
      </w:r>
      <w:r w:rsidR="009C45F1">
        <w:t>2-11)</w:t>
      </w:r>
    </w:p>
    <w:p w:rsidR="009C45F1" w:rsidRPr="009C45F1" w:rsidRDefault="00C5452A" w:rsidP="00C5452A">
      <w:pPr>
        <w:pStyle w:val="af3"/>
      </w:pPr>
      <w:r>
        <w:lastRenderedPageBreak/>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sSup>
              <m:sSupPr>
                <m:ctrlPr>
                  <w:rPr>
                    <w:rFonts w:ascii="Cambria Math" w:hAnsi="Cambria Math"/>
                  </w:rPr>
                </m:ctrlPr>
              </m:sSupPr>
              <m:e>
                <m:r>
                  <w:rPr>
                    <w:rFonts w:ascii="Cambria Math" w:hAnsi="Cambria Math" w:hint="eastAsia"/>
                  </w:rPr>
                  <m:t>m</m:t>
                </m:r>
              </m:e>
              <m:sup>
                <m:r>
                  <m:rPr>
                    <m:sty m:val="p"/>
                  </m:rPr>
                  <w:rPr>
                    <w:rFonts w:ascii="Cambria Math" w:hAnsi="Cambria Math" w:hint="eastAsia"/>
                  </w:rPr>
                  <m:t>2</m:t>
                </m:r>
              </m:sup>
            </m:s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m</m:t>
                </m:r>
              </m:den>
            </m:f>
            <m:r>
              <w:rPr>
                <w:rFonts w:ascii="Cambria Math" w:hAnsi="Cambria Math"/>
              </w:rPr>
              <m:t>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sidR="009C45F1">
        <w:rPr>
          <w:rFonts w:hint="eastAsia"/>
        </w:rPr>
        <w:t>(</w:t>
      </w:r>
      <w:r w:rsidR="009C45F1">
        <w:t>2-12)</w:t>
      </w:r>
    </w:p>
    <w:p w:rsidR="009C45F1" w:rsidRDefault="00C5452A" w:rsidP="009C45F1">
      <w:r>
        <w:rPr>
          <w:rFonts w:hint="eastAsia"/>
        </w:rPr>
        <w:t>结合</w:t>
      </w:r>
      <w:r w:rsidR="00987846">
        <w:rPr>
          <w:rFonts w:hint="eastAsia"/>
        </w:rPr>
        <w:t>(</w:t>
      </w:r>
      <w:r>
        <w:rPr>
          <w:rFonts w:hint="eastAsia"/>
        </w:rPr>
        <w:t>2-6</w:t>
      </w:r>
      <w:r w:rsidR="00987846">
        <w:t>)</w:t>
      </w:r>
      <w:r>
        <w:rPr>
          <w:rFonts w:hint="eastAsia"/>
        </w:rPr>
        <w:t>、</w:t>
      </w:r>
      <w:r w:rsidR="00987846">
        <w:rPr>
          <w:rFonts w:hint="eastAsia"/>
        </w:rPr>
        <w:t>(</w:t>
      </w:r>
      <w:r>
        <w:rPr>
          <w:rFonts w:hint="eastAsia"/>
        </w:rPr>
        <w:t>2-10</w:t>
      </w:r>
      <w:r w:rsidR="00987846">
        <w:t>)</w:t>
      </w:r>
      <w:r>
        <w:rPr>
          <w:rFonts w:hint="eastAsia"/>
        </w:rPr>
        <w:t>、</w:t>
      </w:r>
      <w:r w:rsidR="00987846">
        <w:rPr>
          <w:rFonts w:hint="eastAsia"/>
        </w:rPr>
        <w:t>(</w:t>
      </w:r>
      <w:r>
        <w:rPr>
          <w:rFonts w:hint="eastAsia"/>
        </w:rPr>
        <w:t>2-11</w:t>
      </w:r>
      <w:r w:rsidR="00987846">
        <w:t>)</w:t>
      </w:r>
      <w:r>
        <w:rPr>
          <w:rFonts w:hint="eastAsia"/>
        </w:rPr>
        <w:t>、</w:t>
      </w:r>
      <w:r w:rsidR="00987846">
        <w:rPr>
          <w:rFonts w:hint="eastAsia"/>
        </w:rPr>
        <w:t>(</w:t>
      </w:r>
      <w:r>
        <w:rPr>
          <w:rFonts w:hint="eastAsia"/>
        </w:rPr>
        <w:t>2-12</w:t>
      </w:r>
      <w:r w:rsidR="00987846">
        <w:t>)</w:t>
      </w:r>
      <w:r>
        <w:rPr>
          <w:rFonts w:hint="eastAsia"/>
        </w:rPr>
        <w:t>可以得到</w:t>
      </w:r>
      <m:oMath>
        <m:sSub>
          <m:sSubPr>
            <m:ctrlPr>
              <w:rPr>
                <w:rFonts w:ascii="Cambria Math" w:hAnsi="Cambria Math"/>
              </w:rPr>
            </m:ctrlPr>
          </m:sSubPr>
          <m:e>
            <m:r>
              <w:rPr>
                <w:rFonts w:ascii="Cambria Math" w:hAnsi="Cambria Math" w:hint="eastAsia"/>
              </w:rPr>
              <m:t>b</m:t>
            </m:r>
          </m:e>
          <m:sub>
            <m:r>
              <w:rPr>
                <w:rFonts w:ascii="Cambria Math" w:hAnsi="Cambria Math"/>
              </w:rPr>
              <m:t>ij</m:t>
            </m:r>
          </m:sub>
        </m:sSub>
      </m:oMath>
      <w:r>
        <w:rPr>
          <w:rFonts w:hint="eastAsia"/>
        </w:rPr>
        <w:t>的计算公式</w:t>
      </w:r>
      <w:r w:rsidR="00716458">
        <w:rPr>
          <w:rFonts w:hint="eastAsia"/>
        </w:rPr>
        <w:t>(</w:t>
      </w:r>
      <w:r>
        <w:rPr>
          <w:rFonts w:hint="eastAsia"/>
        </w:rPr>
        <w:t>2-13</w:t>
      </w:r>
      <w:r w:rsidR="00716458">
        <w:t>)</w:t>
      </w:r>
      <w:r>
        <w:rPr>
          <w:rFonts w:hint="eastAsia"/>
        </w:rPr>
        <w:t>。</w:t>
      </w:r>
      <w:r w:rsidR="00ED00BE">
        <w:rPr>
          <w:rFonts w:hint="eastAsia"/>
        </w:rPr>
        <w:t>最后</w:t>
      </w:r>
      <w:r w:rsidR="00ED00BE">
        <w:rPr>
          <w:rFonts w:hint="eastAsia"/>
        </w:rPr>
        <w:t>MDS</w:t>
      </w:r>
      <w:r w:rsidR="00ED00BE">
        <w:rPr>
          <w:rFonts w:hint="eastAsia"/>
        </w:rPr>
        <w:t>的算法步骤如表</w:t>
      </w:r>
      <w:r w:rsidR="00ED00BE">
        <w:rPr>
          <w:rFonts w:hint="eastAsia"/>
        </w:rPr>
        <w:t>2.1</w:t>
      </w:r>
      <w:r w:rsidR="00ED00BE">
        <w:rPr>
          <w:rFonts w:hint="eastAsia"/>
        </w:rPr>
        <w:t>。</w:t>
      </w:r>
    </w:p>
    <w:p w:rsidR="00C5452A" w:rsidRPr="00C5452A" w:rsidRDefault="00C5452A" w:rsidP="00C5452A">
      <w:pPr>
        <w:pStyle w:val="af3"/>
      </w:pPr>
      <w:r>
        <w:tab/>
      </w:r>
      <m:oMath>
        <m:sSub>
          <m:sSubPr>
            <m:ctrlPr>
              <w:rPr>
                <w:rFonts w:ascii="Cambria Math" w:hAnsi="Cambria Math"/>
              </w:rPr>
            </m:ctrlPr>
          </m:sSubPr>
          <m:e>
            <m:r>
              <w:rPr>
                <w:rFonts w:ascii="Cambria Math" w:hAnsi="Cambria Math" w:hint="eastAsia"/>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hint="eastAsia"/>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oMath>
      <w:r>
        <w:tab/>
      </w:r>
      <w:r>
        <w:rPr>
          <w:rFonts w:hint="eastAsia"/>
        </w:rPr>
        <w:t>(</w:t>
      </w:r>
      <w:r>
        <w:t>2-13)</w:t>
      </w:r>
    </w:p>
    <w:p w:rsidR="008F33F7" w:rsidRDefault="008F33F7" w:rsidP="008F33F7">
      <w:pPr>
        <w:pStyle w:val="af0"/>
        <w:numPr>
          <w:ilvl w:val="0"/>
          <w:numId w:val="23"/>
        </w:numPr>
        <w:ind w:firstLineChars="0"/>
        <w:jc w:val="center"/>
      </w:pPr>
      <w:r>
        <w:rPr>
          <w:rFonts w:hint="eastAsia"/>
        </w:rPr>
        <w:t>MDS</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3F7" w:rsidTr="008F33F7">
        <w:tc>
          <w:tcPr>
            <w:tcW w:w="8296" w:type="dxa"/>
          </w:tcPr>
          <w:p w:rsidR="008F33F7" w:rsidRDefault="00093674" w:rsidP="009F717C">
            <w:r w:rsidRPr="002606A0">
              <w:rPr>
                <w:rFonts w:hint="eastAsia"/>
                <w:b/>
              </w:rPr>
              <w:t>输入：</w:t>
            </w:r>
            <w:r>
              <w:rPr>
                <w:rFonts w:hint="eastAsia"/>
              </w:rPr>
              <w:t>距离矩阵</w:t>
            </w:r>
            <w:r>
              <w:rPr>
                <w:rFonts w:hint="eastAsia"/>
              </w:rPr>
              <w:t>D</w:t>
            </w:r>
            <w:r>
              <w:t>,</w:t>
            </w:r>
            <w:r>
              <w:rPr>
                <w:rFonts w:hint="eastAsia"/>
              </w:rPr>
              <w:t>其元素为原始数据</w:t>
            </w:r>
            <w:r>
              <w:rPr>
                <w:rFonts w:hint="eastAsia"/>
              </w:rPr>
              <w:t>x</w:t>
            </w:r>
            <w:r>
              <w:rPr>
                <w:vertAlign w:val="subscript"/>
              </w:rPr>
              <w:t>i</w:t>
            </w:r>
            <w:r>
              <w:rPr>
                <w:rFonts w:hint="eastAsia"/>
              </w:rPr>
              <w:t>和</w:t>
            </w:r>
            <w:r>
              <w:rPr>
                <w:rFonts w:hint="eastAsia"/>
              </w:rPr>
              <w:t>x</w:t>
            </w:r>
            <w:r>
              <w:rPr>
                <w:rFonts w:hint="eastAsia"/>
                <w:vertAlign w:val="subscript"/>
              </w:rPr>
              <w:t>j</w:t>
            </w:r>
            <w:r>
              <w:rPr>
                <w:rFonts w:hint="eastAsia"/>
              </w:rPr>
              <w:t>之间的距离；降维后的维数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rsidR="00093674" w:rsidRPr="002606A0" w:rsidRDefault="00093674" w:rsidP="00093674">
            <w:pPr>
              <w:rPr>
                <w:b/>
              </w:rPr>
            </w:pPr>
            <w:r w:rsidRPr="002606A0">
              <w:rPr>
                <w:rFonts w:hint="eastAsia"/>
                <w:b/>
              </w:rPr>
              <w:t>流程：</w:t>
            </w:r>
          </w:p>
          <w:p w:rsidR="00093674" w:rsidRDefault="00987846" w:rsidP="007E5355">
            <w:pPr>
              <w:pStyle w:val="af0"/>
              <w:numPr>
                <w:ilvl w:val="0"/>
                <w:numId w:val="33"/>
              </w:numPr>
              <w:ind w:firstLineChars="0"/>
            </w:pPr>
            <w:r>
              <w:rPr>
                <w:rFonts w:hint="eastAsia"/>
              </w:rPr>
              <w:t>根据公式</w:t>
            </w:r>
            <w:r>
              <w:t>(2-10)</w:t>
            </w:r>
            <w:r>
              <w:rPr>
                <w:rFonts w:hint="eastAsia"/>
              </w:rPr>
              <w:t>到</w:t>
            </w:r>
            <w:r>
              <w:rPr>
                <w:rFonts w:hint="eastAsia"/>
              </w:rPr>
              <w:t>(</w:t>
            </w:r>
            <w:r>
              <w:t>2-12)</w:t>
            </w:r>
            <w:r>
              <w:rPr>
                <w:rFonts w:hint="eastAsia"/>
              </w:rPr>
              <w:t>计算定义的</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sidR="00BE4F02">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sidR="00BE4F02">
              <w:rPr>
                <w:rFonts w:hint="eastAsia"/>
              </w:rPr>
              <w:t>、</w:t>
            </w:r>
            <m:oMath>
              <m:sSubSup>
                <m:sSubSupPr>
                  <m:alnScr m:val="1"/>
                  <m:ctrlPr>
                    <w:rPr>
                      <w:rFonts w:ascii="Cambria Math" w:hAnsi="Cambria Math"/>
                    </w:rPr>
                  </m:ctrlPr>
                </m:sSubSupPr>
                <m:e>
                  <m:r>
                    <w:rPr>
                      <w:rFonts w:ascii="Cambria Math" w:hAnsi="Cambria Math" w:hint="eastAsia"/>
                    </w:rPr>
                    <m:t>d</m:t>
                  </m:r>
                </m:e>
                <m:sub>
                  <m:r>
                    <w:rPr>
                      <w:rFonts w:ascii="Cambria Math" w:hAnsi="Cambria Math" w:hint="eastAsia"/>
                    </w:rPr>
                    <m:t>··</m:t>
                  </m:r>
                </m:sub>
                <m:sup>
                  <m:r>
                    <w:rPr>
                      <w:rFonts w:ascii="Cambria Math" w:hAnsi="Cambria Math"/>
                    </w:rPr>
                    <m:t>2</m:t>
                  </m:r>
                </m:sup>
              </m:sSubSup>
            </m:oMath>
            <w:r w:rsidR="004009BD">
              <w:rPr>
                <w:rFonts w:hint="eastAsia"/>
              </w:rPr>
              <w:t>；</w:t>
            </w:r>
          </w:p>
          <w:p w:rsidR="004009BD" w:rsidRDefault="004009BD" w:rsidP="007E5355">
            <w:pPr>
              <w:pStyle w:val="af0"/>
              <w:numPr>
                <w:ilvl w:val="0"/>
                <w:numId w:val="33"/>
              </w:numPr>
              <w:ind w:firstLineChars="0"/>
            </w:pPr>
            <w:r>
              <w:rPr>
                <w:rFonts w:hint="eastAsia"/>
              </w:rPr>
              <w:t>根据公式</w:t>
            </w:r>
            <w:r>
              <w:rPr>
                <w:rFonts w:hint="eastAsia"/>
              </w:rPr>
              <w:t>(</w:t>
            </w:r>
            <w:r>
              <w:t>2-13)</w:t>
            </w:r>
            <w:r>
              <w:rPr>
                <w:rFonts w:hint="eastAsia"/>
              </w:rPr>
              <w:t>计算矩阵</w:t>
            </w:r>
            <w:r>
              <w:rPr>
                <w:rFonts w:hint="eastAsia"/>
              </w:rPr>
              <w:t>B</w:t>
            </w:r>
            <w:r>
              <w:rPr>
                <w:rFonts w:hint="eastAsia"/>
              </w:rPr>
              <w:t>；</w:t>
            </w:r>
          </w:p>
          <w:p w:rsidR="004009BD" w:rsidRDefault="004009BD" w:rsidP="007E5355">
            <w:pPr>
              <w:pStyle w:val="af0"/>
              <w:numPr>
                <w:ilvl w:val="0"/>
                <w:numId w:val="33"/>
              </w:numPr>
              <w:ind w:firstLineChars="0"/>
            </w:pPr>
            <w:r>
              <w:rPr>
                <w:rFonts w:hint="eastAsia"/>
              </w:rPr>
              <w:t>对矩阵</w:t>
            </w:r>
            <w:r w:rsidR="002606A0">
              <w:rPr>
                <w:rFonts w:hint="eastAsia"/>
              </w:rPr>
              <w:t>B</w:t>
            </w:r>
            <w:r w:rsidR="002606A0">
              <w:rPr>
                <w:rFonts w:hint="eastAsia"/>
              </w:rPr>
              <w:t>进行特征分解；</w:t>
            </w:r>
          </w:p>
          <w:p w:rsidR="002606A0" w:rsidRDefault="002606A0" w:rsidP="007E5355">
            <w:pPr>
              <w:pStyle w:val="af0"/>
              <w:numPr>
                <w:ilvl w:val="0"/>
                <w:numId w:val="33"/>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大的特征值构成对角矩阵</w:t>
            </w:r>
            <m:oMath>
              <m:acc>
                <m:accPr>
                  <m:chr m:val="̃"/>
                  <m:ctrlPr>
                    <w:rPr>
                      <w:rFonts w:ascii="Cambria Math" w:hAnsi="Cambria Math"/>
                    </w:rPr>
                  </m:ctrlPr>
                </m:accPr>
                <m:e>
                  <m:r>
                    <w:rPr>
                      <w:rFonts w:ascii="Cambria Math" w:hAnsi="Cambria Math"/>
                    </w:rPr>
                    <m:t>Λ</m:t>
                  </m:r>
                </m:e>
              </m:acc>
            </m:oMath>
            <w:r>
              <w:rPr>
                <w:rFonts w:hint="eastAsia"/>
              </w:rPr>
              <w:t>和特征向量</w:t>
            </w:r>
            <m:oMath>
              <m:acc>
                <m:accPr>
                  <m:chr m:val="̃"/>
                  <m:ctrlPr>
                    <w:rPr>
                      <w:rFonts w:ascii="Cambria Math" w:hAnsi="Cambria Math"/>
                    </w:rPr>
                  </m:ctrlPr>
                </m:accPr>
                <m:e>
                  <m:r>
                    <w:rPr>
                      <w:rFonts w:ascii="Cambria Math" w:hAnsi="Cambria Math" w:hint="eastAsia"/>
                    </w:rPr>
                    <m:t>V</m:t>
                  </m:r>
                </m:e>
              </m:acc>
            </m:oMath>
            <w:r>
              <w:rPr>
                <w:rFonts w:hint="eastAsia"/>
              </w:rPr>
              <w:t>；</w:t>
            </w:r>
          </w:p>
          <w:p w:rsidR="002606A0" w:rsidRPr="002606A0" w:rsidRDefault="002606A0" w:rsidP="002606A0">
            <w:r>
              <w:rPr>
                <w:rFonts w:hint="eastAsia"/>
                <w:b/>
              </w:rPr>
              <w:t>输出：</w:t>
            </w:r>
            <w:r>
              <w:rPr>
                <w:rFonts w:hint="eastAsia"/>
              </w:rPr>
              <w:t>降维后的矩阵</w:t>
            </w:r>
            <w:r>
              <w:rPr>
                <w:rFonts w:hint="eastAsia"/>
              </w:rPr>
              <w:t>Z</w:t>
            </w:r>
            <w:r>
              <w:rPr>
                <w:rFonts w:hint="eastAsia"/>
              </w:rPr>
              <w:t>。</w:t>
            </w:r>
          </w:p>
        </w:tc>
      </w:tr>
    </w:tbl>
    <w:p w:rsidR="003D3C43" w:rsidRDefault="0058161A" w:rsidP="009F717C">
      <w:r>
        <w:tab/>
      </w:r>
      <w:r>
        <w:rPr>
          <w:rFonts w:hint="eastAsia"/>
        </w:rPr>
        <w:t>PCA</w:t>
      </w:r>
      <w:r>
        <w:rPr>
          <w:rFonts w:hint="eastAsia"/>
        </w:rPr>
        <w:t>算法则是另一个常用的线性特征提取方法。其目标有两个，一个是最近重构性，另一个是最大可分性</w:t>
      </w:r>
      <w:r w:rsidR="00D156C4">
        <w:rPr>
          <w:rFonts w:hint="eastAsia"/>
        </w:rPr>
        <w:t>,</w:t>
      </w:r>
      <w:r w:rsidR="00D156C4">
        <w:rPr>
          <w:rFonts w:hint="eastAsia"/>
        </w:rPr>
        <w:t>两者的思想都与“超平面”这个概念相关</w:t>
      </w:r>
      <w:r>
        <w:rPr>
          <w:rFonts w:hint="eastAsia"/>
        </w:rPr>
        <w:t>。首先我们要明白“超平面”这个概念，超平面是指进</w:t>
      </w:r>
      <w:proofErr w:type="gramStart"/>
      <w:r>
        <w:rPr>
          <w:rFonts w:hint="eastAsia"/>
        </w:rPr>
        <w:t>行降维后</w:t>
      </w:r>
      <w:proofErr w:type="gramEnd"/>
      <w:r>
        <w:rPr>
          <w:rFonts w:hint="eastAsia"/>
        </w:rPr>
        <w:t>的低维空间的</w:t>
      </w:r>
      <w:proofErr w:type="gramStart"/>
      <w:r>
        <w:rPr>
          <w:rFonts w:hint="eastAsia"/>
        </w:rPr>
        <w:t>基构成</w:t>
      </w:r>
      <w:proofErr w:type="gramEnd"/>
      <w:r>
        <w:rPr>
          <w:rFonts w:hint="eastAsia"/>
        </w:rPr>
        <w:t>的一个“平面”</w:t>
      </w:r>
      <w:r w:rsidR="00F132BC">
        <w:rPr>
          <w:rFonts w:hint="eastAsia"/>
        </w:rPr>
        <w:t>。二维空间中是一条直线，三维空间中是一个平面，更高维的空间中则可以称之为“超平面</w:t>
      </w:r>
      <w:r w:rsidR="00F132BC">
        <w:t>”</w:t>
      </w:r>
      <w:r>
        <w:rPr>
          <w:rFonts w:hint="eastAsia"/>
        </w:rPr>
        <w:t>。最近</w:t>
      </w:r>
      <w:r w:rsidR="007712A3">
        <w:rPr>
          <w:rFonts w:hint="eastAsia"/>
        </w:rPr>
        <w:t>重构性是指原始数据到这个超平面的距离尽可能近。最大可分性是指降维后数据尽可能地分开即原始数据投影到该超平面后的点尽可能地分开。因为这两个目标实际上是一个等价的推导，所以这里仅从最大可分性来进行介绍。</w:t>
      </w:r>
      <w:r w:rsidR="00901F84">
        <w:rPr>
          <w:rFonts w:hint="eastAsia"/>
        </w:rPr>
        <w:t>首先原始的数据为</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m:t>
            </m:r>
          </m:sup>
        </m:sSup>
      </m:oMath>
      <w:r w:rsidR="00901F84">
        <w:rPr>
          <w:rFonts w:hint="eastAsia"/>
        </w:rPr>
        <w:t>,</w:t>
      </w:r>
      <w:r w:rsidR="00901F84">
        <w:rPr>
          <w:rFonts w:hint="eastAsia"/>
        </w:rPr>
        <w:t>包含</w:t>
      </w:r>
      <w:r w:rsidR="00901F84">
        <w:rPr>
          <w:rFonts w:hint="eastAsia"/>
        </w:rPr>
        <w:t>m</w:t>
      </w:r>
      <w:r w:rsidR="00901F84">
        <w:rPr>
          <w:rFonts w:hint="eastAsia"/>
        </w:rPr>
        <w:t>条</w:t>
      </w:r>
      <w:r w:rsidR="00901F84">
        <w:rPr>
          <w:rFonts w:hint="eastAsia"/>
        </w:rPr>
        <w:t>d</w:t>
      </w:r>
      <w:r w:rsidR="00901F84">
        <w:rPr>
          <w:rFonts w:hint="eastAsia"/>
        </w:rPr>
        <w:t>维的数据。所以一条数据</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01F84">
        <w:rPr>
          <w:rFonts w:hint="eastAsia"/>
        </w:rPr>
        <w:t>通过转换矩阵投影后的数据为</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rsidR="003D3C43">
        <w:rPr>
          <w:rFonts w:hint="eastAsia"/>
        </w:rPr>
        <w:t>，那么为了达到最大可分性的目的，需要投影后的数据的方差最大，</w:t>
      </w:r>
      <w:r w:rsidR="006F76B5">
        <w:rPr>
          <w:rFonts w:hint="eastAsia"/>
        </w:rPr>
        <w:t>图</w:t>
      </w:r>
      <w:r w:rsidR="006F76B5">
        <w:rPr>
          <w:rFonts w:hint="eastAsia"/>
        </w:rPr>
        <w:t>2.5</w:t>
      </w:r>
      <w:r w:rsidR="003D3C43">
        <w:rPr>
          <w:rFonts w:hint="eastAsia"/>
        </w:rPr>
        <w:t>进行了解释</w:t>
      </w:r>
      <w:r w:rsidR="006F76B5">
        <w:rPr>
          <w:rFonts w:hint="eastAsia"/>
        </w:rPr>
        <w:t>。</w:t>
      </w:r>
    </w:p>
    <w:p w:rsidR="003D3C43" w:rsidRDefault="003D3C43" w:rsidP="003D3C43">
      <w:pPr>
        <w:jc w:val="center"/>
      </w:pPr>
      <w:r>
        <w:rPr>
          <w:rFonts w:ascii="Cambria Math" w:hAnsi="Cambria Math"/>
          <w:noProof/>
        </w:rPr>
        <w:drawing>
          <wp:inline distT="0" distB="0" distL="0" distR="0" wp14:anchorId="69B3B709" wp14:editId="2E81D3B9">
            <wp:extent cx="3575050" cy="2360249"/>
            <wp:effectExtent l="0" t="0" r="635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A方差示意图.png"/>
                    <pic:cNvPicPr/>
                  </pic:nvPicPr>
                  <pic:blipFill>
                    <a:blip r:embed="rId10">
                      <a:extLst>
                        <a:ext uri="{28A0092B-C50C-407E-A947-70E740481C1C}">
                          <a14:useLocalDpi xmlns:a14="http://schemas.microsoft.com/office/drawing/2010/main" val="0"/>
                        </a:ext>
                      </a:extLst>
                    </a:blip>
                    <a:stretch>
                      <a:fillRect/>
                    </a:stretch>
                  </pic:blipFill>
                  <pic:spPr>
                    <a:xfrm>
                      <a:off x="0" y="0"/>
                      <a:ext cx="3623408" cy="2392175"/>
                    </a:xfrm>
                    <a:prstGeom prst="rect">
                      <a:avLst/>
                    </a:prstGeom>
                  </pic:spPr>
                </pic:pic>
              </a:graphicData>
            </a:graphic>
          </wp:inline>
        </w:drawing>
      </w:r>
    </w:p>
    <w:p w:rsidR="003D3C43" w:rsidRPr="00426D9F" w:rsidRDefault="00F46EB9" w:rsidP="007E5355">
      <w:pPr>
        <w:pStyle w:val="af0"/>
        <w:numPr>
          <w:ilvl w:val="0"/>
          <w:numId w:val="17"/>
        </w:numPr>
        <w:ind w:firstLineChars="0"/>
        <w:jc w:val="center"/>
        <w:rPr>
          <w:b/>
        </w:rPr>
      </w:pPr>
      <w:r w:rsidRPr="00426D9F">
        <w:rPr>
          <w:rFonts w:hint="eastAsia"/>
          <w:b/>
        </w:rPr>
        <w:t>PCA</w:t>
      </w:r>
      <w:r w:rsidRPr="00426D9F">
        <w:rPr>
          <w:rFonts w:hint="eastAsia"/>
          <w:b/>
        </w:rPr>
        <w:t>最大可分性示意图</w:t>
      </w:r>
    </w:p>
    <w:p w:rsidR="001902C3" w:rsidRDefault="00901F84" w:rsidP="009F717C">
      <w:r>
        <w:rPr>
          <w:rFonts w:hint="eastAsia"/>
        </w:rPr>
        <w:lastRenderedPageBreak/>
        <w:t>由于数据一般都会进行中心化的处理，那么方差为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nary>
      </m:oMath>
      <w:r w:rsidR="00E25085">
        <w:rPr>
          <w:rFonts w:hint="eastAsia"/>
        </w:rPr>
        <w:t>。进行矩阵化的表示后得到优化目标</w:t>
      </w:r>
      <w:r w:rsidR="00E25085">
        <w:rPr>
          <w:rFonts w:hint="eastAsia"/>
        </w:rPr>
        <w:t>(</w:t>
      </w:r>
      <w:r w:rsidR="00E25085">
        <w:t>2-14)</w:t>
      </w:r>
      <w:r w:rsidR="00E25085">
        <w:rPr>
          <w:rFonts w:hint="eastAsia"/>
        </w:rPr>
        <w:t>。</w:t>
      </w:r>
    </w:p>
    <w:p w:rsidR="00E25085" w:rsidRPr="00901F84" w:rsidRDefault="00E25085" w:rsidP="00E25085">
      <w:pPr>
        <w:pStyle w:val="af3"/>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hint="eastAsia"/>
                          </w:rPr>
                          <m:t>W</m:t>
                        </m:r>
                      </m:lim>
                    </m:limLow>
                  </m:fName>
                  <m:e>
                    <m:r>
                      <m:rPr>
                        <m:sty m:val="p"/>
                      </m:rPr>
                      <w:rPr>
                        <w:rFonts w:ascii="Cambria Math" w:hAnsi="Cambria Math"/>
                      </w:rPr>
                      <m:t xml:space="preserve"> </m:t>
                    </m:r>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e>
                </m:func>
              </m:e>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 xml:space="preserve">I        </m:t>
                </m:r>
              </m:e>
            </m:eqArr>
          </m:e>
        </m:d>
      </m:oMath>
      <w:r>
        <w:tab/>
      </w:r>
      <w:r>
        <w:rPr>
          <w:rFonts w:hint="eastAsia"/>
        </w:rPr>
        <w:t>(</w:t>
      </w:r>
      <w:r>
        <w:t>2-14)</w:t>
      </w:r>
    </w:p>
    <w:p w:rsidR="007712A3" w:rsidRDefault="0006770F" w:rsidP="009F717C">
      <w:r>
        <w:rPr>
          <w:rFonts w:hint="eastAsia"/>
        </w:rPr>
        <w:t>解决</w:t>
      </w:r>
      <w:r w:rsidR="00CA34B7">
        <w:rPr>
          <w:rFonts w:hint="eastAsia"/>
        </w:rPr>
        <w:t>最优化问题常用的方法就是拉格朗日乘子法，对</w:t>
      </w:r>
      <w:r w:rsidR="00CA34B7">
        <w:rPr>
          <w:rFonts w:hint="eastAsia"/>
        </w:rPr>
        <w:t>(2-14</w:t>
      </w:r>
      <w:r w:rsidR="00CA34B7">
        <w:t>)</w:t>
      </w:r>
      <w:r w:rsidR="00CA34B7">
        <w:rPr>
          <w:rFonts w:hint="eastAsia"/>
        </w:rPr>
        <w:t>进行拉格朗日乘子法得到公式</w:t>
      </w:r>
      <w:r w:rsidR="00CA34B7">
        <w:rPr>
          <w:rFonts w:hint="eastAsia"/>
        </w:rPr>
        <w:t>(</w:t>
      </w:r>
      <w:r w:rsidR="00CA34B7">
        <w:t>2-15)</w:t>
      </w:r>
      <w:r w:rsidR="00CA34B7">
        <w:rPr>
          <w:rFonts w:hint="eastAsia"/>
        </w:rPr>
        <w:t>。</w:t>
      </w:r>
    </w:p>
    <w:p w:rsidR="007712A3" w:rsidRDefault="00CA34B7" w:rsidP="00CA34B7">
      <w:pPr>
        <w:pStyle w:val="af3"/>
      </w:pPr>
      <w:r>
        <w:tab/>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hint="eastAsia"/>
          </w:rPr>
          <m:t>λw</m:t>
        </m:r>
      </m:oMath>
      <w:r>
        <w:rPr>
          <w:iCs/>
        </w:rPr>
        <w:tab/>
      </w:r>
      <w:r>
        <w:rPr>
          <w:rFonts w:hint="eastAsia"/>
        </w:rPr>
        <w:t>(</w:t>
      </w:r>
      <w:r>
        <w:t>2-15)</w:t>
      </w:r>
    </w:p>
    <w:p w:rsidR="00A80E15" w:rsidRDefault="002678DB" w:rsidP="002678DB">
      <w:r>
        <w:rPr>
          <w:rFonts w:hint="eastAsia"/>
        </w:rPr>
        <w:t>现在只需要对</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Pr>
          <w:rFonts w:hint="eastAsia"/>
        </w:rPr>
        <w:t>进行特征值分解，得到</w:t>
      </w:r>
      <w:r>
        <w:rPr>
          <w:rFonts w:hint="eastAsia"/>
        </w:rPr>
        <w:t>d</w:t>
      </w:r>
      <w:r>
        <w:rPr>
          <w:rFonts w:hint="eastAsia"/>
        </w:rPr>
        <w:t>个特征值后进行排序，最后选取前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个特征值对应的特征向量构成投影矩阵</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hint="eastAsia"/>
        </w:rPr>
        <w:t>。具体的算法步骤如表</w:t>
      </w:r>
      <w:r>
        <w:rPr>
          <w:rFonts w:hint="eastAsia"/>
        </w:rPr>
        <w:t>2-2</w:t>
      </w:r>
      <w:r>
        <w:rPr>
          <w:rFonts w:hint="eastAsia"/>
        </w:rPr>
        <w:t>。</w:t>
      </w:r>
    </w:p>
    <w:p w:rsidR="00A80E15" w:rsidRDefault="00A80E15" w:rsidP="00A80E15">
      <w:pPr>
        <w:pStyle w:val="af0"/>
        <w:numPr>
          <w:ilvl w:val="0"/>
          <w:numId w:val="23"/>
        </w:numPr>
        <w:ind w:firstLineChars="0"/>
        <w:jc w:val="center"/>
      </w:pPr>
      <w:r>
        <w:rPr>
          <w:rFonts w:hint="eastAsia"/>
        </w:rPr>
        <w:t>PCA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0E15" w:rsidTr="0047065C">
        <w:tc>
          <w:tcPr>
            <w:tcW w:w="8296" w:type="dxa"/>
          </w:tcPr>
          <w:p w:rsidR="00A80E15" w:rsidRDefault="00A80E15" w:rsidP="00A80E15">
            <w:r w:rsidRPr="002606A0">
              <w:rPr>
                <w:rFonts w:hint="eastAsia"/>
                <w:b/>
              </w:rPr>
              <w:t>输入：</w:t>
            </w:r>
            <w:r>
              <w:rPr>
                <w:rFonts w:hint="eastAsia"/>
              </w:rPr>
              <w:t>原始数据</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rsidR="00A80E15" w:rsidRPr="002606A0" w:rsidRDefault="00A80E15" w:rsidP="00A80E15">
            <w:pPr>
              <w:rPr>
                <w:b/>
              </w:rPr>
            </w:pPr>
            <w:r w:rsidRPr="002606A0">
              <w:rPr>
                <w:rFonts w:hint="eastAsia"/>
                <w:b/>
              </w:rPr>
              <w:t>流程：</w:t>
            </w:r>
          </w:p>
          <w:p w:rsidR="00A80E15" w:rsidRDefault="00A80E15" w:rsidP="00625856">
            <w:pPr>
              <w:pStyle w:val="af0"/>
              <w:numPr>
                <w:ilvl w:val="0"/>
                <w:numId w:val="29"/>
              </w:numPr>
              <w:ind w:firstLineChars="0"/>
            </w:pPr>
            <w:r>
              <w:rPr>
                <w:rFonts w:hint="eastAsia"/>
              </w:rPr>
              <w:t>对原始数据进行中心化处理；</w:t>
            </w:r>
          </w:p>
          <w:p w:rsidR="00A80E15" w:rsidRDefault="00A80E15" w:rsidP="00625856">
            <w:pPr>
              <w:pStyle w:val="af0"/>
              <w:numPr>
                <w:ilvl w:val="0"/>
                <w:numId w:val="29"/>
              </w:numPr>
              <w:ind w:firstLineChars="0"/>
            </w:pPr>
            <w:r>
              <w:rPr>
                <w:rFonts w:hint="eastAsia"/>
              </w:rPr>
              <w:t>计算协方差矩阵</w:t>
            </w:r>
            <m:oMath>
              <m:r>
                <m:rPr>
                  <m:sty m:val="p"/>
                </m:rPr>
                <w:rPr>
                  <w:rFonts w:ascii="Cambria Math" w:hAnsi="Cambria Math"/>
                </w:rPr>
                <m:t>X</m:t>
              </m:r>
              <m:sSup>
                <m:sSupPr>
                  <m:ctrlPr>
                    <w:rPr>
                      <w:rFonts w:ascii="Cambria Math" w:hAnsi="Cambria Math"/>
                    </w:rPr>
                  </m:ctrlPr>
                </m:sSupPr>
                <m:e>
                  <m:r>
                    <w:rPr>
                      <w:rFonts w:ascii="Cambria Math" w:hAnsi="Cambria Math" w:hint="eastAsia"/>
                    </w:rPr>
                    <m:t>X</m:t>
                  </m:r>
                </m:e>
                <m:sup>
                  <m:r>
                    <w:rPr>
                      <w:rFonts w:ascii="Cambria Math" w:hAnsi="Cambria Math"/>
                    </w:rPr>
                    <m:t>T</m:t>
                  </m:r>
                </m:sup>
              </m:sSup>
            </m:oMath>
            <w:r>
              <w:rPr>
                <w:rFonts w:hint="eastAsia"/>
              </w:rPr>
              <w:t>；</w:t>
            </w:r>
          </w:p>
          <w:p w:rsidR="00A80E15" w:rsidRDefault="00A80E15" w:rsidP="00625856">
            <w:pPr>
              <w:pStyle w:val="af0"/>
              <w:numPr>
                <w:ilvl w:val="0"/>
                <w:numId w:val="29"/>
              </w:numPr>
              <w:ind w:firstLineChars="0"/>
            </w:pPr>
            <w:r>
              <w:rPr>
                <w:rFonts w:hint="eastAsia"/>
              </w:rPr>
              <w:t>对协方差矩阵进行特征分解；</w:t>
            </w:r>
          </w:p>
          <w:p w:rsidR="00A80E15" w:rsidRDefault="00A80E15" w:rsidP="00625856">
            <w:pPr>
              <w:pStyle w:val="af0"/>
              <w:numPr>
                <w:ilvl w:val="0"/>
                <w:numId w:val="29"/>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个特征值对应的特征向量构成投影矩阵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rsidR="00A80E15" w:rsidRPr="002606A0" w:rsidRDefault="00A80E15" w:rsidP="00A80E15">
            <w:r>
              <w:rPr>
                <w:rFonts w:hint="eastAsia"/>
                <w:b/>
              </w:rPr>
              <w:t>输出：</w:t>
            </w:r>
            <w:r>
              <w:rPr>
                <w:rFonts w:hint="eastAsia"/>
              </w:rPr>
              <w:t>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tc>
      </w:tr>
    </w:tbl>
    <w:p w:rsidR="009F717C" w:rsidRDefault="0047065C" w:rsidP="009F717C">
      <w:r>
        <w:tab/>
      </w:r>
      <w:r>
        <w:rPr>
          <w:rFonts w:hint="eastAsia"/>
        </w:rPr>
        <w:t>另一个线性特征提取的方法就是</w:t>
      </w:r>
      <w:r>
        <w:rPr>
          <w:rFonts w:hint="eastAsia"/>
        </w:rPr>
        <w:t>LDA</w:t>
      </w:r>
      <w:r>
        <w:rPr>
          <w:rFonts w:hint="eastAsia"/>
        </w:rPr>
        <w:t>算法，该算法是一个监督式的方法，因为该方式使用了数据的类别信息</w:t>
      </w:r>
      <w:r w:rsidR="00E533C0">
        <w:rPr>
          <w:rFonts w:hint="eastAsia"/>
        </w:rPr>
        <w:t>。该算法的目标结合类别信息来说就是让降维后的同类点尽可能地近而非</w:t>
      </w:r>
      <w:r>
        <w:rPr>
          <w:rFonts w:hint="eastAsia"/>
        </w:rPr>
        <w:t>同类之间尽可能地远。</w:t>
      </w:r>
      <w:r w:rsidR="007E5355">
        <w:rPr>
          <w:rFonts w:hint="eastAsia"/>
        </w:rPr>
        <w:t>图</w:t>
      </w:r>
      <w:r w:rsidR="007E5355">
        <w:rPr>
          <w:rFonts w:hint="eastAsia"/>
        </w:rPr>
        <w:t>2-6</w:t>
      </w:r>
      <w:r w:rsidR="0051198F">
        <w:rPr>
          <w:rFonts w:hint="eastAsia"/>
        </w:rPr>
        <w:t>展示了使用不同的投影矩阵将二维的数据投影到直线上的结果，其中左边的图投影后的数据</w:t>
      </w:r>
      <w:r w:rsidR="00584D21">
        <w:rPr>
          <w:rFonts w:hint="eastAsia"/>
        </w:rPr>
        <w:t>中</w:t>
      </w:r>
      <w:r w:rsidR="0051198F">
        <w:rPr>
          <w:rFonts w:hint="eastAsia"/>
        </w:rPr>
        <w:t>相同类别的点分布比较散并且不同类别的交界处还存在部分混杂，而右边的图显示的效果则是相同的点分布比较集中并且不同类别间隔明显。</w:t>
      </w:r>
      <w:r w:rsidR="00584D21">
        <w:rPr>
          <w:rFonts w:hint="eastAsia"/>
        </w:rPr>
        <w:t>那么肯定是右边的图的效果更符合</w:t>
      </w:r>
      <w:r w:rsidR="00584D21">
        <w:rPr>
          <w:rFonts w:hint="eastAsia"/>
        </w:rPr>
        <w:t>LDA</w:t>
      </w:r>
      <w:r w:rsidR="00584D21">
        <w:rPr>
          <w:rFonts w:hint="eastAsia"/>
        </w:rPr>
        <w:t>算法的目标</w:t>
      </w:r>
      <w:r w:rsidR="00D801BC">
        <w:rPr>
          <w:rFonts w:hint="eastAsia"/>
        </w:rPr>
        <w:t>，并且降维后的数据能更好的用于分类。</w:t>
      </w:r>
    </w:p>
    <w:p w:rsidR="00D801BC" w:rsidRDefault="00D801BC" w:rsidP="009F717C">
      <w:r>
        <w:rPr>
          <w:rFonts w:hint="eastAsia"/>
          <w:noProof/>
        </w:rPr>
        <w:drawing>
          <wp:inline distT="0" distB="0" distL="0" distR="0">
            <wp:extent cx="5274310" cy="20370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DA-1.png"/>
                    <pic:cNvPicPr/>
                  </pic:nvPicPr>
                  <pic:blipFill>
                    <a:blip r:embed="rId11">
                      <a:extLst>
                        <a:ext uri="{28A0092B-C50C-407E-A947-70E740481C1C}">
                          <a14:useLocalDpi xmlns:a14="http://schemas.microsoft.com/office/drawing/2010/main" val="0"/>
                        </a:ext>
                      </a:extLst>
                    </a:blip>
                    <a:stretch>
                      <a:fillRect/>
                    </a:stretch>
                  </pic:blipFill>
                  <pic:spPr>
                    <a:xfrm>
                      <a:off x="0" y="0"/>
                      <a:ext cx="5283551" cy="2040649"/>
                    </a:xfrm>
                    <a:prstGeom prst="rect">
                      <a:avLst/>
                    </a:prstGeom>
                  </pic:spPr>
                </pic:pic>
              </a:graphicData>
            </a:graphic>
          </wp:inline>
        </w:drawing>
      </w:r>
    </w:p>
    <w:p w:rsidR="00D801BC" w:rsidRPr="00D801BC" w:rsidRDefault="00D801BC" w:rsidP="00D801BC">
      <w:pPr>
        <w:pStyle w:val="af0"/>
        <w:numPr>
          <w:ilvl w:val="0"/>
          <w:numId w:val="17"/>
        </w:numPr>
        <w:ind w:firstLineChars="0"/>
        <w:jc w:val="center"/>
        <w:rPr>
          <w:rFonts w:hint="eastAsia"/>
          <w:b/>
        </w:rPr>
      </w:pPr>
      <w:r w:rsidRPr="00D801BC">
        <w:rPr>
          <w:rFonts w:hint="eastAsia"/>
          <w:b/>
        </w:rPr>
        <w:t>LDA</w:t>
      </w:r>
      <w:r w:rsidRPr="00D801BC">
        <w:rPr>
          <w:rFonts w:hint="eastAsia"/>
          <w:b/>
        </w:rPr>
        <w:t>效果示意图</w:t>
      </w:r>
    </w:p>
    <w:p w:rsidR="00C42461" w:rsidRDefault="00D801BC" w:rsidP="009F717C">
      <w:r>
        <w:tab/>
      </w:r>
      <w:r>
        <w:rPr>
          <w:rFonts w:hint="eastAsia"/>
        </w:rPr>
        <w:t>因为</w:t>
      </w:r>
      <w:r>
        <w:rPr>
          <w:rFonts w:hint="eastAsia"/>
        </w:rPr>
        <w:t>LDA</w:t>
      </w:r>
      <w:r>
        <w:rPr>
          <w:rFonts w:hint="eastAsia"/>
        </w:rPr>
        <w:t>结合了数据的类别信息，为了更好的进行说明先从简单的二分类</w:t>
      </w:r>
      <w:r>
        <w:rPr>
          <w:rFonts w:hint="eastAsia"/>
        </w:rPr>
        <w:lastRenderedPageBreak/>
        <w:t>问题进行切入，最后再推广到多分类的问题。</w:t>
      </w:r>
      <w:r w:rsidR="008E4E78">
        <w:rPr>
          <w:rFonts w:hint="eastAsia"/>
        </w:rPr>
        <w:t>原始的带有类别信息的数据集</w:t>
      </w:r>
      <m:oMath>
        <m:r>
          <m:rPr>
            <m:sty m:val="p"/>
          </m:rPr>
          <w:rPr>
            <w:rFonts w:ascii="Cambria Math" w:hAnsi="Cambria Math"/>
          </w:rPr>
          <m:t>D=</m:t>
        </m:r>
        <m:sSubSup>
          <m:sSubSupPr>
            <m:ctrlPr>
              <w:rPr>
                <w:rFonts w:ascii="Cambria Math" w:hAnsi="Cambria Math"/>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m</m:t>
            </m:r>
          </m:sup>
        </m:sSubSup>
      </m:oMath>
      <w:r w:rsidR="008E4E78">
        <w:rPr>
          <w:rFonts w:hint="eastAsia"/>
        </w:rPr>
        <w:t>,</w:t>
      </w:r>
      <w:r w:rsidR="008E4E78">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E4E78">
        <w:rPr>
          <w:rFonts w:hint="eastAsia"/>
        </w:rPr>
        <w:t>表示第</w:t>
      </w:r>
      <w:r w:rsidR="008E4E78">
        <w:rPr>
          <w:rFonts w:hint="eastAsia"/>
        </w:rPr>
        <w:t>i</w:t>
      </w:r>
      <w:r w:rsidR="008E4E78">
        <w:rPr>
          <w:rFonts w:hint="eastAsia"/>
        </w:rPr>
        <w:t>条数据的</w:t>
      </w:r>
      <w:r w:rsidR="008E4E78">
        <w:rPr>
          <w:rFonts w:hint="eastAsia"/>
        </w:rPr>
        <w:t>n</w:t>
      </w:r>
      <w:r w:rsidR="008E4E78">
        <w:rPr>
          <w:rFonts w:hint="eastAsia"/>
        </w:rPr>
        <w:t>维特征，而</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8E4E78">
        <w:rPr>
          <w:rFonts w:hint="eastAsia"/>
        </w:rPr>
        <w:t>表示第</w:t>
      </w:r>
      <w:r w:rsidR="008E4E78">
        <w:rPr>
          <w:rFonts w:hint="eastAsia"/>
        </w:rPr>
        <w:t>i</w:t>
      </w:r>
      <w:r w:rsidR="008E4E78">
        <w:rPr>
          <w:rFonts w:hint="eastAsia"/>
        </w:rPr>
        <w:t>条数据的类别。用</w:t>
      </w:r>
      <m:oMath>
        <m:sSub>
          <m:sSubPr>
            <m:ctrlPr>
              <w:rPr>
                <w:rFonts w:ascii="Cambria Math" w:hAnsi="Cambria Math"/>
              </w:rPr>
            </m:ctrlPr>
          </m:sSubPr>
          <m:e>
            <m:r>
              <w:rPr>
                <w:rFonts w:ascii="Cambria Math" w:hAnsi="Cambria Math" w:hint="eastAsia"/>
              </w:rPr>
              <m:t>X</m:t>
            </m:r>
          </m:e>
          <m:sub>
            <m:r>
              <w:rPr>
                <w:rFonts w:ascii="Cambria Math" w:hAnsi="Cambria Math" w:hint="eastAsia"/>
              </w:rPr>
              <m:t>c</m:t>
            </m:r>
          </m:sub>
        </m:sSub>
      </m:oMath>
      <w:r w:rsidR="00D8326F">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c</m:t>
            </m:r>
          </m:sub>
        </m:sSub>
      </m:oMath>
      <w:r w:rsidR="00D8326F">
        <w:rPr>
          <w:rFonts w:hint="eastAsia"/>
        </w:rPr>
        <w:t>，</w:t>
      </w:r>
      <m:oMath>
        <m:sSub>
          <m:sSubPr>
            <m:ctrlPr>
              <w:rPr>
                <w:rFonts w:ascii="Cambria Math" w:hAnsi="Cambria Math"/>
              </w:rPr>
            </m:ctrlPr>
          </m:sSubPr>
          <m:e>
            <m:r>
              <w:rPr>
                <w:rFonts w:ascii="Cambria Math" w:hAnsi="Cambria Math"/>
              </w:rPr>
              <m:t>Ε</m:t>
            </m:r>
          </m:e>
          <m:sub>
            <m:r>
              <w:rPr>
                <w:rFonts w:ascii="Cambria Math" w:hAnsi="Cambria Math"/>
              </w:rPr>
              <m:t>c</m:t>
            </m:r>
          </m:sub>
        </m:sSub>
      </m:oMath>
      <w:r w:rsidR="00D8326F">
        <w:rPr>
          <w:rFonts w:hint="eastAsia"/>
        </w:rPr>
        <w:t>分别表示类别</w:t>
      </w:r>
      <m:oMath>
        <m:r>
          <m:rPr>
            <m:sty m:val="p"/>
          </m:rPr>
          <w:rPr>
            <w:rFonts w:ascii="Cambria Math" w:hAnsi="Cambria Math"/>
          </w:rPr>
          <m:t>c</m:t>
        </m:r>
        <m:r>
          <m:rPr>
            <m:sty m:val="p"/>
          </m:rPr>
          <w:rPr>
            <w:rFonts w:ascii="Cambria Math" w:hAnsi="Cambria Math"/>
          </w:rPr>
          <m:t>∈</m:t>
        </m:r>
        <m:d>
          <m:dPr>
            <m:begChr m:val="{"/>
            <m:endChr m:val="}"/>
            <m:ctrlPr>
              <w:rPr>
                <w:rFonts w:ascii="Cambria Math" w:hAnsi="Cambria Math"/>
              </w:rPr>
            </m:ctrlPr>
          </m:dPr>
          <m:e>
            <m:r>
              <w:rPr>
                <w:rFonts w:ascii="Cambria Math" w:hAnsi="Cambria Math" w:hint="eastAsia"/>
              </w:rPr>
              <m:t>0</m:t>
            </m:r>
            <m:r>
              <w:rPr>
                <w:rFonts w:ascii="Cambria Math" w:hAnsi="Cambria Math"/>
              </w:rPr>
              <m:t>,1</m:t>
            </m:r>
          </m:e>
        </m:d>
      </m:oMath>
      <w:r w:rsidR="00D8326F">
        <w:rPr>
          <w:rFonts w:hint="eastAsia"/>
        </w:rPr>
        <w:t>的特征向量集合、平均值</w:t>
      </w:r>
      <w:r w:rsidR="00FE591C">
        <w:rPr>
          <w:rFonts w:hint="eastAsia"/>
        </w:rPr>
        <w:t>向量</w:t>
      </w:r>
      <w:r w:rsidR="00D8326F">
        <w:rPr>
          <w:rFonts w:hint="eastAsia"/>
        </w:rPr>
        <w:t>和</w:t>
      </w:r>
      <w:r w:rsidR="003363DD">
        <w:rPr>
          <w:rFonts w:hint="eastAsia"/>
        </w:rPr>
        <w:t>协方差矩阵</w:t>
      </w:r>
      <w:r w:rsidR="00D8326F">
        <w:rPr>
          <w:rFonts w:hint="eastAsia"/>
        </w:rPr>
        <w:t>。</w:t>
      </w:r>
      <w:r w:rsidR="00CC476E">
        <w:rPr>
          <w:rFonts w:hint="eastAsia"/>
        </w:rPr>
        <w:t>算法目标的第一部分是</w:t>
      </w:r>
      <w:r w:rsidR="00C42461">
        <w:rPr>
          <w:rFonts w:hint="eastAsia"/>
        </w:rPr>
        <w:t>降维后</w:t>
      </w:r>
      <w:r w:rsidR="00CC476E">
        <w:rPr>
          <w:rFonts w:hint="eastAsia"/>
        </w:rPr>
        <w:t>非同类的点尽可能地远，</w:t>
      </w:r>
      <w:r w:rsidR="00C42461">
        <w:rPr>
          <w:rFonts w:hint="eastAsia"/>
        </w:rPr>
        <w:t>其含义就是投影后的类别的中心点</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c</m:t>
            </m:r>
          </m:sub>
        </m:sSub>
      </m:oMath>
      <w:r w:rsidR="00C42461">
        <w:rPr>
          <w:rFonts w:hint="eastAsia"/>
        </w:rPr>
        <w:t>的距离最大</w:t>
      </w:r>
      <w:r w:rsidR="008429AB">
        <w:rPr>
          <w:rFonts w:hint="eastAsia"/>
        </w:rPr>
        <w:t>如公式</w:t>
      </w:r>
      <w:r w:rsidR="008429AB">
        <w:rPr>
          <w:rFonts w:hint="eastAsia"/>
        </w:rPr>
        <w:t>(</w:t>
      </w:r>
      <w:r w:rsidR="008429AB">
        <w:t>2-16)</w:t>
      </w:r>
      <w:r w:rsidR="00C42461">
        <w:rPr>
          <w:rFonts w:hint="eastAsia"/>
        </w:rPr>
        <w:t>，其中</w:t>
      </w:r>
      <w:r w:rsidR="00C42461">
        <w:rPr>
          <w:rFonts w:hint="eastAsia"/>
        </w:rPr>
        <w:t>w</w:t>
      </w:r>
      <w:r w:rsidR="00C42461">
        <w:rPr>
          <w:rFonts w:hint="eastAsia"/>
        </w:rPr>
        <w:t>表示投影矩阵。算法目标的第二部分是</w:t>
      </w:r>
      <w:proofErr w:type="gramStart"/>
      <w:r w:rsidR="00C42461">
        <w:rPr>
          <w:rFonts w:hint="eastAsia"/>
        </w:rPr>
        <w:t>降维后</w:t>
      </w:r>
      <w:proofErr w:type="gramEnd"/>
      <w:r w:rsidR="00C42461">
        <w:rPr>
          <w:rFonts w:hint="eastAsia"/>
        </w:rPr>
        <w:t>同类点</w:t>
      </w:r>
      <w:r w:rsidR="0021010F">
        <w:rPr>
          <w:rFonts w:hint="eastAsia"/>
        </w:rPr>
        <w:t>尽可能地近，其含义就是投影后的类别的协方差</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w:rPr>
                <w:rFonts w:ascii="Cambria Math" w:hAnsi="Cambria Math"/>
              </w:rPr>
              <m:t>c</m:t>
            </m:r>
          </m:sub>
        </m:sSub>
        <m:r>
          <w:rPr>
            <w:rFonts w:ascii="Cambria Math" w:hAnsi="Cambria Math"/>
          </w:rPr>
          <m:t>w</m:t>
        </m:r>
      </m:oMath>
      <w:r w:rsidR="0021010F">
        <w:rPr>
          <w:rFonts w:hint="eastAsia"/>
        </w:rPr>
        <w:t>和最小如公式</w:t>
      </w:r>
      <w:r w:rsidR="0021010F">
        <w:rPr>
          <w:rFonts w:hint="eastAsia"/>
        </w:rPr>
        <w:t>(</w:t>
      </w:r>
      <w:r w:rsidR="0021010F">
        <w:t>2-17)</w:t>
      </w:r>
      <w:r w:rsidR="0021010F">
        <w:rPr>
          <w:rFonts w:hint="eastAsia"/>
        </w:rPr>
        <w:t>。</w:t>
      </w:r>
    </w:p>
    <w:p w:rsidR="008429AB" w:rsidRDefault="008429AB" w:rsidP="008429AB">
      <w:pPr>
        <w:pStyle w:val="af3"/>
      </w:pPr>
      <w:r>
        <w:tab/>
      </w:r>
      <m:oMath>
        <m:r>
          <m:rPr>
            <m:sty m:val="p"/>
          </m:rPr>
          <w:rPr>
            <w:rFonts w:ascii="Cambria Math" w:hAnsi="Cambria Math"/>
          </w:rPr>
          <m:t>max⁡</m:t>
        </m:r>
        <m:sSubSup>
          <m:sSubSupPr>
            <m:ctrlPr>
              <w:rPr>
                <w:rFonts w:ascii="Cambria Math" w:hAnsi="Cambria Math"/>
              </w:rPr>
            </m:ctrlPr>
          </m:sSubSupPr>
          <m:e>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e>
              <m:sub>
                <m:r>
                  <m:rPr>
                    <m:sty m:val="p"/>
                  </m:rPr>
                  <w:rPr>
                    <w:rFonts w:ascii="Cambria Math" w:hAnsi="Cambria Math"/>
                  </w:rPr>
                  <m:t>1</m:t>
                </m:r>
              </m:sub>
            </m:sSub>
            <m:r>
              <m:rPr>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oMath>
      <w:r>
        <w:tab/>
      </w:r>
      <w:r>
        <w:rPr>
          <w:rFonts w:hint="eastAsia"/>
        </w:rPr>
        <w:t>(</w:t>
      </w:r>
      <w:r>
        <w:t>2-16)</w:t>
      </w:r>
    </w:p>
    <w:p w:rsidR="009D299E" w:rsidRDefault="00225EF6" w:rsidP="00225EF6">
      <w:pPr>
        <w:pStyle w:val="af3"/>
      </w:pPr>
      <w:r>
        <w:tab/>
      </w:r>
      <m:oMath>
        <m:r>
          <m:rPr>
            <m:sty m:val="p"/>
          </m:rPr>
          <w:rPr>
            <w:rFonts w:ascii="Cambria Math" w:hAnsi="Cambria Math"/>
          </w:rPr>
          <m:t>min⁡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w</m:t>
            </m:r>
          </m:e>
        </m:d>
      </m:oMath>
      <w:r>
        <w:tab/>
      </w:r>
      <w:r>
        <w:rPr>
          <w:rFonts w:hint="eastAsia"/>
        </w:rPr>
        <w:t>(</w:t>
      </w:r>
      <w:r>
        <w:t>2-17)</w:t>
      </w:r>
    </w:p>
    <w:p w:rsidR="001D5347" w:rsidRPr="008313E9" w:rsidRDefault="001D5347" w:rsidP="000E6561">
      <w:pPr>
        <w:ind w:firstLine="420"/>
      </w:pPr>
      <w:r>
        <w:rPr>
          <w:rFonts w:hint="eastAsia"/>
        </w:rPr>
        <w:t>将两者结合统一进行表示如公式</w:t>
      </w:r>
      <w:r>
        <w:rPr>
          <w:rFonts w:hint="eastAsia"/>
        </w:rPr>
        <w:t>(</w:t>
      </w:r>
      <w:r>
        <w:t>2-18)</w:t>
      </w:r>
      <w:r>
        <w:rPr>
          <w:rFonts w:hint="eastAsia"/>
        </w:rPr>
        <w:t>。</w:t>
      </w:r>
      <w:r w:rsidR="00064CDB">
        <w:rPr>
          <w:rFonts w:hint="eastAsia"/>
        </w:rPr>
        <w:t>其中定义类内散度矩阵</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hint="eastAsia"/>
          </w:rPr>
          <m:t>=</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5130CA">
        <w:rPr>
          <w:rFonts w:hint="eastAsia"/>
        </w:rPr>
        <w:t>，类间散度矩阵</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oMath>
      <w:r w:rsidR="008313E9">
        <w:rPr>
          <w:rFonts w:hint="eastAsia"/>
          <w:iCs/>
        </w:rPr>
        <w:t>,</w:t>
      </w:r>
      <w:r w:rsidR="008313E9">
        <w:rPr>
          <w:rFonts w:hint="eastAsia"/>
          <w:iCs/>
        </w:rPr>
        <w:t>因此</w:t>
      </w:r>
      <w:r w:rsidR="008313E9">
        <w:rPr>
          <w:rFonts w:ascii="Microsoft JhengHei" w:eastAsia="Microsoft JhengHei" w:hAnsi="Microsoft JhengHei"/>
          <w:iCs/>
        </w:rPr>
        <w:t>J</w:t>
      </w:r>
      <w:r w:rsidR="008313E9">
        <w:rPr>
          <w:rFonts w:hint="eastAsia"/>
          <w:iCs/>
        </w:rPr>
        <w:t>(</w:t>
      </w:r>
      <w:r w:rsidR="008313E9">
        <w:rPr>
          <w:iCs/>
        </w:rPr>
        <w:t>w)</w:t>
      </w:r>
      <w:r w:rsidR="008313E9">
        <w:rPr>
          <w:rFonts w:hint="eastAsia"/>
          <w:iCs/>
        </w:rPr>
        <w:t>可以使用散度矩阵表示为</w:t>
      </w:r>
      <m:oMath>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den>
        </m:f>
      </m:oMath>
      <w:r w:rsidR="000E6561">
        <w:rPr>
          <w:rFonts w:hint="eastAsia"/>
        </w:rPr>
        <w:t>。</w:t>
      </w:r>
    </w:p>
    <w:p w:rsidR="001D5347" w:rsidRDefault="00D522D1" w:rsidP="00D522D1">
      <w:pPr>
        <w:pStyle w:val="af3"/>
      </w:pPr>
      <w:r>
        <w:tab/>
      </w:r>
      <m:oMath>
        <m:r>
          <m:rPr>
            <m:sty m:val="p"/>
          </m:rPr>
          <w:rPr>
            <w:rFonts w:ascii="Cambria Math" w:hAnsi="Cambria Math"/>
          </w:rPr>
          <m:t>a</m:t>
        </m:r>
        <m:r>
          <m:rPr>
            <m:sty m:val="p"/>
          </m:rPr>
          <w:rPr>
            <w:rFonts w:ascii="Cambria Math" w:hAnsi="Cambria Math" w:hint="eastAsia"/>
          </w:rPr>
          <m:t>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lim>
            </m:limLow>
          </m:fName>
          <m:e>
            <m:r>
              <m:rPr>
                <m:sty m:val="p"/>
              </m:rPr>
              <w:rPr>
                <w:rFonts w:ascii="Cambria Math" w:eastAsia="Microsoft JhengHei" w:hAnsi="Cambria Math"/>
              </w:rPr>
              <m:t>J</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μ</m:t>
                                </m:r>
                                <m:ctrlPr>
                                  <w:rPr>
                                    <w:rFonts w:ascii="Cambria Math" w:hAnsi="Cambria Math"/>
                                    <w:i/>
                                    <w:iCs/>
                                  </w:rPr>
                                </m:ctrlPr>
                              </m:e>
                              <m:sub>
                                <m:r>
                                  <m:rPr>
                                    <m:sty m:val="p"/>
                                  </m:rPr>
                                  <w:rPr>
                                    <w:rFonts w:ascii="Cambria Math" w:hAnsi="Cambria Math"/>
                                  </w:rPr>
                                  <m:t>1</m:t>
                                </m:r>
                              </m:sub>
                            </m:sSub>
                          </m:e>
                        </m:d>
                      </m:e>
                    </m:d>
                  </m:e>
                  <m:sub>
                    <m:r>
                      <m:rPr>
                        <m:sty m:val="p"/>
                      </m:rPr>
                      <w:rPr>
                        <w:rFonts w:ascii="Cambria Math" w:hAnsi="Cambria Math"/>
                      </w:rPr>
                      <m:t>2</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Ε</m:t>
                    </m:r>
                    <m:ctrlPr>
                      <w:rPr>
                        <w:rFonts w:ascii="Cambria Math" w:hAnsi="Cambria Math"/>
                        <w:i/>
                        <w:iCs/>
                      </w:rPr>
                    </m:ctrlPr>
                  </m:e>
                  <m:sub>
                    <m:r>
                      <m:rPr>
                        <m:sty m:val="p"/>
                      </m:rPr>
                      <w:rPr>
                        <w:rFonts w:ascii="Cambria Math" w:hAnsi="Cambria Math"/>
                      </w:rPr>
                      <m:t>0</m:t>
                    </m:r>
                  </m:sub>
                </m:sSub>
                <m:r>
                  <w:rPr>
                    <w:rFonts w:ascii="Cambria Math" w:hAnsi="Cambria Math"/>
                  </w:rPr>
                  <m:t>w</m:t>
                </m:r>
              </m:den>
            </m:f>
          </m:e>
        </m:fun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1</m:t>
                    </m:r>
                  </m:sub>
                </m:sSub>
              </m:e>
            </m:d>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m:t>
                    </m:r>
                  </m:sub>
                </m:sSub>
                <m:r>
                  <w:rPr>
                    <w:rFonts w:ascii="Cambria Math" w:hAnsi="Cambria Math"/>
                  </w:rPr>
                  <m:t>)</m:t>
                </m:r>
              </m:e>
              <m:sup>
                <m:r>
                  <w:rPr>
                    <w:rFonts w:ascii="Cambria Math" w:hAnsi="Cambria Math"/>
                  </w:rPr>
                  <m:t>T</m:t>
                </m:r>
              </m:sup>
            </m:sSup>
            <m:r>
              <w:rPr>
                <w:rFonts w:ascii="Cambria Math" w:hAnsi="Cambria Math"/>
              </w:rPr>
              <m:t>w</m:t>
            </m:r>
          </m:num>
          <m:den>
            <m:sSup>
              <m:sSupPr>
                <m:ctrlPr>
                  <w:rPr>
                    <w:rFonts w:ascii="Cambria Math" w:hAnsi="Cambria Math"/>
                  </w:rPr>
                </m:ctrlPr>
              </m:sSupPr>
              <m:e>
                <m:r>
                  <w:rPr>
                    <w:rFonts w:ascii="Cambria Math" w:hAnsi="Cambria Math"/>
                  </w:rPr>
                  <m:t>w</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Ε</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e>
            </m:d>
            <m:r>
              <w:rPr>
                <w:rFonts w:ascii="Cambria Math" w:hAnsi="Cambria Math"/>
              </w:rPr>
              <m:t>w</m:t>
            </m:r>
          </m:den>
        </m:f>
      </m:oMath>
      <w:r>
        <w:tab/>
      </w:r>
      <w:r w:rsidR="001D5347">
        <w:rPr>
          <w:rFonts w:hint="eastAsia"/>
        </w:rPr>
        <w:t>(</w:t>
      </w:r>
      <w:r w:rsidR="001D5347">
        <w:t>2-18)</w:t>
      </w:r>
    </w:p>
    <w:p w:rsidR="000E6561" w:rsidRDefault="000E6561" w:rsidP="000E6561">
      <w:r>
        <w:rPr>
          <w:rFonts w:hint="eastAsia"/>
        </w:rPr>
        <w:t>最后为了求解这个最优化的问题也是使用拉格朗日乘子法可以得到公式</w:t>
      </w:r>
      <w:r>
        <w:rPr>
          <w:rFonts w:hint="eastAsia"/>
        </w:rPr>
        <w:t>(</w:t>
      </w:r>
      <w:r>
        <w:t>2-19)</w:t>
      </w:r>
      <w:r w:rsidR="0004783A">
        <w:rPr>
          <w:rFonts w:hint="eastAsia"/>
        </w:rPr>
        <w:t>，该</w:t>
      </w:r>
      <w:r w:rsidR="00AB24DC">
        <w:rPr>
          <w:rFonts w:hint="eastAsia"/>
        </w:rPr>
        <w:t>公式</w:t>
      </w:r>
      <w:r w:rsidR="0004783A">
        <w:rPr>
          <w:rFonts w:hint="eastAsia"/>
        </w:rPr>
        <w:t>的求解和</w:t>
      </w:r>
      <w:r w:rsidR="0004783A">
        <w:rPr>
          <w:rFonts w:hint="eastAsia"/>
        </w:rPr>
        <w:t>PCA</w:t>
      </w:r>
      <w:r w:rsidR="0004783A">
        <w:rPr>
          <w:rFonts w:hint="eastAsia"/>
        </w:rPr>
        <w:t>方法一样，最后变成了特征值求解的问题。</w:t>
      </w:r>
    </w:p>
    <w:p w:rsidR="0004783A" w:rsidRDefault="002A5D98" w:rsidP="002A5D98">
      <w:pPr>
        <w:pStyle w:val="af3"/>
      </w:pPr>
      <w:r>
        <w:tab/>
      </w:r>
      <m:oMath>
        <m:r>
          <w:rPr>
            <w:rFonts w:ascii="Cambria Math" w:hAnsi="Cambria Math"/>
          </w:rPr>
          <w:tab/>
        </m:r>
        <m:sSubSup>
          <m:sSubSupPr>
            <m:ctrlPr>
              <w:rPr>
                <w:rFonts w:ascii="Cambria Math" w:hAnsi="Cambria Math"/>
              </w:rPr>
            </m:ctrlPr>
          </m:sSubSupPr>
          <m:e>
            <m:r>
              <w:rPr>
                <w:rFonts w:ascii="Cambria Math" w:hAnsi="Cambria Math"/>
              </w:rPr>
              <m:t>S</m:t>
            </m:r>
          </m:e>
          <m:sub>
            <m:r>
              <w:rPr>
                <w:rFonts w:ascii="Cambria Math" w:hAnsi="Cambria Math"/>
              </w:rPr>
              <m:t>w</m:t>
            </m:r>
          </m:sub>
          <m:sup>
            <m:r>
              <m:rPr>
                <m:sty m:val="p"/>
              </m:rPr>
              <w:rPr>
                <w:rFonts w:ascii="Cambria Math" w:hAnsi="Cambria Math"/>
              </w:rPr>
              <m:t>-1</m:t>
            </m:r>
          </m:sup>
        </m:sSub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r>
          <m:rPr>
            <m:sty m:val="p"/>
          </m:rPr>
          <w:rPr>
            <w:rFonts w:ascii="Cambria Math" w:eastAsia="Microsoft JhengHei" w:hAnsi="Cambria Math" w:hint="eastAsia"/>
          </w:rPr>
          <m:t>λ</m:t>
        </m:r>
        <m:r>
          <w:rPr>
            <w:rFonts w:ascii="Cambria Math" w:hAnsi="Cambria Math"/>
          </w:rPr>
          <m:t>w</m:t>
        </m:r>
      </m:oMath>
      <w:r>
        <w:rPr>
          <w:iCs/>
        </w:rPr>
        <w:tab/>
      </w:r>
      <w:r>
        <w:rPr>
          <w:iCs/>
        </w:rPr>
        <w:tab/>
      </w:r>
      <w:r>
        <w:rPr>
          <w:rFonts w:hint="eastAsia"/>
        </w:rPr>
        <w:t>(</w:t>
      </w:r>
      <w:r>
        <w:t>2-19)</w:t>
      </w:r>
    </w:p>
    <w:p w:rsidR="00FD2A8B" w:rsidRPr="00FD2A8B" w:rsidRDefault="00FD2A8B" w:rsidP="00FD2A8B">
      <w:pPr>
        <w:rPr>
          <w:rFonts w:hint="eastAsia"/>
        </w:rPr>
      </w:pPr>
      <w:bookmarkStart w:id="21" w:name="_GoBack"/>
      <w:bookmarkEnd w:id="21"/>
    </w:p>
    <w:p w:rsidR="00F36EBC" w:rsidRDefault="00F36EBC" w:rsidP="00F36EBC">
      <w:pPr>
        <w:pStyle w:val="a1"/>
        <w:spacing w:before="312" w:after="312"/>
      </w:pPr>
      <w:bookmarkStart w:id="22" w:name="_Toc29144706"/>
      <w:r>
        <w:rPr>
          <w:rFonts w:hint="eastAsia"/>
        </w:rPr>
        <w:t>非线性的特征提取算法</w:t>
      </w:r>
      <w:bookmarkEnd w:id="22"/>
    </w:p>
    <w:p w:rsidR="009F717C" w:rsidRPr="009F717C" w:rsidRDefault="009F717C" w:rsidP="009F717C">
      <w:r>
        <w:rPr>
          <w:rFonts w:hint="eastAsia"/>
        </w:rPr>
        <w:t>KPCA</w:t>
      </w:r>
      <w:r>
        <w:rPr>
          <w:rFonts w:hint="eastAsia"/>
        </w:rPr>
        <w:t>、</w:t>
      </w:r>
      <w:r>
        <w:rPr>
          <w:rFonts w:hint="eastAsia"/>
        </w:rPr>
        <w:t>Isomap</w:t>
      </w:r>
      <w:r>
        <w:rPr>
          <w:rFonts w:hint="eastAsia"/>
        </w:rPr>
        <w:t>、</w:t>
      </w:r>
      <w:r>
        <w:rPr>
          <w:rFonts w:hint="eastAsia"/>
        </w:rPr>
        <w:t>LLE</w:t>
      </w:r>
    </w:p>
    <w:p w:rsidR="00F36EBC" w:rsidRDefault="00F36EBC" w:rsidP="00F36EBC">
      <w:pPr>
        <w:pStyle w:val="a0"/>
      </w:pPr>
      <w:bookmarkStart w:id="23" w:name="_Toc29144707"/>
      <w:r>
        <w:rPr>
          <w:rFonts w:hint="eastAsia"/>
        </w:rPr>
        <w:t>本章小结</w:t>
      </w:r>
      <w:bookmarkEnd w:id="23"/>
    </w:p>
    <w:p w:rsidR="00DA0EBE" w:rsidRPr="00DA0EBE" w:rsidRDefault="00DA0EBE" w:rsidP="00DA0EBE">
      <w:r>
        <w:rPr>
          <w:rFonts w:hint="eastAsia"/>
        </w:rPr>
        <w:t>31</w:t>
      </w:r>
      <w:r>
        <w:rPr>
          <w:rFonts w:hint="eastAsia"/>
        </w:rPr>
        <w:t>号</w:t>
      </w:r>
    </w:p>
    <w:p w:rsidR="0078399C" w:rsidRDefault="0078399C" w:rsidP="0078399C">
      <w:pPr>
        <w:rPr>
          <w:rFonts w:ascii="黑体" w:eastAsia="黑体"/>
          <w:sz w:val="30"/>
        </w:rPr>
      </w:pPr>
      <w:r>
        <w:br w:type="page"/>
      </w:r>
    </w:p>
    <w:p w:rsidR="0078399C" w:rsidRDefault="001D6227" w:rsidP="0078399C">
      <w:pPr>
        <w:pStyle w:val="a"/>
        <w:jc w:val="center"/>
      </w:pPr>
      <w:bookmarkStart w:id="24" w:name="_Toc27576536"/>
      <w:bookmarkStart w:id="25" w:name="_Toc29144708"/>
      <w:r>
        <w:rPr>
          <w:rFonts w:hint="eastAsia"/>
        </w:rPr>
        <w:lastRenderedPageBreak/>
        <w:t>基于流形</w:t>
      </w:r>
      <w:r w:rsidR="0078399C">
        <w:rPr>
          <w:rFonts w:hint="eastAsia"/>
        </w:rPr>
        <w:t>边距的特征提取方法</w:t>
      </w:r>
      <w:bookmarkEnd w:id="24"/>
      <w:bookmarkEnd w:id="25"/>
    </w:p>
    <w:p w:rsidR="0078399C" w:rsidRDefault="00EB6738" w:rsidP="0078399C">
      <w:pPr>
        <w:pStyle w:val="a0"/>
      </w:pPr>
      <w:bookmarkStart w:id="26" w:name="_Toc29144709"/>
      <w:r>
        <w:rPr>
          <w:rFonts w:hint="eastAsia"/>
        </w:rPr>
        <w:t>方法背景</w:t>
      </w:r>
      <w:bookmarkEnd w:id="26"/>
    </w:p>
    <w:p w:rsidR="00EB6738" w:rsidRDefault="00EB6738" w:rsidP="00EB6738">
      <w:pPr>
        <w:pStyle w:val="a0"/>
      </w:pPr>
      <w:bookmarkStart w:id="27" w:name="_Toc29144710"/>
      <w:r>
        <w:rPr>
          <w:rFonts w:hint="eastAsia"/>
        </w:rPr>
        <w:t>方法阐述</w:t>
      </w:r>
      <w:bookmarkEnd w:id="27"/>
    </w:p>
    <w:p w:rsidR="00EB6738" w:rsidRDefault="00EB6738" w:rsidP="00EB6738">
      <w:pPr>
        <w:pStyle w:val="a0"/>
      </w:pPr>
      <w:bookmarkStart w:id="28" w:name="_Toc29144711"/>
      <w:r>
        <w:rPr>
          <w:rFonts w:hint="eastAsia"/>
        </w:rPr>
        <w:t>实验结果与分析</w:t>
      </w:r>
      <w:bookmarkEnd w:id="28"/>
    </w:p>
    <w:p w:rsidR="0078399C" w:rsidRDefault="00EB6738" w:rsidP="0078399C">
      <w:pPr>
        <w:pStyle w:val="a0"/>
      </w:pPr>
      <w:bookmarkStart w:id="29" w:name="_Toc29144712"/>
      <w:r>
        <w:rPr>
          <w:rFonts w:hint="eastAsia"/>
        </w:rPr>
        <w:t>本章小结</w:t>
      </w:r>
      <w:bookmarkEnd w:id="29"/>
    </w:p>
    <w:p w:rsidR="0078399C" w:rsidRDefault="0078399C" w:rsidP="0078399C">
      <w:r>
        <w:br w:type="page"/>
      </w:r>
    </w:p>
    <w:p w:rsidR="0078399C" w:rsidRDefault="0078399C" w:rsidP="0078399C">
      <w:pPr>
        <w:pStyle w:val="a"/>
        <w:jc w:val="center"/>
      </w:pPr>
      <w:bookmarkStart w:id="30" w:name="_Toc27576539"/>
      <w:bookmarkStart w:id="31" w:name="_Toc29144713"/>
      <w:r>
        <w:rPr>
          <w:rFonts w:hint="eastAsia"/>
        </w:rPr>
        <w:lastRenderedPageBreak/>
        <w:t>基于几何感知距离的特征提取方法</w:t>
      </w:r>
      <w:bookmarkEnd w:id="30"/>
      <w:bookmarkEnd w:id="31"/>
    </w:p>
    <w:p w:rsidR="0078399C" w:rsidRDefault="00EB6738" w:rsidP="0078399C">
      <w:pPr>
        <w:pStyle w:val="a0"/>
      </w:pPr>
      <w:bookmarkStart w:id="32" w:name="_Toc29144714"/>
      <w:r>
        <w:rPr>
          <w:rFonts w:hint="eastAsia"/>
        </w:rPr>
        <w:t>方法背景</w:t>
      </w:r>
      <w:bookmarkEnd w:id="32"/>
    </w:p>
    <w:p w:rsidR="00EB6738" w:rsidRDefault="00EB6738" w:rsidP="00EB6738">
      <w:pPr>
        <w:pStyle w:val="a0"/>
      </w:pPr>
      <w:bookmarkStart w:id="33" w:name="_Toc29144715"/>
      <w:r>
        <w:rPr>
          <w:rFonts w:hint="eastAsia"/>
        </w:rPr>
        <w:t>方法阐述</w:t>
      </w:r>
      <w:bookmarkEnd w:id="33"/>
    </w:p>
    <w:p w:rsidR="00EB6738" w:rsidRDefault="00EB6738" w:rsidP="00EB6738">
      <w:pPr>
        <w:pStyle w:val="a0"/>
      </w:pPr>
      <w:bookmarkStart w:id="34" w:name="_Toc29144716"/>
      <w:r>
        <w:rPr>
          <w:rFonts w:hint="eastAsia"/>
        </w:rPr>
        <w:t>实验结果与分析</w:t>
      </w:r>
      <w:bookmarkEnd w:id="34"/>
    </w:p>
    <w:p w:rsidR="0078399C" w:rsidRDefault="00EB6738" w:rsidP="0078399C">
      <w:pPr>
        <w:pStyle w:val="a0"/>
      </w:pPr>
      <w:bookmarkStart w:id="35" w:name="_Toc29144717"/>
      <w:r>
        <w:rPr>
          <w:rFonts w:hint="eastAsia"/>
        </w:rPr>
        <w:t>本章小结</w:t>
      </w:r>
      <w:bookmarkEnd w:id="35"/>
    </w:p>
    <w:p w:rsidR="0078399C" w:rsidRDefault="0078399C" w:rsidP="0078399C">
      <w:r>
        <w:br w:type="page"/>
      </w:r>
    </w:p>
    <w:p w:rsidR="0078399C" w:rsidRDefault="0078399C" w:rsidP="0078399C">
      <w:pPr>
        <w:pStyle w:val="a"/>
        <w:jc w:val="center"/>
      </w:pPr>
      <w:bookmarkStart w:id="36" w:name="_Toc27576542"/>
      <w:bookmarkStart w:id="37" w:name="_Toc29144718"/>
      <w:r>
        <w:rPr>
          <w:rFonts w:hint="eastAsia"/>
        </w:rPr>
        <w:lastRenderedPageBreak/>
        <w:t>总结与展望</w:t>
      </w:r>
      <w:bookmarkEnd w:id="36"/>
      <w:bookmarkEnd w:id="37"/>
    </w:p>
    <w:p w:rsidR="0078399C" w:rsidRDefault="00F03148" w:rsidP="0078399C">
      <w:pPr>
        <w:pStyle w:val="a0"/>
      </w:pPr>
      <w:bookmarkStart w:id="38" w:name="_Toc29144719"/>
      <w:r>
        <w:rPr>
          <w:rFonts w:hint="eastAsia"/>
        </w:rPr>
        <w:t>研究工作的总结</w:t>
      </w:r>
      <w:bookmarkEnd w:id="38"/>
    </w:p>
    <w:p w:rsidR="001A3CD9" w:rsidRDefault="00F03148" w:rsidP="00F03148">
      <w:pPr>
        <w:pStyle w:val="a0"/>
      </w:pPr>
      <w:bookmarkStart w:id="39" w:name="_Toc29144720"/>
      <w:r>
        <w:rPr>
          <w:rFonts w:hint="eastAsia"/>
        </w:rPr>
        <w:t>未来工作的展望</w:t>
      </w:r>
      <w:bookmarkEnd w:id="39"/>
    </w:p>
    <w:p w:rsidR="001A3CD9" w:rsidRDefault="001A3CD9" w:rsidP="001A3CD9">
      <w:r>
        <w:br w:type="page"/>
      </w:r>
    </w:p>
    <w:p w:rsidR="001A3CD9" w:rsidRDefault="001A3CD9" w:rsidP="005477C8">
      <w:pPr>
        <w:pStyle w:val="1"/>
        <w:jc w:val="center"/>
      </w:pPr>
      <w:bookmarkStart w:id="40" w:name="_Toc27576545"/>
      <w:bookmarkStart w:id="41" w:name="_Toc29144721"/>
      <w:r>
        <w:rPr>
          <w:rFonts w:hint="eastAsia"/>
        </w:rPr>
        <w:lastRenderedPageBreak/>
        <w:t>致 谢</w:t>
      </w:r>
      <w:bookmarkEnd w:id="40"/>
      <w:bookmarkEnd w:id="41"/>
    </w:p>
    <w:p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rsidR="005477C8" w:rsidRDefault="005477C8" w:rsidP="005477C8">
      <w:r>
        <w:br w:type="page"/>
      </w:r>
    </w:p>
    <w:p w:rsidR="005477C8" w:rsidRDefault="005477C8" w:rsidP="005477C8">
      <w:pPr>
        <w:pStyle w:val="1"/>
        <w:jc w:val="center"/>
      </w:pPr>
      <w:bookmarkStart w:id="42" w:name="_Toc27576546"/>
      <w:bookmarkStart w:id="43" w:name="_Toc29144722"/>
      <w:r>
        <w:rPr>
          <w:rFonts w:hint="eastAsia"/>
        </w:rPr>
        <w:lastRenderedPageBreak/>
        <w:t>参考文献</w:t>
      </w:r>
      <w:bookmarkEnd w:id="42"/>
      <w:bookmarkEnd w:id="43"/>
    </w:p>
    <w:p w:rsidR="00E748AD" w:rsidRPr="0030631B" w:rsidRDefault="009228CB" w:rsidP="00E748AD">
      <w:pPr>
        <w:pStyle w:val="af0"/>
        <w:numPr>
          <w:ilvl w:val="0"/>
          <w:numId w:val="8"/>
        </w:numPr>
        <w:ind w:firstLineChars="0"/>
      </w:pPr>
      <w:bookmarkStart w:id="44"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44"/>
    </w:p>
    <w:p w:rsidR="0030631B" w:rsidRPr="00E748AD" w:rsidRDefault="0030631B" w:rsidP="0030631B">
      <w:pPr>
        <w:pStyle w:val="af0"/>
        <w:numPr>
          <w:ilvl w:val="0"/>
          <w:numId w:val="8"/>
        </w:numPr>
        <w:ind w:firstLineChars="0"/>
      </w:pPr>
      <w:bookmarkStart w:id="45"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5"/>
    </w:p>
    <w:p w:rsidR="005477C8" w:rsidRPr="005477C8" w:rsidRDefault="005477C8" w:rsidP="00E748AD">
      <w:r>
        <w:br w:type="page"/>
      </w:r>
    </w:p>
    <w:p w:rsidR="0078399C" w:rsidRDefault="00CC4D79" w:rsidP="00CC4D79">
      <w:pPr>
        <w:pStyle w:val="a"/>
        <w:numPr>
          <w:ilvl w:val="0"/>
          <w:numId w:val="0"/>
        </w:numPr>
        <w:jc w:val="center"/>
      </w:pPr>
      <w:bookmarkStart w:id="46" w:name="_Toc27576547"/>
      <w:bookmarkStart w:id="47" w:name="_Toc29144723"/>
      <w:r>
        <w:rPr>
          <w:rFonts w:hint="eastAsia"/>
        </w:rPr>
        <w:lastRenderedPageBreak/>
        <w:t>附录1</w:t>
      </w:r>
      <w:r>
        <w:t xml:space="preserve"> </w:t>
      </w:r>
      <w:r>
        <w:rPr>
          <w:rFonts w:hint="eastAsia"/>
        </w:rPr>
        <w:t>攻读硕士学位期间发表的论文</w:t>
      </w:r>
      <w:bookmarkEnd w:id="46"/>
      <w:bookmarkEnd w:id="47"/>
    </w:p>
    <w:p w:rsidR="00CC4D79" w:rsidRPr="005477C8" w:rsidRDefault="00CC4D79" w:rsidP="00CC4D79"/>
    <w:p w:rsidR="00CC4D79" w:rsidRDefault="00CC4D79" w:rsidP="00CC4D79">
      <w:r>
        <w:br w:type="page"/>
      </w:r>
    </w:p>
    <w:p w:rsidR="00CC4D79" w:rsidRPr="00CC4D79" w:rsidRDefault="00CC4D79" w:rsidP="00CC4D79">
      <w:pPr>
        <w:pStyle w:val="a"/>
        <w:numPr>
          <w:ilvl w:val="0"/>
          <w:numId w:val="0"/>
        </w:numPr>
        <w:jc w:val="center"/>
      </w:pPr>
      <w:bookmarkStart w:id="48" w:name="_Toc27576548"/>
      <w:bookmarkStart w:id="49" w:name="_Toc29144724"/>
      <w:r>
        <w:rPr>
          <w:rFonts w:hint="eastAsia"/>
        </w:rPr>
        <w:lastRenderedPageBreak/>
        <w:t>附录2</w:t>
      </w:r>
      <w:r>
        <w:t xml:space="preserve"> </w:t>
      </w:r>
      <w:r>
        <w:rPr>
          <w:rFonts w:hint="eastAsia"/>
        </w:rPr>
        <w:t>攻读硕士学位期间参加的科研项目</w:t>
      </w:r>
      <w:bookmarkEnd w:id="48"/>
      <w:bookmarkEnd w:id="49"/>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81F" w:rsidRDefault="00F2281F" w:rsidP="00357692">
      <w:pPr>
        <w:spacing w:line="240" w:lineRule="auto"/>
      </w:pPr>
      <w:r>
        <w:separator/>
      </w:r>
    </w:p>
  </w:endnote>
  <w:endnote w:type="continuationSeparator" w:id="0">
    <w:p w:rsidR="00F2281F" w:rsidRDefault="00F2281F"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CB3" w:rsidRDefault="000E1CB3" w:rsidP="00357692">
    <w:pPr>
      <w:pStyle w:val="ab"/>
      <w:jc w:val="center"/>
    </w:pPr>
    <w:r>
      <w:fldChar w:fldCharType="begin"/>
    </w:r>
    <w:r>
      <w:instrText>PAGE   \* MERGEFORMAT</w:instrText>
    </w:r>
    <w:r>
      <w:fldChar w:fldCharType="separate"/>
    </w:r>
    <w:r w:rsidR="00FD2A8B" w:rsidRPr="00FD2A8B">
      <w:rPr>
        <w:noProof/>
        <w:lang w:val="zh-CN"/>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81F" w:rsidRDefault="00F2281F" w:rsidP="00357692">
      <w:pPr>
        <w:spacing w:line="240" w:lineRule="auto"/>
      </w:pPr>
      <w:r>
        <w:separator/>
      </w:r>
    </w:p>
  </w:footnote>
  <w:footnote w:type="continuationSeparator" w:id="0">
    <w:p w:rsidR="00F2281F" w:rsidRDefault="00F2281F"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399"/>
    <w:multiLevelType w:val="hybridMultilevel"/>
    <w:tmpl w:val="C56EC192"/>
    <w:lvl w:ilvl="0" w:tplc="0268C7CE">
      <w:start w:val="1"/>
      <w:numFmt w:val="decimal"/>
      <w:lvlText w:val="表2.%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8323D"/>
    <w:multiLevelType w:val="hybridMultilevel"/>
    <w:tmpl w:val="2982EF04"/>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1B7C33"/>
    <w:multiLevelType w:val="hybridMultilevel"/>
    <w:tmpl w:val="F6920536"/>
    <w:lvl w:ilvl="0" w:tplc="0268C7C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42B3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02F1F"/>
    <w:multiLevelType w:val="hybridMultilevel"/>
    <w:tmpl w:val="FAE26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EB49C7"/>
    <w:multiLevelType w:val="hybridMultilevel"/>
    <w:tmpl w:val="91FE3424"/>
    <w:lvl w:ilvl="0" w:tplc="11B6D1C2">
      <w:start w:val="1"/>
      <w:numFmt w:val="decimal"/>
      <w:suff w:val="space"/>
      <w:lvlText w:val="%1."/>
      <w:lvlJc w:val="left"/>
      <w:pPr>
        <w:ind w:left="0" w:firstLine="0"/>
      </w:pPr>
      <w:rPr>
        <w:rFonts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7263717"/>
    <w:multiLevelType w:val="hybridMultilevel"/>
    <w:tmpl w:val="59209592"/>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706B77"/>
    <w:multiLevelType w:val="hybridMultilevel"/>
    <w:tmpl w:val="7D6285A6"/>
    <w:lvl w:ilvl="0" w:tplc="0D62A3D8">
      <w:start w:val="1"/>
      <w:numFmt w:val="decimal"/>
      <w:lvlText w:val="图2.%1"/>
      <w:lvlJc w:val="left"/>
      <w:pPr>
        <w:ind w:left="2100" w:hanging="2100"/>
      </w:pPr>
      <w:rPr>
        <w:rFonts w:ascii="宋体" w:eastAsia="宋体" w:hint="eastAsia"/>
        <w:b/>
        <w:i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7070F4"/>
    <w:multiLevelType w:val="hybridMultilevel"/>
    <w:tmpl w:val="4348B3CC"/>
    <w:lvl w:ilvl="0" w:tplc="5EE0335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547412"/>
    <w:multiLevelType w:val="hybridMultilevel"/>
    <w:tmpl w:val="435C8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F460E"/>
    <w:multiLevelType w:val="hybridMultilevel"/>
    <w:tmpl w:val="6454706C"/>
    <w:lvl w:ilvl="0" w:tplc="0D62A3D8">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6F71775"/>
    <w:multiLevelType w:val="hybridMultilevel"/>
    <w:tmpl w:val="4BB86596"/>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7C3B71"/>
    <w:multiLevelType w:val="hybridMultilevel"/>
    <w:tmpl w:val="549E8934"/>
    <w:lvl w:ilvl="0" w:tplc="C2140FE2">
      <w:start w:val="1"/>
      <w:numFmt w:val="decimal"/>
      <w:lvlText w:val="图2.%1"/>
      <w:lvlJc w:val="left"/>
      <w:pPr>
        <w:ind w:left="420" w:hanging="420"/>
      </w:pPr>
      <w:rPr>
        <w:rFonts w:ascii="宋体" w:eastAsia="宋体" w:hint="eastAsia"/>
        <w:b/>
        <w:i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E2780C"/>
    <w:multiLevelType w:val="hybridMultilevel"/>
    <w:tmpl w:val="75C22DD2"/>
    <w:lvl w:ilvl="0" w:tplc="06E261C2">
      <w:start w:val="1"/>
      <w:numFmt w:val="decimal"/>
      <w:lvlText w:val="图2.%1"/>
      <w:lvlJc w:val="left"/>
      <w:pPr>
        <w:ind w:left="840" w:hanging="420"/>
      </w:pPr>
      <w:rPr>
        <w:rFonts w:ascii="宋体" w:eastAsia="宋体" w:hint="eastAsia"/>
        <w:b/>
        <w:i w:val="0"/>
      </w:rPr>
    </w:lvl>
    <w:lvl w:ilvl="1" w:tplc="06E261C2">
      <w:start w:val="1"/>
      <w:numFmt w:val="decimal"/>
      <w:lvlText w:val="图2.%2"/>
      <w:lvlJc w:val="left"/>
      <w:pPr>
        <w:ind w:left="840" w:hanging="420"/>
      </w:pPr>
      <w:rPr>
        <w:rFonts w:ascii="宋体" w:eastAsia="宋体" w:hint="eastAsia"/>
        <w:b/>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0250CD"/>
    <w:multiLevelType w:val="hybridMultilevel"/>
    <w:tmpl w:val="9C444A68"/>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D602EA9"/>
    <w:multiLevelType w:val="hybridMultilevel"/>
    <w:tmpl w:val="86CCAD5E"/>
    <w:lvl w:ilvl="0" w:tplc="06E261C2">
      <w:start w:val="1"/>
      <w:numFmt w:val="decimal"/>
      <w:lvlText w:val="图2.%1"/>
      <w:lvlJc w:val="left"/>
      <w:pPr>
        <w:ind w:left="1680" w:hanging="420"/>
      </w:pPr>
      <w:rPr>
        <w:rFonts w:ascii="宋体" w:eastAsia="宋体"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B3A0EA5"/>
    <w:multiLevelType w:val="hybridMultilevel"/>
    <w:tmpl w:val="0D12BE0E"/>
    <w:lvl w:ilvl="0" w:tplc="06E261C2">
      <w:start w:val="1"/>
      <w:numFmt w:val="decimal"/>
      <w:lvlText w:val="图2.%1"/>
      <w:lvlJc w:val="left"/>
      <w:pPr>
        <w:ind w:left="840" w:hanging="420"/>
      </w:pPr>
      <w:rPr>
        <w:rFonts w:ascii="宋体" w:eastAsia="宋体" w:hint="eastAsia"/>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B255D6"/>
    <w:multiLevelType w:val="hybridMultilevel"/>
    <w:tmpl w:val="852432B2"/>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116327"/>
    <w:multiLevelType w:val="hybridMultilevel"/>
    <w:tmpl w:val="346EB75C"/>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071A15"/>
    <w:multiLevelType w:val="hybridMultilevel"/>
    <w:tmpl w:val="0B484916"/>
    <w:lvl w:ilvl="0" w:tplc="C2140FE2">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3"/>
  </w:num>
  <w:num w:numId="3">
    <w:abstractNumId w:val="18"/>
  </w:num>
  <w:num w:numId="4">
    <w:abstractNumId w:val="9"/>
  </w:num>
  <w:num w:numId="5">
    <w:abstractNumId w:val="29"/>
  </w:num>
  <w:num w:numId="6">
    <w:abstractNumId w:val="26"/>
  </w:num>
  <w:num w:numId="7">
    <w:abstractNumId w:val="23"/>
  </w:num>
  <w:num w:numId="8">
    <w:abstractNumId w:val="31"/>
  </w:num>
  <w:num w:numId="9">
    <w:abstractNumId w:val="30"/>
  </w:num>
  <w:num w:numId="10">
    <w:abstractNumId w:val="27"/>
  </w:num>
  <w:num w:numId="11">
    <w:abstractNumId w:val="20"/>
  </w:num>
  <w:num w:numId="12">
    <w:abstractNumId w:val="22"/>
  </w:num>
  <w:num w:numId="13">
    <w:abstractNumId w:val="33"/>
  </w:num>
  <w:num w:numId="14">
    <w:abstractNumId w:val="19"/>
  </w:num>
  <w:num w:numId="15">
    <w:abstractNumId w:val="24"/>
  </w:num>
  <w:num w:numId="16">
    <w:abstractNumId w:val="16"/>
  </w:num>
  <w:num w:numId="17">
    <w:abstractNumId w:val="32"/>
  </w:num>
  <w:num w:numId="18">
    <w:abstractNumId w:val="14"/>
  </w:num>
  <w:num w:numId="19">
    <w:abstractNumId w:val="17"/>
  </w:num>
  <w:num w:numId="20">
    <w:abstractNumId w:val="1"/>
  </w:num>
  <w:num w:numId="21">
    <w:abstractNumId w:val="28"/>
  </w:num>
  <w:num w:numId="22">
    <w:abstractNumId w:val="25"/>
  </w:num>
  <w:num w:numId="23">
    <w:abstractNumId w:val="0"/>
  </w:num>
  <w:num w:numId="24">
    <w:abstractNumId w:val="4"/>
  </w:num>
  <w:num w:numId="25">
    <w:abstractNumId w:val="11"/>
  </w:num>
  <w:num w:numId="26">
    <w:abstractNumId w:val="8"/>
  </w:num>
  <w:num w:numId="27">
    <w:abstractNumId w:val="10"/>
  </w:num>
  <w:num w:numId="28">
    <w:abstractNumId w:val="2"/>
  </w:num>
  <w:num w:numId="29">
    <w:abstractNumId w:val="3"/>
  </w:num>
  <w:num w:numId="30">
    <w:abstractNumId w:val="7"/>
  </w:num>
  <w:num w:numId="31">
    <w:abstractNumId w:val="21"/>
  </w:num>
  <w:num w:numId="32">
    <w:abstractNumId w:val="12"/>
  </w:num>
  <w:num w:numId="33">
    <w:abstractNumId w:val="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65BC"/>
    <w:rsid w:val="0002322E"/>
    <w:rsid w:val="00043A4F"/>
    <w:rsid w:val="0004783A"/>
    <w:rsid w:val="00057FAC"/>
    <w:rsid w:val="00064CDB"/>
    <w:rsid w:val="0006770F"/>
    <w:rsid w:val="00076FAF"/>
    <w:rsid w:val="0009083E"/>
    <w:rsid w:val="00091089"/>
    <w:rsid w:val="00093674"/>
    <w:rsid w:val="000A0E1D"/>
    <w:rsid w:val="000B2494"/>
    <w:rsid w:val="000C6AA9"/>
    <w:rsid w:val="000D1E2A"/>
    <w:rsid w:val="000D5FB4"/>
    <w:rsid w:val="000D7CC7"/>
    <w:rsid w:val="000E1CB3"/>
    <w:rsid w:val="000E6561"/>
    <w:rsid w:val="000E7A06"/>
    <w:rsid w:val="000F397A"/>
    <w:rsid w:val="001062BD"/>
    <w:rsid w:val="00122559"/>
    <w:rsid w:val="0012669F"/>
    <w:rsid w:val="00142AA1"/>
    <w:rsid w:val="001504E2"/>
    <w:rsid w:val="00161484"/>
    <w:rsid w:val="00161696"/>
    <w:rsid w:val="001646F3"/>
    <w:rsid w:val="00170737"/>
    <w:rsid w:val="001857F0"/>
    <w:rsid w:val="001902C3"/>
    <w:rsid w:val="00193AF7"/>
    <w:rsid w:val="00196ABA"/>
    <w:rsid w:val="001A24A3"/>
    <w:rsid w:val="001A3CD9"/>
    <w:rsid w:val="001C36F7"/>
    <w:rsid w:val="001C4CD7"/>
    <w:rsid w:val="001D292F"/>
    <w:rsid w:val="001D3AF3"/>
    <w:rsid w:val="001D5347"/>
    <w:rsid w:val="001D6227"/>
    <w:rsid w:val="001E1D0E"/>
    <w:rsid w:val="0020173A"/>
    <w:rsid w:val="0021010F"/>
    <w:rsid w:val="00214C84"/>
    <w:rsid w:val="00222542"/>
    <w:rsid w:val="00225EF6"/>
    <w:rsid w:val="0023611C"/>
    <w:rsid w:val="002606A0"/>
    <w:rsid w:val="0026201E"/>
    <w:rsid w:val="002678DB"/>
    <w:rsid w:val="0027003C"/>
    <w:rsid w:val="00292E73"/>
    <w:rsid w:val="002A1769"/>
    <w:rsid w:val="002A565A"/>
    <w:rsid w:val="002A5D98"/>
    <w:rsid w:val="002C114F"/>
    <w:rsid w:val="002C14DF"/>
    <w:rsid w:val="002C6A44"/>
    <w:rsid w:val="002D39F7"/>
    <w:rsid w:val="002D4216"/>
    <w:rsid w:val="002E21CD"/>
    <w:rsid w:val="002E5EDD"/>
    <w:rsid w:val="002F56BA"/>
    <w:rsid w:val="00305CCB"/>
    <w:rsid w:val="0030631B"/>
    <w:rsid w:val="00314763"/>
    <w:rsid w:val="00315E59"/>
    <w:rsid w:val="00324B3D"/>
    <w:rsid w:val="00330893"/>
    <w:rsid w:val="003315F6"/>
    <w:rsid w:val="0033380A"/>
    <w:rsid w:val="003363DD"/>
    <w:rsid w:val="003539F5"/>
    <w:rsid w:val="00357692"/>
    <w:rsid w:val="00371524"/>
    <w:rsid w:val="00372A3A"/>
    <w:rsid w:val="003A31B8"/>
    <w:rsid w:val="003A6C74"/>
    <w:rsid w:val="003A6FA5"/>
    <w:rsid w:val="003B1341"/>
    <w:rsid w:val="003B5FCD"/>
    <w:rsid w:val="003B74E8"/>
    <w:rsid w:val="003C1267"/>
    <w:rsid w:val="003C41FC"/>
    <w:rsid w:val="003C6808"/>
    <w:rsid w:val="003C68F8"/>
    <w:rsid w:val="003D3C43"/>
    <w:rsid w:val="003D5724"/>
    <w:rsid w:val="003E2883"/>
    <w:rsid w:val="003F571B"/>
    <w:rsid w:val="003F5B03"/>
    <w:rsid w:val="003F6E3D"/>
    <w:rsid w:val="004009BD"/>
    <w:rsid w:val="004058F1"/>
    <w:rsid w:val="00416135"/>
    <w:rsid w:val="00421D78"/>
    <w:rsid w:val="004235D2"/>
    <w:rsid w:val="00426D9F"/>
    <w:rsid w:val="00431A71"/>
    <w:rsid w:val="004455CF"/>
    <w:rsid w:val="00447D13"/>
    <w:rsid w:val="004531B1"/>
    <w:rsid w:val="00455EE7"/>
    <w:rsid w:val="0047065C"/>
    <w:rsid w:val="004A5E77"/>
    <w:rsid w:val="004A6481"/>
    <w:rsid w:val="004B580B"/>
    <w:rsid w:val="004B7560"/>
    <w:rsid w:val="004C31EB"/>
    <w:rsid w:val="004C582D"/>
    <w:rsid w:val="004E3B3E"/>
    <w:rsid w:val="004E45A9"/>
    <w:rsid w:val="004F6AC9"/>
    <w:rsid w:val="0050567B"/>
    <w:rsid w:val="00505B83"/>
    <w:rsid w:val="0051198F"/>
    <w:rsid w:val="005130CA"/>
    <w:rsid w:val="00527C89"/>
    <w:rsid w:val="00536F62"/>
    <w:rsid w:val="0054637D"/>
    <w:rsid w:val="005477C8"/>
    <w:rsid w:val="005549F4"/>
    <w:rsid w:val="0056358D"/>
    <w:rsid w:val="0058161A"/>
    <w:rsid w:val="00584D21"/>
    <w:rsid w:val="00586B4B"/>
    <w:rsid w:val="005B5AE6"/>
    <w:rsid w:val="005C60D3"/>
    <w:rsid w:val="005C690C"/>
    <w:rsid w:val="005C6DE0"/>
    <w:rsid w:val="005D04FA"/>
    <w:rsid w:val="005D19EB"/>
    <w:rsid w:val="005D5AAD"/>
    <w:rsid w:val="005E3E2E"/>
    <w:rsid w:val="005E414A"/>
    <w:rsid w:val="005E4E8B"/>
    <w:rsid w:val="005F5409"/>
    <w:rsid w:val="00603AF8"/>
    <w:rsid w:val="006118F6"/>
    <w:rsid w:val="00621DD0"/>
    <w:rsid w:val="006244C1"/>
    <w:rsid w:val="00625856"/>
    <w:rsid w:val="00630915"/>
    <w:rsid w:val="0063411C"/>
    <w:rsid w:val="0063586F"/>
    <w:rsid w:val="0064365A"/>
    <w:rsid w:val="00663F55"/>
    <w:rsid w:val="006652F2"/>
    <w:rsid w:val="00675DD5"/>
    <w:rsid w:val="00682F76"/>
    <w:rsid w:val="006A0CE1"/>
    <w:rsid w:val="006A0F57"/>
    <w:rsid w:val="006A27CD"/>
    <w:rsid w:val="006B0248"/>
    <w:rsid w:val="006B02BF"/>
    <w:rsid w:val="006C67AE"/>
    <w:rsid w:val="006C6AB5"/>
    <w:rsid w:val="006D1439"/>
    <w:rsid w:val="006D1481"/>
    <w:rsid w:val="006D2B8B"/>
    <w:rsid w:val="006E1FFC"/>
    <w:rsid w:val="006E2969"/>
    <w:rsid w:val="006E4858"/>
    <w:rsid w:val="006E70EA"/>
    <w:rsid w:val="006F0AFC"/>
    <w:rsid w:val="006F44C4"/>
    <w:rsid w:val="006F76B5"/>
    <w:rsid w:val="0070433B"/>
    <w:rsid w:val="007046AB"/>
    <w:rsid w:val="00710A09"/>
    <w:rsid w:val="00716458"/>
    <w:rsid w:val="007221C3"/>
    <w:rsid w:val="00727188"/>
    <w:rsid w:val="00734294"/>
    <w:rsid w:val="0075349E"/>
    <w:rsid w:val="00753558"/>
    <w:rsid w:val="00754E05"/>
    <w:rsid w:val="00757DCD"/>
    <w:rsid w:val="007616AF"/>
    <w:rsid w:val="007623A1"/>
    <w:rsid w:val="00765DAF"/>
    <w:rsid w:val="00766D5E"/>
    <w:rsid w:val="007712A3"/>
    <w:rsid w:val="00780F46"/>
    <w:rsid w:val="007821C6"/>
    <w:rsid w:val="0078399C"/>
    <w:rsid w:val="00785D50"/>
    <w:rsid w:val="00786C86"/>
    <w:rsid w:val="0079164A"/>
    <w:rsid w:val="007C0F7D"/>
    <w:rsid w:val="007C6BB2"/>
    <w:rsid w:val="007D49B5"/>
    <w:rsid w:val="007D6DF9"/>
    <w:rsid w:val="007E51BE"/>
    <w:rsid w:val="007E5355"/>
    <w:rsid w:val="007F0A84"/>
    <w:rsid w:val="00800B06"/>
    <w:rsid w:val="00802E6E"/>
    <w:rsid w:val="00807B57"/>
    <w:rsid w:val="008116C6"/>
    <w:rsid w:val="0081299F"/>
    <w:rsid w:val="0082221F"/>
    <w:rsid w:val="00827433"/>
    <w:rsid w:val="008313E9"/>
    <w:rsid w:val="00835688"/>
    <w:rsid w:val="008367BD"/>
    <w:rsid w:val="00837F67"/>
    <w:rsid w:val="008429AB"/>
    <w:rsid w:val="0084311D"/>
    <w:rsid w:val="0085483E"/>
    <w:rsid w:val="00855DB5"/>
    <w:rsid w:val="00863782"/>
    <w:rsid w:val="00864693"/>
    <w:rsid w:val="008A0D72"/>
    <w:rsid w:val="008A0DC3"/>
    <w:rsid w:val="008A266D"/>
    <w:rsid w:val="008C6CB1"/>
    <w:rsid w:val="008C7CB2"/>
    <w:rsid w:val="008D78E1"/>
    <w:rsid w:val="008E4E78"/>
    <w:rsid w:val="008F01C3"/>
    <w:rsid w:val="008F33F7"/>
    <w:rsid w:val="008F4345"/>
    <w:rsid w:val="00901F84"/>
    <w:rsid w:val="0091796F"/>
    <w:rsid w:val="009228CB"/>
    <w:rsid w:val="009276B0"/>
    <w:rsid w:val="0093113E"/>
    <w:rsid w:val="009355D5"/>
    <w:rsid w:val="009369CB"/>
    <w:rsid w:val="00943D58"/>
    <w:rsid w:val="0094567E"/>
    <w:rsid w:val="009567DE"/>
    <w:rsid w:val="00956D7F"/>
    <w:rsid w:val="0098105B"/>
    <w:rsid w:val="00983F44"/>
    <w:rsid w:val="00987846"/>
    <w:rsid w:val="009B08EF"/>
    <w:rsid w:val="009B7633"/>
    <w:rsid w:val="009C08EC"/>
    <w:rsid w:val="009C348C"/>
    <w:rsid w:val="009C45F1"/>
    <w:rsid w:val="009C6CDC"/>
    <w:rsid w:val="009D299E"/>
    <w:rsid w:val="009D2FCE"/>
    <w:rsid w:val="009F717C"/>
    <w:rsid w:val="00A11958"/>
    <w:rsid w:val="00A17F6B"/>
    <w:rsid w:val="00A3398B"/>
    <w:rsid w:val="00A44F57"/>
    <w:rsid w:val="00A46886"/>
    <w:rsid w:val="00A562D4"/>
    <w:rsid w:val="00A661D5"/>
    <w:rsid w:val="00A668F9"/>
    <w:rsid w:val="00A80E15"/>
    <w:rsid w:val="00A80FB5"/>
    <w:rsid w:val="00A819AD"/>
    <w:rsid w:val="00A85558"/>
    <w:rsid w:val="00AB24DC"/>
    <w:rsid w:val="00AB73C0"/>
    <w:rsid w:val="00AC7C1E"/>
    <w:rsid w:val="00AD2CBB"/>
    <w:rsid w:val="00AD5CE0"/>
    <w:rsid w:val="00AF4ECA"/>
    <w:rsid w:val="00B02926"/>
    <w:rsid w:val="00B134B7"/>
    <w:rsid w:val="00B16345"/>
    <w:rsid w:val="00B344C3"/>
    <w:rsid w:val="00B402D7"/>
    <w:rsid w:val="00B47998"/>
    <w:rsid w:val="00B508EF"/>
    <w:rsid w:val="00B607F7"/>
    <w:rsid w:val="00B6746D"/>
    <w:rsid w:val="00B803DB"/>
    <w:rsid w:val="00B81A06"/>
    <w:rsid w:val="00B927B3"/>
    <w:rsid w:val="00BA1627"/>
    <w:rsid w:val="00BE3522"/>
    <w:rsid w:val="00BE4F02"/>
    <w:rsid w:val="00BF365C"/>
    <w:rsid w:val="00C011E5"/>
    <w:rsid w:val="00C02A3D"/>
    <w:rsid w:val="00C06644"/>
    <w:rsid w:val="00C16A53"/>
    <w:rsid w:val="00C26825"/>
    <w:rsid w:val="00C322AF"/>
    <w:rsid w:val="00C34F97"/>
    <w:rsid w:val="00C42461"/>
    <w:rsid w:val="00C42CD5"/>
    <w:rsid w:val="00C4731A"/>
    <w:rsid w:val="00C5452A"/>
    <w:rsid w:val="00C628F2"/>
    <w:rsid w:val="00CA34B7"/>
    <w:rsid w:val="00CA3CFE"/>
    <w:rsid w:val="00CA48DE"/>
    <w:rsid w:val="00CB140D"/>
    <w:rsid w:val="00CB7954"/>
    <w:rsid w:val="00CC476E"/>
    <w:rsid w:val="00CC4D79"/>
    <w:rsid w:val="00CC675F"/>
    <w:rsid w:val="00CE078F"/>
    <w:rsid w:val="00CF01DD"/>
    <w:rsid w:val="00CF63A8"/>
    <w:rsid w:val="00D03971"/>
    <w:rsid w:val="00D03F99"/>
    <w:rsid w:val="00D04642"/>
    <w:rsid w:val="00D156C4"/>
    <w:rsid w:val="00D36A6B"/>
    <w:rsid w:val="00D41DDA"/>
    <w:rsid w:val="00D43D4F"/>
    <w:rsid w:val="00D44D3A"/>
    <w:rsid w:val="00D522D1"/>
    <w:rsid w:val="00D533FE"/>
    <w:rsid w:val="00D61C30"/>
    <w:rsid w:val="00D62C5F"/>
    <w:rsid w:val="00D67647"/>
    <w:rsid w:val="00D72A1E"/>
    <w:rsid w:val="00D76224"/>
    <w:rsid w:val="00D801BC"/>
    <w:rsid w:val="00D8326F"/>
    <w:rsid w:val="00D839A3"/>
    <w:rsid w:val="00D87F63"/>
    <w:rsid w:val="00DA0EBE"/>
    <w:rsid w:val="00DA3DB2"/>
    <w:rsid w:val="00DA4827"/>
    <w:rsid w:val="00DB4A75"/>
    <w:rsid w:val="00DE5A0A"/>
    <w:rsid w:val="00DE6DF1"/>
    <w:rsid w:val="00DE7293"/>
    <w:rsid w:val="00DF04A4"/>
    <w:rsid w:val="00E15679"/>
    <w:rsid w:val="00E20FBF"/>
    <w:rsid w:val="00E24E6A"/>
    <w:rsid w:val="00E25085"/>
    <w:rsid w:val="00E27F5D"/>
    <w:rsid w:val="00E338F0"/>
    <w:rsid w:val="00E34522"/>
    <w:rsid w:val="00E426E0"/>
    <w:rsid w:val="00E533C0"/>
    <w:rsid w:val="00E56E77"/>
    <w:rsid w:val="00E67F2F"/>
    <w:rsid w:val="00E748AD"/>
    <w:rsid w:val="00E843FC"/>
    <w:rsid w:val="00EA40BE"/>
    <w:rsid w:val="00EA5A94"/>
    <w:rsid w:val="00EA75EA"/>
    <w:rsid w:val="00EB17A4"/>
    <w:rsid w:val="00EB6738"/>
    <w:rsid w:val="00EB6BAF"/>
    <w:rsid w:val="00EC5D23"/>
    <w:rsid w:val="00ED00BB"/>
    <w:rsid w:val="00ED00BE"/>
    <w:rsid w:val="00EE3E5C"/>
    <w:rsid w:val="00EE6F8E"/>
    <w:rsid w:val="00EF33F4"/>
    <w:rsid w:val="00EF3BF2"/>
    <w:rsid w:val="00EF62AB"/>
    <w:rsid w:val="00F03148"/>
    <w:rsid w:val="00F052EA"/>
    <w:rsid w:val="00F071FD"/>
    <w:rsid w:val="00F132BC"/>
    <w:rsid w:val="00F134EA"/>
    <w:rsid w:val="00F138A0"/>
    <w:rsid w:val="00F14A6E"/>
    <w:rsid w:val="00F17B29"/>
    <w:rsid w:val="00F2281F"/>
    <w:rsid w:val="00F27378"/>
    <w:rsid w:val="00F2750B"/>
    <w:rsid w:val="00F320C3"/>
    <w:rsid w:val="00F360C0"/>
    <w:rsid w:val="00F36EBC"/>
    <w:rsid w:val="00F37F71"/>
    <w:rsid w:val="00F44085"/>
    <w:rsid w:val="00F46EB9"/>
    <w:rsid w:val="00F57681"/>
    <w:rsid w:val="00F60157"/>
    <w:rsid w:val="00F71DD9"/>
    <w:rsid w:val="00F81F5D"/>
    <w:rsid w:val="00F82497"/>
    <w:rsid w:val="00F840E3"/>
    <w:rsid w:val="00FC1652"/>
    <w:rsid w:val="00FD2A8B"/>
    <w:rsid w:val="00FE591C"/>
    <w:rsid w:val="00FF003F"/>
    <w:rsid w:val="00FF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3F1D"/>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80E15"/>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 w:type="paragraph" w:styleId="af1">
    <w:name w:val="Normal (Web)"/>
    <w:basedOn w:val="a2"/>
    <w:uiPriority w:val="99"/>
    <w:semiHidden/>
    <w:unhideWhenUsed/>
    <w:rsid w:val="001C36F7"/>
    <w:pPr>
      <w:widowControl/>
      <w:spacing w:before="100" w:beforeAutospacing="1" w:after="100" w:afterAutospacing="1" w:line="240" w:lineRule="auto"/>
      <w:jc w:val="left"/>
    </w:pPr>
    <w:rPr>
      <w:rFonts w:ascii="宋体" w:hAnsi="宋体" w:cs="宋体"/>
      <w:kern w:val="0"/>
      <w:szCs w:val="24"/>
    </w:rPr>
  </w:style>
  <w:style w:type="character" w:styleId="af2">
    <w:name w:val="Placeholder Text"/>
    <w:basedOn w:val="a3"/>
    <w:uiPriority w:val="99"/>
    <w:semiHidden/>
    <w:rsid w:val="00A17F6B"/>
    <w:rPr>
      <w:color w:val="808080"/>
    </w:rPr>
  </w:style>
  <w:style w:type="paragraph" w:customStyle="1" w:styleId="af3">
    <w:name w:val="公式排序"/>
    <w:basedOn w:val="a2"/>
    <w:next w:val="a2"/>
    <w:qFormat/>
    <w:rsid w:val="00A17F6B"/>
    <w:pPr>
      <w:tabs>
        <w:tab w:val="center" w:pos="4080"/>
        <w:tab w:val="right" w:pos="8160"/>
      </w:tabs>
      <w:spacing w:line="240" w:lineRule="auto"/>
      <w:jc w:val="center"/>
      <w:textAlignment w:val="center"/>
    </w:pPr>
  </w:style>
  <w:style w:type="character" w:customStyle="1" w:styleId="mi">
    <w:name w:val="mi"/>
    <w:basedOn w:val="a3"/>
    <w:rsid w:val="00DB4A75"/>
  </w:style>
  <w:style w:type="character" w:customStyle="1" w:styleId="mjxassistivemathml">
    <w:name w:val="mjx_assistive_mathml"/>
    <w:basedOn w:val="a3"/>
    <w:rsid w:val="00DB4A75"/>
  </w:style>
  <w:style w:type="paragraph" w:customStyle="1" w:styleId="DecimalAligned">
    <w:name w:val="Decimal Aligned"/>
    <w:basedOn w:val="a2"/>
    <w:uiPriority w:val="40"/>
    <w:qFormat/>
    <w:rsid w:val="008F33F7"/>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4">
    <w:name w:val="footnote text"/>
    <w:basedOn w:val="a2"/>
    <w:link w:val="af5"/>
    <w:uiPriority w:val="99"/>
    <w:unhideWhenUsed/>
    <w:rsid w:val="008F33F7"/>
    <w:pPr>
      <w:widowControl/>
      <w:spacing w:line="240" w:lineRule="auto"/>
      <w:jc w:val="left"/>
    </w:pPr>
    <w:rPr>
      <w:rFonts w:asciiTheme="minorHAnsi" w:eastAsiaTheme="minorEastAsia" w:hAnsiTheme="minorHAnsi" w:cs="Times New Roman"/>
      <w:kern w:val="0"/>
      <w:sz w:val="20"/>
      <w:szCs w:val="20"/>
    </w:rPr>
  </w:style>
  <w:style w:type="character" w:customStyle="1" w:styleId="af5">
    <w:name w:val="脚注文本 字符"/>
    <w:basedOn w:val="a3"/>
    <w:link w:val="af4"/>
    <w:uiPriority w:val="99"/>
    <w:rsid w:val="008F33F7"/>
    <w:rPr>
      <w:rFonts w:cs="Times New Roman"/>
      <w:kern w:val="0"/>
      <w:sz w:val="20"/>
      <w:szCs w:val="20"/>
    </w:rPr>
  </w:style>
  <w:style w:type="character" w:styleId="af6">
    <w:name w:val="Subtle Emphasis"/>
    <w:basedOn w:val="a3"/>
    <w:uiPriority w:val="19"/>
    <w:qFormat/>
    <w:rsid w:val="008F33F7"/>
    <w:rPr>
      <w:i/>
      <w:iCs/>
    </w:rPr>
  </w:style>
  <w:style w:type="table" w:styleId="-1">
    <w:name w:val="Light Shading Accent 1"/>
    <w:basedOn w:val="a4"/>
    <w:uiPriority w:val="60"/>
    <w:rsid w:val="008F33F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7">
    <w:name w:val="Table Grid"/>
    <w:basedOn w:val="a4"/>
    <w:uiPriority w:val="39"/>
    <w:rsid w:val="008F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99"/>
    <w:rsid w:val="002F3599"/>
    <w:rsid w:val="00B471DF"/>
    <w:rsid w:val="00CD5D9D"/>
    <w:rsid w:val="00D81547"/>
    <w:rsid w:val="00E74CEC"/>
    <w:rsid w:val="00FB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4C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80EFA-3FBF-48A0-9F29-29569B4B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24</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246</cp:revision>
  <dcterms:created xsi:type="dcterms:W3CDTF">2019-12-18T06:59:00Z</dcterms:created>
  <dcterms:modified xsi:type="dcterms:W3CDTF">2020-01-17T14:09:00Z</dcterms:modified>
</cp:coreProperties>
</file>