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2E90AE" w14:textId="77777777" w:rsidR="00AD5CE0" w:rsidRPr="00296EF9" w:rsidRDefault="0078399C" w:rsidP="00296EF9">
      <w:pPr>
        <w:pStyle w:val="a0"/>
      </w:pPr>
      <w:bookmarkStart w:id="0" w:name="_Toc27576530"/>
      <w:bookmarkStart w:id="1" w:name="_Ref27593679"/>
      <w:bookmarkStart w:id="2" w:name="_Toc41314132"/>
      <w:r w:rsidRPr="00296EF9">
        <w:rPr>
          <w:rFonts w:hint="eastAsia"/>
        </w:rPr>
        <w:t>绪论</w:t>
      </w:r>
      <w:bookmarkStart w:id="3" w:name="_GoBack"/>
      <w:bookmarkEnd w:id="0"/>
      <w:bookmarkEnd w:id="1"/>
      <w:bookmarkEnd w:id="2"/>
      <w:bookmarkEnd w:id="3"/>
    </w:p>
    <w:p w14:paraId="7B711FC0" w14:textId="068C4923" w:rsidR="0078399C" w:rsidRDefault="007E51BE" w:rsidP="00FF1781">
      <w:pPr>
        <w:pStyle w:val="a1"/>
      </w:pPr>
      <w:bookmarkStart w:id="4" w:name="_Toc41314133"/>
      <w:r>
        <w:rPr>
          <w:rFonts w:hint="eastAsia"/>
        </w:rPr>
        <w:t>特征提取的背景与意义</w:t>
      </w:r>
      <w:bookmarkEnd w:id="4"/>
    </w:p>
    <w:p w14:paraId="3DDBFFF6" w14:textId="4FAB544E"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E100CF">
        <w:rPr>
          <w:rFonts w:hint="eastAsia"/>
          <w:szCs w:val="24"/>
        </w:rPr>
        <w:t>预估</w:t>
      </w:r>
      <w:r w:rsidR="007221C3">
        <w:rPr>
          <w:rFonts w:hint="eastAsia"/>
          <w:szCs w:val="24"/>
        </w:rPr>
        <w:t>2018</w:t>
      </w:r>
      <w:r w:rsidR="007221C3">
        <w:rPr>
          <w:rFonts w:hint="eastAsia"/>
          <w:szCs w:val="24"/>
        </w:rPr>
        <w:t>年</w:t>
      </w:r>
      <w:r w:rsidR="00E100CF">
        <w:rPr>
          <w:rFonts w:hint="eastAsia"/>
          <w:szCs w:val="24"/>
        </w:rPr>
        <w:t>的</w:t>
      </w:r>
      <w:r w:rsidR="007221C3">
        <w:rPr>
          <w:rFonts w:hint="eastAsia"/>
          <w:szCs w:val="24"/>
        </w:rPr>
        <w:t>物联网</w:t>
      </w:r>
      <w:r w:rsidR="00511301">
        <w:rPr>
          <w:rFonts w:hint="eastAsia"/>
          <w:szCs w:val="24"/>
        </w:rPr>
        <w:t>设备连接量</w:t>
      </w:r>
      <w:r w:rsidR="00450D57">
        <w:rPr>
          <w:rFonts w:hint="eastAsia"/>
          <w:szCs w:val="24"/>
        </w:rPr>
        <w:t>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511301">
        <w:rPr>
          <w:rFonts w:hint="eastAsia"/>
          <w:szCs w:val="24"/>
        </w:rPr>
        <w:t>的</w:t>
      </w:r>
      <w:r w:rsidR="00B47998">
        <w:rPr>
          <w:rFonts w:hint="eastAsia"/>
          <w:szCs w:val="24"/>
        </w:rPr>
        <w:t>统计</w:t>
      </w:r>
      <w:r w:rsidR="004F54C1">
        <w:rPr>
          <w:rFonts w:hint="eastAsia"/>
          <w:szCs w:val="24"/>
        </w:rPr>
        <w:t>结果显示，</w:t>
      </w:r>
      <w:r w:rsidR="00B47998">
        <w:rPr>
          <w:rFonts w:hint="eastAsia"/>
          <w:szCs w:val="24"/>
        </w:rPr>
        <w:t>实际上的连接设备</w:t>
      </w:r>
      <w:r w:rsidR="00450D57">
        <w:rPr>
          <w:rFonts w:hint="eastAsia"/>
          <w:szCs w:val="24"/>
        </w:rPr>
        <w:t>高达</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797B9FCB" w:rsidR="009228CB" w:rsidRPr="00F21ACF" w:rsidRDefault="003670D4" w:rsidP="00193AF7">
      <w:pPr>
        <w:ind w:firstLine="420"/>
        <w:rPr>
          <w:szCs w:val="24"/>
        </w:rPr>
      </w:pPr>
      <w:r>
        <w:rPr>
          <w:rFonts w:hint="eastAsia"/>
          <w:szCs w:val="24"/>
        </w:rPr>
        <w:t>首先是针对文本和音频数据的自然语言处理领域，机器翻译、语音识别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5C3492">
        <w:rPr>
          <w:rFonts w:hint="eastAsia"/>
          <w:szCs w:val="24"/>
        </w:rPr>
        <w:t>通常</w:t>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r w:rsidR="00264498">
        <w:rPr>
          <w:rFonts w:hint="eastAsia"/>
          <w:szCs w:val="24"/>
        </w:rPr>
        <w:t>特征提取</w:t>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6211D80D" w:rsidR="0030631B" w:rsidRDefault="0055792F" w:rsidP="00193AF7">
      <w:pPr>
        <w:ind w:firstLine="420"/>
        <w:rPr>
          <w:szCs w:val="24"/>
        </w:rPr>
      </w:pPr>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重点，因为该部分涉及到机器学习的一个普遍问题“维数灾难”。所谓</w:t>
      </w:r>
      <w:r w:rsidR="00080EC7">
        <w:rPr>
          <w:rFonts w:hint="eastAsia"/>
          <w:szCs w:val="24"/>
        </w:rPr>
        <w:t>的</w:t>
      </w:r>
      <w:r w:rsidR="00765DAF">
        <w:rPr>
          <w:rFonts w:hint="eastAsia"/>
          <w:szCs w:val="24"/>
        </w:rPr>
        <w:t>“维数灾难”是指</w:t>
      </w:r>
      <w:r w:rsidR="00080EC7">
        <w:rPr>
          <w:rFonts w:hint="eastAsia"/>
          <w:szCs w:val="24"/>
        </w:rPr>
        <w:t>在高维空间中呈现</w:t>
      </w:r>
      <w:r w:rsidR="00765DAF">
        <w:rPr>
          <w:rFonts w:hint="eastAsia"/>
          <w:szCs w:val="24"/>
        </w:rPr>
        <w:t>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proofErr w:type="gramStart"/>
      <w:r w:rsidR="00FC1652">
        <w:rPr>
          <w:rFonts w:hint="eastAsia"/>
          <w:szCs w:val="24"/>
        </w:rPr>
        <w:t>降维</w:t>
      </w:r>
      <w:r w:rsidR="00837F67">
        <w:rPr>
          <w:rFonts w:hint="eastAsia"/>
          <w:szCs w:val="24"/>
        </w:rPr>
        <w:t>操作</w:t>
      </w:r>
      <w:proofErr w:type="gramEnd"/>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5D04FA">
        <w:rPr>
          <w:rFonts w:hint="eastAsia"/>
          <w:szCs w:val="24"/>
        </w:rPr>
        <w:t>主要包含两种方式，一种是特征选择，</w:t>
      </w:r>
      <w:r w:rsidR="00FE215A">
        <w:rPr>
          <w:rFonts w:hint="eastAsia"/>
          <w:szCs w:val="24"/>
        </w:rPr>
        <w:t>另</w:t>
      </w:r>
      <w:r w:rsidR="005D04FA">
        <w:rPr>
          <w:rFonts w:hint="eastAsia"/>
          <w:szCs w:val="24"/>
        </w:rPr>
        <w:t>一种是特征提取，前者主要是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5" w:name="_Toc41314134"/>
      <w:r>
        <w:rPr>
          <w:rFonts w:hint="eastAsia"/>
        </w:rPr>
        <w:t>特征提取的研究现状</w:t>
      </w:r>
      <w:bookmarkEnd w:id="5"/>
    </w:p>
    <w:p w14:paraId="592CE97D" w14:textId="77777777" w:rsidR="006A27CD" w:rsidRDefault="006A27CD" w:rsidP="00FF1781">
      <w:pPr>
        <w:pStyle w:val="a2"/>
      </w:pPr>
      <w:bookmarkStart w:id="6" w:name="_Toc41314135"/>
      <w:r>
        <w:rPr>
          <w:rFonts w:hint="eastAsia"/>
        </w:rPr>
        <w:t>特征提取方法的研究现状</w:t>
      </w:r>
      <w:bookmarkEnd w:id="6"/>
    </w:p>
    <w:p w14:paraId="2B065872" w14:textId="0F7BA188"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8C5D5E">
        <w:rPr>
          <w:rFonts w:hint="eastAsia"/>
        </w:rPr>
        <w:t>，因为</w:t>
      </w:r>
      <w:r w:rsidR="00C06644">
        <w:rPr>
          <w:rFonts w:hint="eastAsia"/>
        </w:rPr>
        <w:t>克鲁斯卡尔</w:t>
      </w:r>
      <w:r w:rsidR="008C5D5E">
        <w:rPr>
          <w:rFonts w:hint="eastAsia"/>
        </w:rPr>
        <w:t>于</w:t>
      </w:r>
      <w:r w:rsidR="008C5D5E">
        <w:rPr>
          <w:rFonts w:hint="eastAsia"/>
        </w:rPr>
        <w:t>1978</w:t>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19952E41" w:rsidR="00D72A1E" w:rsidRDefault="000B2494" w:rsidP="00F60157">
      <w:pPr>
        <w:ind w:firstLine="420"/>
      </w:pPr>
      <w:r>
        <w:rPr>
          <w:rFonts w:hint="eastAsia"/>
        </w:rPr>
        <w:t>线性</w:t>
      </w:r>
      <w:proofErr w:type="gramStart"/>
      <w:r>
        <w:rPr>
          <w:rFonts w:hint="eastAsia"/>
        </w:rPr>
        <w:t>降维方法</w:t>
      </w:r>
      <w:proofErr w:type="gramEnd"/>
      <w:r w:rsidR="004319DE">
        <w:rPr>
          <w:rFonts w:hint="eastAsia"/>
        </w:rPr>
        <w:t>中最具影响力的</w:t>
      </w:r>
      <w:r>
        <w:rPr>
          <w:rFonts w:hint="eastAsia"/>
        </w:rPr>
        <w:t>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B729C9" w:rsidRPr="00B729C9">
        <w:rPr>
          <w:vertAlign w:val="superscript"/>
        </w:rPr>
        <w:fldChar w:fldCharType="begin" w:fldLock="1"/>
      </w:r>
      <w:r w:rsidR="00B729C9" w:rsidRPr="00B729C9">
        <w:rPr>
          <w:vertAlign w:val="superscript"/>
        </w:rPr>
        <w:instrText xml:space="preserve"> </w:instrText>
      </w:r>
      <w:r w:rsidR="00B729C9" w:rsidRPr="00B729C9">
        <w:rPr>
          <w:rFonts w:hint="eastAsia"/>
          <w:vertAlign w:val="superscript"/>
        </w:rPr>
        <w:instrText>REF _Ref37106574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B729C9" w:rsidRPr="00B729C9">
        <w:rPr>
          <w:vertAlign w:val="superscript"/>
        </w:rPr>
        <w:fldChar w:fldCharType="begin" w:fldLock="1"/>
      </w:r>
      <w:r w:rsidR="00B729C9" w:rsidRPr="00B729C9">
        <w:rPr>
          <w:vertAlign w:val="superscript"/>
        </w:rPr>
        <w:instrText xml:space="preserve"> </w:instrText>
      </w:r>
      <w:r w:rsidR="00B729C9" w:rsidRPr="00B729C9">
        <w:rPr>
          <w:rFonts w:hint="eastAsia"/>
          <w:vertAlign w:val="superscript"/>
        </w:rPr>
        <w:instrText>REF _Ref37106611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end"/>
      </w:r>
      <w:r w:rsidR="003F6E3D">
        <w:rPr>
          <w:rFonts w:hint="eastAsia"/>
        </w:rPr>
        <w:t>、统计学中的因子分析</w:t>
      </w:r>
      <w:r w:rsidR="00B729C9" w:rsidRPr="00B729C9">
        <w:rPr>
          <w:vertAlign w:val="superscript"/>
        </w:rPr>
        <w:fldChar w:fldCharType="begin" w:fldLock="1"/>
      </w:r>
      <w:r w:rsidR="00B729C9" w:rsidRPr="00B729C9">
        <w:rPr>
          <w:vertAlign w:val="superscript"/>
        </w:rPr>
        <w:instrText xml:space="preserve"> </w:instrText>
      </w:r>
      <w:r w:rsidR="00B729C9" w:rsidRPr="00B729C9">
        <w:rPr>
          <w:rFonts w:hint="eastAsia"/>
          <w:vertAlign w:val="superscript"/>
        </w:rPr>
        <w:instrText>REF _Ref37106632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B729C9" w:rsidRPr="00B729C9">
        <w:rPr>
          <w:vertAlign w:val="superscript"/>
        </w:rPr>
        <w:fldChar w:fldCharType="begin" w:fldLock="1"/>
      </w:r>
      <w:r w:rsidR="00B729C9" w:rsidRPr="00B729C9">
        <w:rPr>
          <w:vertAlign w:val="superscript"/>
        </w:rPr>
        <w:instrText xml:space="preserve"> </w:instrText>
      </w:r>
      <w:r w:rsidR="00B729C9" w:rsidRPr="00B729C9">
        <w:rPr>
          <w:rFonts w:hint="eastAsia"/>
          <w:vertAlign w:val="superscript"/>
        </w:rPr>
        <w:instrText>REF _Ref37106650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B729C9" w:rsidRPr="00B729C9">
        <w:rPr>
          <w:vertAlign w:val="superscript"/>
        </w:rPr>
        <w:fldChar w:fldCharType="begin" w:fldLock="1"/>
      </w:r>
      <w:r w:rsidR="00B729C9" w:rsidRPr="00B729C9">
        <w:rPr>
          <w:vertAlign w:val="superscript"/>
        </w:rPr>
        <w:instrText xml:space="preserve"> </w:instrText>
      </w:r>
      <w:r w:rsidR="00B729C9" w:rsidRPr="00B729C9">
        <w:rPr>
          <w:rFonts w:hint="eastAsia"/>
          <w:vertAlign w:val="superscript"/>
        </w:rPr>
        <w:instrText>REF _Ref37106680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619A5711"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proofErr w:type="gramStart"/>
      <w:r>
        <w:rPr>
          <w:rFonts w:hint="eastAsia"/>
        </w:rPr>
        <w:t>非监督式</w:t>
      </w:r>
      <w:proofErr w:type="gramEnd"/>
      <w:r>
        <w:rPr>
          <w:rFonts w:hint="eastAsia"/>
        </w:rPr>
        <w:t>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0B1C3BB3"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B729C9" w:rsidRPr="00B729C9">
        <w:rPr>
          <w:vertAlign w:val="superscript"/>
        </w:rPr>
        <w:fldChar w:fldCharType="begin" w:fldLock="1"/>
      </w:r>
      <w:r w:rsidR="00B729C9" w:rsidRPr="00B729C9">
        <w:rPr>
          <w:vertAlign w:val="superscript"/>
        </w:rPr>
        <w:instrText xml:space="preserve"> </w:instrText>
      </w:r>
      <w:r w:rsidR="00B729C9" w:rsidRPr="00B729C9">
        <w:rPr>
          <w:rFonts w:hint="eastAsia"/>
          <w:vertAlign w:val="superscript"/>
        </w:rPr>
        <w:instrText>REF _Ref37106254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6A97F8DD"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B729C9" w:rsidRPr="00B729C9">
        <w:rPr>
          <w:vertAlign w:val="superscript"/>
        </w:rPr>
        <w:fldChar w:fldCharType="begin" w:fldLock="1"/>
      </w:r>
      <w:r w:rsidR="00B729C9" w:rsidRPr="00B729C9">
        <w:rPr>
          <w:vertAlign w:val="superscript"/>
        </w:rPr>
        <w:instrText xml:space="preserve"> </w:instrText>
      </w:r>
      <w:r w:rsidR="00B729C9" w:rsidRPr="00B729C9">
        <w:rPr>
          <w:rFonts w:hint="eastAsia"/>
          <w:vertAlign w:val="superscript"/>
        </w:rPr>
        <w:instrText>REF _Ref37106277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w:t>
      </w:r>
      <w:r w:rsidR="002717B3">
        <w:rPr>
          <w:rFonts w:hint="eastAsia"/>
        </w:rPr>
        <w:t>差异</w:t>
      </w:r>
      <w:r w:rsidR="00455EE7">
        <w:rPr>
          <w:rFonts w:hint="eastAsia"/>
        </w:rPr>
        <w:t>向量和</w:t>
      </w:r>
      <w:r w:rsidR="00455EE7">
        <w:rPr>
          <w:rFonts w:hint="eastAsia"/>
        </w:rPr>
        <w:t>KPCA</w:t>
      </w:r>
      <w:r w:rsidR="00455EE7">
        <w:rPr>
          <w:rFonts w:hint="eastAsia"/>
        </w:rPr>
        <w:t>结合提出了</w:t>
      </w:r>
      <w:r w:rsidR="002717B3">
        <w:rPr>
          <w:rFonts w:hint="eastAsia"/>
        </w:rPr>
        <w:t>D</w:t>
      </w:r>
      <w:r w:rsidR="00455EE7">
        <w:rPr>
          <w:rFonts w:hint="eastAsia"/>
        </w:rPr>
        <w:t>V-KPCA</w:t>
      </w:r>
      <w:r w:rsidR="000D1E2A">
        <w:rPr>
          <w:rFonts w:hint="eastAsia"/>
        </w:rPr>
        <w:t>的方法</w:t>
      </w:r>
      <w:r w:rsidR="00D24598" w:rsidRPr="000F69FE">
        <w:rPr>
          <w:vertAlign w:val="superscript"/>
        </w:rPr>
        <w:fldChar w:fldCharType="begin" w:fldLock="1"/>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end"/>
      </w:r>
      <w:r w:rsidR="000D1E2A">
        <w:rPr>
          <w:rFonts w:hint="eastAsia"/>
        </w:rPr>
        <w:t>，其</w:t>
      </w:r>
      <w:r w:rsidR="000D1E2A">
        <w:rPr>
          <w:rFonts w:hint="eastAsia"/>
        </w:rPr>
        <w:lastRenderedPageBreak/>
        <w:t>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7" w:name="_Toc41314136"/>
      <w:r>
        <w:rPr>
          <w:rFonts w:hint="eastAsia"/>
        </w:rPr>
        <w:t>流形学习方法的研究现状</w:t>
      </w:r>
      <w:bookmarkEnd w:id="7"/>
    </w:p>
    <w:p w14:paraId="73AD36BD" w14:textId="39F2DCEE"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4B30C7">
        <w:rPr>
          <w:rFonts w:hint="eastAsia"/>
        </w:rPr>
        <w:t>，流形学习</w:t>
      </w:r>
      <w:r w:rsidR="00736073">
        <w:rPr>
          <w:rFonts w:hint="eastAsia"/>
        </w:rPr>
        <w:t>作为一种</w:t>
      </w:r>
      <w:proofErr w:type="gramStart"/>
      <w:r w:rsidR="004B30C7">
        <w:rPr>
          <w:rFonts w:hint="eastAsia"/>
        </w:rPr>
        <w:t>降维方法</w:t>
      </w:r>
      <w:proofErr w:type="gramEnd"/>
      <w:r w:rsidR="00736073">
        <w:rPr>
          <w:rFonts w:hint="eastAsia"/>
        </w:rPr>
        <w:t>主要利用了拓扑流形的相关性质</w:t>
      </w:r>
      <w:r w:rsidR="004B30C7">
        <w:rPr>
          <w:rFonts w:hint="eastAsia"/>
        </w:rPr>
        <w:t>。</w:t>
      </w:r>
      <w:r w:rsidR="00463FCE">
        <w:rPr>
          <w:rFonts w:hint="eastAsia"/>
        </w:rPr>
        <w:t>因为流形的每个局部空间与欧式空间同胚</w:t>
      </w:r>
      <w:r>
        <w:rPr>
          <w:rFonts w:hint="eastAsia"/>
        </w:rPr>
        <w:t>，</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w:t>
      </w:r>
      <w:r w:rsidR="0015319C">
        <w:rPr>
          <w:rFonts w:hint="eastAsia"/>
        </w:rPr>
        <w:t>中</w:t>
      </w:r>
      <w:r w:rsidR="00830DF2">
        <w:rPr>
          <w:rFonts w:hint="eastAsia"/>
        </w:rPr>
        <w:t>典型</w:t>
      </w:r>
      <w:r w:rsidR="004B30C7">
        <w:rPr>
          <w:rFonts w:hint="eastAsia"/>
        </w:rPr>
        <w:t>的例子就是地球，</w:t>
      </w:r>
      <w:r w:rsidR="001700D1">
        <w:rPr>
          <w:rFonts w:hint="eastAsia"/>
        </w:rPr>
        <w:t>其本质</w:t>
      </w:r>
      <w:r w:rsidR="004B30C7">
        <w:rPr>
          <w:rFonts w:hint="eastAsia"/>
        </w:rPr>
        <w:t>是一个</w:t>
      </w:r>
      <w:r w:rsidR="00736073">
        <w:rPr>
          <w:rFonts w:hint="eastAsia"/>
        </w:rPr>
        <w:t>扭曲</w:t>
      </w:r>
      <w:r w:rsidR="004B30C7">
        <w:rPr>
          <w:rFonts w:hint="eastAsia"/>
        </w:rPr>
        <w:t>在三维空间中的二维流形。对于</w:t>
      </w:r>
      <w:r w:rsidR="0070433B">
        <w:rPr>
          <w:rFonts w:hint="eastAsia"/>
        </w:rPr>
        <w:t>地球的每个局部</w:t>
      </w:r>
      <w:r w:rsidR="004B30C7">
        <w:rPr>
          <w:rFonts w:hint="eastAsia"/>
        </w:rPr>
        <w:t>位置来说，都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63331ECF"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844509" w:rsidRPr="00844509">
        <w:rPr>
          <w:vertAlign w:val="superscript"/>
        </w:rPr>
        <w:fldChar w:fldCharType="begin" w:fldLock="1"/>
      </w:r>
      <w:r w:rsidR="00844509" w:rsidRPr="00844509">
        <w:rPr>
          <w:vertAlign w:val="superscript"/>
        </w:rPr>
        <w:instrText xml:space="preserve"> </w:instrText>
      </w:r>
      <w:r w:rsidR="00844509" w:rsidRPr="00844509">
        <w:rPr>
          <w:rFonts w:hint="eastAsia"/>
          <w:vertAlign w:val="superscript"/>
        </w:rPr>
        <w:instrText>REF _Ref41313050 \r \h</w:instrText>
      </w:r>
      <w:r w:rsidR="00844509" w:rsidRPr="00844509">
        <w:rPr>
          <w:vertAlign w:val="superscript"/>
        </w:rPr>
        <w:instrText xml:space="preserve">  \* MERGEFORMAT </w:instrText>
      </w:r>
      <w:r w:rsidR="00844509" w:rsidRPr="00844509">
        <w:rPr>
          <w:vertAlign w:val="superscript"/>
        </w:rPr>
      </w:r>
      <w:r w:rsidR="00844509" w:rsidRPr="00844509">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3B31D3F3"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B729C9" w:rsidRPr="00B729C9">
        <w:rPr>
          <w:vertAlign w:val="superscript"/>
        </w:rPr>
        <w:fldChar w:fldCharType="begin" w:fldLock="1"/>
      </w:r>
      <w:r w:rsidR="00B729C9" w:rsidRPr="00B729C9">
        <w:rPr>
          <w:vertAlign w:val="superscript"/>
        </w:rPr>
        <w:instrText xml:space="preserve"> REF _Ref37106071 \r \h  \* MERGEFORMAT </w:instrText>
      </w:r>
      <w:r w:rsidR="00B729C9" w:rsidRPr="00B729C9">
        <w:rPr>
          <w:vertAlign w:val="superscript"/>
        </w:rPr>
      </w:r>
      <w:r w:rsidR="00B729C9" w:rsidRPr="00B729C9">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3784A7E8"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B729C9" w:rsidRPr="00B729C9">
        <w:rPr>
          <w:vertAlign w:val="superscript"/>
        </w:rPr>
        <w:fldChar w:fldCharType="begin" w:fldLock="1"/>
      </w:r>
      <w:r w:rsidR="00B729C9" w:rsidRPr="00B729C9">
        <w:rPr>
          <w:vertAlign w:val="superscript"/>
        </w:rPr>
        <w:instrText xml:space="preserve"> REF _Ref37105972 \r \h  \* MERGEFORMAT </w:instrText>
      </w:r>
      <w:r w:rsidR="00B729C9" w:rsidRPr="00B729C9">
        <w:rPr>
          <w:vertAlign w:val="superscript"/>
        </w:rPr>
      </w:r>
      <w:r w:rsidR="00B729C9" w:rsidRPr="00B729C9">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B729C9" w:rsidRPr="00B729C9">
        <w:rPr>
          <w:vertAlign w:val="superscript"/>
        </w:rPr>
        <w:fldChar w:fldCharType="begin" w:fldLock="1"/>
      </w:r>
      <w:r w:rsidR="00B729C9" w:rsidRPr="00B729C9">
        <w:rPr>
          <w:vertAlign w:val="superscript"/>
        </w:rPr>
        <w:instrText xml:space="preserve"> REF _Ref37105926 \r \h  \* MERGEFORMAT </w:instrText>
      </w:r>
      <w:r w:rsidR="00B729C9" w:rsidRPr="00B729C9">
        <w:rPr>
          <w:vertAlign w:val="superscript"/>
        </w:rPr>
      </w:r>
      <w:r w:rsidR="00B729C9" w:rsidRPr="00B729C9">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w:t>
      </w:r>
      <w:r w:rsidR="001955FA">
        <w:rPr>
          <w:rFonts w:hint="eastAsia"/>
        </w:rPr>
        <w:t>的</w:t>
      </w:r>
      <w:proofErr w:type="gramEnd"/>
      <w:r w:rsidR="007E0535">
        <w:rPr>
          <w:rFonts w:hint="eastAsia"/>
        </w:rPr>
        <w:t>散度</w:t>
      </w:r>
      <w:r w:rsidR="00161696">
        <w:rPr>
          <w:rFonts w:hint="eastAsia"/>
        </w:rPr>
        <w:t>来获取最佳的子空间</w:t>
      </w:r>
      <w:proofErr w:type="gramStart"/>
      <w:r w:rsidR="001955FA">
        <w:rPr>
          <w:rFonts w:hint="eastAsia"/>
        </w:rPr>
        <w:t>进行降维</w:t>
      </w:r>
      <w:r w:rsidR="00161696">
        <w:rPr>
          <w:rFonts w:hint="eastAsia"/>
        </w:rPr>
        <w:t>的</w:t>
      </w:r>
      <w:proofErr w:type="gramEnd"/>
      <w:r w:rsidR="002A36A7">
        <w:rPr>
          <w:rFonts w:hint="eastAsia"/>
        </w:rPr>
        <w:t>。</w:t>
      </w:r>
      <w:r w:rsidR="00883081">
        <w:t>2017</w:t>
      </w:r>
      <w:r w:rsidR="00883081">
        <w:rPr>
          <w:rFonts w:hint="eastAsia"/>
        </w:rPr>
        <w:t>年</w:t>
      </w:r>
      <w:r w:rsidR="00883081">
        <w:rPr>
          <w:rFonts w:hint="eastAsia"/>
        </w:rPr>
        <w:t>Qu</w:t>
      </w:r>
      <w:r w:rsidR="00883081">
        <w:rPr>
          <w:rFonts w:hint="eastAsia"/>
        </w:rPr>
        <w:t>等人提出了一种对最短路径进行改进的</w:t>
      </w:r>
      <w:r w:rsidR="00883081">
        <w:rPr>
          <w:rFonts w:hint="eastAsia"/>
        </w:rPr>
        <w:t>I</w:t>
      </w:r>
      <w:r w:rsidR="00883081">
        <w:t>somap</w:t>
      </w:r>
      <w:r w:rsidR="00883081">
        <w:rPr>
          <w:rFonts w:hint="eastAsia"/>
        </w:rPr>
        <w:t>算法</w:t>
      </w:r>
      <w:r w:rsidR="00844509" w:rsidRPr="00844509">
        <w:rPr>
          <w:vertAlign w:val="superscript"/>
        </w:rPr>
        <w:fldChar w:fldCharType="begin" w:fldLock="1"/>
      </w:r>
      <w:r w:rsidR="00844509" w:rsidRPr="00844509">
        <w:rPr>
          <w:vertAlign w:val="superscript"/>
        </w:rPr>
        <w:instrText xml:space="preserve"> </w:instrText>
      </w:r>
      <w:r w:rsidR="00844509" w:rsidRPr="00844509">
        <w:rPr>
          <w:rFonts w:hint="eastAsia"/>
          <w:vertAlign w:val="superscript"/>
        </w:rPr>
        <w:instrText>REF _Ref41313108 \r \h</w:instrText>
      </w:r>
      <w:r w:rsidR="00844509" w:rsidRPr="00844509">
        <w:rPr>
          <w:vertAlign w:val="superscript"/>
        </w:rPr>
        <w:instrText xml:space="preserve"> </w:instrText>
      </w:r>
      <w:r w:rsidR="00844509">
        <w:rPr>
          <w:vertAlign w:val="superscript"/>
        </w:rPr>
        <w:instrText xml:space="preserve"> \* MERGEFORMAT </w:instrText>
      </w:r>
      <w:r w:rsidR="00844509" w:rsidRPr="00844509">
        <w:rPr>
          <w:vertAlign w:val="superscript"/>
        </w:rPr>
      </w:r>
      <w:r w:rsidR="00844509" w:rsidRPr="00844509">
        <w:rPr>
          <w:vertAlign w:val="superscript"/>
        </w:rPr>
        <w:fldChar w:fldCharType="end"/>
      </w:r>
      <w:r w:rsidR="002A36A7">
        <w:rPr>
          <w:rFonts w:hint="eastAsia"/>
        </w:rPr>
        <w:t>，</w:t>
      </w:r>
      <w:r w:rsidR="003C6B87">
        <w:rPr>
          <w:rFonts w:hint="eastAsia"/>
        </w:rPr>
        <w:t>同时</w:t>
      </w:r>
      <w:r w:rsidR="003C6B87">
        <w:rPr>
          <w:rFonts w:hint="eastAsia"/>
        </w:rPr>
        <w:t>Z</w:t>
      </w:r>
      <w:r w:rsidR="003C6B87">
        <w:t>hen</w:t>
      </w:r>
      <w:r w:rsidR="003C6B87">
        <w:rPr>
          <w:rFonts w:hint="eastAsia"/>
        </w:rPr>
        <w:t>等人提出了一个将流形与全连接层相结合的算法</w:t>
      </w:r>
      <w:r w:rsidR="00844509" w:rsidRPr="00844509">
        <w:rPr>
          <w:vertAlign w:val="superscript"/>
        </w:rPr>
        <w:fldChar w:fldCharType="begin" w:fldLock="1"/>
      </w:r>
      <w:r w:rsidR="00844509" w:rsidRPr="00844509">
        <w:rPr>
          <w:vertAlign w:val="superscript"/>
        </w:rPr>
        <w:instrText xml:space="preserve"> </w:instrText>
      </w:r>
      <w:r w:rsidR="00844509" w:rsidRPr="00844509">
        <w:rPr>
          <w:rFonts w:hint="eastAsia"/>
          <w:vertAlign w:val="superscript"/>
        </w:rPr>
        <w:instrText>REF _Ref41313115 \r \h</w:instrText>
      </w:r>
      <w:r w:rsidR="00844509" w:rsidRPr="00844509">
        <w:rPr>
          <w:vertAlign w:val="superscript"/>
        </w:rPr>
        <w:instrText xml:space="preserve"> </w:instrText>
      </w:r>
      <w:r w:rsidR="00844509">
        <w:rPr>
          <w:vertAlign w:val="superscript"/>
        </w:rPr>
        <w:instrText xml:space="preserve"> \* MERGEFORMAT </w:instrText>
      </w:r>
      <w:r w:rsidR="00844509" w:rsidRPr="00844509">
        <w:rPr>
          <w:vertAlign w:val="superscript"/>
        </w:rPr>
      </w:r>
      <w:r w:rsidR="00844509" w:rsidRPr="00844509">
        <w:rPr>
          <w:vertAlign w:val="superscript"/>
        </w:rPr>
        <w:fldChar w:fldCharType="end"/>
      </w:r>
      <w:r w:rsidR="00161696">
        <w:rPr>
          <w:rFonts w:hint="eastAsia"/>
        </w:rPr>
        <w:t>。</w:t>
      </w:r>
    </w:p>
    <w:p w14:paraId="65977673" w14:textId="0C29FA21" w:rsidR="00DE6DF1" w:rsidRDefault="006D6B32" w:rsidP="00DE6DF1">
      <w:pPr>
        <w:ind w:firstLine="420"/>
      </w:pPr>
      <w:r>
        <w:rPr>
          <w:rFonts w:hint="eastAsia"/>
        </w:rPr>
        <w:lastRenderedPageBreak/>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r w:rsidR="00DE6DF1">
        <w:rPr>
          <w:rFonts w:hint="eastAsia"/>
        </w:rPr>
        <w:t>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8" w:name="_Toc41314137"/>
      <w:r>
        <w:rPr>
          <w:rFonts w:hint="eastAsia"/>
        </w:rPr>
        <w:t>本文的主要研究内容及创新点</w:t>
      </w:r>
      <w:bookmarkEnd w:id="8"/>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9" w:name="_Toc41314138"/>
      <w:r>
        <w:rPr>
          <w:rFonts w:hint="eastAsia"/>
        </w:rPr>
        <w:t>本文的组织结构</w:t>
      </w:r>
      <w:bookmarkEnd w:id="9"/>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3F7D6858"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9E62CA">
        <w:rPr>
          <w:rFonts w:hint="eastAsia"/>
        </w:rPr>
        <w:t>与意义</w:t>
      </w:r>
      <w:r w:rsidR="00ED282D">
        <w:rPr>
          <w:rFonts w:hint="eastAsia"/>
        </w:rPr>
        <w:t>，</w:t>
      </w:r>
      <w:r w:rsidR="009E62CA">
        <w:rPr>
          <w:rFonts w:hint="eastAsia"/>
        </w:rPr>
        <w:t>在对</w:t>
      </w:r>
      <w:r w:rsidR="00574B00">
        <w:rPr>
          <w:rFonts w:hint="eastAsia"/>
        </w:rPr>
        <w:t>传统</w:t>
      </w:r>
      <w:r w:rsidR="00B344C3">
        <w:rPr>
          <w:rFonts w:hint="eastAsia"/>
        </w:rPr>
        <w:t>特征提取的研究现状</w:t>
      </w:r>
      <w:r w:rsidR="009E62CA">
        <w:rPr>
          <w:rFonts w:hint="eastAsia"/>
        </w:rPr>
        <w:t>进行说明的同时</w:t>
      </w:r>
      <w:r w:rsidR="00B344C3">
        <w:rPr>
          <w:rFonts w:hint="eastAsia"/>
        </w:rPr>
        <w:t>，还针对特征提取中的流形学习</w:t>
      </w:r>
      <w:r w:rsidR="00382BB1">
        <w:rPr>
          <w:rFonts w:hint="eastAsia"/>
        </w:rPr>
        <w:t>分支</w:t>
      </w:r>
      <w:r w:rsidR="00E20E49">
        <w:rPr>
          <w:rFonts w:hint="eastAsia"/>
        </w:rPr>
        <w:t>进行了描述。</w:t>
      </w:r>
      <w:r w:rsidR="00107549">
        <w:rPr>
          <w:rFonts w:hint="eastAsia"/>
        </w:rPr>
        <w:t>然后</w:t>
      </w:r>
      <w:r w:rsidR="009E62CA">
        <w:rPr>
          <w:rFonts w:hint="eastAsia"/>
        </w:rPr>
        <w:t>概括了本文的</w:t>
      </w:r>
      <w:r w:rsidR="00B344C3">
        <w:rPr>
          <w:rFonts w:hint="eastAsia"/>
        </w:rPr>
        <w:t>主要研究内容</w:t>
      </w:r>
      <w:r w:rsidR="00ED282D">
        <w:rPr>
          <w:rFonts w:hint="eastAsia"/>
        </w:rPr>
        <w:t>与创新点，</w:t>
      </w:r>
      <w:r w:rsidR="00107549">
        <w:rPr>
          <w:rFonts w:hint="eastAsia"/>
        </w:rPr>
        <w:t>最后列出了全文的</w:t>
      </w:r>
      <w:r w:rsidR="00B344C3">
        <w:rPr>
          <w:rFonts w:hint="eastAsia"/>
        </w:rPr>
        <w:t>组织结构。</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w:t>
      </w:r>
      <w:r w:rsidR="00A861FB">
        <w:rPr>
          <w:rFonts w:hint="eastAsia"/>
        </w:rPr>
        <w:lastRenderedPageBreak/>
        <w:t>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r w:rsidR="003C2309">
        <w:rPr>
          <w:rFonts w:hint="eastAsia"/>
        </w:rPr>
        <w:t>和流形学习</w:t>
      </w:r>
      <w:r w:rsidR="00D61C30">
        <w:rPr>
          <w:rFonts w:hint="eastAsia"/>
        </w:rPr>
        <w:t>进一步的研究方向进行了展望。</w:t>
      </w:r>
    </w:p>
    <w:p w14:paraId="6FE01635" w14:textId="77777777" w:rsidR="00E426E0" w:rsidRDefault="00E426E0" w:rsidP="00FF1781">
      <w:pPr>
        <w:pStyle w:val="a1"/>
      </w:pPr>
      <w:bookmarkStart w:id="10" w:name="_Toc41314139"/>
      <w:r>
        <w:rPr>
          <w:rFonts w:hint="eastAsia"/>
        </w:rPr>
        <w:t>本章小结</w:t>
      </w:r>
      <w:bookmarkEnd w:id="10"/>
    </w:p>
    <w:p w14:paraId="02C0E01A" w14:textId="57E49A6B"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w:t>
      </w:r>
      <w:r w:rsidR="00F56407">
        <w:rPr>
          <w:rFonts w:hint="eastAsia"/>
        </w:rPr>
        <w:t>差异</w:t>
      </w:r>
      <w:r w:rsidR="009A764E">
        <w:rPr>
          <w:rFonts w:hint="eastAsia"/>
        </w:rPr>
        <w:t>向量结合</w:t>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1" w:name="_Toc27576533"/>
      <w:bookmarkStart w:id="12" w:name="_Toc41314140"/>
      <w:r w:rsidRPr="00FF1781">
        <w:rPr>
          <w:rFonts w:hint="eastAsia"/>
        </w:rPr>
        <w:lastRenderedPageBreak/>
        <w:t>特征提取的相关</w:t>
      </w:r>
      <w:bookmarkEnd w:id="11"/>
      <w:r w:rsidR="0075349E" w:rsidRPr="00FF1781">
        <w:rPr>
          <w:rFonts w:hint="eastAsia"/>
        </w:rPr>
        <w:t>介绍</w:t>
      </w:r>
      <w:bookmarkEnd w:id="12"/>
    </w:p>
    <w:p w14:paraId="30E5021B" w14:textId="2717D1E0" w:rsidR="0026201E" w:rsidRDefault="00B81A06" w:rsidP="00FF1781">
      <w:pPr>
        <w:pStyle w:val="a1"/>
      </w:pPr>
      <w:bookmarkStart w:id="13" w:name="_Toc41314141"/>
      <w:r>
        <w:rPr>
          <w:rFonts w:hint="eastAsia"/>
        </w:rPr>
        <w:t>特征提取与</w:t>
      </w:r>
      <w:r w:rsidR="00C80270">
        <w:rPr>
          <w:rFonts w:hint="eastAsia"/>
        </w:rPr>
        <w:t>数据分类</w:t>
      </w:r>
      <w:r>
        <w:rPr>
          <w:rFonts w:hint="eastAsia"/>
        </w:rPr>
        <w:t>关系</w:t>
      </w:r>
      <w:bookmarkEnd w:id="13"/>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r w:rsidR="00657EEC">
        <w:rPr>
          <w:rFonts w:hint="eastAsia"/>
        </w:rPr>
        <w:t>进行模型训练并</w:t>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14" w:name="_Toc41314142"/>
      <w:r>
        <w:rPr>
          <w:rFonts w:hint="eastAsia"/>
        </w:rPr>
        <w:t>特征提取相关概念</w:t>
      </w:r>
      <w:bookmarkEnd w:id="14"/>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5949D6" w:rsidRDefault="005949D6"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5949D6" w:rsidRPr="00734294" w:rsidRDefault="005949D6"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5949D6" w:rsidRDefault="005949D6"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5949D6" w:rsidRPr="00CA48DE" w:rsidRDefault="005949D6" w:rsidP="00ED00BB">
                              <w:pPr>
                                <w:jc w:val="center"/>
                                <w:rPr>
                                  <w:b/>
                                  <w:sz w:val="18"/>
                                  <w:szCs w:val="18"/>
                                  <w:vertAlign w:val="subscript"/>
                                </w:rPr>
                              </w:pPr>
                              <w:r w:rsidRPr="00CA48DE">
                                <w:rPr>
                                  <w:b/>
                                  <w:sz w:val="18"/>
                                  <w:szCs w:val="18"/>
                                  <w:vertAlign w:val="subscript"/>
                                </w:rPr>
                                <w:t>...</w:t>
                              </w:r>
                            </w:p>
                            <w:p w14:paraId="27619F0A" w14:textId="77777777" w:rsidR="005949D6" w:rsidRPr="006F0AFC" w:rsidRDefault="005949D6"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5949D6" w:rsidRDefault="005949D6"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5949D6" w:rsidRDefault="005949D6"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5949D6" w:rsidRPr="001C36F7" w:rsidRDefault="005949D6"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5949D6" w:rsidRDefault="005949D6"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5949D6" w:rsidRDefault="005949D6"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5949D6" w:rsidRDefault="005949D6"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5949D6" w:rsidRDefault="005949D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5949D6" w:rsidRDefault="005949D6"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5949D6" w:rsidRDefault="005949D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6"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5783;height:21120;visibility:visible;mso-wrap-style:square">
                  <v:fill o:detectmouseclick="t"/>
                  <v:path o:connecttype="none"/>
                </v:shape>
                <v:shapetype id="_x0000_t202" coordsize="21600,21600" o:spt="202" path="m,l,21600r21600,l21600,xe">
                  <v:stroke joinstyle="miter"/>
                  <v:path gradientshapeok="t" o:connecttype="rect"/>
                </v:shapetype>
                <v:shape id="文本框 8" o:spid="_x0000_s1028"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5949D6" w:rsidRDefault="005949D6"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29"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5949D6" w:rsidRPr="00734294" w:rsidRDefault="005949D6"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0"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5949D6" w:rsidRDefault="005949D6"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5949D6" w:rsidRPr="00CA48DE" w:rsidRDefault="005949D6" w:rsidP="00ED00BB">
                        <w:pPr>
                          <w:jc w:val="center"/>
                          <w:rPr>
                            <w:b/>
                            <w:sz w:val="18"/>
                            <w:szCs w:val="18"/>
                            <w:vertAlign w:val="subscript"/>
                          </w:rPr>
                        </w:pPr>
                        <w:r w:rsidRPr="00CA48DE">
                          <w:rPr>
                            <w:b/>
                            <w:sz w:val="18"/>
                            <w:szCs w:val="18"/>
                            <w:vertAlign w:val="subscript"/>
                          </w:rPr>
                          <w:t>...</w:t>
                        </w:r>
                      </w:p>
                      <w:p w14:paraId="27619F0A" w14:textId="77777777" w:rsidR="005949D6" w:rsidRPr="006F0AFC" w:rsidRDefault="005949D6" w:rsidP="00ED00BB">
                        <w:pPr>
                          <w:jc w:val="center"/>
                          <w:rPr>
                            <w:sz w:val="18"/>
                            <w:szCs w:val="18"/>
                          </w:rPr>
                        </w:pPr>
                        <w:r>
                          <w:rPr>
                            <w:sz w:val="18"/>
                            <w:szCs w:val="18"/>
                          </w:rPr>
                          <w:t>Xn</w:t>
                        </w:r>
                      </w:p>
                    </w:txbxContent>
                  </v:textbox>
                </v:rect>
                <v:rect id="矩形 6" o:spid="_x0000_s1031"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5949D6" w:rsidRDefault="005949D6"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5949D6" w:rsidRDefault="005949D6"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5949D6" w:rsidRPr="001C36F7" w:rsidRDefault="005949D6"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2"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3"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5949D6" w:rsidRDefault="005949D6"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5949D6" w:rsidRDefault="005949D6"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5949D6" w:rsidRDefault="005949D6"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4"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5949D6" w:rsidRDefault="005949D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5949D6" w:rsidRDefault="005949D6"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5949D6" w:rsidRDefault="005949D6"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5"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15" w:name="_Toc41314143"/>
      <w:r>
        <w:rPr>
          <w:rFonts w:hint="eastAsia"/>
        </w:rPr>
        <w:t>数据分类流程介绍</w:t>
      </w:r>
      <w:bookmarkEnd w:id="15"/>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5949D6" w:rsidRPr="00BF365C" w:rsidRDefault="005949D6"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5949D6" w:rsidRPr="00B508EF" w:rsidRDefault="005949D6"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5949D6" w:rsidRPr="00B508EF" w:rsidRDefault="005949D6"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5949D6" w:rsidRPr="00B508EF" w:rsidRDefault="005949D6"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5949D6" w:rsidRDefault="005949D6"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5949D6" w:rsidRDefault="005949D6"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5949D6" w:rsidRDefault="005949D6"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5949D6" w:rsidRDefault="005949D6"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5949D6" w:rsidRDefault="005949D6"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5949D6" w:rsidRDefault="005949D6"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6"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">
                <v:shape id="_x0000_s1037" type="#_x0000_t75" style="position:absolute;width:49530;height:39116;visibility:visible;mso-wrap-style:square">
                  <v:fill o:detectmouseclick="t"/>
                  <v:path o:connecttype="none"/>
                </v:shape>
                <v:shape id="文本框 34" o:spid="_x0000_s1038"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5949D6" w:rsidRPr="00BF365C" w:rsidRDefault="005949D6"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39"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5949D6" w:rsidRPr="00B508EF" w:rsidRDefault="005949D6"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0"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5949D6" w:rsidRPr="00B508EF" w:rsidRDefault="005949D6"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1"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5949D6" w:rsidRPr="00B508EF" w:rsidRDefault="005949D6" w:rsidP="003B74E8">
                        <w:pPr>
                          <w:rPr>
                            <w:sz w:val="18"/>
                            <w:szCs w:val="18"/>
                          </w:rPr>
                        </w:pPr>
                        <w:r w:rsidRPr="00B508EF">
                          <w:rPr>
                            <w:rFonts w:hint="eastAsia"/>
                            <w:sz w:val="18"/>
                            <w:szCs w:val="18"/>
                          </w:rPr>
                          <w:t>训练集</w:t>
                        </w:r>
                      </w:p>
                    </w:txbxContent>
                  </v:textbox>
                </v:shape>
                <v:shape id="流程图: 过程 15" o:spid="_x0000_s1042"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5949D6" w:rsidRDefault="005949D6"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3"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5949D6" w:rsidRDefault="005949D6"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4"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5949D6" w:rsidRDefault="005949D6"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5"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5949D6" w:rsidRDefault="005949D6"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v:textbox>
                </v:shape>
                <v:shape id="流程图: 数据 19" o:spid="_x0000_s1046"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5949D6" w:rsidRDefault="005949D6"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v:textbox>
                </v:shape>
                <v:shape id="流程图: 过程 21" o:spid="_x0000_s1047"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5949D6" w:rsidRDefault="005949D6"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8"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49"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0"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1"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2"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3"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4"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5"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6"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7"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r w:rsidR="00BA1627">
        <w:rPr>
          <w:rFonts w:hint="eastAsia"/>
        </w:rPr>
        <w:t>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99750A">
        <w:rPr>
          <w:rFonts w:hint="eastAsia"/>
        </w:rPr>
        <w:t>的训练数据集。其中的特征提取</w:t>
      </w:r>
      <w:r w:rsidR="003028BA">
        <w:rPr>
          <w:rFonts w:hint="eastAsia"/>
        </w:rPr>
        <w:t>算法就是本文主要研究的重点，除了</w:t>
      </w:r>
      <w:r w:rsidR="00661500">
        <w:rPr>
          <w:rFonts w:hint="eastAsia"/>
        </w:rPr>
        <w:t>后续</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3512747F"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5949D6" w:rsidRDefault="005949D6"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5949D6" w:rsidRPr="00536F62" w:rsidRDefault="005949D6"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5949D6" w:rsidRDefault="005949D6"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5949D6" w:rsidRDefault="005949D6"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8"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">
                <v:shape id="_x0000_s1059"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0"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1"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2"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3"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5949D6" w:rsidRDefault="005949D6"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4"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5949D6" w:rsidRDefault="005949D6"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69"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5949D6" w:rsidRPr="00536F62" w:rsidRDefault="005949D6"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0"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5949D6" w:rsidRDefault="005949D6"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1"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5949D6" w:rsidRDefault="005949D6"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2"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3"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4"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16" w:name="_Toc41314144"/>
      <w:r>
        <w:rPr>
          <w:rFonts w:hint="eastAsia"/>
        </w:rPr>
        <w:lastRenderedPageBreak/>
        <w:t>特征提取与流形学习关系</w:t>
      </w:r>
      <w:bookmarkEnd w:id="16"/>
    </w:p>
    <w:p w14:paraId="6D7D6643" w14:textId="6CFA64C0"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w:t>
      </w:r>
      <w:r w:rsidR="00AA53A0">
        <w:rPr>
          <w:rFonts w:hint="eastAsia"/>
        </w:rPr>
        <w:t>一种利用</w:t>
      </w:r>
      <w:r>
        <w:rPr>
          <w:rFonts w:hint="eastAsia"/>
        </w:rPr>
        <w:t>拓扑流形</w:t>
      </w:r>
      <w:r w:rsidR="00AA53A0">
        <w:rPr>
          <w:rFonts w:hint="eastAsia"/>
        </w:rPr>
        <w:t>性质</w:t>
      </w:r>
      <w:r>
        <w:rPr>
          <w:rFonts w:hint="eastAsia"/>
        </w:rPr>
        <w:t>的</w:t>
      </w:r>
      <w:r w:rsidR="00AA53A0">
        <w:rPr>
          <w:rFonts w:hint="eastAsia"/>
        </w:rPr>
        <w:t>从原始特征中生成新特征</w:t>
      </w:r>
      <w:proofErr w:type="gramStart"/>
      <w:r w:rsidR="00AA53A0">
        <w:rPr>
          <w:rFonts w:hint="eastAsia"/>
        </w:rPr>
        <w:t>的</w:t>
      </w:r>
      <w:r>
        <w:rPr>
          <w:rFonts w:hint="eastAsia"/>
        </w:rPr>
        <w:t>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251A9F">
        <w:t>也就是它</w:t>
      </w:r>
      <w:r w:rsidR="00251A9F">
        <w:rPr>
          <w:rFonts w:hint="eastAsia"/>
        </w:rPr>
        <w:t>的每个局部空间可以</w:t>
      </w:r>
      <w:r w:rsidR="006443E4">
        <w:rPr>
          <w:rFonts w:hint="eastAsia"/>
        </w:rPr>
        <w:t>近</w:t>
      </w:r>
      <w:r w:rsidR="00251A9F">
        <w:rPr>
          <w:rFonts w:hint="eastAsia"/>
        </w:rPr>
        <w:t>视为欧式空间并利用相关性质</w:t>
      </w:r>
      <w:r w:rsidR="00251A9F">
        <w:t>，</w:t>
      </w:r>
      <w:r w:rsidR="00251A9F">
        <w:rPr>
          <w:rFonts w:hint="eastAsia"/>
        </w:rPr>
        <w:t>如使</w:t>
      </w:r>
      <w:r w:rsidR="00305CCB" w:rsidRPr="00305CCB">
        <w:t>用欧式距</w:t>
      </w:r>
      <w:r w:rsidR="00251A9F">
        <w:t>离</w:t>
      </w:r>
      <w:r w:rsidR="006443E4">
        <w:rPr>
          <w:rFonts w:hint="eastAsia"/>
        </w:rPr>
        <w:t>进行</w:t>
      </w:r>
      <w:r w:rsidR="00251A9F">
        <w:rPr>
          <w:rFonts w:hint="eastAsia"/>
        </w:rPr>
        <w:t>度量</w:t>
      </w:r>
      <w:r w:rsidR="00251A9F">
        <w:t>。这</w:t>
      </w:r>
      <w:r w:rsidR="00251A9F">
        <w:rPr>
          <w:rFonts w:hint="eastAsia"/>
        </w:rPr>
        <w:t>一特性就可以应用</w:t>
      </w:r>
      <w:proofErr w:type="gramStart"/>
      <w:r w:rsidR="00251A9F">
        <w:rPr>
          <w:rFonts w:hint="eastAsia"/>
        </w:rPr>
        <w:t>到降维中</w:t>
      </w:r>
      <w:proofErr w:type="gramEnd"/>
      <w:r w:rsidR="00576EC7">
        <w:t>，</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51A9F">
        <w:rPr>
          <w:rFonts w:hint="eastAsia"/>
        </w:rPr>
        <w:t>即使</w:t>
      </w:r>
      <w:r w:rsidR="00305CCB" w:rsidRPr="00305CCB">
        <w:t>样本在高维空间的分布</w:t>
      </w:r>
      <w:r w:rsidR="00224297">
        <w:t>复杂，但</w:t>
      </w:r>
      <w:r w:rsidR="00251A9F">
        <w:rPr>
          <w:rFonts w:hint="eastAsia"/>
        </w:rPr>
        <w:t>是</w:t>
      </w:r>
      <w:r w:rsidR="00251A9F">
        <w:t>在局部上仍</w:t>
      </w:r>
      <w:r w:rsidR="00251A9F">
        <w:rPr>
          <w:rFonts w:hint="eastAsia"/>
        </w:rPr>
        <w:t>满足</w:t>
      </w:r>
      <w:r w:rsidR="00224297">
        <w:t>欧式空间的性质</w:t>
      </w:r>
      <w:r w:rsidR="00224297">
        <w:rPr>
          <w:rFonts w:hint="eastAsia"/>
        </w:rPr>
        <w:t>。这样</w:t>
      </w:r>
      <w:r w:rsidR="00305CCB" w:rsidRPr="00305CCB">
        <w:t>可以</w:t>
      </w:r>
      <w:r w:rsidR="006443E4">
        <w:rPr>
          <w:rFonts w:hint="eastAsia"/>
        </w:rPr>
        <w:t>先建立局部的</w:t>
      </w:r>
      <w:r w:rsidR="00305CCB" w:rsidRPr="00305CCB">
        <w:t>映射关系，然后再将局部映射关系推广到全局。</w:t>
      </w:r>
    </w:p>
    <w:p w14:paraId="7CD10965" w14:textId="772A4598" w:rsidR="00271DB4" w:rsidRDefault="004B580B" w:rsidP="00271DB4">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95128A" w:rsidRPr="0095128A">
        <w:rPr>
          <w:vertAlign w:val="superscript"/>
        </w:rPr>
        <w:fldChar w:fldCharType="begin" w:fldLock="1"/>
      </w:r>
      <w:r w:rsidR="0095128A" w:rsidRPr="0095128A">
        <w:rPr>
          <w:vertAlign w:val="superscript"/>
        </w:rPr>
        <w:instrText xml:space="preserve"> </w:instrText>
      </w:r>
      <w:r w:rsidR="0095128A" w:rsidRPr="0095128A">
        <w:rPr>
          <w:rFonts w:hint="eastAsia"/>
          <w:vertAlign w:val="superscript"/>
        </w:rPr>
        <w:instrText>REF _Ref37098504 \r \h</w:instrText>
      </w:r>
      <w:r w:rsidR="0095128A" w:rsidRPr="0095128A">
        <w:rPr>
          <w:vertAlign w:val="superscript"/>
        </w:rPr>
        <w:instrText xml:space="preserve"> </w:instrText>
      </w:r>
      <w:r w:rsidR="0095128A">
        <w:rPr>
          <w:vertAlign w:val="superscript"/>
        </w:rPr>
        <w:instrText xml:space="preserve"> \* MERGEFORMAT </w:instrText>
      </w:r>
      <w:r w:rsidR="0095128A" w:rsidRPr="0095128A">
        <w:rPr>
          <w:vertAlign w:val="superscript"/>
        </w:rPr>
      </w:r>
      <w:r w:rsidR="0095128A" w:rsidRPr="0095128A">
        <w:rPr>
          <w:vertAlign w:val="superscript"/>
        </w:rPr>
        <w:fldChar w:fldCharType="end"/>
      </w:r>
      <w:r w:rsidR="006D1481">
        <w:rPr>
          <w:rFonts w:hint="eastAsia"/>
        </w:rPr>
        <w:t>形象的展示了三维空间的数据展开为一个二维流形的过程。</w:t>
      </w:r>
      <w:r w:rsidR="00AD2CBB">
        <w:rPr>
          <w:rFonts w:hint="eastAsia"/>
        </w:rPr>
        <w:t>球体</w:t>
      </w:r>
      <w:r w:rsidR="009A65CC">
        <w:rPr>
          <w:rFonts w:hint="eastAsia"/>
        </w:rPr>
        <w:t>就是</w:t>
      </w:r>
      <w:r w:rsidR="00271DB4">
        <w:rPr>
          <w:rFonts w:hint="eastAsia"/>
        </w:rPr>
        <w:t>一</w:t>
      </w:r>
    </w:p>
    <w:p w14:paraId="40F6DF5A" w14:textId="77777777" w:rsidR="00271DB4" w:rsidRDefault="00271DB4" w:rsidP="00271DB4">
      <w:pPr>
        <w:ind w:firstLine="420"/>
      </w:pPr>
      <w:r>
        <w:rPr>
          <w:noProof/>
        </w:rPr>
        <w:drawing>
          <wp:inline distT="0" distB="0" distL="0" distR="0" wp14:anchorId="03C0597F" wp14:editId="053600BB">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8">
                      <a:extLst>
                        <a:ext uri="{28A0092B-C50C-407E-A947-70E740481C1C}">
                          <a14:useLocalDpi xmlns:a14="http://schemas.microsoft.com/office/drawing/2010/main" val="0"/>
                        </a:ext>
                      </a:extLst>
                    </a:blip>
                    <a:stretch>
                      <a:fillRect/>
                    </a:stretch>
                  </pic:blipFill>
                  <pic:spPr>
                    <a:xfrm>
                      <a:off x="0" y="0"/>
                      <a:ext cx="5234305" cy="3581400"/>
                    </a:xfrm>
                    <a:prstGeom prst="rect">
                      <a:avLst/>
                    </a:prstGeom>
                  </pic:spPr>
                </pic:pic>
              </a:graphicData>
            </a:graphic>
          </wp:inline>
        </w:drawing>
      </w:r>
    </w:p>
    <w:p w14:paraId="0CD7F98F" w14:textId="25D49EE7" w:rsidR="00271DB4" w:rsidRPr="00271DB4" w:rsidRDefault="00271DB4" w:rsidP="00441347">
      <w:pPr>
        <w:pStyle w:val="af1"/>
        <w:numPr>
          <w:ilvl w:val="0"/>
          <w:numId w:val="5"/>
        </w:numPr>
        <w:spacing w:beforeLines="100" w:before="312" w:afterLines="100" w:after="312" w:line="240" w:lineRule="auto"/>
        <w:ind w:firstLineChars="0"/>
        <w:jc w:val="center"/>
        <w:rPr>
          <w:sz w:val="21"/>
          <w:szCs w:val="21"/>
        </w:rPr>
      </w:pPr>
      <w:r w:rsidRPr="00D843C3">
        <w:rPr>
          <w:rFonts w:hint="eastAsia"/>
          <w:b/>
          <w:sz w:val="21"/>
          <w:szCs w:val="21"/>
        </w:rPr>
        <w:t>流形</w:t>
      </w:r>
      <w:r>
        <w:rPr>
          <w:rFonts w:hint="eastAsia"/>
          <w:b/>
          <w:sz w:val="21"/>
          <w:szCs w:val="21"/>
        </w:rPr>
        <w:t>展开</w:t>
      </w:r>
      <w:r w:rsidRPr="00D843C3">
        <w:rPr>
          <w:rFonts w:hint="eastAsia"/>
          <w:b/>
          <w:sz w:val="21"/>
          <w:szCs w:val="21"/>
        </w:rPr>
        <w:t>示意图</w:t>
      </w:r>
    </w:p>
    <w:p w14:paraId="2CA6CA04" w14:textId="6B67EC0F" w:rsidR="00855DB5" w:rsidRDefault="00271DB4" w:rsidP="00271DB4">
      <w:proofErr w:type="gramStart"/>
      <w:r>
        <w:rPr>
          <w:rFonts w:hint="eastAsia"/>
        </w:rPr>
        <w:t>个</w:t>
      </w:r>
      <w:proofErr w:type="gramEnd"/>
      <w:r w:rsidR="002C14DF">
        <w:rPr>
          <w:rFonts w:hint="eastAsia"/>
        </w:rPr>
        <w:t>典型的例子，</w:t>
      </w:r>
      <w:r w:rsidR="00AD2CBB">
        <w:rPr>
          <w:rFonts w:hint="eastAsia"/>
        </w:rPr>
        <w:t>可以理解为一个二维的流形经过扭曲后</w:t>
      </w:r>
      <w:r w:rsidR="00F37F71">
        <w:rPr>
          <w:rFonts w:hint="eastAsia"/>
        </w:rPr>
        <w:t>形成了嵌入在三维空间中的球</w:t>
      </w:r>
      <w:r w:rsidR="002C14DF">
        <w:rPr>
          <w:rFonts w:hint="eastAsia"/>
        </w:rPr>
        <w:t>。球可以用公式</w:t>
      </w:r>
      <w:r w:rsidR="00C33BC6">
        <w:rPr>
          <w:rFonts w:hint="eastAsia"/>
        </w:rPr>
        <w:t>2-2</w:t>
      </w:r>
      <w:r w:rsidR="002C14DF">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17" w:name="_Toc41314145"/>
      <w:r>
        <w:rPr>
          <w:rFonts w:hint="eastAsia"/>
        </w:rPr>
        <w:t>几种</w:t>
      </w:r>
      <w:r w:rsidR="00F36EBC">
        <w:rPr>
          <w:rFonts w:hint="eastAsia"/>
        </w:rPr>
        <w:t>常用</w:t>
      </w:r>
      <w:r>
        <w:rPr>
          <w:rFonts w:hint="eastAsia"/>
        </w:rPr>
        <w:t>特征提取的算法</w:t>
      </w:r>
      <w:bookmarkEnd w:id="17"/>
    </w:p>
    <w:p w14:paraId="54169C27" w14:textId="2676825C" w:rsidR="003C1267" w:rsidRPr="003C1267" w:rsidRDefault="003C1267" w:rsidP="00C02A3D">
      <w:pPr>
        <w:ind w:firstLine="420"/>
      </w:pPr>
      <w:r>
        <w:rPr>
          <w:rFonts w:hint="eastAsia"/>
        </w:rPr>
        <w:t>特征提取的算法有许多种，</w:t>
      </w:r>
      <w:r w:rsidR="00B60C82">
        <w:rPr>
          <w:rFonts w:hint="eastAsia"/>
        </w:rPr>
        <w:t>根据不同的标准会形成不同的分类结果</w:t>
      </w:r>
      <w:r w:rsidR="00C02A3D">
        <w:rPr>
          <w:rFonts w:hint="eastAsia"/>
        </w:rPr>
        <w:t>。</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r w:rsidR="00BC3CC1">
        <w:rPr>
          <w:rFonts w:hint="eastAsia"/>
        </w:rPr>
        <w:t>可以分为线性方法和非线性方法；从</w:t>
      </w:r>
      <w:r w:rsidR="00C02A3D">
        <w:rPr>
          <w:rFonts w:hint="eastAsia"/>
        </w:rPr>
        <w:t>数据结构类别</w:t>
      </w:r>
      <w:r w:rsidR="00C765EB">
        <w:rPr>
          <w:rFonts w:hint="eastAsia"/>
        </w:rPr>
        <w:t>的角度</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18" w:name="_Toc41314146"/>
      <w:r>
        <w:rPr>
          <w:rFonts w:hint="eastAsia"/>
        </w:rPr>
        <w:t>线性的特征提取算法</w:t>
      </w:r>
      <w:bookmarkEnd w:id="18"/>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9F7B6E">
        <w:rPr>
          <w:rFonts w:hint="eastAsia"/>
        </w:rPr>
        <w:t>结果</w:t>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9">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441347">
      <w:pPr>
        <w:pStyle w:val="af1"/>
        <w:numPr>
          <w:ilvl w:val="0"/>
          <w:numId w:val="5"/>
        </w:numPr>
        <w:spacing w:beforeLines="100" w:before="312" w:afterLines="100" w:after="312" w:line="240" w:lineRule="auto"/>
        <w:ind w:firstLineChars="0"/>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27C21C88" w:rsidR="00E25085" w:rsidRPr="00901F84" w:rsidRDefault="00E25085" w:rsidP="00901FA5">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hint="eastAsia"/>
                          </w:rPr>
                          <m:t>W</m:t>
                        </m:r>
                      </m:lim>
                    </m:limLow>
                  </m:fName>
                  <m:e>
                    <m:r>
                      <m:rPr>
                        <m:sty m:val="p"/>
                      </m:rPr>
                      <w:rPr>
                        <w:rFonts w:ascii="Cambria Math" w:hAnsi="Cambria Math"/>
                      </w:rPr>
                      <m:t xml:space="preserve"> tr(</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W)</m:t>
                    </m:r>
                  </m:e>
                </m:func>
              </m:e>
              <m:e>
                <m:r>
                  <m:rPr>
                    <m:sty m:val="p"/>
                  </m:rPr>
                  <w:rPr>
                    <w:rFonts w:ascii="Cambria Math" w:hAnsi="Cambria Math" w:hint="eastAsia"/>
                  </w:rPr>
                  <m:t>s</m:t>
                </m:r>
                <m:r>
                  <m:rPr>
                    <m:sty m:val="p"/>
                  </m:rPr>
                  <w:rPr>
                    <w:rFonts w:ascii="Cambria Math" w:hAnsi="Cambria Math"/>
                  </w:rPr>
                  <m:t xml:space="preserve">.t.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W=I</m:t>
                </m:r>
              </m:e>
            </m:eqArr>
          </m:e>
        </m:d>
      </m:oMath>
      <w:r>
        <w:tab/>
      </w:r>
      <w:r>
        <w:rPr>
          <w:rFonts w:hint="eastAsia"/>
        </w:rPr>
        <w:t>(</w:t>
      </w:r>
      <w:r>
        <w:t>2-1</w:t>
      </w:r>
      <w:r w:rsidR="00D04F23">
        <w:rPr>
          <w:rFonts w:hint="eastAsia"/>
        </w:rPr>
        <w:t>2</w:t>
      </w:r>
      <w:r>
        <w:t>)</w:t>
      </w:r>
    </w:p>
    <w:p w14:paraId="680E5D71" w14:textId="2BBCE203"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fldLock="1"/>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4B38CEF9" w:rsidR="00A80E15" w:rsidRDefault="00A80E15" w:rsidP="006B513C">
            <w:pPr>
              <w:pStyle w:val="af1"/>
              <w:numPr>
                <w:ilvl w:val="0"/>
                <w:numId w:val="8"/>
              </w:numPr>
              <w:ind w:firstLineChars="0"/>
            </w:pPr>
            <w:r>
              <w:rPr>
                <w:rFonts w:hint="eastAsia"/>
              </w:rPr>
              <w:t>对协方差矩阵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r w:rsidR="0047065C">
        <w:rPr>
          <w:rFonts w:hint="eastAsia"/>
        </w:rPr>
        <w:t>是</w:t>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0">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441347">
      <w:pPr>
        <w:pStyle w:val="af1"/>
        <w:numPr>
          <w:ilvl w:val="0"/>
          <w:numId w:val="5"/>
        </w:numPr>
        <w:spacing w:beforeLines="100" w:before="312" w:afterLines="100" w:after="312" w:line="240" w:lineRule="auto"/>
        <w:ind w:leftChars="50" w:left="120" w:firstLineChars="0"/>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19" w:name="_Toc41314147"/>
      <w:r>
        <w:rPr>
          <w:rFonts w:hint="eastAsia"/>
        </w:rPr>
        <w:t>非线性的特征提取算法</w:t>
      </w:r>
      <w:bookmarkEnd w:id="19"/>
    </w:p>
    <w:p w14:paraId="3CC67CC5" w14:textId="26B9A8A4" w:rsidR="003B0682" w:rsidRDefault="003B0682" w:rsidP="003B0682">
      <w:pPr>
        <w:ind w:firstLine="420"/>
      </w:pPr>
      <w:r>
        <w:rPr>
          <w:rFonts w:hint="eastAsia"/>
        </w:rPr>
        <w:t>对于非线性的问题最常用的方法就是核技巧，将核化的技巧与常用的线性特征提取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28A1470B"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fldLock="1"/>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w:t>
      </w:r>
      <w:r w:rsidR="00C73396">
        <w:rPr>
          <w:rFonts w:hint="eastAsia"/>
        </w:rPr>
        <w:t>用的核函数包括</w:t>
      </w:r>
      <w:r w:rsidR="00EE3D98">
        <w:rPr>
          <w:rFonts w:hint="eastAsia"/>
        </w:rPr>
        <w:t>线性核函数、多项式核函数、高斯核函数</w:t>
      </w:r>
      <w:r w:rsidR="006443E4">
        <w:rPr>
          <w:rFonts w:hint="eastAsia"/>
        </w:rPr>
        <w:t>等</w:t>
      </w:r>
      <w:r w:rsidR="00EE3D98">
        <w:rPr>
          <w:rFonts w:hint="eastAsia"/>
        </w:rPr>
        <w:t>，具体形式如下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200C0468"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0" w:name="_Toc41314148"/>
      <w:r>
        <w:rPr>
          <w:rFonts w:hint="eastAsia"/>
        </w:rPr>
        <w:t>本章小结</w:t>
      </w:r>
      <w:bookmarkEnd w:id="20"/>
    </w:p>
    <w:p w14:paraId="1F8989B8" w14:textId="7CEB9674"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1" w:name="_Toc27576536"/>
      <w:bookmarkStart w:id="22" w:name="_Toc41314149"/>
      <w:r>
        <w:rPr>
          <w:rFonts w:hint="eastAsia"/>
        </w:rPr>
        <w:lastRenderedPageBreak/>
        <w:t>基于流形</w:t>
      </w:r>
      <w:r w:rsidR="0078399C">
        <w:rPr>
          <w:rFonts w:hint="eastAsia"/>
        </w:rPr>
        <w:t>边距的特征提取方法</w:t>
      </w:r>
      <w:bookmarkEnd w:id="21"/>
      <w:bookmarkEnd w:id="22"/>
    </w:p>
    <w:p w14:paraId="59770C4C" w14:textId="07E3A2B5" w:rsidR="0078399C" w:rsidRDefault="0041721B" w:rsidP="00FF1781">
      <w:pPr>
        <w:pStyle w:val="a1"/>
      </w:pPr>
      <w:bookmarkStart w:id="23" w:name="_Toc41314150"/>
      <w:r>
        <w:rPr>
          <w:rFonts w:hint="eastAsia"/>
        </w:rPr>
        <w:t>引言</w:t>
      </w:r>
      <w:bookmarkEnd w:id="23"/>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A4DA8">
        <w:rPr>
          <w:rFonts w:hint="eastAsia"/>
        </w:rPr>
        <w:t>最后</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1">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3E45CD31"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w:t>
      </w:r>
      <w:r w:rsidR="006D64F4">
        <w:rPr>
          <w:rFonts w:hint="eastAsia"/>
        </w:rPr>
        <w:t>M1</w:t>
      </w:r>
      <w:r w:rsidR="006D64F4">
        <w:rPr>
          <w:rFonts w:hint="eastAsia"/>
        </w:rPr>
        <w:t>、</w:t>
      </w:r>
      <w:r w:rsidR="006D64F4">
        <w:rPr>
          <w:rFonts w:hint="eastAsia"/>
        </w:rPr>
        <w:t>M</w:t>
      </w:r>
      <w:r w:rsidR="006D64F4">
        <w:t>2</w:t>
      </w:r>
      <w:r w:rsidR="00DD291E">
        <w:rPr>
          <w:rFonts w:hint="eastAsia"/>
        </w:rPr>
        <w:t>的数据在高维空间中</w:t>
      </w:r>
      <w:r w:rsidR="006D64F4">
        <w:rPr>
          <w:rFonts w:hint="eastAsia"/>
        </w:rPr>
        <w:t>互相混合无法很好的进行分离，</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24" w:name="_Toc41314151"/>
      <w:r>
        <w:rPr>
          <w:rFonts w:hint="eastAsia"/>
        </w:rPr>
        <w:t>基于最大流形边距的算法</w:t>
      </w:r>
      <w:bookmarkEnd w:id="24"/>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25" w:name="_Toc41314152"/>
      <w:r>
        <w:rPr>
          <w:rFonts w:hint="eastAsia"/>
        </w:rPr>
        <w:t>局部线性表示</w:t>
      </w:r>
      <w:bookmarkEnd w:id="25"/>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r w:rsidR="003A0757">
        <w:rPr>
          <w:rFonts w:hint="eastAsia"/>
        </w:rPr>
        <w:t>集合</w:t>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26" w:name="_Toc41314153"/>
      <w:r>
        <w:rPr>
          <w:rFonts w:hint="eastAsia"/>
        </w:rPr>
        <w:lastRenderedPageBreak/>
        <w:t>流形边距定义</w:t>
      </w:r>
      <w:bookmarkEnd w:id="26"/>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125C96">
        <w:rPr>
          <w:rFonts w:hint="eastAsia"/>
        </w:rPr>
        <w:t>本小节</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582C69">
        <w:rPr>
          <w:rFonts w:hint="eastAsia"/>
        </w:rPr>
        <w:t>，并可以定义</w:t>
      </w:r>
      <w:r w:rsidR="006B044A">
        <w:rPr>
          <w:rFonts w:hint="eastAsia"/>
        </w:rPr>
        <w:t>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13163D">
        <w:rPr>
          <w:rFonts w:hint="eastAsia"/>
        </w:rPr>
        <w:t>最后</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27" w:name="_Toc41314154"/>
      <w:r>
        <w:rPr>
          <w:rFonts w:hint="eastAsia"/>
        </w:rPr>
        <w:t>最优化问题求解</w:t>
      </w:r>
      <w:bookmarkEnd w:id="27"/>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w:t>
      </w:r>
      <w:r w:rsidR="00A50392">
        <w:rPr>
          <w:rFonts w:hint="eastAsia"/>
        </w:rPr>
        <w:t>而其</w:t>
      </w:r>
      <w:r w:rsidR="00622A4A">
        <w:rPr>
          <w:rFonts w:hint="eastAsia"/>
        </w:rPr>
        <w:t>最终</w:t>
      </w:r>
      <w:r w:rsidR="00A50392">
        <w:rPr>
          <w:rFonts w:hint="eastAsia"/>
        </w:rPr>
        <w:t>的目标</w:t>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4F29376E"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优化的问题，需要找到一个函数能很好地同时</w:t>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07E3938"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5949D6" w:rsidRPr="00F469D8" w:rsidRDefault="005949D6"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5949D6" w:rsidRDefault="005949D6"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5949D6" w:rsidRPr="00844384" w:rsidRDefault="005949D6"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5949D6" w:rsidRDefault="005949D6"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5949D6" w:rsidRPr="007B1DB7" w:rsidRDefault="005949D6"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5949D6" w:rsidRDefault="005949D6"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5"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">
                <v:shape id="_x0000_s1076" type="#_x0000_t75" style="position:absolute;width:50901;height:39776;visibility:visible;mso-wrap-style:square">
                  <v:fill o:detectmouseclick="t"/>
                  <v:path o:connecttype="none"/>
                </v:shape>
                <v:rect id="矩形 119" o:spid="_x0000_s1077"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8"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79"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5949D6" w:rsidRPr="00F469D8" w:rsidRDefault="005949D6"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0"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1"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2"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5949D6" w:rsidRDefault="005949D6"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3"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4"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5949D6" w:rsidRPr="00844384" w:rsidRDefault="005949D6"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5"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5949D6" w:rsidRDefault="005949D6"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6"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5949D6" w:rsidRDefault="005949D6"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7"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8"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89"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0"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1"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2"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3"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4"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5949D6" w:rsidRPr="007B1DB7" w:rsidRDefault="005949D6" w:rsidP="001822DD">
                        <w:pPr>
                          <w:rPr>
                            <w:sz w:val="18"/>
                            <w:szCs w:val="18"/>
                          </w:rPr>
                        </w:pPr>
                        <w:r w:rsidRPr="007B1DB7">
                          <w:rPr>
                            <w:sz w:val="18"/>
                            <w:szCs w:val="18"/>
                          </w:rPr>
                          <w:t>数据预处理</w:t>
                        </w:r>
                      </w:p>
                    </w:txbxContent>
                  </v:textbox>
                </v:shape>
                <v:shape id="流程图: 过程 137" o:spid="_x0000_s1095"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5949D6" w:rsidRDefault="005949D6"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28" w:name="_Toc41314155"/>
      <w:r>
        <w:rPr>
          <w:rFonts w:hint="eastAsia"/>
        </w:rPr>
        <w:t>实验</w:t>
      </w:r>
      <w:r w:rsidR="00EB6738">
        <w:rPr>
          <w:rFonts w:hint="eastAsia"/>
        </w:rPr>
        <w:t>与分析</w:t>
      </w:r>
      <w:bookmarkEnd w:id="28"/>
    </w:p>
    <w:p w14:paraId="7C30BC84" w14:textId="633CA560"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sidR="003C54A2">
        <w:rPr>
          <w:rFonts w:hint="eastAsia"/>
        </w:rPr>
        <w:t>传统的</w:t>
      </w:r>
      <w:r w:rsidR="00B666B1">
        <w:rPr>
          <w:rFonts w:hint="eastAsia"/>
        </w:rPr>
        <w:t>利用核函数方法</w:t>
      </w:r>
      <w:r>
        <w:rPr>
          <w:rFonts w:hint="eastAsia"/>
        </w:rPr>
        <w:t>KPCA</w:t>
      </w:r>
      <w:r w:rsidR="003C54A2">
        <w:rPr>
          <w:rFonts w:hint="eastAsia"/>
        </w:rPr>
        <w:t>，</w:t>
      </w:r>
      <w:r w:rsidR="00A21908">
        <w:rPr>
          <w:rFonts w:hint="eastAsia"/>
        </w:rPr>
        <w:t>三个流形学习方法</w:t>
      </w:r>
      <w:r>
        <w:rPr>
          <w:rFonts w:hint="eastAsia"/>
        </w:rPr>
        <w:t>NDA</w:t>
      </w:r>
      <w:r>
        <w:rPr>
          <w:rFonts w:hint="eastAsia"/>
        </w:rPr>
        <w:t>、</w:t>
      </w:r>
      <w:r>
        <w:rPr>
          <w:rFonts w:hint="eastAsia"/>
        </w:rPr>
        <w:t>RDA</w:t>
      </w:r>
      <w:r w:rsidR="0029749F">
        <w:rPr>
          <w:rFonts w:hint="eastAsia"/>
        </w:rPr>
        <w:t>、</w:t>
      </w:r>
      <w:r>
        <w:rPr>
          <w:rFonts w:hint="eastAsia"/>
        </w:rPr>
        <w:t>DMML</w:t>
      </w:r>
      <w:r w:rsidR="00A21908">
        <w:rPr>
          <w:rFonts w:hint="eastAsia"/>
        </w:rPr>
        <w:t>及一个度量学习方法</w:t>
      </w:r>
      <w:r w:rsidR="0029749F">
        <w:rPr>
          <w:rFonts w:hint="eastAsia"/>
        </w:rPr>
        <w:t>LMNN</w:t>
      </w:r>
      <w:r>
        <w:rPr>
          <w:rFonts w:hint="eastAsia"/>
        </w:rPr>
        <w:t>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29" w:name="_Toc41314156"/>
      <w:r>
        <w:rPr>
          <w:rFonts w:hint="eastAsia"/>
        </w:rPr>
        <w:t>AR人脸数据集实验</w:t>
      </w:r>
      <w:bookmarkEnd w:id="29"/>
    </w:p>
    <w:p w14:paraId="32325639" w14:textId="0D17C065"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名女性，并且通过改变面部表情、光照条件和遮挡等方式形成不同的正面人脸图。其中有</w:t>
      </w:r>
      <w:r>
        <w:rPr>
          <w:rFonts w:hint="eastAsia"/>
        </w:rPr>
        <w:lastRenderedPageBreak/>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0" w:name="_Toc41314157"/>
      <w:r>
        <w:rPr>
          <w:rFonts w:hint="eastAsia"/>
        </w:rPr>
        <w:t>CMU</w:t>
      </w:r>
      <w:r>
        <w:t xml:space="preserve"> </w:t>
      </w:r>
      <w:r>
        <w:rPr>
          <w:rFonts w:hint="eastAsia"/>
        </w:rPr>
        <w:t>PIE人脸数据集</w:t>
      </w:r>
      <w:r w:rsidR="00045C28">
        <w:rPr>
          <w:rFonts w:hint="eastAsia"/>
        </w:rPr>
        <w:t>实验</w:t>
      </w:r>
      <w:bookmarkEnd w:id="30"/>
    </w:p>
    <w:p w14:paraId="46FA42CE" w14:textId="4E2F2B71" w:rsidR="00D25435" w:rsidRDefault="00EA603B" w:rsidP="00EA603B">
      <w:pPr>
        <w:ind w:firstLine="420"/>
      </w:pPr>
      <w:r>
        <w:lastRenderedPageBreak/>
        <w:t>CMU PIE</w:t>
      </w:r>
      <w:r>
        <w:t>的人脸图像数据集被广泛使用，特别是用于</w:t>
      </w:r>
      <w:r w:rsidR="00C227D1">
        <w:rPr>
          <w:rFonts w:hint="eastAsia"/>
        </w:rPr>
        <w:t>对</w:t>
      </w:r>
      <w:r>
        <w:t>姿势，照明和表情</w:t>
      </w:r>
      <w:r w:rsidR="00C227D1">
        <w:rPr>
          <w:rFonts w:hint="eastAsia"/>
        </w:rPr>
        <w:t>的</w:t>
      </w:r>
      <w:r>
        <w:t>评估</w:t>
      </w:r>
      <w:r w:rsidR="00072E62" w:rsidRPr="00072E62">
        <w:rPr>
          <w:vertAlign w:val="superscript"/>
        </w:rPr>
        <w:fldChar w:fldCharType="begin" w:fldLock="1"/>
      </w:r>
      <w:r w:rsidR="00072E62" w:rsidRPr="00072E62">
        <w:rPr>
          <w:vertAlign w:val="superscript"/>
        </w:rPr>
        <w:instrText xml:space="preserve"> REF _Ref37106947 \r \h  \* MERGEFORMAT </w:instrText>
      </w:r>
      <w:r w:rsidR="00072E62" w:rsidRPr="00072E62">
        <w:rPr>
          <w:vertAlign w:val="superscript"/>
        </w:rPr>
      </w:r>
      <w:r w:rsidR="00072E62" w:rsidRPr="00072E62">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r w:rsidR="00E86AF2">
        <w:rPr>
          <w:rFonts w:hint="eastAsia"/>
        </w:rPr>
        <w:t>在不同</w:t>
      </w:r>
      <w:r w:rsidR="00E86AF2">
        <w:t>的姿势</w:t>
      </w:r>
      <w:r w:rsidR="00E86AF2">
        <w:rPr>
          <w:rFonts w:hint="eastAsia"/>
        </w:rPr>
        <w:t>、</w:t>
      </w:r>
      <w:r>
        <w:t>照明和表情</w:t>
      </w:r>
      <w:r w:rsidR="00E86AF2">
        <w:rPr>
          <w:rFonts w:hint="eastAsia"/>
        </w:rPr>
        <w:t>的条件下</w:t>
      </w:r>
      <w:r>
        <w:t>，</w:t>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1" w:name="_Toc41314158"/>
      <w:r>
        <w:rPr>
          <w:rFonts w:hint="eastAsia"/>
        </w:rPr>
        <w:t>Yale人脸数据集实验</w:t>
      </w:r>
      <w:bookmarkEnd w:id="31"/>
    </w:p>
    <w:p w14:paraId="371257E1" w14:textId="02A25B9B" w:rsidR="003D49E7" w:rsidRDefault="000F1931" w:rsidP="000F1931">
      <w:pPr>
        <w:ind w:firstLine="420"/>
      </w:pPr>
      <w:r>
        <w:rPr>
          <w:rFonts w:hint="eastAsia"/>
        </w:rPr>
        <w:t>Yale</w:t>
      </w:r>
      <w:r>
        <w:t>人脸数据库是由耶鲁大学计算视觉与控制中心收集并构建的</w:t>
      </w:r>
      <w:r w:rsidR="00072E62" w:rsidRPr="00072E62">
        <w:rPr>
          <w:vertAlign w:val="superscript"/>
        </w:rPr>
        <w:fldChar w:fldCharType="begin" w:fldLock="1"/>
      </w:r>
      <w:r w:rsidR="00072E62" w:rsidRPr="00072E62">
        <w:rPr>
          <w:vertAlign w:val="superscript"/>
        </w:rPr>
        <w:instrText xml:space="preserve"> REF _Ref37106971 \r \h  \* MERGEFORMAT </w:instrText>
      </w:r>
      <w:r w:rsidR="00072E62" w:rsidRPr="00072E62">
        <w:rPr>
          <w:vertAlign w:val="superscript"/>
        </w:rPr>
      </w:r>
      <w:r w:rsidR="00072E62" w:rsidRPr="00072E62">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2" w:name="_Toc41314159"/>
      <w:r>
        <w:rPr>
          <w:rFonts w:hint="eastAsia"/>
        </w:rPr>
        <w:t>YaleB人脸数据集实验</w:t>
      </w:r>
      <w:bookmarkEnd w:id="32"/>
    </w:p>
    <w:p w14:paraId="660A5A5D" w14:textId="28E320F8"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w:t>
      </w:r>
      <w:r w:rsidR="00E669A6">
        <w:rPr>
          <w:rFonts w:hint="eastAsia"/>
        </w:rPr>
        <w:t>分组</w:t>
      </w:r>
      <w:r w:rsidR="00682E9C">
        <w:rPr>
          <w:rFonts w:hint="eastAsia"/>
        </w:rPr>
        <w:t>，</w:t>
      </w:r>
      <w:r w:rsidR="00D742D1">
        <w:rPr>
          <w:rFonts w:hint="eastAsia"/>
        </w:rPr>
        <w:t>同时选用</w:t>
      </w:r>
      <w:r>
        <w:t>每</w:t>
      </w:r>
      <w:r w:rsidR="00E669A6">
        <w:rPr>
          <w:rFonts w:hint="eastAsia"/>
        </w:rPr>
        <w:t>组</w:t>
      </w:r>
      <w:r>
        <w:t>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w:t>
      </w:r>
      <w:r w:rsidR="00E669A6">
        <w:rPr>
          <w:rFonts w:hint="eastAsia"/>
        </w:rPr>
        <w:t>分组</w:t>
      </w:r>
      <w:r w:rsidR="008E7233">
        <w:t>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7F06652E" w:rsidR="00D0392B" w:rsidRDefault="008E7233" w:rsidP="00D0392B">
      <w:pPr>
        <w:ind w:firstLine="420"/>
      </w:pPr>
      <w:r>
        <w:lastRenderedPageBreak/>
        <w:t>进行实验时，</w:t>
      </w:r>
      <w:r>
        <w:rPr>
          <w:rFonts w:hint="eastAsia"/>
        </w:rPr>
        <w:t>会</w:t>
      </w:r>
      <w:r w:rsidR="00E669A6">
        <w:t>分别选择每</w:t>
      </w:r>
      <w:r w:rsidR="00E669A6">
        <w:rPr>
          <w:rFonts w:hint="eastAsia"/>
        </w:rPr>
        <w:t>组</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33" w:name="_Toc41314160"/>
      <w:r>
        <w:rPr>
          <w:rFonts w:hint="eastAsia"/>
        </w:rPr>
        <w:t>LFW人脸数据集实验</w:t>
      </w:r>
      <w:bookmarkEnd w:id="33"/>
    </w:p>
    <w:p w14:paraId="6E8A1316" w14:textId="29A0FCB6"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fldLock="1"/>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34" w:name="_Toc41314161"/>
      <w:r>
        <w:rPr>
          <w:rFonts w:hint="eastAsia"/>
        </w:rPr>
        <w:t>结果分析</w:t>
      </w:r>
      <w:bookmarkEnd w:id="34"/>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sidR="0085314B">
        <w:rPr>
          <w:rFonts w:hint="eastAsia"/>
        </w:rPr>
        <w:t>而言</w:t>
      </w:r>
      <w:r w:rsidR="00661D51">
        <w:t>，</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35" w:name="_Toc41314162"/>
      <w:r>
        <w:rPr>
          <w:rFonts w:hint="eastAsia"/>
        </w:rPr>
        <w:t>本章小结</w:t>
      </w:r>
      <w:bookmarkEnd w:id="35"/>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36" w:name="_Toc27576539"/>
      <w:bookmarkStart w:id="37" w:name="_Toc41314163"/>
      <w:r>
        <w:rPr>
          <w:rFonts w:hint="eastAsia"/>
        </w:rPr>
        <w:lastRenderedPageBreak/>
        <w:t>基于几何感知距离的特征提取方法</w:t>
      </w:r>
      <w:bookmarkEnd w:id="36"/>
      <w:bookmarkEnd w:id="37"/>
    </w:p>
    <w:p w14:paraId="0296F218" w14:textId="6E977B73" w:rsidR="0078399C" w:rsidRDefault="00C5598B" w:rsidP="00FF1781">
      <w:pPr>
        <w:pStyle w:val="a1"/>
      </w:pPr>
      <w:bookmarkStart w:id="38" w:name="_Toc41314164"/>
      <w:r>
        <w:rPr>
          <w:rFonts w:hint="eastAsia"/>
        </w:rPr>
        <w:t>引言</w:t>
      </w:r>
      <w:bookmarkEnd w:id="38"/>
    </w:p>
    <w:p w14:paraId="4467CC56" w14:textId="200B9CD3" w:rsidR="00F909DE" w:rsidRPr="00F909DE" w:rsidRDefault="00F909DE" w:rsidP="00F909DE">
      <w:pPr>
        <w:ind w:firstLine="420"/>
      </w:pPr>
      <w:r>
        <w:rPr>
          <w:rFonts w:hint="eastAsia"/>
        </w:rPr>
        <w:t>现在的流形学习方法中，为了利用数据的类别信息往往都会构建</w:t>
      </w:r>
      <w:r w:rsidR="00045A7C">
        <w:rPr>
          <w:rFonts w:hint="eastAsia"/>
        </w:rPr>
        <w:t>类内</w:t>
      </w:r>
      <w:proofErr w:type="gramStart"/>
      <w:r w:rsidR="004F0162">
        <w:rPr>
          <w:rFonts w:hint="eastAsia"/>
        </w:rPr>
        <w:t>与</w:t>
      </w:r>
      <w:r w:rsidR="00045A7C">
        <w:rPr>
          <w:rFonts w:hint="eastAsia"/>
        </w:rPr>
        <w:t>类间</w:t>
      </w:r>
      <w:r w:rsidR="00336F9A">
        <w:rPr>
          <w:rFonts w:hint="eastAsia"/>
        </w:rPr>
        <w:t>这</w:t>
      </w:r>
      <w:proofErr w:type="gramEnd"/>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072E62" w:rsidRPr="00072E62">
        <w:rPr>
          <w:vertAlign w:val="superscript"/>
        </w:rPr>
        <w:fldChar w:fldCharType="begin" w:fldLock="1"/>
      </w:r>
      <w:r w:rsidR="00072E62" w:rsidRPr="00072E62">
        <w:rPr>
          <w:vertAlign w:val="superscript"/>
        </w:rPr>
        <w:instrText xml:space="preserve"> </w:instrText>
      </w:r>
      <w:r w:rsidR="00072E62" w:rsidRPr="00072E62">
        <w:rPr>
          <w:rFonts w:hint="eastAsia"/>
          <w:vertAlign w:val="superscript"/>
        </w:rPr>
        <w:instrText>REF _Ref37107025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39" w:name="_Toc41314165"/>
      <w:r>
        <w:rPr>
          <w:rFonts w:hint="eastAsia"/>
        </w:rPr>
        <w:t>基于几何感知距离的算法</w:t>
      </w:r>
      <w:bookmarkEnd w:id="39"/>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0" w:name="_Toc41314166"/>
      <w:r>
        <w:rPr>
          <w:rFonts w:hint="eastAsia"/>
        </w:rPr>
        <w:t>类内</w:t>
      </w:r>
      <w:r w:rsidR="00424177">
        <w:rPr>
          <w:rFonts w:hint="eastAsia"/>
        </w:rPr>
        <w:t>散度</w:t>
      </w:r>
      <w:bookmarkEnd w:id="40"/>
    </w:p>
    <w:p w14:paraId="359F8AC9" w14:textId="4D78EDE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4D183B">
        <w:rPr>
          <w:rFonts w:hint="eastAsia"/>
        </w:rPr>
        <w:t>与</w:t>
      </w:r>
      <w:r w:rsidR="0052132B">
        <w:rPr>
          <w:rFonts w:hint="eastAsia"/>
        </w:rPr>
        <w:t>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r w:rsidR="006754BE">
        <w:rPr>
          <w:rFonts w:hint="eastAsia"/>
        </w:rPr>
        <w:t>的</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43AFAC75" w:rsidR="00FC073D" w:rsidRDefault="00891F32" w:rsidP="00891F32">
      <w:r>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解如</w:t>
      </w:r>
      <w:proofErr w:type="gramEnd"/>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w:t>
      </w:r>
      <w:proofErr w:type="gramStart"/>
      <w:r w:rsidR="001D2028">
        <w:rPr>
          <w:rFonts w:hint="eastAsia"/>
        </w:rPr>
        <w:t>进行类</w:t>
      </w:r>
      <w:r w:rsidR="007F39AF">
        <w:rPr>
          <w:rFonts w:hint="eastAsia"/>
        </w:rPr>
        <w:t>间距离</w:t>
      </w:r>
      <w:proofErr w:type="gramEnd"/>
      <w:r w:rsidR="00C715CD">
        <w:rPr>
          <w:rFonts w:hint="eastAsia"/>
        </w:rPr>
        <w:t>的</w:t>
      </w:r>
      <w:r w:rsidR="007F39AF">
        <w:rPr>
          <w:rFonts w:hint="eastAsia"/>
        </w:rPr>
        <w:t>计算。</w:t>
      </w:r>
    </w:p>
    <w:p w14:paraId="30F65F3A" w14:textId="29DB1AEC" w:rsidR="002E11E4" w:rsidRDefault="00424177" w:rsidP="00FF1781">
      <w:pPr>
        <w:pStyle w:val="a2"/>
      </w:pPr>
      <w:bookmarkStart w:id="41" w:name="_Toc41314167"/>
      <w:proofErr w:type="gramStart"/>
      <w:r>
        <w:rPr>
          <w:rFonts w:hint="eastAsia"/>
        </w:rPr>
        <w:t>类间</w:t>
      </w:r>
      <w:r w:rsidR="002E11E4">
        <w:rPr>
          <w:rFonts w:hint="eastAsia"/>
        </w:rPr>
        <w:t>距离</w:t>
      </w:r>
      <w:proofErr w:type="gramEnd"/>
      <w:r>
        <w:rPr>
          <w:rFonts w:hint="eastAsia"/>
        </w:rPr>
        <w:t>度量</w:t>
      </w:r>
      <w:bookmarkEnd w:id="41"/>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5949D6" w:rsidRDefault="004A12A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5949D6" w:rsidRDefault="004A12A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5949D6" w:rsidRDefault="004A12A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5949D6" w:rsidRDefault="004A12A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5949D6" w:rsidRDefault="004A12A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5949D6" w:rsidRDefault="004A12A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6"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">
                <v:shape id="_x0000_s1097" type="#_x0000_t75" style="position:absolute;width:52425;height:21355;visibility:visible;mso-wrap-style:square">
                  <v:fill o:detectmouseclick="t"/>
                  <v:path o:connecttype="none"/>
                </v:shape>
                <v:shape id="文本框 96" o:spid="_x0000_s1098"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5949D6" w:rsidRDefault="005949D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099"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0"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1"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2"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3"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4"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5"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6"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7"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8"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09"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0"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1"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2"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3"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4"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5"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6"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7"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8"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19"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0"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1"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2"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3"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4"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5"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6"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7"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8"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29"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0"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1"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2"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5949D6" w:rsidRDefault="005949D6"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3"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5949D6" w:rsidRDefault="005949D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4"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5949D6" w:rsidRDefault="005949D6"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5"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5949D6" w:rsidRDefault="005949D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6"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5949D6" w:rsidRDefault="005949D6"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proofErr w:type="gramStart"/>
      <w:r w:rsidRPr="00704801">
        <w:rPr>
          <w:rFonts w:hint="eastAsia"/>
          <w:b/>
          <w:sz w:val="21"/>
          <w:szCs w:val="21"/>
        </w:rPr>
        <w:t>类间距离</w:t>
      </w:r>
      <w:proofErr w:type="gramEnd"/>
      <w:r w:rsidRPr="00704801">
        <w:rPr>
          <w:rFonts w:hint="eastAsia"/>
          <w:b/>
          <w:sz w:val="21"/>
          <w:szCs w:val="21"/>
        </w:rPr>
        <w:t>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788C18CD"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072E62" w:rsidRPr="00072E62">
        <w:rPr>
          <w:vertAlign w:val="superscript"/>
        </w:rPr>
        <w:fldChar w:fldCharType="begin" w:fldLock="1"/>
      </w:r>
      <w:r w:rsidR="00072E62" w:rsidRPr="00072E62">
        <w:rPr>
          <w:vertAlign w:val="superscript"/>
        </w:rPr>
        <w:instrText xml:space="preserve"> </w:instrText>
      </w:r>
      <w:r w:rsidR="00072E62" w:rsidRPr="00072E62">
        <w:rPr>
          <w:rFonts w:hint="eastAsia"/>
          <w:vertAlign w:val="superscript"/>
        </w:rPr>
        <w:instrText>REF _Ref37107050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AED99A8"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r w:rsidR="006754BE">
        <w:rPr>
          <w:rFonts w:hint="eastAsia"/>
        </w:rPr>
        <w:t>而</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4A1A5F2F" w:rsidR="00991C9F" w:rsidRDefault="00536EB3" w:rsidP="00991C9F">
      <w:r>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2B6E2076"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5D72A5" w:rsidRPr="005D72A5">
        <w:rPr>
          <w:rFonts w:hint="eastAsia"/>
        </w:rPr>
        <w:t>黎</w:t>
      </w:r>
      <w:r w:rsidR="00D009DE">
        <w:rPr>
          <w:rFonts w:hint="eastAsia"/>
        </w:rPr>
        <w:t>曼流形属于</w:t>
      </w:r>
      <w:r w:rsidR="005D72A5" w:rsidRPr="005D72A5">
        <w:rPr>
          <w:rFonts w:hint="eastAsia"/>
        </w:rPr>
        <w:t>微分流形，</w:t>
      </w:r>
      <w:r w:rsidR="00D009DE">
        <w:rPr>
          <w:rFonts w:hint="eastAsia"/>
        </w:rPr>
        <w:t>对于其中</w:t>
      </w:r>
      <w:r w:rsidR="005D72A5" w:rsidRPr="005D72A5">
        <w:rPr>
          <w:rFonts w:hint="eastAsia"/>
        </w:rPr>
        <w:t>每</w:t>
      </w:r>
      <w:r w:rsidR="00D009DE">
        <w:rPr>
          <w:rFonts w:hint="eastAsia"/>
        </w:rPr>
        <w:t>个</w:t>
      </w:r>
      <w:r w:rsidR="005D72A5" w:rsidRPr="005D72A5">
        <w:rPr>
          <w:rFonts w:hint="eastAsia"/>
        </w:rPr>
        <w:t>点</w:t>
      </w:r>
      <w:r w:rsidR="00251A9F">
        <w:rPr>
          <w:rFonts w:hint="eastAsia"/>
        </w:rPr>
        <w:t>x</w:t>
      </w:r>
      <w:r w:rsidR="005D72A5" w:rsidRPr="005D72A5">
        <w:rPr>
          <w:rFonts w:hint="eastAsia"/>
        </w:rPr>
        <w:t>的切空间都定义了点积，而且其数值随</w:t>
      </w:r>
      <w:r w:rsidR="00251A9F">
        <w:rPr>
          <w:rFonts w:hint="eastAsia"/>
        </w:rPr>
        <w:t>x</w:t>
      </w:r>
      <w:r w:rsidR="005D72A5" w:rsidRPr="005D72A5">
        <w:rPr>
          <w:rFonts w:hint="eastAsia"/>
        </w:rPr>
        <w:t>平滑地改变。它容许定义弧线长度、角度、面积、体积、曲率、函数梯度及向量域的散度</w:t>
      </w:r>
      <w:r w:rsidR="00B4435B">
        <w:rPr>
          <w:rFonts w:hint="eastAsia"/>
        </w:rPr>
        <w:t>等概念</w:t>
      </w:r>
      <w:r w:rsidR="005D72A5">
        <w:rPr>
          <w:rFonts w:hint="eastAsia"/>
        </w:rPr>
        <w:t>。</w:t>
      </w:r>
      <w:r w:rsidR="00D009DE">
        <w:rPr>
          <w:rFonts w:hint="eastAsia"/>
        </w:rPr>
        <w:t>当一</w:t>
      </w:r>
      <w:r w:rsidR="005D72A5" w:rsidRPr="005D72A5">
        <w:rPr>
          <w:rFonts w:hint="eastAsia"/>
        </w:rPr>
        <w:t>个流形</w:t>
      </w:r>
      <w:r w:rsidR="00D009DE">
        <w:rPr>
          <w:rFonts w:hint="eastAsia"/>
        </w:rPr>
        <w:t>M</w:t>
      </w:r>
      <w:r w:rsidR="00D009DE">
        <w:rPr>
          <w:rFonts w:hint="eastAsia"/>
        </w:rPr>
        <w:t>被</w:t>
      </w:r>
      <w:r w:rsidR="005D72A5" w:rsidRPr="005D72A5">
        <w:rPr>
          <w:rFonts w:hint="eastAsia"/>
        </w:rPr>
        <w:t>赋予合适的黎曼测度</w:t>
      </w:r>
      <w:r w:rsidR="005D72A5" w:rsidRPr="005D72A5">
        <w:rPr>
          <w:rFonts w:hint="eastAsia"/>
        </w:rPr>
        <w:t>d</w:t>
      </w:r>
      <w:r w:rsidR="00D009DE">
        <w:rPr>
          <w:rFonts w:hint="eastAsia"/>
        </w:rPr>
        <w:t>时</w:t>
      </w:r>
      <w:r w:rsidR="005D72A5" w:rsidRPr="005D72A5">
        <w:rPr>
          <w:rFonts w:hint="eastAsia"/>
        </w:rPr>
        <w:t>,</w:t>
      </w:r>
      <w:r w:rsidR="005D72A5" w:rsidRPr="005D72A5">
        <w:rPr>
          <w:rFonts w:hint="eastAsia"/>
        </w:rPr>
        <w:t>这个流形</w:t>
      </w:r>
      <w:r w:rsidR="005D72A5" w:rsidRPr="005D72A5">
        <w:rPr>
          <w:rFonts w:hint="eastAsia"/>
        </w:rPr>
        <w:t>M</w:t>
      </w:r>
      <w:r w:rsidR="005D72A5" w:rsidRPr="005D72A5">
        <w:rPr>
          <w:rFonts w:hint="eastAsia"/>
        </w:rPr>
        <w:t>就成为一个黎曼流形，而黎曼测度就是流形上</w:t>
      </w:r>
      <w:r w:rsidR="00D009DE">
        <w:rPr>
          <w:rFonts w:hint="eastAsia"/>
        </w:rPr>
        <w:t>每个点</w:t>
      </w:r>
      <w:r w:rsidR="005D72A5" w:rsidRPr="005D72A5">
        <w:rPr>
          <w:rFonts w:hint="eastAsia"/>
        </w:rPr>
        <w:t>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2" w:name="_Toc41314168"/>
      <w:r>
        <w:rPr>
          <w:rFonts w:hint="eastAsia"/>
        </w:rPr>
        <w:t>最优化问题求解</w:t>
      </w:r>
      <w:bookmarkEnd w:id="42"/>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46523A3A" w:rsidR="00C0432A" w:rsidRPr="009F28E5" w:rsidRDefault="004A12A3"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D8917B1"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03947679"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r w:rsidR="006248F9">
        <w:rPr>
          <w:rFonts w:hint="eastAsia"/>
        </w:rPr>
        <w:t>最</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36E9AD9C" w:rsidR="00EB3269" w:rsidRDefault="00AD1862" w:rsidP="00EB3269">
      <w:r>
        <w:rPr>
          <w:rFonts w:hint="eastAsia"/>
        </w:rPr>
        <w:t>后通过拉格朗日乘子法得到特征分解方程如公式</w:t>
      </w:r>
      <w:r>
        <w:rPr>
          <w:rFonts w:hint="eastAsia"/>
        </w:rPr>
        <w:t>4-16</w:t>
      </w:r>
      <w:r>
        <w:rPr>
          <w:rFonts w:hint="eastAsia"/>
        </w:rPr>
        <w:t>。进行特征分解后</w:t>
      </w:r>
      <w:r w:rsidR="005860E9">
        <w:rPr>
          <w:rFonts w:hint="eastAsia"/>
        </w:rPr>
        <w:t>，将得</w:t>
      </w:r>
      <w:r w:rsidR="006248F9">
        <w:rPr>
          <w:rFonts w:hint="eastAsia"/>
        </w:rPr>
        <w:t>到</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5F42CE1D" w:rsidR="00783E03" w:rsidRDefault="005860E9" w:rsidP="00AD1862">
      <w:r>
        <w:rPr>
          <w:rFonts w:hint="eastAsia"/>
        </w:rPr>
        <w:lastRenderedPageBreak/>
        <w:t>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5949D6" w:rsidRPr="00F469D8" w:rsidRDefault="005949D6"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5949D6" w:rsidRPr="0042417C" w:rsidRDefault="005949D6"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5949D6" w:rsidRPr="0042417C" w:rsidRDefault="005949D6"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5949D6" w:rsidRDefault="005949D6"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5949D6" w:rsidRPr="007B1DB7" w:rsidRDefault="005949D6">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5949D6" w:rsidRDefault="005949D6"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7"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">
                <v:shape id="_x0000_s1138" type="#_x0000_t75" style="position:absolute;width:52743;height:42214;visibility:visible;mso-wrap-style:square">
                  <v:fill o:detectmouseclick="t"/>
                  <v:path o:connecttype="none"/>
                </v:shape>
                <v:rect id="矩形 78" o:spid="_x0000_s1139"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0"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1"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5949D6" w:rsidRPr="00F469D8" w:rsidRDefault="005949D6"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2"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3"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4"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5"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5949D6" w:rsidRPr="0042417C" w:rsidRDefault="005949D6"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6"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5949D6" w:rsidRPr="0042417C" w:rsidRDefault="005949D6"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7"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5949D6" w:rsidRDefault="005949D6"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8"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5949D6" w:rsidRDefault="005949D6"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49"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0"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1"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2"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3"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4"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5"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6"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5949D6" w:rsidRPr="007B1DB7" w:rsidRDefault="005949D6">
                        <w:pPr>
                          <w:rPr>
                            <w:sz w:val="18"/>
                            <w:szCs w:val="18"/>
                          </w:rPr>
                        </w:pPr>
                        <w:r w:rsidRPr="007B1DB7">
                          <w:rPr>
                            <w:sz w:val="18"/>
                            <w:szCs w:val="18"/>
                          </w:rPr>
                          <w:t>数据预处理</w:t>
                        </w:r>
                      </w:p>
                    </w:txbxContent>
                  </v:textbox>
                </v:shape>
                <v:shape id="流程图: 过程 117" o:spid="_x0000_s1157"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5949D6" w:rsidRDefault="005949D6"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43" w:name="_Toc41314169"/>
      <w:r>
        <w:rPr>
          <w:rFonts w:hint="eastAsia"/>
        </w:rPr>
        <w:t>实验结果与分析</w:t>
      </w:r>
      <w:bookmarkEnd w:id="43"/>
    </w:p>
    <w:p w14:paraId="7C1D7030" w14:textId="21E2B8BB"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E65B42">
        <w:rPr>
          <w:rFonts w:hint="eastAsia"/>
        </w:rPr>
        <w:t>，</w:t>
      </w:r>
      <w:r w:rsidR="00E65B42">
        <w:rPr>
          <w:rFonts w:hint="eastAsia"/>
        </w:rPr>
        <w:t>KPCA</w:t>
      </w:r>
      <w:r w:rsidR="00E65B42">
        <w:rPr>
          <w:rFonts w:hint="eastAsia"/>
        </w:rPr>
        <w:t>和</w:t>
      </w:r>
      <w:r w:rsidR="00E65B42">
        <w:rPr>
          <w:rFonts w:hint="eastAsia"/>
        </w:rPr>
        <w:t>LLE</w:t>
      </w:r>
      <w:r w:rsidR="00E65B42">
        <w:rPr>
          <w:rFonts w:hint="eastAsia"/>
        </w:rPr>
        <w:t>方法是非监督式方法，可以说明类别信息的作用，选择</w:t>
      </w:r>
      <w:r w:rsidR="00E65B42">
        <w:rPr>
          <w:rFonts w:hint="eastAsia"/>
        </w:rPr>
        <w:t>LDA</w:t>
      </w:r>
      <w:r w:rsidR="00E65B42">
        <w:rPr>
          <w:rFonts w:hint="eastAsia"/>
        </w:rPr>
        <w:t>则是</w:t>
      </w:r>
      <w:r w:rsidR="001A376A">
        <w:rPr>
          <w:rFonts w:hint="eastAsia"/>
        </w:rPr>
        <w:t>体现</w:t>
      </w:r>
      <w:r w:rsidR="00E65B42">
        <w:rPr>
          <w:rFonts w:hint="eastAsia"/>
        </w:rPr>
        <w:t>线性方法和非线性方法的区别</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r w:rsidR="00116043">
        <w:rPr>
          <w:rFonts w:hint="eastAsia"/>
        </w:rPr>
        <w:t>进行实验</w:t>
      </w:r>
      <w:r w:rsidR="00525D90">
        <w:rPr>
          <w:rFonts w:hint="eastAsia"/>
        </w:rPr>
        <w:t>。</w:t>
      </w:r>
    </w:p>
    <w:p w14:paraId="7C99F47B" w14:textId="03E21389" w:rsidR="00B3234F" w:rsidRPr="00617D5A" w:rsidRDefault="00525D90" w:rsidP="00694B47">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1A05B9F" w:rsidR="003B0AE5" w:rsidRDefault="003B0AE5" w:rsidP="003B0AE5">
      <w:r>
        <w:tab/>
      </w:r>
      <w:r>
        <w:rPr>
          <w:rFonts w:hint="eastAsia"/>
        </w:rPr>
        <w:t>对于</w:t>
      </w:r>
      <w:r>
        <w:rPr>
          <w:rFonts w:hint="eastAsia"/>
        </w:rPr>
        <w:t>FERET</w:t>
      </w:r>
      <w:r>
        <w:rPr>
          <w:rFonts w:hint="eastAsia"/>
        </w:rPr>
        <w:t>数据集</w:t>
      </w:r>
      <w:r w:rsidR="005E078D" w:rsidRPr="005E078D">
        <w:rPr>
          <w:vertAlign w:val="superscript"/>
        </w:rPr>
        <w:fldChar w:fldCharType="begin" w:fldLock="1"/>
      </w:r>
      <w:r w:rsidR="005E078D" w:rsidRPr="005E078D">
        <w:rPr>
          <w:vertAlign w:val="superscript"/>
        </w:rPr>
        <w:instrText xml:space="preserve"> </w:instrText>
      </w:r>
      <w:r w:rsidR="005E078D" w:rsidRPr="005E078D">
        <w:rPr>
          <w:rFonts w:hint="eastAsia"/>
          <w:vertAlign w:val="superscript"/>
        </w:rPr>
        <w:instrText>REF _Ref37145583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44" w:name="_Toc41314170"/>
      <w:r>
        <w:rPr>
          <w:rFonts w:hint="eastAsia"/>
        </w:rPr>
        <w:t>维度对比实验</w:t>
      </w:r>
      <w:bookmarkEnd w:id="44"/>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43F9AE6B" w:rsidR="002544FD" w:rsidRDefault="007F1378" w:rsidP="006B0B55">
      <w:pPr>
        <w:jc w:val="center"/>
      </w:pPr>
      <w:r>
        <w:rPr>
          <w:noProof/>
        </w:rPr>
        <w:lastRenderedPageBreak/>
        <w:drawing>
          <wp:inline distT="0" distB="0" distL="0" distR="0" wp14:anchorId="5CA509F3" wp14:editId="3BA73550">
            <wp:extent cx="4140000" cy="32400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0000" cy="32400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FFE073B" w:rsidR="002544FD" w:rsidRDefault="00BA597C" w:rsidP="006B0B55">
      <w:pPr>
        <w:jc w:val="center"/>
      </w:pPr>
      <w:r>
        <w:rPr>
          <w:noProof/>
        </w:rPr>
        <w:t xml:space="preserve"> </w:t>
      </w:r>
      <w:r>
        <w:rPr>
          <w:noProof/>
        </w:rPr>
        <w:drawing>
          <wp:inline distT="0" distB="0" distL="0" distR="0" wp14:anchorId="3F682FE9" wp14:editId="7A3B010F">
            <wp:extent cx="3960000" cy="347400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60000" cy="34740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37FD358" w:rsidR="00636D0A" w:rsidRDefault="00FD337E" w:rsidP="00BA597C">
      <w:pPr>
        <w:jc w:val="center"/>
        <w:rPr>
          <w:b/>
        </w:rPr>
      </w:pPr>
      <w:r>
        <w:rPr>
          <w:noProof/>
        </w:rPr>
        <w:lastRenderedPageBreak/>
        <w:drawing>
          <wp:inline distT="0" distB="0" distL="0" distR="0" wp14:anchorId="29DB941D" wp14:editId="244B7E60">
            <wp:extent cx="3960000" cy="3466800"/>
            <wp:effectExtent l="0" t="0" r="2540"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0000" cy="34668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45" w:name="_Toc41314171"/>
      <w:r>
        <w:rPr>
          <w:rFonts w:hint="eastAsia"/>
        </w:rPr>
        <w:t>距离对比实验</w:t>
      </w:r>
      <w:bookmarkEnd w:id="45"/>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r w:rsidR="008846F6">
        <w:rPr>
          <w:rFonts w:hint="eastAsia"/>
        </w:rPr>
        <w:t>进行距离度量时</w:t>
      </w:r>
      <w:r w:rsidR="00D44311">
        <w:rPr>
          <w:rFonts w:hint="eastAsia"/>
        </w:rPr>
        <w:t>提供了一个不错的选择方向。</w:t>
      </w:r>
    </w:p>
    <w:p w14:paraId="2618D5CD" w14:textId="65621689" w:rsidR="002544FD" w:rsidRDefault="002544FD" w:rsidP="00A2019F">
      <w:pPr>
        <w:jc w:val="center"/>
      </w:pPr>
    </w:p>
    <w:p w14:paraId="4F6CD884" w14:textId="6F5B787D" w:rsidR="00954DB8" w:rsidRDefault="00954DB8" w:rsidP="00A2019F">
      <w:pPr>
        <w:jc w:val="center"/>
      </w:pPr>
      <w:r>
        <w:rPr>
          <w:noProof/>
        </w:rPr>
        <w:lastRenderedPageBreak/>
        <w:drawing>
          <wp:inline distT="0" distB="0" distL="0" distR="0" wp14:anchorId="232A4501" wp14:editId="4566804C">
            <wp:extent cx="4140000" cy="35640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0000" cy="356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164154F6" w:rsidR="002544FD" w:rsidRDefault="00ED086D" w:rsidP="00A2019F">
      <w:pPr>
        <w:jc w:val="center"/>
      </w:pPr>
      <w:r>
        <w:rPr>
          <w:noProof/>
        </w:rPr>
        <w:drawing>
          <wp:inline distT="0" distB="0" distL="0" distR="0" wp14:anchorId="6365301D" wp14:editId="6BC453F8">
            <wp:extent cx="4136400" cy="360000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6400" cy="36000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55F28107" w:rsidR="008106F7" w:rsidRDefault="003461EE" w:rsidP="008106F7">
      <w:pPr>
        <w:pStyle w:val="af1"/>
        <w:ind w:left="420" w:firstLineChars="0" w:firstLine="0"/>
        <w:jc w:val="center"/>
        <w:rPr>
          <w:b/>
        </w:rPr>
      </w:pPr>
      <w:r>
        <w:rPr>
          <w:noProof/>
        </w:rPr>
        <w:lastRenderedPageBreak/>
        <w:drawing>
          <wp:inline distT="0" distB="0" distL="0" distR="0" wp14:anchorId="534CBD16" wp14:editId="7A7A6326">
            <wp:extent cx="4140000" cy="365400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0000" cy="3654000"/>
                    </a:xfrm>
                    <a:prstGeom prst="rect">
                      <a:avLst/>
                    </a:prstGeom>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46" w:name="_Toc41314172"/>
      <w:proofErr w:type="gramStart"/>
      <w:r>
        <w:rPr>
          <w:rFonts w:hint="eastAsia"/>
        </w:rPr>
        <w:t>降维方法</w:t>
      </w:r>
      <w:proofErr w:type="gramEnd"/>
      <w:r>
        <w:rPr>
          <w:rFonts w:hint="eastAsia"/>
        </w:rPr>
        <w:t>对比试验</w:t>
      </w:r>
      <w:bookmarkEnd w:id="46"/>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lastRenderedPageBreak/>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47" w:name="_Toc41314173"/>
      <w:r>
        <w:rPr>
          <w:rFonts w:hint="eastAsia"/>
        </w:rPr>
        <w:t>结果分析</w:t>
      </w:r>
      <w:bookmarkEnd w:id="47"/>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r w:rsidR="00454079">
        <w:rPr>
          <w:rFonts w:hint="eastAsia"/>
        </w:rPr>
        <w:t>无</w:t>
      </w:r>
      <w:r w:rsidR="00707528">
        <w:rPr>
          <w:rFonts w:hint="eastAsia"/>
        </w:rPr>
        <w:t>监督式</w:t>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48" w:name="_Toc41314174"/>
      <w:r>
        <w:rPr>
          <w:rFonts w:hint="eastAsia"/>
        </w:rPr>
        <w:t>本章小结</w:t>
      </w:r>
      <w:bookmarkEnd w:id="48"/>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49" w:name="_Toc27576542"/>
      <w:bookmarkStart w:id="50" w:name="_Toc41314175"/>
      <w:r>
        <w:rPr>
          <w:rFonts w:hint="eastAsia"/>
        </w:rPr>
        <w:lastRenderedPageBreak/>
        <w:t>总结与展望</w:t>
      </w:r>
      <w:bookmarkEnd w:id="49"/>
      <w:bookmarkEnd w:id="50"/>
    </w:p>
    <w:p w14:paraId="721A8ABE" w14:textId="7E04A8F6" w:rsidR="00FB2583" w:rsidRPr="00FB2583" w:rsidRDefault="00FB2583" w:rsidP="00146199">
      <w:pPr>
        <w:ind w:firstLine="420"/>
      </w:pPr>
      <w:r>
        <w:rPr>
          <w:rFonts w:hint="eastAsia"/>
        </w:rPr>
        <w:t>在</w:t>
      </w:r>
      <w:r w:rsidR="00015DDE">
        <w:rPr>
          <w:rFonts w:hint="eastAsia"/>
        </w:rPr>
        <w:t>互联网</w:t>
      </w:r>
      <w:r>
        <w:rPr>
          <w:rFonts w:hint="eastAsia"/>
        </w:rPr>
        <w:t>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w:t>
      </w:r>
      <w:proofErr w:type="gramStart"/>
      <w:r w:rsidR="00965843">
        <w:rPr>
          <w:rFonts w:hint="eastAsia"/>
        </w:rPr>
        <w:t>降维问题</w:t>
      </w:r>
      <w:proofErr w:type="gramEnd"/>
      <w:r w:rsidR="00965843">
        <w:rPr>
          <w:rFonts w:hint="eastAsia"/>
        </w:rPr>
        <w:t>中。</w:t>
      </w:r>
      <w:r w:rsidR="007F5C6B">
        <w:rPr>
          <w:rFonts w:hint="eastAsia"/>
        </w:rPr>
        <w:t>最终</w:t>
      </w:r>
      <w:r w:rsidR="007668C9">
        <w:rPr>
          <w:rFonts w:hint="eastAsia"/>
        </w:rPr>
        <w:t>在</w:t>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1" w:name="_Toc41314176"/>
      <w:r>
        <w:rPr>
          <w:rFonts w:hint="eastAsia"/>
        </w:rPr>
        <w:t>本文主要工作</w:t>
      </w:r>
      <w:bookmarkEnd w:id="51"/>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2" w:name="_Toc41314177"/>
      <w:r>
        <w:rPr>
          <w:rFonts w:hint="eastAsia"/>
        </w:rPr>
        <w:t>未来工作的展望</w:t>
      </w:r>
      <w:bookmarkEnd w:id="52"/>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5708DC">
        <w:rPr>
          <w:rFonts w:hint="eastAsia"/>
        </w:rPr>
        <w:t>没有经历长期的发展到达成熟的阶段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方法或多或少的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6FE7B302" w:rsidR="00223C34" w:rsidRDefault="00223C34" w:rsidP="00223C34">
      <w:pPr>
        <w:pStyle w:val="af1"/>
        <w:numPr>
          <w:ilvl w:val="0"/>
          <w:numId w:val="25"/>
        </w:numPr>
        <w:ind w:firstLineChars="0"/>
      </w:pPr>
      <w:r>
        <w:rPr>
          <w:rFonts w:hint="eastAsia"/>
        </w:rPr>
        <w:t>本文提出的两种方法都是基于线性表示的，对于其中近邻图的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fldLock="1"/>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36F4B852" w14:textId="26CB422C" w:rsidR="00CC4D79" w:rsidRPr="00306AA3" w:rsidRDefault="00223C34" w:rsidP="00A3786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w:t>
      </w:r>
      <w:r w:rsidR="004B08EF" w:rsidRPr="004B08EF">
        <w:rPr>
          <w:vertAlign w:val="superscript"/>
        </w:rPr>
        <w:fldChar w:fldCharType="begin" w:fldLock="1"/>
      </w:r>
      <w:r w:rsidR="004B08EF" w:rsidRPr="004B08EF">
        <w:rPr>
          <w:vertAlign w:val="superscript"/>
        </w:rPr>
        <w:instrText xml:space="preserve"> </w:instrText>
      </w:r>
      <w:r w:rsidR="004B08EF" w:rsidRPr="004B08EF">
        <w:rPr>
          <w:rFonts w:hint="eastAsia"/>
          <w:vertAlign w:val="superscript"/>
        </w:rPr>
        <w:instrText>REF _Ref41294137 \r \h</w:instrText>
      </w:r>
      <w:r w:rsidR="004B08EF" w:rsidRPr="004B08EF">
        <w:rPr>
          <w:vertAlign w:val="superscript"/>
        </w:rPr>
        <w:instrText xml:space="preserve"> </w:instrText>
      </w:r>
      <w:r w:rsidR="004B08EF">
        <w:rPr>
          <w:vertAlign w:val="superscript"/>
        </w:rPr>
        <w:instrText xml:space="preserve"> \* MERGEFORMAT </w:instrText>
      </w:r>
      <w:r w:rsidR="004B08EF" w:rsidRPr="004B08EF">
        <w:rPr>
          <w:vertAlign w:val="superscript"/>
        </w:rPr>
      </w:r>
      <w:r w:rsidR="004B08EF" w:rsidRPr="004B08EF">
        <w:rPr>
          <w:vertAlign w:val="superscript"/>
        </w:rPr>
        <w:fldChar w:fldCharType="end"/>
      </w:r>
      <w:r w:rsidR="00D70566">
        <w:rPr>
          <w:rFonts w:hint="eastAsia"/>
        </w:rPr>
        <w:t>等。</w:t>
      </w:r>
    </w:p>
    <w:sectPr w:rsidR="00CC4D79" w:rsidRPr="00306AA3" w:rsidSect="0078399C">
      <w:headerReference w:type="default" r:id="rId24"/>
      <w:footerReference w:type="default" r:id="rId25"/>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73C85F" w14:textId="77777777" w:rsidR="004A12A3" w:rsidRDefault="004A12A3" w:rsidP="00357692">
      <w:pPr>
        <w:spacing w:line="240" w:lineRule="auto"/>
      </w:pPr>
      <w:r>
        <w:separator/>
      </w:r>
    </w:p>
  </w:endnote>
  <w:endnote w:type="continuationSeparator" w:id="0">
    <w:p w14:paraId="58131C62" w14:textId="77777777" w:rsidR="004A12A3" w:rsidRDefault="004A12A3"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6554032"/>
      <w:docPartObj>
        <w:docPartGallery w:val="Page Numbers (Bottom of Page)"/>
        <w:docPartUnique/>
      </w:docPartObj>
    </w:sdtPr>
    <w:sdtEndPr/>
    <w:sdtContent>
      <w:p w14:paraId="71E26F73" w14:textId="4F32FEAF" w:rsidR="00E76CD3" w:rsidRDefault="00E76CD3" w:rsidP="00E76CD3">
        <w:pPr>
          <w:pStyle w:val="ac"/>
          <w:jc w:val="center"/>
        </w:pPr>
        <w:r>
          <w:fldChar w:fldCharType="begin"/>
        </w:r>
        <w:r>
          <w:instrText>PAGE   \* MERGEFORMAT</w:instrText>
        </w:r>
        <w:r>
          <w:fldChar w:fldCharType="separate"/>
        </w:r>
        <w:r w:rsidR="001F76C4" w:rsidRPr="001F76C4">
          <w:rPr>
            <w:noProof/>
            <w:lang w:val="zh-CN"/>
          </w:rPr>
          <w:t>1</w:t>
        </w:r>
        <w:r>
          <w:fldChar w:fldCharType="end"/>
        </w:r>
      </w:p>
    </w:sdtContent>
  </w:sdt>
  <w:p w14:paraId="1A1619E4" w14:textId="77777777" w:rsidR="00E76CD3" w:rsidRDefault="00E76CD3">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2C84BF" w14:textId="77777777" w:rsidR="004A12A3" w:rsidRDefault="004A12A3" w:rsidP="00357692">
      <w:pPr>
        <w:spacing w:line="240" w:lineRule="auto"/>
      </w:pPr>
      <w:r>
        <w:separator/>
      </w:r>
    </w:p>
  </w:footnote>
  <w:footnote w:type="continuationSeparator" w:id="0">
    <w:p w14:paraId="02C9F231" w14:textId="77777777" w:rsidR="004A12A3" w:rsidRDefault="004A12A3"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5949D6" w:rsidRPr="009D155F" w:rsidRDefault="005949D6"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85F6B35E"/>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F693F14"/>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4CF1"/>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0E08"/>
    <w:rsid w:val="00057FAC"/>
    <w:rsid w:val="00060034"/>
    <w:rsid w:val="000604DB"/>
    <w:rsid w:val="00060933"/>
    <w:rsid w:val="00060E45"/>
    <w:rsid w:val="00061FC8"/>
    <w:rsid w:val="00062811"/>
    <w:rsid w:val="00062A79"/>
    <w:rsid w:val="000640C2"/>
    <w:rsid w:val="0006479B"/>
    <w:rsid w:val="00064CDB"/>
    <w:rsid w:val="0006770F"/>
    <w:rsid w:val="00070675"/>
    <w:rsid w:val="00072E62"/>
    <w:rsid w:val="0007366B"/>
    <w:rsid w:val="00075BD4"/>
    <w:rsid w:val="00076FAF"/>
    <w:rsid w:val="00080EC7"/>
    <w:rsid w:val="0009083E"/>
    <w:rsid w:val="00091089"/>
    <w:rsid w:val="00091D08"/>
    <w:rsid w:val="00093674"/>
    <w:rsid w:val="00094372"/>
    <w:rsid w:val="00095036"/>
    <w:rsid w:val="000951D9"/>
    <w:rsid w:val="00095F4E"/>
    <w:rsid w:val="00096820"/>
    <w:rsid w:val="000A0E1D"/>
    <w:rsid w:val="000A1692"/>
    <w:rsid w:val="000A369B"/>
    <w:rsid w:val="000A3C2F"/>
    <w:rsid w:val="000A4194"/>
    <w:rsid w:val="000A5C30"/>
    <w:rsid w:val="000A685E"/>
    <w:rsid w:val="000B2494"/>
    <w:rsid w:val="000B2D12"/>
    <w:rsid w:val="000B45FE"/>
    <w:rsid w:val="000B7A84"/>
    <w:rsid w:val="000C0F48"/>
    <w:rsid w:val="000C1E33"/>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021D"/>
    <w:rsid w:val="00102E6B"/>
    <w:rsid w:val="001062BD"/>
    <w:rsid w:val="001068D8"/>
    <w:rsid w:val="00106C37"/>
    <w:rsid w:val="00107549"/>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2D7A"/>
    <w:rsid w:val="0015319C"/>
    <w:rsid w:val="00153F1A"/>
    <w:rsid w:val="0015788C"/>
    <w:rsid w:val="001601FC"/>
    <w:rsid w:val="00161484"/>
    <w:rsid w:val="00161696"/>
    <w:rsid w:val="00161D4B"/>
    <w:rsid w:val="00163A7E"/>
    <w:rsid w:val="001646F3"/>
    <w:rsid w:val="00167D19"/>
    <w:rsid w:val="001700D1"/>
    <w:rsid w:val="00170737"/>
    <w:rsid w:val="0017175C"/>
    <w:rsid w:val="00172645"/>
    <w:rsid w:val="00174EA2"/>
    <w:rsid w:val="001822DD"/>
    <w:rsid w:val="00182818"/>
    <w:rsid w:val="001857F0"/>
    <w:rsid w:val="001869E9"/>
    <w:rsid w:val="00186D79"/>
    <w:rsid w:val="00190132"/>
    <w:rsid w:val="001902C3"/>
    <w:rsid w:val="00190B73"/>
    <w:rsid w:val="00191403"/>
    <w:rsid w:val="00191505"/>
    <w:rsid w:val="001926A5"/>
    <w:rsid w:val="00193AF7"/>
    <w:rsid w:val="001955FA"/>
    <w:rsid w:val="00196674"/>
    <w:rsid w:val="00196ABA"/>
    <w:rsid w:val="00196B2F"/>
    <w:rsid w:val="00197505"/>
    <w:rsid w:val="001A13C2"/>
    <w:rsid w:val="001A16BF"/>
    <w:rsid w:val="001A24A3"/>
    <w:rsid w:val="001A2624"/>
    <w:rsid w:val="001A376A"/>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5C87"/>
    <w:rsid w:val="001E6934"/>
    <w:rsid w:val="001E747B"/>
    <w:rsid w:val="001F176C"/>
    <w:rsid w:val="001F5205"/>
    <w:rsid w:val="001F76C4"/>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1692B"/>
    <w:rsid w:val="00222542"/>
    <w:rsid w:val="00223C34"/>
    <w:rsid w:val="002240BB"/>
    <w:rsid w:val="00224297"/>
    <w:rsid w:val="00224505"/>
    <w:rsid w:val="00225D67"/>
    <w:rsid w:val="00225E43"/>
    <w:rsid w:val="00225EF6"/>
    <w:rsid w:val="00231B4E"/>
    <w:rsid w:val="00231FEE"/>
    <w:rsid w:val="00232B8A"/>
    <w:rsid w:val="00232BB1"/>
    <w:rsid w:val="0023438A"/>
    <w:rsid w:val="0023444E"/>
    <w:rsid w:val="0023611C"/>
    <w:rsid w:val="00237123"/>
    <w:rsid w:val="0023734A"/>
    <w:rsid w:val="00244A91"/>
    <w:rsid w:val="0025075B"/>
    <w:rsid w:val="0025100D"/>
    <w:rsid w:val="00251A9F"/>
    <w:rsid w:val="00252073"/>
    <w:rsid w:val="00252411"/>
    <w:rsid w:val="002525F2"/>
    <w:rsid w:val="00253CC6"/>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17B3"/>
    <w:rsid w:val="00271DB4"/>
    <w:rsid w:val="00272AAF"/>
    <w:rsid w:val="00272E31"/>
    <w:rsid w:val="00272F02"/>
    <w:rsid w:val="00275631"/>
    <w:rsid w:val="0027619E"/>
    <w:rsid w:val="00276B1F"/>
    <w:rsid w:val="002775FC"/>
    <w:rsid w:val="0027785D"/>
    <w:rsid w:val="00280603"/>
    <w:rsid w:val="0028258E"/>
    <w:rsid w:val="002837DD"/>
    <w:rsid w:val="00283FFC"/>
    <w:rsid w:val="0028411F"/>
    <w:rsid w:val="00284FDE"/>
    <w:rsid w:val="002853FE"/>
    <w:rsid w:val="00285AC3"/>
    <w:rsid w:val="00286334"/>
    <w:rsid w:val="00286582"/>
    <w:rsid w:val="002902D8"/>
    <w:rsid w:val="002908E0"/>
    <w:rsid w:val="00291EAF"/>
    <w:rsid w:val="00292E73"/>
    <w:rsid w:val="00293993"/>
    <w:rsid w:val="00294E36"/>
    <w:rsid w:val="00296EF9"/>
    <w:rsid w:val="0029749F"/>
    <w:rsid w:val="002A10EC"/>
    <w:rsid w:val="002A1769"/>
    <w:rsid w:val="002A1CBE"/>
    <w:rsid w:val="002A28B8"/>
    <w:rsid w:val="002A2D7C"/>
    <w:rsid w:val="002A36A7"/>
    <w:rsid w:val="002A3A22"/>
    <w:rsid w:val="002A565A"/>
    <w:rsid w:val="002A56F8"/>
    <w:rsid w:val="002A5D98"/>
    <w:rsid w:val="002A7212"/>
    <w:rsid w:val="002B251C"/>
    <w:rsid w:val="002B378D"/>
    <w:rsid w:val="002B56A6"/>
    <w:rsid w:val="002C0121"/>
    <w:rsid w:val="002C0D9B"/>
    <w:rsid w:val="002C114F"/>
    <w:rsid w:val="002C149B"/>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04D"/>
    <w:rsid w:val="002E0455"/>
    <w:rsid w:val="002E11E4"/>
    <w:rsid w:val="002E12B8"/>
    <w:rsid w:val="002E1C34"/>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3F3"/>
    <w:rsid w:val="00305CCB"/>
    <w:rsid w:val="0030631B"/>
    <w:rsid w:val="00306750"/>
    <w:rsid w:val="00306AA3"/>
    <w:rsid w:val="00307316"/>
    <w:rsid w:val="00310CFB"/>
    <w:rsid w:val="00311C8E"/>
    <w:rsid w:val="00314763"/>
    <w:rsid w:val="00315577"/>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CC"/>
    <w:rsid w:val="003363DD"/>
    <w:rsid w:val="00336F9A"/>
    <w:rsid w:val="00337487"/>
    <w:rsid w:val="003404BF"/>
    <w:rsid w:val="00342A4D"/>
    <w:rsid w:val="00342B0B"/>
    <w:rsid w:val="003433F8"/>
    <w:rsid w:val="003461EE"/>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035"/>
    <w:rsid w:val="00377B30"/>
    <w:rsid w:val="003801B4"/>
    <w:rsid w:val="00380F17"/>
    <w:rsid w:val="00382BB1"/>
    <w:rsid w:val="00383468"/>
    <w:rsid w:val="0038509F"/>
    <w:rsid w:val="0038518A"/>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4217"/>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54A2"/>
    <w:rsid w:val="003C6808"/>
    <w:rsid w:val="003C68F8"/>
    <w:rsid w:val="003C6B87"/>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47A9"/>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9DE"/>
    <w:rsid w:val="00431A71"/>
    <w:rsid w:val="00432A9F"/>
    <w:rsid w:val="00433339"/>
    <w:rsid w:val="00434A56"/>
    <w:rsid w:val="004350CE"/>
    <w:rsid w:val="00437C5A"/>
    <w:rsid w:val="004402A9"/>
    <w:rsid w:val="00441347"/>
    <w:rsid w:val="00441786"/>
    <w:rsid w:val="00442704"/>
    <w:rsid w:val="004434C1"/>
    <w:rsid w:val="0044502A"/>
    <w:rsid w:val="004455CF"/>
    <w:rsid w:val="00445C80"/>
    <w:rsid w:val="00447739"/>
    <w:rsid w:val="00447D13"/>
    <w:rsid w:val="0045011D"/>
    <w:rsid w:val="004508B3"/>
    <w:rsid w:val="00450D57"/>
    <w:rsid w:val="0045225F"/>
    <w:rsid w:val="004525EB"/>
    <w:rsid w:val="004531B1"/>
    <w:rsid w:val="00454079"/>
    <w:rsid w:val="00455EE7"/>
    <w:rsid w:val="004565B9"/>
    <w:rsid w:val="00457063"/>
    <w:rsid w:val="004637DF"/>
    <w:rsid w:val="00463FCE"/>
    <w:rsid w:val="00465F8F"/>
    <w:rsid w:val="0047065C"/>
    <w:rsid w:val="004720B3"/>
    <w:rsid w:val="00472961"/>
    <w:rsid w:val="00473BB3"/>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0F48"/>
    <w:rsid w:val="004A12A3"/>
    <w:rsid w:val="004A13AF"/>
    <w:rsid w:val="004A177F"/>
    <w:rsid w:val="004A240D"/>
    <w:rsid w:val="004A24D8"/>
    <w:rsid w:val="004A2601"/>
    <w:rsid w:val="004A38E8"/>
    <w:rsid w:val="004A5E77"/>
    <w:rsid w:val="004A6481"/>
    <w:rsid w:val="004A677D"/>
    <w:rsid w:val="004A70C5"/>
    <w:rsid w:val="004B0365"/>
    <w:rsid w:val="004B08EF"/>
    <w:rsid w:val="004B1418"/>
    <w:rsid w:val="004B201A"/>
    <w:rsid w:val="004B2446"/>
    <w:rsid w:val="004B30C7"/>
    <w:rsid w:val="004B4389"/>
    <w:rsid w:val="004B4499"/>
    <w:rsid w:val="004B580B"/>
    <w:rsid w:val="004B7560"/>
    <w:rsid w:val="004B7A9A"/>
    <w:rsid w:val="004C149B"/>
    <w:rsid w:val="004C27BF"/>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CB6"/>
    <w:rsid w:val="00507EB3"/>
    <w:rsid w:val="00511301"/>
    <w:rsid w:val="0051198F"/>
    <w:rsid w:val="00512851"/>
    <w:rsid w:val="00512865"/>
    <w:rsid w:val="005130CA"/>
    <w:rsid w:val="00514295"/>
    <w:rsid w:val="005147FF"/>
    <w:rsid w:val="00515B9D"/>
    <w:rsid w:val="00515C91"/>
    <w:rsid w:val="00515CF8"/>
    <w:rsid w:val="00515FE5"/>
    <w:rsid w:val="0051655E"/>
    <w:rsid w:val="00517508"/>
    <w:rsid w:val="0052067A"/>
    <w:rsid w:val="0052132B"/>
    <w:rsid w:val="005221D7"/>
    <w:rsid w:val="00523305"/>
    <w:rsid w:val="00524E0F"/>
    <w:rsid w:val="0052536B"/>
    <w:rsid w:val="00525D90"/>
    <w:rsid w:val="005267CF"/>
    <w:rsid w:val="00527A57"/>
    <w:rsid w:val="00527C89"/>
    <w:rsid w:val="005303E1"/>
    <w:rsid w:val="005312FD"/>
    <w:rsid w:val="00531803"/>
    <w:rsid w:val="00533050"/>
    <w:rsid w:val="0053309A"/>
    <w:rsid w:val="00536039"/>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5792F"/>
    <w:rsid w:val="00560AB3"/>
    <w:rsid w:val="00562C68"/>
    <w:rsid w:val="0056358D"/>
    <w:rsid w:val="00565334"/>
    <w:rsid w:val="005662D9"/>
    <w:rsid w:val="005668EC"/>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49D6"/>
    <w:rsid w:val="00596EB7"/>
    <w:rsid w:val="00597FA2"/>
    <w:rsid w:val="005A1425"/>
    <w:rsid w:val="005A165B"/>
    <w:rsid w:val="005A2087"/>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078D"/>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74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48F9"/>
    <w:rsid w:val="006254D8"/>
    <w:rsid w:val="00625856"/>
    <w:rsid w:val="00625993"/>
    <w:rsid w:val="00625E4D"/>
    <w:rsid w:val="00625E60"/>
    <w:rsid w:val="0062702C"/>
    <w:rsid w:val="00630915"/>
    <w:rsid w:val="00630C8D"/>
    <w:rsid w:val="00631D31"/>
    <w:rsid w:val="006334CF"/>
    <w:rsid w:val="0063411C"/>
    <w:rsid w:val="0063586F"/>
    <w:rsid w:val="00636494"/>
    <w:rsid w:val="00636D0A"/>
    <w:rsid w:val="0064027F"/>
    <w:rsid w:val="00640509"/>
    <w:rsid w:val="0064365A"/>
    <w:rsid w:val="006443E4"/>
    <w:rsid w:val="006446E4"/>
    <w:rsid w:val="00645A97"/>
    <w:rsid w:val="00645FD0"/>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3564"/>
    <w:rsid w:val="006754BE"/>
    <w:rsid w:val="00675DD5"/>
    <w:rsid w:val="00676607"/>
    <w:rsid w:val="00676C5F"/>
    <w:rsid w:val="0068001F"/>
    <w:rsid w:val="006809C2"/>
    <w:rsid w:val="00681263"/>
    <w:rsid w:val="0068266C"/>
    <w:rsid w:val="00682E9C"/>
    <w:rsid w:val="00682F76"/>
    <w:rsid w:val="00684CF4"/>
    <w:rsid w:val="0068507F"/>
    <w:rsid w:val="00687954"/>
    <w:rsid w:val="0069417A"/>
    <w:rsid w:val="00694B47"/>
    <w:rsid w:val="00694FD3"/>
    <w:rsid w:val="00695362"/>
    <w:rsid w:val="00696832"/>
    <w:rsid w:val="006A0CE1"/>
    <w:rsid w:val="006A0F57"/>
    <w:rsid w:val="006A25B6"/>
    <w:rsid w:val="006A279B"/>
    <w:rsid w:val="006A27CD"/>
    <w:rsid w:val="006A316E"/>
    <w:rsid w:val="006A35B2"/>
    <w:rsid w:val="006A690F"/>
    <w:rsid w:val="006A6E4E"/>
    <w:rsid w:val="006A7C42"/>
    <w:rsid w:val="006B0248"/>
    <w:rsid w:val="006B02BF"/>
    <w:rsid w:val="006B044A"/>
    <w:rsid w:val="006B0B55"/>
    <w:rsid w:val="006B513C"/>
    <w:rsid w:val="006B7947"/>
    <w:rsid w:val="006C336E"/>
    <w:rsid w:val="006C3B46"/>
    <w:rsid w:val="006C57CA"/>
    <w:rsid w:val="006C5CAC"/>
    <w:rsid w:val="006C67AE"/>
    <w:rsid w:val="006C6AB5"/>
    <w:rsid w:val="006D0F84"/>
    <w:rsid w:val="006D1439"/>
    <w:rsid w:val="006D1481"/>
    <w:rsid w:val="006D2B8B"/>
    <w:rsid w:val="006D2CCE"/>
    <w:rsid w:val="006D5311"/>
    <w:rsid w:val="006D57D0"/>
    <w:rsid w:val="006D5A84"/>
    <w:rsid w:val="006D64F4"/>
    <w:rsid w:val="006D65D3"/>
    <w:rsid w:val="006D6A3A"/>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05A"/>
    <w:rsid w:val="00727188"/>
    <w:rsid w:val="00727896"/>
    <w:rsid w:val="00727D96"/>
    <w:rsid w:val="0073120F"/>
    <w:rsid w:val="00734294"/>
    <w:rsid w:val="00734BB7"/>
    <w:rsid w:val="00736073"/>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97532"/>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131"/>
    <w:rsid w:val="007C33E6"/>
    <w:rsid w:val="007C3666"/>
    <w:rsid w:val="007C3BA4"/>
    <w:rsid w:val="007C4621"/>
    <w:rsid w:val="007C4E66"/>
    <w:rsid w:val="007C5106"/>
    <w:rsid w:val="007C647A"/>
    <w:rsid w:val="007C6BB2"/>
    <w:rsid w:val="007C7813"/>
    <w:rsid w:val="007D0EF5"/>
    <w:rsid w:val="007D0F8E"/>
    <w:rsid w:val="007D2B67"/>
    <w:rsid w:val="007D41C5"/>
    <w:rsid w:val="007D49B5"/>
    <w:rsid w:val="007D4A32"/>
    <w:rsid w:val="007D65B8"/>
    <w:rsid w:val="007D6DF9"/>
    <w:rsid w:val="007E0535"/>
    <w:rsid w:val="007E3140"/>
    <w:rsid w:val="007E51BE"/>
    <w:rsid w:val="007E52B3"/>
    <w:rsid w:val="007E5355"/>
    <w:rsid w:val="007E753E"/>
    <w:rsid w:val="007F0934"/>
    <w:rsid w:val="007F0A84"/>
    <w:rsid w:val="007F1378"/>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0293"/>
    <w:rsid w:val="0082221F"/>
    <w:rsid w:val="00827433"/>
    <w:rsid w:val="00830C57"/>
    <w:rsid w:val="00830DF2"/>
    <w:rsid w:val="008313E9"/>
    <w:rsid w:val="00831F33"/>
    <w:rsid w:val="00832BE5"/>
    <w:rsid w:val="00834C3F"/>
    <w:rsid w:val="00835688"/>
    <w:rsid w:val="00836586"/>
    <w:rsid w:val="008367BD"/>
    <w:rsid w:val="00836F6A"/>
    <w:rsid w:val="00837271"/>
    <w:rsid w:val="00837F67"/>
    <w:rsid w:val="00840440"/>
    <w:rsid w:val="00840E95"/>
    <w:rsid w:val="0084226E"/>
    <w:rsid w:val="008429AB"/>
    <w:rsid w:val="0084311D"/>
    <w:rsid w:val="00844384"/>
    <w:rsid w:val="00844509"/>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3081"/>
    <w:rsid w:val="008846F6"/>
    <w:rsid w:val="008856EA"/>
    <w:rsid w:val="008879EC"/>
    <w:rsid w:val="00887FB9"/>
    <w:rsid w:val="008917D8"/>
    <w:rsid w:val="00891F32"/>
    <w:rsid w:val="0089224F"/>
    <w:rsid w:val="008937D9"/>
    <w:rsid w:val="00893D5A"/>
    <w:rsid w:val="00895128"/>
    <w:rsid w:val="008A0469"/>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D5E"/>
    <w:rsid w:val="008C6CB1"/>
    <w:rsid w:val="008C784D"/>
    <w:rsid w:val="008C7CB2"/>
    <w:rsid w:val="008D0194"/>
    <w:rsid w:val="008D361E"/>
    <w:rsid w:val="008D39BB"/>
    <w:rsid w:val="008D5545"/>
    <w:rsid w:val="008D5CDE"/>
    <w:rsid w:val="008D6D41"/>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1FA5"/>
    <w:rsid w:val="009022B4"/>
    <w:rsid w:val="00902995"/>
    <w:rsid w:val="0090302F"/>
    <w:rsid w:val="009034FD"/>
    <w:rsid w:val="0090398A"/>
    <w:rsid w:val="0090401B"/>
    <w:rsid w:val="00904545"/>
    <w:rsid w:val="00904AAC"/>
    <w:rsid w:val="00905FCF"/>
    <w:rsid w:val="009114E9"/>
    <w:rsid w:val="0091746C"/>
    <w:rsid w:val="0091796F"/>
    <w:rsid w:val="0092054A"/>
    <w:rsid w:val="00921E70"/>
    <w:rsid w:val="00922547"/>
    <w:rsid w:val="009228CB"/>
    <w:rsid w:val="00923FAC"/>
    <w:rsid w:val="00923FB9"/>
    <w:rsid w:val="00925E33"/>
    <w:rsid w:val="0092633C"/>
    <w:rsid w:val="00927292"/>
    <w:rsid w:val="009276B0"/>
    <w:rsid w:val="0093113E"/>
    <w:rsid w:val="009315FC"/>
    <w:rsid w:val="00933195"/>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47404"/>
    <w:rsid w:val="00950065"/>
    <w:rsid w:val="00950A27"/>
    <w:rsid w:val="00950ED0"/>
    <w:rsid w:val="0095128A"/>
    <w:rsid w:val="00953524"/>
    <w:rsid w:val="009538EF"/>
    <w:rsid w:val="0095445C"/>
    <w:rsid w:val="00954DB8"/>
    <w:rsid w:val="009567DE"/>
    <w:rsid w:val="00956D7F"/>
    <w:rsid w:val="009572A7"/>
    <w:rsid w:val="009579B0"/>
    <w:rsid w:val="00957C8D"/>
    <w:rsid w:val="00961080"/>
    <w:rsid w:val="00962EF2"/>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6A50"/>
    <w:rsid w:val="00987846"/>
    <w:rsid w:val="0099186B"/>
    <w:rsid w:val="00991C9F"/>
    <w:rsid w:val="00991D19"/>
    <w:rsid w:val="00994CA2"/>
    <w:rsid w:val="009961B3"/>
    <w:rsid w:val="0099750A"/>
    <w:rsid w:val="009A0BC2"/>
    <w:rsid w:val="009A2297"/>
    <w:rsid w:val="009A236C"/>
    <w:rsid w:val="009A2501"/>
    <w:rsid w:val="009A27C2"/>
    <w:rsid w:val="009A46E5"/>
    <w:rsid w:val="009A4CC8"/>
    <w:rsid w:val="009A65CC"/>
    <w:rsid w:val="009A6E8A"/>
    <w:rsid w:val="009A764E"/>
    <w:rsid w:val="009B08EF"/>
    <w:rsid w:val="009B0928"/>
    <w:rsid w:val="009B3800"/>
    <w:rsid w:val="009B4294"/>
    <w:rsid w:val="009B6B13"/>
    <w:rsid w:val="009B7633"/>
    <w:rsid w:val="009B787A"/>
    <w:rsid w:val="009C08EC"/>
    <w:rsid w:val="009C10C9"/>
    <w:rsid w:val="009C1EF2"/>
    <w:rsid w:val="009C20C8"/>
    <w:rsid w:val="009C2855"/>
    <w:rsid w:val="009C348C"/>
    <w:rsid w:val="009C4518"/>
    <w:rsid w:val="009C45F1"/>
    <w:rsid w:val="009C6AF5"/>
    <w:rsid w:val="009C6CDC"/>
    <w:rsid w:val="009D155F"/>
    <w:rsid w:val="009D299E"/>
    <w:rsid w:val="009D2FCE"/>
    <w:rsid w:val="009D69E5"/>
    <w:rsid w:val="009E13C1"/>
    <w:rsid w:val="009E17B1"/>
    <w:rsid w:val="009E1F01"/>
    <w:rsid w:val="009E36C9"/>
    <w:rsid w:val="009E4BB8"/>
    <w:rsid w:val="009E520F"/>
    <w:rsid w:val="009E62CA"/>
    <w:rsid w:val="009F0FAB"/>
    <w:rsid w:val="009F1BC7"/>
    <w:rsid w:val="009F1F8C"/>
    <w:rsid w:val="009F28E5"/>
    <w:rsid w:val="009F2EAE"/>
    <w:rsid w:val="009F38D3"/>
    <w:rsid w:val="009F440D"/>
    <w:rsid w:val="009F6B59"/>
    <w:rsid w:val="009F717C"/>
    <w:rsid w:val="009F7B6E"/>
    <w:rsid w:val="00A013B4"/>
    <w:rsid w:val="00A01FE0"/>
    <w:rsid w:val="00A038F0"/>
    <w:rsid w:val="00A03FC7"/>
    <w:rsid w:val="00A06D33"/>
    <w:rsid w:val="00A07FAA"/>
    <w:rsid w:val="00A11958"/>
    <w:rsid w:val="00A14F46"/>
    <w:rsid w:val="00A150ED"/>
    <w:rsid w:val="00A17AA6"/>
    <w:rsid w:val="00A17F6B"/>
    <w:rsid w:val="00A2019F"/>
    <w:rsid w:val="00A21908"/>
    <w:rsid w:val="00A251C3"/>
    <w:rsid w:val="00A258FD"/>
    <w:rsid w:val="00A3263B"/>
    <w:rsid w:val="00A32811"/>
    <w:rsid w:val="00A32B69"/>
    <w:rsid w:val="00A3398B"/>
    <w:rsid w:val="00A34D59"/>
    <w:rsid w:val="00A355CB"/>
    <w:rsid w:val="00A358D3"/>
    <w:rsid w:val="00A366DE"/>
    <w:rsid w:val="00A369B1"/>
    <w:rsid w:val="00A37864"/>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3F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2452"/>
    <w:rsid w:val="00A934AD"/>
    <w:rsid w:val="00A97A82"/>
    <w:rsid w:val="00AA0341"/>
    <w:rsid w:val="00AA0473"/>
    <w:rsid w:val="00AA26A9"/>
    <w:rsid w:val="00AA3D13"/>
    <w:rsid w:val="00AA53A0"/>
    <w:rsid w:val="00AA5C2D"/>
    <w:rsid w:val="00AA74B7"/>
    <w:rsid w:val="00AA7A6A"/>
    <w:rsid w:val="00AB09EC"/>
    <w:rsid w:val="00AB14CB"/>
    <w:rsid w:val="00AB1E96"/>
    <w:rsid w:val="00AB24DC"/>
    <w:rsid w:val="00AB2D58"/>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E78F7"/>
    <w:rsid w:val="00AF072E"/>
    <w:rsid w:val="00AF10EC"/>
    <w:rsid w:val="00AF1DAE"/>
    <w:rsid w:val="00AF20C6"/>
    <w:rsid w:val="00AF2139"/>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CBF"/>
    <w:rsid w:val="00B10224"/>
    <w:rsid w:val="00B103D3"/>
    <w:rsid w:val="00B10D4E"/>
    <w:rsid w:val="00B10D60"/>
    <w:rsid w:val="00B11E7D"/>
    <w:rsid w:val="00B123A6"/>
    <w:rsid w:val="00B134B7"/>
    <w:rsid w:val="00B1359F"/>
    <w:rsid w:val="00B1482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35B"/>
    <w:rsid w:val="00B449AC"/>
    <w:rsid w:val="00B45809"/>
    <w:rsid w:val="00B46184"/>
    <w:rsid w:val="00B46256"/>
    <w:rsid w:val="00B462F5"/>
    <w:rsid w:val="00B46817"/>
    <w:rsid w:val="00B46C14"/>
    <w:rsid w:val="00B46E39"/>
    <w:rsid w:val="00B47998"/>
    <w:rsid w:val="00B508EF"/>
    <w:rsid w:val="00B540E6"/>
    <w:rsid w:val="00B5551B"/>
    <w:rsid w:val="00B607F7"/>
    <w:rsid w:val="00B60C82"/>
    <w:rsid w:val="00B610BF"/>
    <w:rsid w:val="00B6169B"/>
    <w:rsid w:val="00B63852"/>
    <w:rsid w:val="00B63C68"/>
    <w:rsid w:val="00B63E70"/>
    <w:rsid w:val="00B64A7C"/>
    <w:rsid w:val="00B64A7E"/>
    <w:rsid w:val="00B64DEB"/>
    <w:rsid w:val="00B65E57"/>
    <w:rsid w:val="00B666B1"/>
    <w:rsid w:val="00B6746D"/>
    <w:rsid w:val="00B71BBE"/>
    <w:rsid w:val="00B71E79"/>
    <w:rsid w:val="00B729C9"/>
    <w:rsid w:val="00B73C99"/>
    <w:rsid w:val="00B74714"/>
    <w:rsid w:val="00B753ED"/>
    <w:rsid w:val="00B75691"/>
    <w:rsid w:val="00B76ED1"/>
    <w:rsid w:val="00B803DB"/>
    <w:rsid w:val="00B80F06"/>
    <w:rsid w:val="00B81A06"/>
    <w:rsid w:val="00B8225B"/>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A597C"/>
    <w:rsid w:val="00BB0064"/>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126"/>
    <w:rsid w:val="00BD6C50"/>
    <w:rsid w:val="00BE2B2E"/>
    <w:rsid w:val="00BE32C7"/>
    <w:rsid w:val="00BE3522"/>
    <w:rsid w:val="00BE4F02"/>
    <w:rsid w:val="00BE59C2"/>
    <w:rsid w:val="00BE63E9"/>
    <w:rsid w:val="00BE728C"/>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17F32"/>
    <w:rsid w:val="00C2012B"/>
    <w:rsid w:val="00C20CDC"/>
    <w:rsid w:val="00C20FAD"/>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1F1A"/>
    <w:rsid w:val="00C42461"/>
    <w:rsid w:val="00C4258C"/>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3396"/>
    <w:rsid w:val="00C73FE8"/>
    <w:rsid w:val="00C75A6C"/>
    <w:rsid w:val="00C765EB"/>
    <w:rsid w:val="00C80270"/>
    <w:rsid w:val="00C82FD1"/>
    <w:rsid w:val="00C8527D"/>
    <w:rsid w:val="00C85E69"/>
    <w:rsid w:val="00C87A71"/>
    <w:rsid w:val="00C90312"/>
    <w:rsid w:val="00C916D5"/>
    <w:rsid w:val="00C9226A"/>
    <w:rsid w:val="00C9561A"/>
    <w:rsid w:val="00CA2721"/>
    <w:rsid w:val="00CA2BAD"/>
    <w:rsid w:val="00CA34B7"/>
    <w:rsid w:val="00CA36E2"/>
    <w:rsid w:val="00CA3CFE"/>
    <w:rsid w:val="00CA40E1"/>
    <w:rsid w:val="00CA48DE"/>
    <w:rsid w:val="00CA5B5B"/>
    <w:rsid w:val="00CA6AFD"/>
    <w:rsid w:val="00CA79E0"/>
    <w:rsid w:val="00CB0F4C"/>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111A"/>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09DE"/>
    <w:rsid w:val="00D03717"/>
    <w:rsid w:val="00D0392B"/>
    <w:rsid w:val="00D03971"/>
    <w:rsid w:val="00D03F99"/>
    <w:rsid w:val="00D04642"/>
    <w:rsid w:val="00D04A43"/>
    <w:rsid w:val="00D04F23"/>
    <w:rsid w:val="00D053B5"/>
    <w:rsid w:val="00D11196"/>
    <w:rsid w:val="00D12C23"/>
    <w:rsid w:val="00D13159"/>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085D"/>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15DC"/>
    <w:rsid w:val="00D7264C"/>
    <w:rsid w:val="00D72A1E"/>
    <w:rsid w:val="00D72B2A"/>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6AEB"/>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2A56"/>
    <w:rsid w:val="00DB4A75"/>
    <w:rsid w:val="00DB5E90"/>
    <w:rsid w:val="00DB6DBE"/>
    <w:rsid w:val="00DB7EF3"/>
    <w:rsid w:val="00DC0270"/>
    <w:rsid w:val="00DC1F1E"/>
    <w:rsid w:val="00DC345E"/>
    <w:rsid w:val="00DC3DD1"/>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223"/>
    <w:rsid w:val="00DF4889"/>
    <w:rsid w:val="00DF7F29"/>
    <w:rsid w:val="00E00592"/>
    <w:rsid w:val="00E0123E"/>
    <w:rsid w:val="00E01591"/>
    <w:rsid w:val="00E0233C"/>
    <w:rsid w:val="00E032C6"/>
    <w:rsid w:val="00E03D0B"/>
    <w:rsid w:val="00E068E3"/>
    <w:rsid w:val="00E07305"/>
    <w:rsid w:val="00E07797"/>
    <w:rsid w:val="00E100CF"/>
    <w:rsid w:val="00E121A9"/>
    <w:rsid w:val="00E15679"/>
    <w:rsid w:val="00E16718"/>
    <w:rsid w:val="00E16ECD"/>
    <w:rsid w:val="00E179A5"/>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2BB6"/>
    <w:rsid w:val="00E533C0"/>
    <w:rsid w:val="00E53438"/>
    <w:rsid w:val="00E54DB5"/>
    <w:rsid w:val="00E55D31"/>
    <w:rsid w:val="00E56E77"/>
    <w:rsid w:val="00E57E83"/>
    <w:rsid w:val="00E6297A"/>
    <w:rsid w:val="00E62D0F"/>
    <w:rsid w:val="00E63351"/>
    <w:rsid w:val="00E639DB"/>
    <w:rsid w:val="00E65B42"/>
    <w:rsid w:val="00E65C6F"/>
    <w:rsid w:val="00E664DB"/>
    <w:rsid w:val="00E669A6"/>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76CD3"/>
    <w:rsid w:val="00E81689"/>
    <w:rsid w:val="00E82E54"/>
    <w:rsid w:val="00E8346D"/>
    <w:rsid w:val="00E843FC"/>
    <w:rsid w:val="00E84D5C"/>
    <w:rsid w:val="00E85A65"/>
    <w:rsid w:val="00E86AF2"/>
    <w:rsid w:val="00E939A5"/>
    <w:rsid w:val="00E961D6"/>
    <w:rsid w:val="00E97E17"/>
    <w:rsid w:val="00EA057C"/>
    <w:rsid w:val="00EA0C2E"/>
    <w:rsid w:val="00EA1588"/>
    <w:rsid w:val="00EA239A"/>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0BC3"/>
    <w:rsid w:val="00EC2562"/>
    <w:rsid w:val="00EC50F4"/>
    <w:rsid w:val="00EC525A"/>
    <w:rsid w:val="00EC5D23"/>
    <w:rsid w:val="00EC685A"/>
    <w:rsid w:val="00ED00BB"/>
    <w:rsid w:val="00ED00BE"/>
    <w:rsid w:val="00ED086D"/>
    <w:rsid w:val="00ED26BA"/>
    <w:rsid w:val="00ED282D"/>
    <w:rsid w:val="00ED29C7"/>
    <w:rsid w:val="00ED31B7"/>
    <w:rsid w:val="00ED521C"/>
    <w:rsid w:val="00ED6772"/>
    <w:rsid w:val="00ED6AAA"/>
    <w:rsid w:val="00EE12E7"/>
    <w:rsid w:val="00EE2ACF"/>
    <w:rsid w:val="00EE2CDA"/>
    <w:rsid w:val="00EE37BE"/>
    <w:rsid w:val="00EE3D98"/>
    <w:rsid w:val="00EE3E5C"/>
    <w:rsid w:val="00EE6F8E"/>
    <w:rsid w:val="00EF27F0"/>
    <w:rsid w:val="00EF2DF4"/>
    <w:rsid w:val="00EF33F4"/>
    <w:rsid w:val="00EF352A"/>
    <w:rsid w:val="00EF3BF2"/>
    <w:rsid w:val="00EF3E8B"/>
    <w:rsid w:val="00EF3FD6"/>
    <w:rsid w:val="00EF40A8"/>
    <w:rsid w:val="00EF48E0"/>
    <w:rsid w:val="00EF62AB"/>
    <w:rsid w:val="00EF7173"/>
    <w:rsid w:val="00F03148"/>
    <w:rsid w:val="00F052EA"/>
    <w:rsid w:val="00F071FD"/>
    <w:rsid w:val="00F1032D"/>
    <w:rsid w:val="00F12278"/>
    <w:rsid w:val="00F12E81"/>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3C67"/>
    <w:rsid w:val="00F24867"/>
    <w:rsid w:val="00F267BF"/>
    <w:rsid w:val="00F27378"/>
    <w:rsid w:val="00F2750B"/>
    <w:rsid w:val="00F3000D"/>
    <w:rsid w:val="00F30320"/>
    <w:rsid w:val="00F31B5C"/>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407"/>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DC9"/>
    <w:rsid w:val="00FA2EAA"/>
    <w:rsid w:val="00FA6EAF"/>
    <w:rsid w:val="00FB161C"/>
    <w:rsid w:val="00FB16D3"/>
    <w:rsid w:val="00FB2583"/>
    <w:rsid w:val="00FB3390"/>
    <w:rsid w:val="00FB3D59"/>
    <w:rsid w:val="00FB3F76"/>
    <w:rsid w:val="00FB5C3D"/>
    <w:rsid w:val="00FB6571"/>
    <w:rsid w:val="00FB6FD8"/>
    <w:rsid w:val="00FC073D"/>
    <w:rsid w:val="00FC1652"/>
    <w:rsid w:val="00FC2865"/>
    <w:rsid w:val="00FC5A9A"/>
    <w:rsid w:val="00FC6486"/>
    <w:rsid w:val="00FC7BB0"/>
    <w:rsid w:val="00FD0849"/>
    <w:rsid w:val="00FD1B23"/>
    <w:rsid w:val="00FD2A8B"/>
    <w:rsid w:val="00FD337E"/>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901FA5"/>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638917513">
      <w:bodyDiv w:val="1"/>
      <w:marLeft w:val="0"/>
      <w:marRight w:val="0"/>
      <w:marTop w:val="0"/>
      <w:marBottom w:val="0"/>
      <w:divBdr>
        <w:top w:val="none" w:sz="0" w:space="0" w:color="auto"/>
        <w:left w:val="none" w:sz="0" w:space="0" w:color="auto"/>
        <w:bottom w:val="none" w:sz="0" w:space="0" w:color="auto"/>
        <w:right w:val="none" w:sz="0" w:space="0" w:color="auto"/>
      </w:divBdr>
      <w:divsChild>
        <w:div w:id="1076592312">
          <w:marLeft w:val="0"/>
          <w:marRight w:val="0"/>
          <w:marTop w:val="0"/>
          <w:marBottom w:val="0"/>
          <w:divBdr>
            <w:top w:val="none" w:sz="0" w:space="0" w:color="auto"/>
            <w:left w:val="none" w:sz="0" w:space="0" w:color="auto"/>
            <w:bottom w:val="none" w:sz="0" w:space="0" w:color="auto"/>
            <w:right w:val="none" w:sz="0" w:space="0" w:color="auto"/>
          </w:divBdr>
        </w:div>
        <w:div w:id="380515516">
          <w:marLeft w:val="0"/>
          <w:marRight w:val="0"/>
          <w:marTop w:val="0"/>
          <w:marBottom w:val="0"/>
          <w:divBdr>
            <w:top w:val="none" w:sz="0" w:space="0" w:color="auto"/>
            <w:left w:val="none" w:sz="0" w:space="0" w:color="auto"/>
            <w:bottom w:val="none" w:sz="0" w:space="0" w:color="auto"/>
            <w:right w:val="none" w:sz="0" w:space="0" w:color="auto"/>
          </w:divBdr>
        </w:div>
        <w:div w:id="723143973">
          <w:marLeft w:val="0"/>
          <w:marRight w:val="0"/>
          <w:marTop w:val="0"/>
          <w:marBottom w:val="0"/>
          <w:divBdr>
            <w:top w:val="none" w:sz="0" w:space="0" w:color="auto"/>
            <w:left w:val="none" w:sz="0" w:space="0" w:color="auto"/>
            <w:bottom w:val="none" w:sz="0" w:space="0" w:color="auto"/>
            <w:right w:val="none" w:sz="0" w:space="0" w:color="auto"/>
          </w:divBdr>
        </w:div>
      </w:divsChild>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 w:id="1712487883">
      <w:bodyDiv w:val="1"/>
      <w:marLeft w:val="0"/>
      <w:marRight w:val="0"/>
      <w:marTop w:val="0"/>
      <w:marBottom w:val="0"/>
      <w:divBdr>
        <w:top w:val="none" w:sz="0" w:space="0" w:color="auto"/>
        <w:left w:val="none" w:sz="0" w:space="0" w:color="auto"/>
        <w:bottom w:val="none" w:sz="0" w:space="0" w:color="auto"/>
        <w:right w:val="none" w:sz="0" w:space="0" w:color="auto"/>
      </w:divBdr>
      <w:divsChild>
        <w:div w:id="1929147886">
          <w:marLeft w:val="0"/>
          <w:marRight w:val="0"/>
          <w:marTop w:val="0"/>
          <w:marBottom w:val="0"/>
          <w:divBdr>
            <w:top w:val="none" w:sz="0" w:space="0" w:color="auto"/>
            <w:left w:val="none" w:sz="0" w:space="0" w:color="auto"/>
            <w:bottom w:val="none" w:sz="0" w:space="0" w:color="auto"/>
            <w:right w:val="none" w:sz="0" w:space="0" w:color="auto"/>
          </w:divBdr>
        </w:div>
        <w:div w:id="1180587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5ED80-0D3B-4FD5-AFBB-3BFE62106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9637</TotalTime>
  <Pages>1</Pages>
  <Words>5327</Words>
  <Characters>30369</Characters>
  <Application>Microsoft Office Word</Application>
  <DocSecurity>0</DocSecurity>
  <Lines>253</Lines>
  <Paragraphs>71</Paragraphs>
  <ScaleCrop>false</ScaleCrop>
  <Company/>
  <LinksUpToDate>false</LinksUpToDate>
  <CharactersWithSpaces>35625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1624</cp:revision>
  <cp:lastPrinted>2020-05-25T08:10:00Z</cp:lastPrinted>
  <dcterms:created xsi:type="dcterms:W3CDTF">2019-12-18T06:59:00Z</dcterms:created>
  <dcterms:modified xsi:type="dcterms:W3CDTF">2020-05-25T08:10:00Z</dcterms:modified>
</cp:coreProperties>
</file>