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0A0" w:rsidRDefault="00C270A0" w:rsidP="00C270A0">
      <w:pPr>
        <w:jc w:val="center"/>
        <w:rPr>
          <w:rStyle w:val="ae"/>
          <w:rFonts w:ascii="微软雅黑" w:eastAsia="微软雅黑" w:hAnsi="微软雅黑"/>
          <w:sz w:val="48"/>
          <w:lang w:eastAsia="zh-CN"/>
        </w:rPr>
      </w:pPr>
    </w:p>
    <w:p w:rsidR="00C270A0" w:rsidRDefault="00C270A0" w:rsidP="00C270A0">
      <w:pPr>
        <w:jc w:val="center"/>
        <w:rPr>
          <w:rStyle w:val="ae"/>
          <w:rFonts w:ascii="微软雅黑" w:eastAsia="微软雅黑" w:hAnsi="微软雅黑"/>
          <w:sz w:val="48"/>
          <w:lang w:eastAsia="zh-CN"/>
        </w:rPr>
      </w:pPr>
    </w:p>
    <w:p w:rsidR="00C270A0" w:rsidRPr="00C270A0" w:rsidRDefault="00C270A0" w:rsidP="00C270A0">
      <w:pPr>
        <w:ind w:firstLine="0"/>
        <w:jc w:val="center"/>
        <w:rPr>
          <w:rStyle w:val="ae"/>
          <w:rFonts w:ascii="微软雅黑" w:eastAsia="微软雅黑" w:hAnsi="微软雅黑"/>
          <w:sz w:val="48"/>
          <w:lang w:eastAsia="zh-CN"/>
        </w:rPr>
      </w:pPr>
      <w:r w:rsidRPr="00C270A0">
        <w:rPr>
          <w:rStyle w:val="ae"/>
          <w:rFonts w:ascii="微软雅黑" w:eastAsia="微软雅黑" w:hAnsi="微软雅黑" w:hint="eastAsia"/>
          <w:sz w:val="48"/>
          <w:lang w:eastAsia="zh-CN"/>
        </w:rPr>
        <w:t>新功能上线运营指导手册</w:t>
      </w:r>
    </w:p>
    <w:p w:rsidR="00C270A0" w:rsidRPr="00C270A0" w:rsidRDefault="00C270A0" w:rsidP="00C270A0">
      <w:pPr>
        <w:jc w:val="center"/>
        <w:rPr>
          <w:rFonts w:ascii="微软雅黑" w:eastAsia="微软雅黑" w:hAnsi="微软雅黑"/>
          <w:sz w:val="40"/>
          <w:lang w:eastAsia="zh-CN"/>
        </w:rPr>
      </w:pPr>
      <w:r w:rsidRPr="00C270A0">
        <w:rPr>
          <w:rFonts w:ascii="微软雅黑" w:eastAsia="微软雅黑" w:hAnsi="微软雅黑" w:hint="eastAsia"/>
          <w:sz w:val="40"/>
          <w:lang w:eastAsia="zh-CN"/>
        </w:rPr>
        <w:t>廉航套餐二期</w:t>
      </w:r>
    </w:p>
    <w:p w:rsidR="00C270A0" w:rsidRDefault="00C270A0">
      <w:pPr>
        <w:rPr>
          <w:lang w:eastAsia="zh-CN"/>
        </w:rPr>
      </w:pPr>
    </w:p>
    <w:p w:rsidR="00C270A0" w:rsidRDefault="00C270A0">
      <w:pPr>
        <w:rPr>
          <w:lang w:eastAsia="zh-CN"/>
        </w:rPr>
      </w:pPr>
    </w:p>
    <w:p w:rsidR="005E3342" w:rsidRDefault="005E3342">
      <w:pPr>
        <w:rPr>
          <w:lang w:eastAsia="zh-CN"/>
        </w:rPr>
      </w:pPr>
    </w:p>
    <w:p w:rsidR="005E3342" w:rsidRDefault="005E3342">
      <w:pPr>
        <w:rPr>
          <w:lang w:eastAsia="zh-CN"/>
        </w:rPr>
      </w:pPr>
    </w:p>
    <w:p w:rsidR="005E3342" w:rsidRDefault="005E3342">
      <w:pPr>
        <w:rPr>
          <w:lang w:eastAsia="zh-CN"/>
        </w:rPr>
      </w:pPr>
    </w:p>
    <w:p w:rsidR="005E3342" w:rsidRDefault="005E3342">
      <w:pPr>
        <w:rPr>
          <w:lang w:eastAsia="zh-CN"/>
        </w:rPr>
      </w:pPr>
    </w:p>
    <w:p w:rsidR="005E3342" w:rsidRDefault="005E3342" w:rsidP="005E3342">
      <w:pPr>
        <w:jc w:val="center"/>
        <w:rPr>
          <w:rFonts w:ascii="微软雅黑" w:eastAsia="微软雅黑" w:hAnsi="微软雅黑"/>
          <w:b/>
          <w:sz w:val="32"/>
          <w:lang w:eastAsia="zh-CN"/>
        </w:rPr>
      </w:pPr>
    </w:p>
    <w:p w:rsidR="005E3342" w:rsidRDefault="005E3342" w:rsidP="005E3342">
      <w:pPr>
        <w:jc w:val="center"/>
        <w:rPr>
          <w:rFonts w:ascii="微软雅黑" w:eastAsia="微软雅黑" w:hAnsi="微软雅黑"/>
          <w:b/>
          <w:sz w:val="32"/>
          <w:lang w:eastAsia="zh-CN"/>
        </w:rPr>
      </w:pPr>
    </w:p>
    <w:p w:rsidR="005E3342" w:rsidRPr="005E3342" w:rsidRDefault="005E3342" w:rsidP="005E3342">
      <w:pPr>
        <w:jc w:val="center"/>
        <w:rPr>
          <w:rFonts w:ascii="微软雅黑" w:eastAsia="微软雅黑" w:hAnsi="微软雅黑"/>
          <w:b/>
          <w:sz w:val="32"/>
          <w:lang w:eastAsia="zh-CN"/>
        </w:rPr>
      </w:pPr>
    </w:p>
    <w:p w:rsidR="005E3342" w:rsidRPr="005E3342" w:rsidRDefault="005E3342" w:rsidP="005E3342">
      <w:pPr>
        <w:jc w:val="center"/>
        <w:rPr>
          <w:rFonts w:ascii="微软雅黑" w:eastAsia="微软雅黑" w:hAnsi="微软雅黑"/>
          <w:b/>
          <w:sz w:val="32"/>
          <w:lang w:eastAsia="zh-CN"/>
        </w:rPr>
      </w:pPr>
      <w:r w:rsidRPr="005E3342">
        <w:rPr>
          <w:rFonts w:ascii="微软雅黑" w:eastAsia="微软雅黑" w:hAnsi="微软雅黑" w:hint="eastAsia"/>
          <w:b/>
          <w:sz w:val="32"/>
          <w:lang w:eastAsia="zh-CN"/>
        </w:rPr>
        <w:t>201</w:t>
      </w:r>
      <w:r w:rsidR="0067304A">
        <w:rPr>
          <w:rFonts w:ascii="微软雅黑" w:eastAsia="微软雅黑" w:hAnsi="微软雅黑" w:hint="eastAsia"/>
          <w:b/>
          <w:sz w:val="32"/>
          <w:lang w:eastAsia="zh-CN"/>
        </w:rPr>
        <w:t>8</w:t>
      </w:r>
      <w:r w:rsidRPr="005E3342">
        <w:rPr>
          <w:rFonts w:ascii="微软雅黑" w:eastAsia="微软雅黑" w:hAnsi="微软雅黑" w:hint="eastAsia"/>
          <w:b/>
          <w:sz w:val="32"/>
          <w:lang w:eastAsia="zh-CN"/>
        </w:rPr>
        <w:t>/</w:t>
      </w:r>
      <w:r w:rsidR="0067304A">
        <w:rPr>
          <w:rFonts w:ascii="微软雅黑" w:eastAsia="微软雅黑" w:hAnsi="微软雅黑" w:hint="eastAsia"/>
          <w:b/>
          <w:sz w:val="32"/>
          <w:lang w:eastAsia="zh-CN"/>
        </w:rPr>
        <w:t>0</w:t>
      </w:r>
      <w:r w:rsidR="00B63020">
        <w:rPr>
          <w:rFonts w:ascii="微软雅黑" w:eastAsia="微软雅黑" w:hAnsi="微软雅黑" w:hint="eastAsia"/>
          <w:b/>
          <w:sz w:val="32"/>
          <w:lang w:eastAsia="zh-CN"/>
        </w:rPr>
        <w:t>7</w:t>
      </w:r>
      <w:r w:rsidRPr="005E3342">
        <w:rPr>
          <w:rFonts w:ascii="微软雅黑" w:eastAsia="微软雅黑" w:hAnsi="微软雅黑" w:hint="eastAsia"/>
          <w:b/>
          <w:sz w:val="32"/>
          <w:lang w:eastAsia="zh-CN"/>
        </w:rPr>
        <w:t>/</w:t>
      </w:r>
      <w:r w:rsidR="00B63020">
        <w:rPr>
          <w:rFonts w:ascii="微软雅黑" w:eastAsia="微软雅黑" w:hAnsi="微软雅黑" w:hint="eastAsia"/>
          <w:b/>
          <w:sz w:val="32"/>
          <w:lang w:eastAsia="zh-CN"/>
        </w:rPr>
        <w:t>0</w:t>
      </w:r>
      <w:r w:rsidR="00CB7335">
        <w:rPr>
          <w:rFonts w:ascii="微软雅黑" w:eastAsia="微软雅黑" w:hAnsi="微软雅黑" w:hint="eastAsia"/>
          <w:b/>
          <w:sz w:val="32"/>
          <w:lang w:eastAsia="zh-CN"/>
        </w:rPr>
        <w:t>5</w:t>
      </w:r>
    </w:p>
    <w:p w:rsidR="00C270A0" w:rsidRDefault="00C270A0">
      <w:pPr>
        <w:rPr>
          <w:lang w:eastAsia="zh-CN"/>
        </w:rPr>
      </w:pPr>
    </w:p>
    <w:p w:rsidR="00C270A0" w:rsidRDefault="00C270A0">
      <w:pPr>
        <w:rPr>
          <w:lang w:eastAsia="zh-CN"/>
        </w:rPr>
      </w:pPr>
    </w:p>
    <w:p w:rsidR="00C270A0" w:rsidRDefault="00C270A0">
      <w:pPr>
        <w:rPr>
          <w:lang w:eastAsia="zh-CN"/>
        </w:rPr>
      </w:pPr>
    </w:p>
    <w:p w:rsidR="00C270A0" w:rsidRDefault="00C270A0">
      <w:pPr>
        <w:rPr>
          <w:lang w:eastAsia="zh-CN"/>
        </w:rPr>
      </w:pPr>
    </w:p>
    <w:p w:rsidR="00C270A0" w:rsidRDefault="00C270A0">
      <w:pPr>
        <w:rPr>
          <w:lang w:eastAsia="zh-CN"/>
        </w:rPr>
      </w:pPr>
    </w:p>
    <w:p w:rsidR="00C270A0" w:rsidRDefault="00C270A0">
      <w:pPr>
        <w:rPr>
          <w:lang w:eastAsia="zh-CN"/>
        </w:rPr>
      </w:pPr>
    </w:p>
    <w:p w:rsidR="003D7E94" w:rsidRPr="00E33F6F" w:rsidRDefault="00C70755" w:rsidP="00A42DA0">
      <w:pPr>
        <w:pStyle w:val="T1"/>
      </w:pPr>
      <w:r w:rsidRPr="00E33F6F">
        <w:rPr>
          <w:rFonts w:hint="eastAsia"/>
        </w:rPr>
        <w:lastRenderedPageBreak/>
        <w:t>背景</w:t>
      </w:r>
      <w:r w:rsidR="00C270A0" w:rsidRPr="00E33F6F">
        <w:rPr>
          <w:rFonts w:hint="eastAsia"/>
        </w:rPr>
        <w:t>介绍</w:t>
      </w:r>
      <w:r w:rsidRPr="00E33F6F">
        <w:rPr>
          <w:rFonts w:hint="eastAsia"/>
        </w:rPr>
        <w:t>：</w:t>
      </w:r>
    </w:p>
    <w:p w:rsidR="00C70755" w:rsidRDefault="00A42DA0" w:rsidP="00A42DA0">
      <w:pPr>
        <w:pStyle w:val="T2"/>
      </w:pPr>
      <w:r>
        <w:rPr>
          <w:rFonts w:hint="eastAsia"/>
        </w:rPr>
        <w:t>1.1</w:t>
      </w:r>
      <w:r w:rsidR="00C270A0">
        <w:rPr>
          <w:rFonts w:hint="eastAsia"/>
        </w:rPr>
        <w:t>产品背景</w:t>
      </w:r>
      <w:r w:rsidR="00E33F6F">
        <w:rPr>
          <w:rFonts w:hint="eastAsia"/>
        </w:rPr>
        <w:t>介绍</w:t>
      </w:r>
    </w:p>
    <w:p w:rsidR="009B75D0" w:rsidRPr="009B75D0" w:rsidRDefault="00C270A0" w:rsidP="00A42DA0">
      <w:pPr>
        <w:rPr>
          <w:rFonts w:ascii="微软雅黑" w:eastAsia="微软雅黑" w:hAnsi="微软雅黑"/>
          <w:sz w:val="21"/>
          <w:lang w:eastAsia="zh-CN"/>
        </w:rPr>
      </w:pPr>
      <w:r w:rsidRPr="009B75D0">
        <w:rPr>
          <w:rFonts w:ascii="微软雅黑" w:eastAsia="微软雅黑" w:hAnsi="微软雅黑" w:hint="eastAsia"/>
          <w:sz w:val="21"/>
          <w:lang w:eastAsia="zh-CN"/>
        </w:rPr>
        <w:t>廉价航司是以低票价、低成本运营为特点的航空公司。目前国际上有超过100家以上廉航，已成为国际市场重要的一部分。廉价航司整体弱化了传统航司的舱位舱等概念，而以“机票+附加服务”组合打包为套餐的形式为用户差异化服务。以下列举几家廉航作为样例：</w:t>
      </w:r>
    </w:p>
    <w:p w:rsidR="00C270A0" w:rsidRPr="009B75D0" w:rsidRDefault="009B75D0" w:rsidP="009B75D0">
      <w:pPr>
        <w:pStyle w:val="af"/>
        <w:numPr>
          <w:ilvl w:val="0"/>
          <w:numId w:val="12"/>
        </w:numPr>
        <w:ind w:firstLineChars="0"/>
        <w:rPr>
          <w:rFonts w:ascii="微软雅黑" w:eastAsia="微软雅黑" w:hAnsi="微软雅黑"/>
          <w:sz w:val="21"/>
          <w:lang w:eastAsia="zh-CN"/>
        </w:rPr>
      </w:pPr>
      <w:r w:rsidRPr="009B75D0">
        <w:rPr>
          <w:rFonts w:ascii="微软雅黑" w:eastAsia="微软雅黑" w:hAnsi="微软雅黑" w:hint="eastAsia"/>
          <w:b/>
          <w:sz w:val="21"/>
          <w:lang w:eastAsia="zh-CN"/>
        </w:rPr>
        <w:t>亚航：</w:t>
      </w:r>
      <w:r>
        <w:rPr>
          <w:rFonts w:ascii="微软雅黑" w:eastAsia="微软雅黑" w:hAnsi="微软雅黑" w:hint="eastAsia"/>
          <w:sz w:val="21"/>
          <w:lang w:eastAsia="zh-CN"/>
        </w:rPr>
        <w:t>除只包括位移服务的普通/低航费类型外（目前线上支持售卖），套餐主要分为</w:t>
      </w:r>
      <w:r w:rsidR="00A85E44">
        <w:rPr>
          <w:rFonts w:ascii="微软雅黑" w:eastAsia="微软雅黑" w:hAnsi="微软雅黑" w:hint="eastAsia"/>
          <w:sz w:val="21"/>
          <w:lang w:eastAsia="zh-CN"/>
        </w:rPr>
        <w:t>超值套餐、常飞客、豪华平躺座椅三</w:t>
      </w:r>
      <w:bookmarkStart w:id="0" w:name="_GoBack"/>
      <w:bookmarkEnd w:id="0"/>
      <w:r w:rsidRPr="009B75D0">
        <w:rPr>
          <w:rFonts w:ascii="微软雅黑" w:eastAsia="微软雅黑" w:hAnsi="微软雅黑" w:hint="eastAsia"/>
          <w:sz w:val="21"/>
          <w:lang w:eastAsia="zh-CN"/>
        </w:rPr>
        <w:t>种类型；</w:t>
      </w:r>
    </w:p>
    <w:p w:rsidR="009B75D0" w:rsidRPr="009B75D0" w:rsidRDefault="009B75D0" w:rsidP="009B75D0">
      <w:pPr>
        <w:ind w:left="360" w:firstLine="0"/>
        <w:rPr>
          <w:rFonts w:ascii="微软雅黑" w:eastAsia="微软雅黑" w:hAnsi="微软雅黑"/>
          <w:lang w:eastAsia="zh-CN"/>
        </w:rPr>
      </w:pPr>
      <w:r>
        <w:rPr>
          <w:noProof/>
          <w:lang w:eastAsia="zh-CN" w:bidi="ar-SA"/>
        </w:rPr>
        <w:drawing>
          <wp:inline distT="0" distB="0" distL="0" distR="0" wp14:anchorId="0B272DD8" wp14:editId="79167090">
            <wp:extent cx="4895849" cy="239077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03878" cy="2394696"/>
                    </a:xfrm>
                    <a:prstGeom prst="rect">
                      <a:avLst/>
                    </a:prstGeom>
                  </pic:spPr>
                </pic:pic>
              </a:graphicData>
            </a:graphic>
          </wp:inline>
        </w:drawing>
      </w:r>
    </w:p>
    <w:p w:rsidR="009B75D0" w:rsidRPr="009B75D0" w:rsidRDefault="009B75D0" w:rsidP="009B75D0">
      <w:pPr>
        <w:pStyle w:val="af"/>
        <w:numPr>
          <w:ilvl w:val="0"/>
          <w:numId w:val="12"/>
        </w:numPr>
        <w:ind w:firstLineChars="0"/>
        <w:rPr>
          <w:rFonts w:ascii="微软雅黑" w:eastAsia="微软雅黑" w:hAnsi="微软雅黑"/>
          <w:sz w:val="21"/>
          <w:lang w:eastAsia="zh-CN"/>
        </w:rPr>
      </w:pPr>
      <w:r w:rsidRPr="009B75D0">
        <w:rPr>
          <w:rFonts w:ascii="微软雅黑" w:eastAsia="微软雅黑" w:hAnsi="微软雅黑" w:hint="eastAsia"/>
          <w:b/>
          <w:sz w:val="21"/>
          <w:lang w:eastAsia="zh-CN"/>
        </w:rPr>
        <w:t>乐桃：</w:t>
      </w:r>
      <w:r w:rsidRPr="009B75D0">
        <w:rPr>
          <w:rFonts w:ascii="微软雅黑" w:eastAsia="微软雅黑" w:hAnsi="微软雅黑" w:hint="eastAsia"/>
          <w:sz w:val="21"/>
          <w:lang w:eastAsia="zh-CN"/>
        </w:rPr>
        <w:t>除只包括位移服务的类型外（目前线上支持售卖），套餐主要包括Value peach、Prime peach；</w:t>
      </w:r>
    </w:p>
    <w:p w:rsidR="009B75D0" w:rsidRDefault="009B75D0" w:rsidP="009B75D0">
      <w:pPr>
        <w:ind w:left="360" w:firstLine="0"/>
        <w:rPr>
          <w:rFonts w:ascii="微软雅黑" w:eastAsia="微软雅黑" w:hAnsi="微软雅黑"/>
          <w:b/>
          <w:sz w:val="21"/>
          <w:lang w:eastAsia="zh-CN"/>
        </w:rPr>
      </w:pPr>
      <w:r>
        <w:rPr>
          <w:noProof/>
          <w:lang w:eastAsia="zh-CN" w:bidi="ar-SA"/>
        </w:rPr>
        <w:drawing>
          <wp:inline distT="0" distB="0" distL="0" distR="0" wp14:anchorId="1D2EB06E" wp14:editId="23332270">
            <wp:extent cx="5095875" cy="21621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93424" cy="2161135"/>
                    </a:xfrm>
                    <a:prstGeom prst="rect">
                      <a:avLst/>
                    </a:prstGeom>
                  </pic:spPr>
                </pic:pic>
              </a:graphicData>
            </a:graphic>
          </wp:inline>
        </w:drawing>
      </w:r>
    </w:p>
    <w:p w:rsidR="009B75D0" w:rsidRDefault="00A42DA0" w:rsidP="00A42DA0">
      <w:pPr>
        <w:pStyle w:val="T2"/>
      </w:pPr>
      <w:r>
        <w:rPr>
          <w:rFonts w:hint="eastAsia"/>
        </w:rPr>
        <w:lastRenderedPageBreak/>
        <w:t>1.2</w:t>
      </w:r>
      <w:r w:rsidR="003012E9">
        <w:rPr>
          <w:rFonts w:hint="eastAsia"/>
        </w:rPr>
        <w:t>用户</w:t>
      </w:r>
      <w:r w:rsidR="00E33F6F">
        <w:rPr>
          <w:rFonts w:hint="eastAsia"/>
        </w:rPr>
        <w:t>及内容</w:t>
      </w:r>
      <w:r w:rsidR="00170F96">
        <w:rPr>
          <w:rFonts w:hint="eastAsia"/>
        </w:rPr>
        <w:t>说明：</w:t>
      </w:r>
    </w:p>
    <w:p w:rsidR="009B75D0" w:rsidRPr="00A3043B" w:rsidRDefault="009B75D0" w:rsidP="009B75D0">
      <w:pPr>
        <w:rPr>
          <w:rFonts w:ascii="微软雅黑" w:eastAsia="微软雅黑" w:hAnsi="微软雅黑"/>
          <w:sz w:val="21"/>
          <w:szCs w:val="21"/>
          <w:lang w:eastAsia="zh-CN"/>
        </w:rPr>
      </w:pPr>
      <w:r w:rsidRPr="00A3043B">
        <w:rPr>
          <w:rFonts w:ascii="微软雅黑" w:eastAsia="微软雅黑" w:hAnsi="微软雅黑" w:hint="eastAsia"/>
          <w:sz w:val="21"/>
          <w:szCs w:val="21"/>
          <w:lang w:eastAsia="zh-CN"/>
        </w:rPr>
        <w:t>为了适应平台廉航业务量日益增长的现状以及用户对廉航服务多样化需求的背景，qunar</w:t>
      </w:r>
      <w:r w:rsidR="00D300B7" w:rsidRPr="00A3043B">
        <w:rPr>
          <w:rFonts w:ascii="微软雅黑" w:eastAsia="微软雅黑" w:hAnsi="微软雅黑" w:hint="eastAsia"/>
          <w:sz w:val="21"/>
          <w:szCs w:val="21"/>
          <w:lang w:eastAsia="zh-CN"/>
        </w:rPr>
        <w:t>将从多方面</w:t>
      </w:r>
      <w:r w:rsidRPr="00A3043B">
        <w:rPr>
          <w:rFonts w:ascii="微软雅黑" w:eastAsia="微软雅黑" w:hAnsi="微软雅黑" w:hint="eastAsia"/>
          <w:sz w:val="21"/>
          <w:szCs w:val="21"/>
          <w:lang w:eastAsia="zh-CN"/>
        </w:rPr>
        <w:t>支持代理商售卖廉航的套餐报价</w:t>
      </w:r>
      <w:r w:rsidR="00E33F6F" w:rsidRPr="00A3043B">
        <w:rPr>
          <w:rFonts w:ascii="微软雅黑" w:eastAsia="微软雅黑" w:hAnsi="微软雅黑" w:hint="eastAsia"/>
          <w:sz w:val="21"/>
          <w:szCs w:val="21"/>
          <w:lang w:eastAsia="zh-CN"/>
        </w:rPr>
        <w:t>。本说明手册会从接入方式、报价方式、运营方式、奖惩措施四大类做相应介绍，不同用户可以根据不同需求选择性阅读相应小节</w:t>
      </w:r>
      <w:r w:rsidR="00D300B7" w:rsidRPr="00A3043B">
        <w:rPr>
          <w:rFonts w:ascii="微软雅黑" w:eastAsia="微软雅黑" w:hAnsi="微软雅黑" w:hint="eastAsia"/>
          <w:sz w:val="21"/>
          <w:szCs w:val="21"/>
          <w:lang w:eastAsia="zh-CN"/>
        </w:rPr>
        <w:t>；</w:t>
      </w:r>
    </w:p>
    <w:p w:rsidR="00E33F6F" w:rsidRPr="00A3043B" w:rsidRDefault="00E33F6F" w:rsidP="00E33F6F">
      <w:pPr>
        <w:rPr>
          <w:rFonts w:ascii="微软雅黑" w:eastAsia="微软雅黑" w:hAnsi="微软雅黑"/>
          <w:b/>
          <w:sz w:val="21"/>
          <w:szCs w:val="21"/>
          <w:highlight w:val="yellow"/>
          <w:lang w:eastAsia="zh-CN"/>
        </w:rPr>
      </w:pPr>
      <w:r w:rsidRPr="00A3043B">
        <w:rPr>
          <w:rFonts w:ascii="微软雅黑" w:eastAsia="微软雅黑" w:hAnsi="微软雅黑" w:hint="eastAsia"/>
          <w:b/>
          <w:sz w:val="21"/>
          <w:szCs w:val="21"/>
          <w:lang w:eastAsia="zh-CN"/>
        </w:rPr>
        <w:t>1.2.1</w:t>
      </w:r>
      <w:r w:rsidR="002E170F" w:rsidRPr="00A3043B">
        <w:rPr>
          <w:rFonts w:ascii="微软雅黑" w:eastAsia="微软雅黑" w:hAnsi="微软雅黑" w:hint="eastAsia"/>
          <w:b/>
          <w:sz w:val="21"/>
          <w:szCs w:val="21"/>
          <w:highlight w:val="yellow"/>
          <w:lang w:eastAsia="zh-CN"/>
        </w:rPr>
        <w:t>用户快速阅读部分</w:t>
      </w:r>
      <w:r w:rsidRPr="00A3043B">
        <w:rPr>
          <w:rFonts w:ascii="微软雅黑" w:eastAsia="微软雅黑" w:hAnsi="微软雅黑" w:hint="eastAsia"/>
          <w:b/>
          <w:sz w:val="21"/>
          <w:szCs w:val="21"/>
          <w:highlight w:val="yellow"/>
          <w:lang w:eastAsia="zh-CN"/>
        </w:rPr>
        <w:t>建议：</w:t>
      </w:r>
    </w:p>
    <w:p w:rsidR="00E33F6F" w:rsidRPr="00A3043B" w:rsidRDefault="00E33F6F" w:rsidP="00E33F6F">
      <w:pPr>
        <w:pStyle w:val="af"/>
        <w:numPr>
          <w:ilvl w:val="0"/>
          <w:numId w:val="23"/>
        </w:numPr>
        <w:ind w:firstLineChars="0"/>
        <w:rPr>
          <w:rFonts w:ascii="微软雅黑" w:eastAsia="微软雅黑" w:hAnsi="微软雅黑"/>
          <w:sz w:val="21"/>
          <w:szCs w:val="21"/>
          <w:highlight w:val="yellow"/>
          <w:lang w:eastAsia="zh-CN"/>
        </w:rPr>
      </w:pPr>
      <w:r w:rsidRPr="00A3043B">
        <w:rPr>
          <w:rFonts w:ascii="微软雅黑" w:eastAsia="微软雅黑" w:hAnsi="微软雅黑" w:hint="eastAsia"/>
          <w:sz w:val="21"/>
          <w:szCs w:val="21"/>
          <w:highlight w:val="yellow"/>
          <w:lang w:eastAsia="zh-CN"/>
        </w:rPr>
        <w:t>代理商开发人员：</w:t>
      </w:r>
      <w:r w:rsidR="00486613" w:rsidRPr="00A3043B">
        <w:rPr>
          <w:rFonts w:ascii="微软雅黑" w:eastAsia="微软雅黑" w:hAnsi="微软雅黑" w:hint="eastAsia"/>
          <w:sz w:val="21"/>
          <w:szCs w:val="21"/>
          <w:highlight w:val="yellow"/>
          <w:lang w:eastAsia="zh-CN"/>
        </w:rPr>
        <w:t>a</w:t>
      </w:r>
      <w:r w:rsidRPr="00A3043B">
        <w:rPr>
          <w:rFonts w:ascii="微软雅黑" w:eastAsia="微软雅黑" w:hAnsi="微软雅黑" w:hint="eastAsia"/>
          <w:sz w:val="21"/>
          <w:szCs w:val="21"/>
          <w:highlight w:val="yellow"/>
          <w:lang w:eastAsia="zh-CN"/>
        </w:rPr>
        <w:t>小节</w:t>
      </w:r>
    </w:p>
    <w:p w:rsidR="00E33F6F" w:rsidRPr="00A3043B" w:rsidRDefault="00E33F6F" w:rsidP="00E33F6F">
      <w:pPr>
        <w:pStyle w:val="af"/>
        <w:numPr>
          <w:ilvl w:val="0"/>
          <w:numId w:val="23"/>
        </w:numPr>
        <w:ind w:firstLineChars="0"/>
        <w:rPr>
          <w:rFonts w:ascii="微软雅黑" w:eastAsia="微软雅黑" w:hAnsi="微软雅黑"/>
          <w:sz w:val="21"/>
          <w:szCs w:val="21"/>
          <w:highlight w:val="yellow"/>
          <w:lang w:eastAsia="zh-CN"/>
        </w:rPr>
      </w:pPr>
      <w:r w:rsidRPr="00A3043B">
        <w:rPr>
          <w:rFonts w:ascii="微软雅黑" w:eastAsia="微软雅黑" w:hAnsi="微软雅黑"/>
          <w:sz w:val="21"/>
          <w:szCs w:val="21"/>
          <w:highlight w:val="yellow"/>
          <w:lang w:eastAsia="zh-CN"/>
        </w:rPr>
        <w:t>Q</w:t>
      </w:r>
      <w:r w:rsidRPr="00A3043B">
        <w:rPr>
          <w:rFonts w:ascii="微软雅黑" w:eastAsia="微软雅黑" w:hAnsi="微软雅黑" w:hint="eastAsia"/>
          <w:sz w:val="21"/>
          <w:szCs w:val="21"/>
          <w:highlight w:val="yellow"/>
          <w:lang w:eastAsia="zh-CN"/>
        </w:rPr>
        <w:t>unar官网代购武汉运营及代理商售后运营人员：</w:t>
      </w:r>
      <w:r w:rsidR="00486613" w:rsidRPr="00A3043B">
        <w:rPr>
          <w:rFonts w:ascii="微软雅黑" w:eastAsia="微软雅黑" w:hAnsi="微软雅黑" w:hint="eastAsia"/>
          <w:sz w:val="21"/>
          <w:szCs w:val="21"/>
          <w:highlight w:val="yellow"/>
          <w:lang w:eastAsia="zh-CN"/>
        </w:rPr>
        <w:t>b</w:t>
      </w:r>
      <w:r w:rsidRPr="00A3043B">
        <w:rPr>
          <w:rFonts w:ascii="微软雅黑" w:eastAsia="微软雅黑" w:hAnsi="微软雅黑" w:hint="eastAsia"/>
          <w:sz w:val="21"/>
          <w:szCs w:val="21"/>
          <w:highlight w:val="yellow"/>
          <w:lang w:eastAsia="zh-CN"/>
        </w:rPr>
        <w:t>、</w:t>
      </w:r>
      <w:r w:rsidR="00486613" w:rsidRPr="00A3043B">
        <w:rPr>
          <w:rFonts w:ascii="微软雅黑" w:eastAsia="微软雅黑" w:hAnsi="微软雅黑" w:hint="eastAsia"/>
          <w:sz w:val="21"/>
          <w:szCs w:val="21"/>
          <w:highlight w:val="yellow"/>
          <w:lang w:eastAsia="zh-CN"/>
        </w:rPr>
        <w:t>c</w:t>
      </w:r>
      <w:r w:rsidRPr="00A3043B">
        <w:rPr>
          <w:rFonts w:ascii="微软雅黑" w:eastAsia="微软雅黑" w:hAnsi="微软雅黑" w:hint="eastAsia"/>
          <w:sz w:val="21"/>
          <w:szCs w:val="21"/>
          <w:highlight w:val="yellow"/>
          <w:lang w:eastAsia="zh-CN"/>
        </w:rPr>
        <w:t>、</w:t>
      </w:r>
      <w:r w:rsidR="00486613" w:rsidRPr="00A3043B">
        <w:rPr>
          <w:rFonts w:ascii="微软雅黑" w:eastAsia="微软雅黑" w:hAnsi="微软雅黑" w:hint="eastAsia"/>
          <w:sz w:val="21"/>
          <w:szCs w:val="21"/>
          <w:highlight w:val="yellow"/>
          <w:lang w:eastAsia="zh-CN"/>
        </w:rPr>
        <w:t>d</w:t>
      </w:r>
      <w:r w:rsidRPr="00A3043B">
        <w:rPr>
          <w:rFonts w:ascii="微软雅黑" w:eastAsia="微软雅黑" w:hAnsi="微软雅黑" w:hint="eastAsia"/>
          <w:sz w:val="21"/>
          <w:szCs w:val="21"/>
          <w:highlight w:val="yellow"/>
          <w:lang w:eastAsia="zh-CN"/>
        </w:rPr>
        <w:t>小节</w:t>
      </w:r>
    </w:p>
    <w:p w:rsidR="00E33F6F" w:rsidRPr="00A3043B" w:rsidRDefault="00E33F6F" w:rsidP="00E33F6F">
      <w:pPr>
        <w:pStyle w:val="af"/>
        <w:numPr>
          <w:ilvl w:val="0"/>
          <w:numId w:val="23"/>
        </w:numPr>
        <w:ind w:firstLineChars="0"/>
        <w:rPr>
          <w:rFonts w:ascii="微软雅黑" w:eastAsia="微软雅黑" w:hAnsi="微软雅黑"/>
          <w:sz w:val="21"/>
          <w:szCs w:val="21"/>
          <w:highlight w:val="yellow"/>
          <w:lang w:eastAsia="zh-CN"/>
        </w:rPr>
      </w:pPr>
      <w:r w:rsidRPr="00A3043B">
        <w:rPr>
          <w:rFonts w:ascii="微软雅黑" w:eastAsia="微软雅黑" w:hAnsi="微软雅黑" w:hint="eastAsia"/>
          <w:sz w:val="21"/>
          <w:szCs w:val="21"/>
          <w:highlight w:val="yellow"/>
          <w:lang w:eastAsia="zh-CN"/>
        </w:rPr>
        <w:t>Qunar质检/呼叫中心运营人员：</w:t>
      </w:r>
      <w:r w:rsidR="00486613" w:rsidRPr="00A3043B">
        <w:rPr>
          <w:rFonts w:ascii="微软雅黑" w:eastAsia="微软雅黑" w:hAnsi="微软雅黑" w:hint="eastAsia"/>
          <w:sz w:val="21"/>
          <w:szCs w:val="21"/>
          <w:highlight w:val="yellow"/>
          <w:lang w:eastAsia="zh-CN"/>
        </w:rPr>
        <w:t>c</w:t>
      </w:r>
      <w:r w:rsidRPr="00A3043B">
        <w:rPr>
          <w:rFonts w:ascii="微软雅黑" w:eastAsia="微软雅黑" w:hAnsi="微软雅黑" w:hint="eastAsia"/>
          <w:sz w:val="21"/>
          <w:szCs w:val="21"/>
          <w:highlight w:val="yellow"/>
          <w:lang w:eastAsia="zh-CN"/>
        </w:rPr>
        <w:t>、</w:t>
      </w:r>
      <w:r w:rsidR="00486613" w:rsidRPr="00A3043B">
        <w:rPr>
          <w:rFonts w:ascii="微软雅黑" w:eastAsia="微软雅黑" w:hAnsi="微软雅黑" w:hint="eastAsia"/>
          <w:sz w:val="21"/>
          <w:szCs w:val="21"/>
          <w:highlight w:val="yellow"/>
          <w:lang w:eastAsia="zh-CN"/>
        </w:rPr>
        <w:t>d</w:t>
      </w:r>
      <w:r w:rsidRPr="00A3043B">
        <w:rPr>
          <w:rFonts w:ascii="微软雅黑" w:eastAsia="微软雅黑" w:hAnsi="微软雅黑" w:hint="eastAsia"/>
          <w:sz w:val="21"/>
          <w:szCs w:val="21"/>
          <w:highlight w:val="yellow"/>
          <w:lang w:eastAsia="zh-CN"/>
        </w:rPr>
        <w:t>小节</w:t>
      </w:r>
    </w:p>
    <w:p w:rsidR="00E33F6F" w:rsidRPr="00A3043B" w:rsidRDefault="00E33F6F" w:rsidP="00E33F6F">
      <w:pPr>
        <w:ind w:left="360" w:firstLine="0"/>
        <w:rPr>
          <w:rFonts w:ascii="微软雅黑" w:eastAsia="微软雅黑" w:hAnsi="微软雅黑"/>
          <w:b/>
          <w:sz w:val="21"/>
          <w:szCs w:val="21"/>
          <w:lang w:eastAsia="zh-CN"/>
        </w:rPr>
      </w:pPr>
      <w:r w:rsidRPr="00A3043B">
        <w:rPr>
          <w:rFonts w:ascii="微软雅黑" w:eastAsia="微软雅黑" w:hAnsi="微软雅黑" w:hint="eastAsia"/>
          <w:b/>
          <w:sz w:val="21"/>
          <w:szCs w:val="21"/>
          <w:lang w:eastAsia="zh-CN"/>
        </w:rPr>
        <w:t>1.2.2文档概况说明及分类</w:t>
      </w:r>
    </w:p>
    <w:p w:rsidR="00D300B7" w:rsidRPr="00A3043B" w:rsidRDefault="00D300B7" w:rsidP="00486613">
      <w:pPr>
        <w:pStyle w:val="af"/>
        <w:numPr>
          <w:ilvl w:val="0"/>
          <w:numId w:val="28"/>
        </w:numPr>
        <w:ind w:firstLineChars="0"/>
        <w:rPr>
          <w:rFonts w:ascii="微软雅黑" w:eastAsia="微软雅黑" w:hAnsi="微软雅黑"/>
          <w:b/>
          <w:sz w:val="21"/>
          <w:szCs w:val="21"/>
          <w:lang w:eastAsia="zh-CN"/>
        </w:rPr>
      </w:pPr>
      <w:r w:rsidRPr="00A3043B">
        <w:rPr>
          <w:rFonts w:ascii="微软雅黑" w:eastAsia="微软雅黑" w:hAnsi="微软雅黑" w:hint="eastAsia"/>
          <w:b/>
          <w:sz w:val="21"/>
          <w:szCs w:val="21"/>
          <w:lang w:eastAsia="zh-CN"/>
        </w:rPr>
        <w:t>接入方式：</w:t>
      </w:r>
    </w:p>
    <w:p w:rsidR="00D300B7" w:rsidRPr="00A3043B" w:rsidRDefault="00D300B7" w:rsidP="00E33F6F">
      <w:pPr>
        <w:pStyle w:val="af"/>
        <w:numPr>
          <w:ilvl w:val="0"/>
          <w:numId w:val="25"/>
        </w:numPr>
        <w:ind w:firstLineChars="0"/>
        <w:rPr>
          <w:rFonts w:ascii="微软雅黑" w:eastAsia="微软雅黑" w:hAnsi="微软雅黑"/>
          <w:sz w:val="21"/>
          <w:szCs w:val="21"/>
          <w:lang w:eastAsia="zh-CN"/>
        </w:rPr>
      </w:pPr>
      <w:r w:rsidRPr="00A3043B">
        <w:rPr>
          <w:rFonts w:ascii="微软雅黑" w:eastAsia="微软雅黑" w:hAnsi="微软雅黑" w:hint="eastAsia"/>
          <w:sz w:val="21"/>
          <w:szCs w:val="21"/>
          <w:lang w:eastAsia="zh-CN"/>
        </w:rPr>
        <w:t>官网代购</w:t>
      </w:r>
    </w:p>
    <w:p w:rsidR="00D300B7" w:rsidRPr="00A3043B" w:rsidRDefault="00D300B7" w:rsidP="00E33F6F">
      <w:pPr>
        <w:pStyle w:val="af"/>
        <w:numPr>
          <w:ilvl w:val="0"/>
          <w:numId w:val="25"/>
        </w:numPr>
        <w:ind w:firstLineChars="0"/>
        <w:rPr>
          <w:rFonts w:ascii="微软雅黑" w:eastAsia="微软雅黑" w:hAnsi="微软雅黑"/>
          <w:sz w:val="21"/>
          <w:szCs w:val="21"/>
          <w:lang w:eastAsia="zh-CN"/>
        </w:rPr>
      </w:pPr>
      <w:r w:rsidRPr="00A3043B">
        <w:rPr>
          <w:rFonts w:ascii="微软雅黑" w:eastAsia="微软雅黑" w:hAnsi="微软雅黑" w:hint="eastAsia"/>
          <w:sz w:val="21"/>
          <w:szCs w:val="21"/>
          <w:lang w:eastAsia="zh-CN"/>
        </w:rPr>
        <w:t>运价直连</w:t>
      </w:r>
    </w:p>
    <w:p w:rsidR="00D300B7" w:rsidRPr="00A3043B" w:rsidRDefault="00486613" w:rsidP="00486613">
      <w:pPr>
        <w:pStyle w:val="af"/>
        <w:numPr>
          <w:ilvl w:val="0"/>
          <w:numId w:val="32"/>
        </w:numPr>
        <w:ind w:firstLineChars="0"/>
        <w:rPr>
          <w:rFonts w:ascii="微软雅黑" w:eastAsia="微软雅黑" w:hAnsi="微软雅黑"/>
          <w:b/>
          <w:sz w:val="21"/>
          <w:szCs w:val="21"/>
          <w:lang w:eastAsia="zh-CN"/>
        </w:rPr>
      </w:pPr>
      <w:r w:rsidRPr="00A3043B">
        <w:rPr>
          <w:rFonts w:ascii="微软雅黑" w:eastAsia="微软雅黑" w:hAnsi="微软雅黑" w:hint="eastAsia"/>
          <w:b/>
          <w:sz w:val="21"/>
          <w:szCs w:val="21"/>
          <w:lang w:eastAsia="zh-CN"/>
        </w:rPr>
        <w:t xml:space="preserve"> </w:t>
      </w:r>
      <w:r w:rsidR="00D300B7" w:rsidRPr="00A3043B">
        <w:rPr>
          <w:rFonts w:ascii="微软雅黑" w:eastAsia="微软雅黑" w:hAnsi="微软雅黑" w:hint="eastAsia"/>
          <w:b/>
          <w:sz w:val="21"/>
          <w:szCs w:val="21"/>
          <w:lang w:eastAsia="zh-CN"/>
        </w:rPr>
        <w:t>报价方式：</w:t>
      </w:r>
    </w:p>
    <w:p w:rsidR="00D300B7" w:rsidRPr="00A3043B" w:rsidRDefault="00D300B7" w:rsidP="00D300B7">
      <w:pPr>
        <w:pStyle w:val="af"/>
        <w:numPr>
          <w:ilvl w:val="0"/>
          <w:numId w:val="15"/>
        </w:numPr>
        <w:ind w:firstLineChars="0"/>
        <w:rPr>
          <w:rFonts w:ascii="微软雅黑" w:eastAsia="微软雅黑" w:hAnsi="微软雅黑"/>
          <w:sz w:val="21"/>
          <w:szCs w:val="21"/>
          <w:lang w:eastAsia="zh-CN"/>
        </w:rPr>
      </w:pPr>
      <w:r w:rsidRPr="00A3043B">
        <w:rPr>
          <w:rFonts w:ascii="微软雅黑" w:eastAsia="微软雅黑" w:hAnsi="微软雅黑" w:hint="eastAsia"/>
          <w:sz w:val="21"/>
          <w:szCs w:val="21"/>
          <w:lang w:eastAsia="zh-CN"/>
        </w:rPr>
        <w:t>对应航司套餐类型个数，新增相应tag个数；同套餐代理商报价低者进行展示；</w:t>
      </w:r>
    </w:p>
    <w:p w:rsidR="00D300B7" w:rsidRPr="00A3043B" w:rsidRDefault="00486613" w:rsidP="00486613">
      <w:pPr>
        <w:pStyle w:val="af"/>
        <w:numPr>
          <w:ilvl w:val="0"/>
          <w:numId w:val="32"/>
        </w:numPr>
        <w:ind w:firstLineChars="0"/>
        <w:rPr>
          <w:rFonts w:ascii="微软雅黑" w:eastAsia="微软雅黑" w:hAnsi="微软雅黑"/>
          <w:b/>
          <w:sz w:val="21"/>
          <w:szCs w:val="21"/>
          <w:lang w:eastAsia="zh-CN"/>
        </w:rPr>
      </w:pPr>
      <w:r w:rsidRPr="00A3043B">
        <w:rPr>
          <w:rFonts w:ascii="微软雅黑" w:eastAsia="微软雅黑" w:hAnsi="微软雅黑" w:hint="eastAsia"/>
          <w:b/>
          <w:sz w:val="21"/>
          <w:szCs w:val="21"/>
          <w:lang w:eastAsia="zh-CN"/>
        </w:rPr>
        <w:t xml:space="preserve"> </w:t>
      </w:r>
      <w:r w:rsidR="00D300B7" w:rsidRPr="00A3043B">
        <w:rPr>
          <w:rFonts w:ascii="微软雅黑" w:eastAsia="微软雅黑" w:hAnsi="微软雅黑" w:hint="eastAsia"/>
          <w:b/>
          <w:sz w:val="21"/>
          <w:szCs w:val="21"/>
          <w:lang w:eastAsia="zh-CN"/>
        </w:rPr>
        <w:t>售后运营方式：</w:t>
      </w:r>
    </w:p>
    <w:p w:rsidR="00D300B7" w:rsidRPr="00A3043B" w:rsidRDefault="00D300B7" w:rsidP="00D300B7">
      <w:pPr>
        <w:pStyle w:val="af"/>
        <w:numPr>
          <w:ilvl w:val="0"/>
          <w:numId w:val="15"/>
        </w:numPr>
        <w:ind w:firstLineChars="0"/>
        <w:rPr>
          <w:rFonts w:ascii="微软雅黑" w:eastAsia="微软雅黑" w:hAnsi="微软雅黑"/>
          <w:sz w:val="21"/>
          <w:szCs w:val="21"/>
          <w:lang w:eastAsia="zh-CN"/>
        </w:rPr>
      </w:pPr>
      <w:r w:rsidRPr="00A3043B">
        <w:rPr>
          <w:rFonts w:ascii="微软雅黑" w:eastAsia="微软雅黑" w:hAnsi="微软雅黑" w:hint="eastAsia"/>
          <w:sz w:val="21"/>
          <w:szCs w:val="21"/>
          <w:lang w:eastAsia="zh-CN"/>
        </w:rPr>
        <w:t>套餐标记及展示</w:t>
      </w:r>
    </w:p>
    <w:p w:rsidR="00D300B7" w:rsidRPr="00A3043B" w:rsidRDefault="00D300B7" w:rsidP="00D300B7">
      <w:pPr>
        <w:pStyle w:val="af"/>
        <w:numPr>
          <w:ilvl w:val="0"/>
          <w:numId w:val="15"/>
        </w:numPr>
        <w:ind w:firstLineChars="0"/>
        <w:rPr>
          <w:rFonts w:ascii="微软雅黑" w:eastAsia="微软雅黑" w:hAnsi="微软雅黑"/>
          <w:sz w:val="21"/>
          <w:szCs w:val="21"/>
          <w:lang w:eastAsia="zh-CN"/>
        </w:rPr>
      </w:pPr>
      <w:r w:rsidRPr="00A3043B">
        <w:rPr>
          <w:rFonts w:ascii="微软雅黑" w:eastAsia="微软雅黑" w:hAnsi="微软雅黑" w:hint="eastAsia"/>
          <w:sz w:val="21"/>
          <w:szCs w:val="21"/>
          <w:lang w:eastAsia="zh-CN"/>
        </w:rPr>
        <w:t>套餐统计方式</w:t>
      </w:r>
    </w:p>
    <w:p w:rsidR="00D300B7" w:rsidRPr="00A3043B" w:rsidRDefault="00D300B7" w:rsidP="00D300B7">
      <w:pPr>
        <w:pStyle w:val="af"/>
        <w:numPr>
          <w:ilvl w:val="0"/>
          <w:numId w:val="15"/>
        </w:numPr>
        <w:ind w:firstLineChars="0"/>
        <w:rPr>
          <w:rFonts w:ascii="微软雅黑" w:eastAsia="微软雅黑" w:hAnsi="微软雅黑"/>
          <w:sz w:val="21"/>
          <w:szCs w:val="21"/>
          <w:lang w:eastAsia="zh-CN"/>
        </w:rPr>
      </w:pPr>
      <w:r w:rsidRPr="00A3043B">
        <w:rPr>
          <w:rFonts w:ascii="微软雅黑" w:eastAsia="微软雅黑" w:hAnsi="微软雅黑" w:hint="eastAsia"/>
          <w:sz w:val="21"/>
          <w:szCs w:val="21"/>
          <w:lang w:eastAsia="zh-CN"/>
        </w:rPr>
        <w:t>套餐风控要求及标准</w:t>
      </w:r>
    </w:p>
    <w:p w:rsidR="00D300B7" w:rsidRPr="00A3043B" w:rsidRDefault="00486613" w:rsidP="00486613">
      <w:pPr>
        <w:pStyle w:val="af"/>
        <w:numPr>
          <w:ilvl w:val="0"/>
          <w:numId w:val="32"/>
        </w:numPr>
        <w:ind w:firstLineChars="0"/>
        <w:rPr>
          <w:rFonts w:ascii="微软雅黑" w:eastAsia="微软雅黑" w:hAnsi="微软雅黑"/>
          <w:b/>
          <w:sz w:val="21"/>
          <w:szCs w:val="21"/>
          <w:lang w:eastAsia="zh-CN"/>
        </w:rPr>
      </w:pPr>
      <w:r w:rsidRPr="00A3043B">
        <w:rPr>
          <w:rFonts w:ascii="微软雅黑" w:eastAsia="微软雅黑" w:hAnsi="微软雅黑" w:hint="eastAsia"/>
          <w:b/>
          <w:sz w:val="21"/>
          <w:szCs w:val="21"/>
          <w:lang w:eastAsia="zh-CN"/>
        </w:rPr>
        <w:t xml:space="preserve"> </w:t>
      </w:r>
      <w:r w:rsidR="004329B5" w:rsidRPr="00A3043B">
        <w:rPr>
          <w:rFonts w:ascii="微软雅黑" w:eastAsia="微软雅黑" w:hAnsi="微软雅黑" w:hint="eastAsia"/>
          <w:b/>
          <w:sz w:val="21"/>
          <w:szCs w:val="21"/>
          <w:lang w:eastAsia="zh-CN"/>
        </w:rPr>
        <w:t>代理商奖惩要求</w:t>
      </w:r>
      <w:r w:rsidR="00170F96" w:rsidRPr="00A3043B">
        <w:rPr>
          <w:rFonts w:ascii="微软雅黑" w:eastAsia="微软雅黑" w:hAnsi="微软雅黑" w:hint="eastAsia"/>
          <w:b/>
          <w:sz w:val="21"/>
          <w:szCs w:val="21"/>
          <w:lang w:eastAsia="zh-CN"/>
        </w:rPr>
        <w:t>：</w:t>
      </w:r>
    </w:p>
    <w:p w:rsidR="00170F96" w:rsidRPr="00A3043B" w:rsidRDefault="00170F96" w:rsidP="00170F96">
      <w:pPr>
        <w:pStyle w:val="af"/>
        <w:numPr>
          <w:ilvl w:val="0"/>
          <w:numId w:val="16"/>
        </w:numPr>
        <w:ind w:firstLineChars="0"/>
        <w:rPr>
          <w:rFonts w:ascii="微软雅黑" w:eastAsia="微软雅黑" w:hAnsi="微软雅黑"/>
          <w:sz w:val="21"/>
          <w:szCs w:val="21"/>
          <w:lang w:eastAsia="zh-CN"/>
        </w:rPr>
      </w:pPr>
      <w:r w:rsidRPr="00A3043B">
        <w:rPr>
          <w:rFonts w:ascii="微软雅黑" w:eastAsia="微软雅黑" w:hAnsi="微软雅黑" w:hint="eastAsia"/>
          <w:sz w:val="21"/>
          <w:szCs w:val="21"/>
          <w:lang w:eastAsia="zh-CN"/>
        </w:rPr>
        <w:t>奖励措施及说明</w:t>
      </w:r>
    </w:p>
    <w:p w:rsidR="00170F96" w:rsidRPr="00A3043B" w:rsidRDefault="00170F96" w:rsidP="00170F96">
      <w:pPr>
        <w:pStyle w:val="af"/>
        <w:numPr>
          <w:ilvl w:val="0"/>
          <w:numId w:val="16"/>
        </w:numPr>
        <w:ind w:firstLineChars="0"/>
        <w:rPr>
          <w:rFonts w:ascii="微软雅黑" w:eastAsia="微软雅黑" w:hAnsi="微软雅黑"/>
          <w:sz w:val="21"/>
          <w:szCs w:val="21"/>
          <w:lang w:eastAsia="zh-CN"/>
        </w:rPr>
      </w:pPr>
      <w:r w:rsidRPr="00A3043B">
        <w:rPr>
          <w:rFonts w:ascii="微软雅黑" w:eastAsia="微软雅黑" w:hAnsi="微软雅黑" w:hint="eastAsia"/>
          <w:sz w:val="21"/>
          <w:szCs w:val="21"/>
          <w:lang w:eastAsia="zh-CN"/>
        </w:rPr>
        <w:t>惩罚措施及说明</w:t>
      </w:r>
    </w:p>
    <w:p w:rsidR="009A0CAE" w:rsidRDefault="009A0CAE" w:rsidP="003012E9">
      <w:pPr>
        <w:ind w:left="360" w:firstLine="0"/>
        <w:rPr>
          <w:rFonts w:ascii="微软雅黑" w:eastAsia="微软雅黑" w:hAnsi="微软雅黑"/>
          <w:lang w:eastAsia="zh-CN"/>
        </w:rPr>
      </w:pPr>
    </w:p>
    <w:p w:rsidR="00E33F6F" w:rsidRDefault="00A42DA0" w:rsidP="00A42DA0">
      <w:pPr>
        <w:pStyle w:val="T1"/>
        <w:rPr>
          <w:lang w:eastAsia="zh-CN"/>
        </w:rPr>
      </w:pPr>
      <w:r>
        <w:rPr>
          <w:rFonts w:hint="eastAsia"/>
          <w:lang w:eastAsia="zh-CN"/>
        </w:rPr>
        <w:lastRenderedPageBreak/>
        <w:t>接入方式</w:t>
      </w:r>
    </w:p>
    <w:p w:rsidR="00A42DA0" w:rsidRPr="00A3043B" w:rsidRDefault="00A42DA0" w:rsidP="00A42DA0">
      <w:pPr>
        <w:rPr>
          <w:rFonts w:ascii="微软雅黑" w:eastAsia="微软雅黑" w:hAnsi="微软雅黑"/>
          <w:sz w:val="21"/>
          <w:szCs w:val="21"/>
          <w:lang w:eastAsia="zh-CN"/>
        </w:rPr>
      </w:pPr>
      <w:r w:rsidRPr="00A3043B">
        <w:rPr>
          <w:rFonts w:ascii="微软雅黑" w:eastAsia="微软雅黑" w:hAnsi="微软雅黑" w:hint="eastAsia"/>
          <w:sz w:val="21"/>
          <w:szCs w:val="21"/>
          <w:lang w:eastAsia="zh-CN"/>
        </w:rPr>
        <w:t>在接入方式上，主要分为两种：</w:t>
      </w:r>
    </w:p>
    <w:p w:rsidR="00A42DA0" w:rsidRPr="00A3043B" w:rsidRDefault="00A42DA0" w:rsidP="00A42DA0">
      <w:pPr>
        <w:pStyle w:val="af"/>
        <w:numPr>
          <w:ilvl w:val="0"/>
          <w:numId w:val="26"/>
        </w:numPr>
        <w:ind w:firstLineChars="0"/>
        <w:rPr>
          <w:rFonts w:ascii="微软雅黑" w:eastAsia="微软雅黑" w:hAnsi="微软雅黑"/>
          <w:sz w:val="21"/>
          <w:szCs w:val="21"/>
          <w:lang w:eastAsia="zh-CN"/>
        </w:rPr>
      </w:pPr>
      <w:r w:rsidRPr="00A3043B">
        <w:rPr>
          <w:rFonts w:ascii="微软雅黑" w:eastAsia="微软雅黑" w:hAnsi="微软雅黑" w:hint="eastAsia"/>
          <w:sz w:val="21"/>
          <w:szCs w:val="21"/>
          <w:lang w:eastAsia="zh-CN"/>
        </w:rPr>
        <w:t>运价直连接口接入</w:t>
      </w:r>
    </w:p>
    <w:p w:rsidR="00A42DA0" w:rsidRPr="00A3043B" w:rsidRDefault="00A42DA0" w:rsidP="005E38CF">
      <w:pPr>
        <w:pStyle w:val="af"/>
        <w:numPr>
          <w:ilvl w:val="0"/>
          <w:numId w:val="26"/>
        </w:numPr>
        <w:ind w:firstLineChars="0"/>
        <w:rPr>
          <w:rFonts w:ascii="微软雅黑" w:eastAsia="微软雅黑" w:hAnsi="微软雅黑"/>
          <w:sz w:val="21"/>
          <w:szCs w:val="21"/>
          <w:lang w:eastAsia="zh-CN"/>
        </w:rPr>
      </w:pPr>
      <w:r w:rsidRPr="00A3043B">
        <w:rPr>
          <w:rFonts w:ascii="微软雅黑" w:eastAsia="微软雅黑" w:hAnsi="微软雅黑" w:hint="eastAsia"/>
          <w:sz w:val="21"/>
          <w:szCs w:val="21"/>
          <w:lang w:eastAsia="zh-CN"/>
        </w:rPr>
        <w:t>官网代购接入</w:t>
      </w:r>
      <w:r w:rsidR="005E38CF" w:rsidRPr="00A3043B">
        <w:rPr>
          <w:rFonts w:ascii="微软雅黑" w:eastAsia="微软雅黑" w:hAnsi="微软雅黑" w:hint="eastAsia"/>
          <w:sz w:val="21"/>
          <w:szCs w:val="21"/>
          <w:lang w:eastAsia="zh-CN"/>
        </w:rPr>
        <w:t>，</w:t>
      </w:r>
      <w:r w:rsidR="00942C32">
        <w:rPr>
          <w:rFonts w:ascii="微软雅黑" w:eastAsia="微软雅黑" w:hAnsi="微软雅黑" w:hint="eastAsia"/>
          <w:sz w:val="21"/>
          <w:szCs w:val="21"/>
          <w:lang w:eastAsia="zh-CN"/>
        </w:rPr>
        <w:t>后</w:t>
      </w:r>
      <w:r w:rsidRPr="00A3043B">
        <w:rPr>
          <w:rFonts w:ascii="微软雅黑" w:eastAsia="微软雅黑" w:hAnsi="微软雅黑" w:hint="eastAsia"/>
          <w:sz w:val="21"/>
          <w:szCs w:val="21"/>
          <w:lang w:eastAsia="zh-CN"/>
        </w:rPr>
        <w:t>面会详细介绍两种方式的接入要求及注意点</w:t>
      </w:r>
    </w:p>
    <w:p w:rsidR="00A42DA0" w:rsidRPr="00A3043B" w:rsidRDefault="00A42DA0" w:rsidP="00A42DA0">
      <w:pPr>
        <w:pStyle w:val="2"/>
        <w:rPr>
          <w:rFonts w:ascii="微软雅黑" w:eastAsia="微软雅黑" w:hAnsi="微软雅黑"/>
          <w:sz w:val="21"/>
          <w:szCs w:val="21"/>
        </w:rPr>
      </w:pPr>
      <w:r w:rsidRPr="00A3043B">
        <w:rPr>
          <w:rFonts w:ascii="微软雅黑" w:eastAsia="微软雅黑" w:hAnsi="微软雅黑" w:hint="eastAsia"/>
          <w:sz w:val="21"/>
          <w:szCs w:val="21"/>
        </w:rPr>
        <w:t>运价直连</w:t>
      </w:r>
    </w:p>
    <w:p w:rsidR="00A42DA0" w:rsidRPr="00A3043B" w:rsidRDefault="00A42DA0" w:rsidP="00764DD0">
      <w:pPr>
        <w:pStyle w:val="af"/>
        <w:numPr>
          <w:ilvl w:val="0"/>
          <w:numId w:val="33"/>
        </w:numPr>
        <w:ind w:firstLineChars="0"/>
        <w:rPr>
          <w:rFonts w:ascii="微软雅黑" w:eastAsia="微软雅黑" w:hAnsi="微软雅黑"/>
          <w:sz w:val="21"/>
          <w:szCs w:val="21"/>
          <w:lang w:eastAsia="zh-CN"/>
        </w:rPr>
      </w:pPr>
      <w:r w:rsidRPr="00A3043B">
        <w:rPr>
          <w:rFonts w:ascii="微软雅黑" w:eastAsia="微软雅黑" w:hAnsi="微软雅黑" w:hint="eastAsia"/>
          <w:sz w:val="21"/>
          <w:szCs w:val="21"/>
          <w:lang w:eastAsia="zh-CN"/>
        </w:rPr>
        <w:t>对于</w:t>
      </w:r>
      <w:r w:rsidR="00764DD0" w:rsidRPr="00A3043B">
        <w:rPr>
          <w:rFonts w:ascii="微软雅黑" w:eastAsia="微软雅黑" w:hAnsi="微软雅黑" w:hint="eastAsia"/>
          <w:sz w:val="21"/>
          <w:szCs w:val="21"/>
          <w:lang w:eastAsia="zh-CN"/>
        </w:rPr>
        <w:t>通过</w:t>
      </w:r>
      <w:r w:rsidR="00A3043B">
        <w:rPr>
          <w:rFonts w:ascii="微软雅黑" w:eastAsia="微软雅黑" w:hAnsi="微软雅黑" w:hint="eastAsia"/>
          <w:sz w:val="21"/>
          <w:szCs w:val="21"/>
          <w:lang w:eastAsia="zh-CN"/>
        </w:rPr>
        <w:t>运价直连售卖廉航的代理商，主要分为想售卖</w:t>
      </w:r>
      <w:r w:rsidRPr="00A3043B">
        <w:rPr>
          <w:rFonts w:ascii="微软雅黑" w:eastAsia="微软雅黑" w:hAnsi="微软雅黑" w:hint="eastAsia"/>
          <w:sz w:val="21"/>
          <w:szCs w:val="21"/>
          <w:lang w:eastAsia="zh-CN"/>
        </w:rPr>
        <w:t>套餐及不想售卖两种类型：</w:t>
      </w:r>
    </w:p>
    <w:p w:rsidR="00A42DA0" w:rsidRPr="00A3043B" w:rsidRDefault="00A42DA0" w:rsidP="00A42DA0">
      <w:pPr>
        <w:pStyle w:val="af"/>
        <w:numPr>
          <w:ilvl w:val="0"/>
          <w:numId w:val="27"/>
        </w:numPr>
        <w:ind w:firstLineChars="0"/>
        <w:rPr>
          <w:rFonts w:ascii="微软雅黑" w:eastAsia="微软雅黑" w:hAnsi="微软雅黑"/>
          <w:sz w:val="21"/>
          <w:szCs w:val="21"/>
          <w:lang w:eastAsia="zh-CN"/>
        </w:rPr>
      </w:pPr>
      <w:r w:rsidRPr="00A3043B">
        <w:rPr>
          <w:rFonts w:ascii="微软雅黑" w:eastAsia="微软雅黑" w:hAnsi="微软雅黑" w:hint="eastAsia"/>
          <w:sz w:val="21"/>
          <w:szCs w:val="21"/>
          <w:lang w:eastAsia="zh-CN"/>
        </w:rPr>
        <w:t>不想支持售卖：无改动点，按照原有接口及数据格式进行；</w:t>
      </w:r>
    </w:p>
    <w:p w:rsidR="00764DD0" w:rsidRPr="00A3043B" w:rsidRDefault="00A42DA0" w:rsidP="00FE3A68">
      <w:pPr>
        <w:pStyle w:val="af"/>
        <w:numPr>
          <w:ilvl w:val="0"/>
          <w:numId w:val="27"/>
        </w:numPr>
        <w:ind w:firstLineChars="0"/>
        <w:rPr>
          <w:rFonts w:ascii="微软雅黑" w:eastAsia="微软雅黑" w:hAnsi="微软雅黑"/>
          <w:sz w:val="21"/>
          <w:szCs w:val="21"/>
          <w:lang w:eastAsia="zh-CN"/>
        </w:rPr>
      </w:pPr>
      <w:r w:rsidRPr="00A3043B">
        <w:rPr>
          <w:rFonts w:ascii="微软雅黑" w:eastAsia="微软雅黑" w:hAnsi="微软雅黑" w:hint="eastAsia"/>
          <w:sz w:val="21"/>
          <w:szCs w:val="21"/>
          <w:lang w:eastAsia="zh-CN"/>
        </w:rPr>
        <w:t>想支持售卖：需要升级运价直连搜索</w:t>
      </w:r>
      <w:r w:rsidR="00764DD0" w:rsidRPr="00A3043B">
        <w:rPr>
          <w:rFonts w:ascii="微软雅黑" w:eastAsia="微软雅黑" w:hAnsi="微软雅黑" w:hint="eastAsia"/>
          <w:sz w:val="21"/>
          <w:szCs w:val="21"/>
          <w:lang w:eastAsia="zh-CN"/>
        </w:rPr>
        <w:t>、价格校验、生单接口</w:t>
      </w:r>
      <w:r w:rsidR="005E38CF" w:rsidRPr="00A3043B">
        <w:rPr>
          <w:rFonts w:ascii="微软雅黑" w:eastAsia="微软雅黑" w:hAnsi="微软雅黑" w:hint="eastAsia"/>
          <w:sz w:val="21"/>
          <w:szCs w:val="21"/>
          <w:lang w:eastAsia="zh-CN"/>
        </w:rPr>
        <w:t>，同时需要在qunar配置航司及代理商白名单；</w:t>
      </w:r>
    </w:p>
    <w:p w:rsidR="00764DD0" w:rsidRPr="00A3043B" w:rsidRDefault="00764DD0" w:rsidP="00764DD0">
      <w:pPr>
        <w:pStyle w:val="af"/>
        <w:numPr>
          <w:ilvl w:val="0"/>
          <w:numId w:val="33"/>
        </w:numPr>
        <w:ind w:firstLineChars="0"/>
        <w:rPr>
          <w:rFonts w:ascii="微软雅黑" w:eastAsia="微软雅黑" w:hAnsi="微软雅黑"/>
          <w:b/>
          <w:sz w:val="21"/>
          <w:szCs w:val="21"/>
          <w:lang w:eastAsia="zh-CN"/>
        </w:rPr>
      </w:pPr>
      <w:r w:rsidRPr="00A3043B">
        <w:rPr>
          <w:rFonts w:ascii="微软雅黑" w:eastAsia="微软雅黑" w:hAnsi="微软雅黑" w:hint="eastAsia"/>
          <w:b/>
          <w:sz w:val="21"/>
          <w:szCs w:val="21"/>
          <w:lang w:eastAsia="zh-CN"/>
        </w:rPr>
        <w:t>接口改动概况：</w:t>
      </w:r>
    </w:p>
    <w:p w:rsidR="00764DD0" w:rsidRPr="00A3043B" w:rsidRDefault="00FE3A68" w:rsidP="00FE3A68">
      <w:pPr>
        <w:pStyle w:val="af"/>
        <w:numPr>
          <w:ilvl w:val="0"/>
          <w:numId w:val="34"/>
        </w:numPr>
        <w:ind w:firstLineChars="0"/>
        <w:rPr>
          <w:rFonts w:ascii="微软雅黑" w:eastAsia="微软雅黑" w:hAnsi="微软雅黑"/>
          <w:b/>
          <w:sz w:val="21"/>
          <w:szCs w:val="21"/>
          <w:lang w:eastAsia="zh-CN"/>
        </w:rPr>
      </w:pPr>
      <w:r w:rsidRPr="00A3043B">
        <w:rPr>
          <w:rFonts w:ascii="微软雅黑" w:eastAsia="微软雅黑" w:hAnsi="微软雅黑" w:hint="eastAsia"/>
          <w:b/>
          <w:sz w:val="21"/>
          <w:szCs w:val="21"/>
          <w:lang w:eastAsia="zh-CN"/>
        </w:rPr>
        <w:t>搜索接口：</w:t>
      </w:r>
    </w:p>
    <w:p w:rsidR="00FE3A68" w:rsidRPr="00A3043B" w:rsidRDefault="00FE3A68" w:rsidP="00FE3A68">
      <w:pPr>
        <w:rPr>
          <w:rFonts w:ascii="微软雅黑" w:eastAsia="微软雅黑" w:hAnsi="微软雅黑"/>
          <w:sz w:val="21"/>
          <w:szCs w:val="21"/>
          <w:lang w:eastAsia="zh-CN"/>
        </w:rPr>
      </w:pPr>
      <w:r w:rsidRPr="00A3043B">
        <w:rPr>
          <w:rFonts w:ascii="微软雅黑" w:eastAsia="微软雅黑" w:hAnsi="微软雅黑"/>
          <w:sz w:val="21"/>
          <w:szCs w:val="21"/>
          <w:lang w:eastAsia="zh-CN"/>
        </w:rPr>
        <w:t>搜索返回接口中新增廉航int类型tag标识(tag&gt;=0),</w:t>
      </w:r>
    </w:p>
    <w:p w:rsidR="00FE3A68" w:rsidRPr="00A3043B" w:rsidRDefault="00FE3A68" w:rsidP="00FE3A68">
      <w:pPr>
        <w:ind w:left="360" w:firstLine="0"/>
        <w:rPr>
          <w:rFonts w:ascii="微软雅黑" w:eastAsia="微软雅黑" w:hAnsi="微软雅黑"/>
          <w:sz w:val="21"/>
          <w:szCs w:val="21"/>
          <w:lang w:eastAsia="zh-CN"/>
        </w:rPr>
      </w:pPr>
      <w:r w:rsidRPr="00A3043B">
        <w:rPr>
          <w:rFonts w:ascii="微软雅黑" w:eastAsia="微软雅黑" w:hAnsi="微软雅黑"/>
          <w:sz w:val="21"/>
          <w:szCs w:val="21"/>
          <w:lang w:eastAsia="zh-CN"/>
        </w:rPr>
        <w:t>tag &gt; 0 分别对应不同的套餐</w:t>
      </w:r>
      <w:bookmarkStart w:id="1" w:name="OLE_LINK3"/>
      <w:bookmarkStart w:id="2" w:name="OLE_LINK4"/>
      <w:r w:rsidR="008A1840">
        <w:rPr>
          <w:rFonts w:ascii="微软雅黑" w:eastAsia="微软雅黑" w:hAnsi="微软雅黑" w:hint="eastAsia"/>
          <w:sz w:val="21"/>
          <w:szCs w:val="21"/>
          <w:lang w:eastAsia="zh-CN"/>
        </w:rPr>
        <w:t>(数字不同对应不同套餐,详见附录)</w:t>
      </w:r>
      <w:bookmarkEnd w:id="1"/>
      <w:bookmarkEnd w:id="2"/>
    </w:p>
    <w:p w:rsidR="00FE3A68" w:rsidRPr="00A3043B" w:rsidRDefault="00FE3A68" w:rsidP="00FE3A68">
      <w:pPr>
        <w:ind w:left="360" w:firstLine="0"/>
        <w:rPr>
          <w:rFonts w:ascii="微软雅黑" w:eastAsia="微软雅黑" w:hAnsi="微软雅黑"/>
          <w:sz w:val="21"/>
          <w:szCs w:val="21"/>
          <w:lang w:eastAsia="zh-CN"/>
        </w:rPr>
      </w:pPr>
      <w:r w:rsidRPr="00A3043B">
        <w:rPr>
          <w:rFonts w:ascii="微软雅黑" w:eastAsia="微软雅黑" w:hAnsi="微软雅黑"/>
          <w:sz w:val="21"/>
          <w:szCs w:val="21"/>
          <w:lang w:eastAsia="zh-CN"/>
        </w:rPr>
        <w:t>tag =0 表示非套餐类型,即原有逻辑</w:t>
      </w:r>
    </w:p>
    <w:p w:rsidR="00FE3A68" w:rsidRPr="00A3043B" w:rsidRDefault="00FE3A68" w:rsidP="00FE3A68">
      <w:pPr>
        <w:pStyle w:val="af"/>
        <w:numPr>
          <w:ilvl w:val="0"/>
          <w:numId w:val="34"/>
        </w:numPr>
        <w:ind w:firstLineChars="0"/>
        <w:rPr>
          <w:rFonts w:ascii="微软雅黑" w:eastAsia="微软雅黑" w:hAnsi="微软雅黑"/>
          <w:b/>
          <w:sz w:val="21"/>
          <w:szCs w:val="21"/>
          <w:lang w:eastAsia="zh-CN"/>
        </w:rPr>
      </w:pPr>
      <w:r w:rsidRPr="00A3043B">
        <w:rPr>
          <w:rFonts w:ascii="微软雅黑" w:eastAsia="微软雅黑" w:hAnsi="微软雅黑" w:hint="eastAsia"/>
          <w:b/>
          <w:sz w:val="21"/>
          <w:szCs w:val="21"/>
          <w:lang w:eastAsia="zh-CN"/>
        </w:rPr>
        <w:t>价格校验及生单接口</w:t>
      </w:r>
    </w:p>
    <w:p w:rsidR="00FE3A68" w:rsidRPr="00A3043B" w:rsidRDefault="00FE3A68" w:rsidP="00FE3A68">
      <w:pPr>
        <w:ind w:left="360" w:firstLine="0"/>
        <w:rPr>
          <w:rFonts w:ascii="微软雅黑" w:eastAsia="微软雅黑" w:hAnsi="微软雅黑"/>
          <w:sz w:val="21"/>
          <w:szCs w:val="21"/>
          <w:lang w:eastAsia="zh-CN"/>
        </w:rPr>
      </w:pPr>
      <w:r w:rsidRPr="00A3043B">
        <w:rPr>
          <w:rFonts w:ascii="微软雅黑" w:eastAsia="微软雅黑" w:hAnsi="微软雅黑"/>
          <w:sz w:val="21"/>
          <w:szCs w:val="21"/>
          <w:lang w:eastAsia="zh-CN"/>
        </w:rPr>
        <w:t>生单和价格校验接口返回中新增廉航int类型tag标识(tag&gt;=0),</w:t>
      </w:r>
    </w:p>
    <w:p w:rsidR="00FE3A68" w:rsidRPr="00A3043B" w:rsidRDefault="00FE3A68" w:rsidP="00FE3A68">
      <w:pPr>
        <w:ind w:left="360" w:firstLine="0"/>
        <w:rPr>
          <w:rFonts w:ascii="微软雅黑" w:eastAsia="微软雅黑" w:hAnsi="微软雅黑"/>
          <w:sz w:val="21"/>
          <w:szCs w:val="21"/>
          <w:lang w:eastAsia="zh-CN"/>
        </w:rPr>
      </w:pPr>
      <w:r w:rsidRPr="00A3043B">
        <w:rPr>
          <w:rFonts w:ascii="微软雅黑" w:eastAsia="微软雅黑" w:hAnsi="微软雅黑"/>
          <w:sz w:val="21"/>
          <w:szCs w:val="21"/>
          <w:lang w:eastAsia="zh-CN"/>
        </w:rPr>
        <w:t>tag &gt; 0 分别对应不同的套餐</w:t>
      </w:r>
      <w:r w:rsidR="008A1840">
        <w:rPr>
          <w:rFonts w:ascii="微软雅黑" w:eastAsia="微软雅黑" w:hAnsi="微软雅黑" w:hint="eastAsia"/>
          <w:sz w:val="21"/>
          <w:szCs w:val="21"/>
          <w:lang w:eastAsia="zh-CN"/>
        </w:rPr>
        <w:t>(数字不同对应不同套餐,详见附录)</w:t>
      </w:r>
    </w:p>
    <w:p w:rsidR="00FE3A68" w:rsidRPr="00A3043B" w:rsidRDefault="00FE3A68" w:rsidP="00FE3A68">
      <w:pPr>
        <w:ind w:left="360" w:firstLine="0"/>
        <w:rPr>
          <w:rFonts w:ascii="微软雅黑" w:eastAsia="微软雅黑" w:hAnsi="微软雅黑"/>
          <w:sz w:val="21"/>
          <w:szCs w:val="21"/>
          <w:lang w:eastAsia="zh-CN"/>
        </w:rPr>
      </w:pPr>
      <w:r w:rsidRPr="00A3043B">
        <w:rPr>
          <w:rFonts w:ascii="微软雅黑" w:eastAsia="微软雅黑" w:hAnsi="微软雅黑"/>
          <w:sz w:val="21"/>
          <w:szCs w:val="21"/>
          <w:lang w:eastAsia="zh-CN"/>
        </w:rPr>
        <w:t>tag =0 表示非套餐类型,即原有逻辑</w:t>
      </w:r>
    </w:p>
    <w:p w:rsidR="00FE3A68" w:rsidRPr="00A3043B" w:rsidRDefault="00FE3A68" w:rsidP="00FE3A68">
      <w:pPr>
        <w:pStyle w:val="af"/>
        <w:numPr>
          <w:ilvl w:val="0"/>
          <w:numId w:val="33"/>
        </w:numPr>
        <w:ind w:firstLineChars="0"/>
        <w:rPr>
          <w:rFonts w:ascii="微软雅黑" w:eastAsia="微软雅黑" w:hAnsi="微软雅黑"/>
          <w:b/>
          <w:sz w:val="21"/>
          <w:szCs w:val="21"/>
          <w:lang w:eastAsia="zh-CN"/>
        </w:rPr>
      </w:pPr>
      <w:r w:rsidRPr="00A818FE">
        <w:rPr>
          <w:rFonts w:ascii="微软雅黑" w:eastAsia="微软雅黑" w:hAnsi="微软雅黑" w:hint="eastAsia"/>
          <w:b/>
          <w:sz w:val="22"/>
          <w:szCs w:val="21"/>
          <w:lang w:eastAsia="zh-CN"/>
        </w:rPr>
        <w:t>接口改动详情</w:t>
      </w:r>
      <w:r w:rsidR="00575AD2" w:rsidRPr="00A818FE">
        <w:rPr>
          <w:rFonts w:ascii="微软雅黑" w:eastAsia="微软雅黑" w:hAnsi="微软雅黑" w:hint="eastAsia"/>
          <w:b/>
          <w:sz w:val="22"/>
          <w:szCs w:val="21"/>
          <w:lang w:eastAsia="zh-CN"/>
        </w:rPr>
        <w:t>：</w:t>
      </w:r>
      <w:r w:rsidR="00575AD2" w:rsidRPr="00A3043B">
        <w:rPr>
          <w:rFonts w:ascii="微软雅黑" w:eastAsia="微软雅黑" w:hAnsi="微软雅黑" w:hint="eastAsia"/>
          <w:sz w:val="21"/>
          <w:szCs w:val="21"/>
          <w:lang w:eastAsia="zh-CN"/>
        </w:rPr>
        <w:t>文档中</w:t>
      </w:r>
      <w:r w:rsidR="00575AD2" w:rsidRPr="00A3043B">
        <w:rPr>
          <w:rFonts w:ascii="微软雅黑" w:eastAsia="微软雅黑" w:hAnsi="微软雅黑" w:hint="eastAsia"/>
          <w:sz w:val="21"/>
          <w:szCs w:val="21"/>
          <w:highlight w:val="yellow"/>
          <w:lang w:eastAsia="zh-CN"/>
        </w:rPr>
        <w:t>标黄</w:t>
      </w:r>
      <w:r w:rsidR="00575AD2" w:rsidRPr="00A3043B">
        <w:rPr>
          <w:rFonts w:ascii="微软雅黑" w:eastAsia="微软雅黑" w:hAnsi="微软雅黑" w:hint="eastAsia"/>
          <w:sz w:val="21"/>
          <w:szCs w:val="21"/>
          <w:lang w:eastAsia="zh-CN"/>
        </w:rPr>
        <w:t>部分为本次新增</w:t>
      </w:r>
      <w:r w:rsidR="00A818FE">
        <w:rPr>
          <w:rFonts w:ascii="微软雅黑" w:eastAsia="微软雅黑" w:hAnsi="微软雅黑" w:hint="eastAsia"/>
          <w:sz w:val="21"/>
          <w:szCs w:val="21"/>
          <w:lang w:eastAsia="zh-CN"/>
        </w:rPr>
        <w:t>或需注意内容</w:t>
      </w:r>
    </w:p>
    <w:bookmarkStart w:id="3" w:name="_MON_1574856432"/>
    <w:bookmarkEnd w:id="3"/>
    <w:p w:rsidR="00371FDF" w:rsidRPr="00A818FE" w:rsidRDefault="00A818FE" w:rsidP="00371FDF">
      <w:pPr>
        <w:ind w:left="360" w:firstLine="0"/>
        <w:rPr>
          <w:rFonts w:ascii="微软雅黑" w:eastAsia="微软雅黑" w:hAnsi="微软雅黑"/>
          <w:b/>
          <w:sz w:val="22"/>
          <w:lang w:eastAsia="zh-CN"/>
        </w:rPr>
      </w:pPr>
      <w:r>
        <w:rPr>
          <w:rFonts w:ascii="微软雅黑" w:eastAsia="微软雅黑" w:hAnsi="微软雅黑"/>
          <w:b/>
          <w:sz w:val="22"/>
          <w:lang w:eastAsia="zh-CN"/>
        </w:rPr>
        <w:object w:dxaOrig="1551" w:dyaOrig="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8.75pt" o:ole="">
            <v:imagedata r:id="rId9" o:title=""/>
          </v:shape>
          <o:OLEObject Type="Embed" ProgID="Word.Document.12" ShapeID="_x0000_i1025" DrawAspect="Icon" ObjectID="_1592312544" r:id="rId10">
            <o:FieldCodes>\s</o:FieldCodes>
          </o:OLEObject>
        </w:object>
      </w:r>
      <w:r w:rsidR="00200B94">
        <w:rPr>
          <w:rFonts w:ascii="微软雅黑" w:eastAsia="微软雅黑" w:hAnsi="微软雅黑"/>
          <w:b/>
          <w:sz w:val="22"/>
          <w:lang w:eastAsia="zh-CN"/>
        </w:rPr>
        <w:object w:dxaOrig="1551" w:dyaOrig="973">
          <v:shape id="_x0000_i1026" type="#_x0000_t75" style="width:78pt;height:48.75pt" o:ole="">
            <v:imagedata r:id="rId11" o:title=""/>
          </v:shape>
          <o:OLEObject Type="Embed" ProgID="Package" ShapeID="_x0000_i1026" DrawAspect="Icon" ObjectID="_1592312545" r:id="rId12"/>
        </w:object>
      </w:r>
    </w:p>
    <w:p w:rsidR="002E170F" w:rsidRDefault="002E170F" w:rsidP="002E170F">
      <w:pPr>
        <w:pStyle w:val="T2"/>
      </w:pPr>
      <w:r>
        <w:rPr>
          <w:rFonts w:hint="eastAsia"/>
        </w:rPr>
        <w:lastRenderedPageBreak/>
        <w:t xml:space="preserve">2.2 </w:t>
      </w:r>
      <w:r>
        <w:rPr>
          <w:rFonts w:hint="eastAsia"/>
        </w:rPr>
        <w:t>官网代购</w:t>
      </w:r>
    </w:p>
    <w:p w:rsidR="002E170F" w:rsidRPr="00A3043B" w:rsidRDefault="003D7980" w:rsidP="002E170F">
      <w:pPr>
        <w:rPr>
          <w:rFonts w:ascii="微软雅黑" w:eastAsia="微软雅黑" w:hAnsi="微软雅黑"/>
          <w:sz w:val="21"/>
          <w:szCs w:val="21"/>
          <w:lang w:eastAsia="zh-CN"/>
        </w:rPr>
      </w:pPr>
      <w:r w:rsidRPr="00A3043B">
        <w:rPr>
          <w:rFonts w:ascii="微软雅黑" w:eastAsia="微软雅黑" w:hAnsi="微软雅黑" w:hint="eastAsia"/>
          <w:sz w:val="21"/>
          <w:szCs w:val="21"/>
          <w:lang w:eastAsia="zh-CN"/>
        </w:rPr>
        <w:t>想通过官网代购方式接入代理商，详细可以咨询相应</w:t>
      </w:r>
      <w:r w:rsidR="002E170F" w:rsidRPr="00A3043B">
        <w:rPr>
          <w:rFonts w:ascii="微软雅黑" w:eastAsia="微软雅黑" w:hAnsi="微软雅黑" w:hint="eastAsia"/>
          <w:sz w:val="21"/>
          <w:szCs w:val="21"/>
          <w:lang w:eastAsia="zh-CN"/>
        </w:rPr>
        <w:t>客户经理；</w:t>
      </w:r>
    </w:p>
    <w:p w:rsidR="002E170F" w:rsidRDefault="002E170F" w:rsidP="002E170F">
      <w:pPr>
        <w:pStyle w:val="T1"/>
        <w:rPr>
          <w:lang w:eastAsia="zh-CN"/>
        </w:rPr>
      </w:pPr>
      <w:r>
        <w:rPr>
          <w:rFonts w:hint="eastAsia"/>
          <w:lang w:eastAsia="zh-CN"/>
        </w:rPr>
        <w:t>报价</w:t>
      </w:r>
      <w:r w:rsidR="00640610">
        <w:rPr>
          <w:rFonts w:hint="eastAsia"/>
          <w:lang w:eastAsia="zh-CN"/>
        </w:rPr>
        <w:t>及附加服务</w:t>
      </w:r>
      <w:r>
        <w:rPr>
          <w:rFonts w:hint="eastAsia"/>
          <w:lang w:eastAsia="zh-CN"/>
        </w:rPr>
        <w:t>方式</w:t>
      </w:r>
      <w:r w:rsidR="003C3B67">
        <w:rPr>
          <w:rFonts w:hint="eastAsia"/>
          <w:lang w:eastAsia="zh-CN"/>
        </w:rPr>
        <w:t>说明</w:t>
      </w:r>
    </w:p>
    <w:p w:rsidR="00640610" w:rsidRDefault="00640610" w:rsidP="00640610">
      <w:pPr>
        <w:pStyle w:val="T2"/>
      </w:pPr>
      <w:r>
        <w:rPr>
          <w:rFonts w:hint="eastAsia"/>
        </w:rPr>
        <w:t>3.1</w:t>
      </w:r>
      <w:r>
        <w:rPr>
          <w:rFonts w:hint="eastAsia"/>
        </w:rPr>
        <w:t>报价</w:t>
      </w:r>
      <w:r w:rsidR="000C4FB2">
        <w:rPr>
          <w:rFonts w:hint="eastAsia"/>
        </w:rPr>
        <w:t>部分</w:t>
      </w:r>
    </w:p>
    <w:p w:rsidR="002E170F" w:rsidRPr="00A3043B" w:rsidRDefault="002E170F" w:rsidP="002E170F">
      <w:pPr>
        <w:rPr>
          <w:rFonts w:ascii="微软雅黑" w:eastAsia="微软雅黑" w:hAnsi="微软雅黑"/>
          <w:sz w:val="21"/>
          <w:szCs w:val="21"/>
          <w:lang w:eastAsia="zh-CN"/>
        </w:rPr>
      </w:pPr>
      <w:r w:rsidRPr="00A3043B">
        <w:rPr>
          <w:rFonts w:ascii="微软雅黑" w:eastAsia="微软雅黑" w:hAnsi="微软雅黑" w:hint="eastAsia"/>
          <w:sz w:val="21"/>
          <w:szCs w:val="21"/>
          <w:lang w:eastAsia="zh-CN"/>
        </w:rPr>
        <w:t>，会根据不同航司、不同航司的套餐类型进行比价及报价；</w:t>
      </w:r>
    </w:p>
    <w:p w:rsidR="002E170F" w:rsidRPr="00A3043B" w:rsidRDefault="00640610" w:rsidP="002E170F">
      <w:pPr>
        <w:pStyle w:val="af"/>
        <w:numPr>
          <w:ilvl w:val="0"/>
          <w:numId w:val="34"/>
        </w:numPr>
        <w:ind w:firstLineChars="0"/>
        <w:rPr>
          <w:rFonts w:ascii="微软雅黑" w:eastAsia="微软雅黑" w:hAnsi="微软雅黑"/>
          <w:sz w:val="21"/>
          <w:szCs w:val="21"/>
          <w:lang w:eastAsia="zh-CN"/>
        </w:rPr>
      </w:pPr>
      <w:r>
        <w:rPr>
          <w:rFonts w:ascii="微软雅黑" w:eastAsia="微软雅黑" w:hAnsi="微软雅黑" w:hint="eastAsia"/>
          <w:sz w:val="21"/>
          <w:szCs w:val="21"/>
          <w:lang w:eastAsia="zh-CN"/>
        </w:rPr>
        <w:t>在比价上，以亚航为例，其共有超值套餐、</w:t>
      </w:r>
      <w:r w:rsidRPr="0080484A">
        <w:rPr>
          <w:rFonts w:ascii="微软雅黑" w:eastAsia="微软雅黑" w:hAnsi="微软雅黑" w:hint="eastAsia"/>
          <w:sz w:val="21"/>
          <w:szCs w:val="21"/>
          <w:lang w:eastAsia="zh-CN"/>
        </w:rPr>
        <w:t>商务</w:t>
      </w:r>
      <w:r w:rsidR="002E170F" w:rsidRPr="00A3043B">
        <w:rPr>
          <w:rFonts w:ascii="微软雅黑" w:eastAsia="微软雅黑" w:hAnsi="微软雅黑" w:hint="eastAsia"/>
          <w:sz w:val="21"/>
          <w:szCs w:val="21"/>
          <w:lang w:eastAsia="zh-CN"/>
        </w:rPr>
        <w:t>套餐</w:t>
      </w:r>
      <w:r w:rsidR="00CF06B5" w:rsidRPr="00A3043B">
        <w:rPr>
          <w:rFonts w:ascii="微软雅黑" w:eastAsia="微软雅黑" w:hAnsi="微软雅黑" w:hint="eastAsia"/>
          <w:sz w:val="21"/>
          <w:szCs w:val="21"/>
          <w:lang w:eastAsia="zh-CN"/>
        </w:rPr>
        <w:t>、豪华平躺座椅三种套餐</w:t>
      </w:r>
      <w:r w:rsidR="002E170F" w:rsidRPr="00A3043B">
        <w:rPr>
          <w:rFonts w:ascii="微软雅黑" w:eastAsia="微软雅黑" w:hAnsi="微软雅黑" w:hint="eastAsia"/>
          <w:sz w:val="21"/>
          <w:szCs w:val="21"/>
          <w:lang w:eastAsia="zh-CN"/>
        </w:rPr>
        <w:t>报价</w:t>
      </w:r>
      <w:r w:rsidR="003D7980" w:rsidRPr="00A3043B">
        <w:rPr>
          <w:rFonts w:ascii="微软雅黑" w:eastAsia="微软雅黑" w:hAnsi="微软雅黑" w:hint="eastAsia"/>
          <w:sz w:val="21"/>
          <w:szCs w:val="21"/>
          <w:lang w:eastAsia="zh-CN"/>
        </w:rPr>
        <w:t>tag</w:t>
      </w:r>
      <w:r w:rsidR="002E170F" w:rsidRPr="00A3043B">
        <w:rPr>
          <w:rFonts w:ascii="微软雅黑" w:eastAsia="微软雅黑" w:hAnsi="微软雅黑" w:hint="eastAsia"/>
          <w:sz w:val="21"/>
          <w:szCs w:val="21"/>
          <w:lang w:eastAsia="zh-CN"/>
        </w:rPr>
        <w:t>类型</w:t>
      </w:r>
      <w:r w:rsidR="003D7980" w:rsidRPr="00A3043B">
        <w:rPr>
          <w:rFonts w:ascii="微软雅黑" w:eastAsia="微软雅黑" w:hAnsi="微软雅黑" w:hint="eastAsia"/>
          <w:sz w:val="21"/>
          <w:szCs w:val="21"/>
          <w:lang w:eastAsia="zh-CN"/>
        </w:rPr>
        <w:t>进行比价</w:t>
      </w:r>
      <w:r w:rsidR="00CF06B5" w:rsidRPr="00A3043B">
        <w:rPr>
          <w:rFonts w:ascii="微软雅黑" w:eastAsia="微软雅黑" w:hAnsi="微软雅黑" w:hint="eastAsia"/>
          <w:sz w:val="21"/>
          <w:szCs w:val="21"/>
          <w:lang w:eastAsia="zh-CN"/>
        </w:rPr>
        <w:t>，</w:t>
      </w:r>
      <w:r w:rsidR="0021454A" w:rsidRPr="00A3043B">
        <w:rPr>
          <w:rFonts w:ascii="微软雅黑" w:eastAsia="微软雅黑" w:hAnsi="微软雅黑" w:hint="eastAsia"/>
          <w:sz w:val="21"/>
          <w:szCs w:val="21"/>
          <w:lang w:eastAsia="zh-CN"/>
        </w:rPr>
        <w:t>报出价低者</w:t>
      </w:r>
      <w:r w:rsidR="00A3043B">
        <w:rPr>
          <w:rFonts w:ascii="微软雅黑" w:eastAsia="微软雅黑" w:hAnsi="微软雅黑" w:hint="eastAsia"/>
          <w:sz w:val="21"/>
          <w:szCs w:val="21"/>
          <w:lang w:eastAsia="zh-CN"/>
        </w:rPr>
        <w:t>（低航费报价按</w:t>
      </w:r>
      <w:r w:rsidR="00CF06B5" w:rsidRPr="00A3043B">
        <w:rPr>
          <w:rFonts w:ascii="微软雅黑" w:eastAsia="微软雅黑" w:hAnsi="微软雅黑" w:hint="eastAsia"/>
          <w:sz w:val="21"/>
          <w:szCs w:val="21"/>
          <w:lang w:eastAsia="zh-CN"/>
        </w:rPr>
        <w:t>原有逻辑不变，不走新tag逻辑）</w:t>
      </w:r>
    </w:p>
    <w:p w:rsidR="0021454A" w:rsidRPr="00A3043B" w:rsidRDefault="0021454A" w:rsidP="002E170F">
      <w:pPr>
        <w:pStyle w:val="af"/>
        <w:numPr>
          <w:ilvl w:val="0"/>
          <w:numId w:val="34"/>
        </w:numPr>
        <w:ind w:firstLineChars="0"/>
        <w:rPr>
          <w:rFonts w:ascii="微软雅黑" w:eastAsia="微软雅黑" w:hAnsi="微软雅黑"/>
          <w:sz w:val="21"/>
          <w:szCs w:val="21"/>
          <w:lang w:eastAsia="zh-CN"/>
        </w:rPr>
      </w:pPr>
      <w:r w:rsidRPr="00A3043B">
        <w:rPr>
          <w:rFonts w:ascii="微软雅黑" w:eastAsia="微软雅黑" w:hAnsi="微软雅黑" w:hint="eastAsia"/>
          <w:sz w:val="21"/>
          <w:szCs w:val="21"/>
          <w:lang w:eastAsia="zh-CN"/>
        </w:rPr>
        <w:t>在报价展示上，不同航司会有不同的套餐</w:t>
      </w:r>
      <w:r w:rsidR="00640610">
        <w:rPr>
          <w:rFonts w:ascii="微软雅黑" w:eastAsia="微软雅黑" w:hAnsi="微软雅黑" w:hint="eastAsia"/>
          <w:sz w:val="21"/>
          <w:szCs w:val="21"/>
          <w:lang w:eastAsia="zh-CN"/>
        </w:rPr>
        <w:t>类型；以亚航为例，前台会根据航线不同、展示相应的超值套餐、</w:t>
      </w:r>
      <w:r w:rsidR="00640610" w:rsidRPr="0080484A">
        <w:rPr>
          <w:rFonts w:ascii="微软雅黑" w:eastAsia="微软雅黑" w:hAnsi="微软雅黑" w:hint="eastAsia"/>
          <w:sz w:val="21"/>
          <w:szCs w:val="21"/>
          <w:lang w:eastAsia="zh-CN"/>
        </w:rPr>
        <w:t>商务</w:t>
      </w:r>
      <w:r w:rsidRPr="00A3043B">
        <w:rPr>
          <w:rFonts w:ascii="微软雅黑" w:eastAsia="微软雅黑" w:hAnsi="微软雅黑" w:hint="eastAsia"/>
          <w:sz w:val="21"/>
          <w:szCs w:val="21"/>
          <w:lang w:eastAsia="zh-CN"/>
        </w:rPr>
        <w:t>套餐、豪华平躺座椅三种套餐的类型</w:t>
      </w:r>
    </w:p>
    <w:p w:rsidR="0021454A" w:rsidRDefault="0021454A" w:rsidP="0021454A">
      <w:pPr>
        <w:ind w:left="360" w:firstLine="0"/>
        <w:rPr>
          <w:rFonts w:ascii="宋体" w:eastAsia="宋体" w:hAnsi="宋体" w:cs="宋体"/>
          <w:sz w:val="24"/>
          <w:szCs w:val="24"/>
          <w:lang w:eastAsia="zh-CN" w:bidi="ar-SA"/>
        </w:rPr>
      </w:pPr>
      <w:r>
        <w:rPr>
          <w:noProof/>
          <w:lang w:eastAsia="zh-CN" w:bidi="ar-SA"/>
        </w:rPr>
        <w:drawing>
          <wp:inline distT="0" distB="0" distL="0" distR="0" wp14:anchorId="5E930B6E" wp14:editId="4A2A7206">
            <wp:extent cx="6073996" cy="2676525"/>
            <wp:effectExtent l="0" t="0" r="3175" b="0"/>
            <wp:docPr id="3" name="图片 3" descr="C://Users/annnie.hu/AppData/Roaming/Qunar/QunarIMS.ejabhost1/annnie.hu/Temp/133aa72c2ea2abdb2d433f7bc9594f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nnie.hu/AppData/Roaming/Qunar/QunarIMS.ejabhost1/annnie.hu/Temp/133aa72c2ea2abdb2d433f7bc9594f7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5408" cy="2685960"/>
                    </a:xfrm>
                    <a:prstGeom prst="rect">
                      <a:avLst/>
                    </a:prstGeom>
                    <a:noFill/>
                    <a:ln>
                      <a:noFill/>
                    </a:ln>
                  </pic:spPr>
                </pic:pic>
              </a:graphicData>
            </a:graphic>
          </wp:inline>
        </w:drawing>
      </w:r>
    </w:p>
    <w:p w:rsidR="00640610" w:rsidRDefault="00640610" w:rsidP="00640610">
      <w:pPr>
        <w:pStyle w:val="T2"/>
        <w:rPr>
          <w:lang w:bidi="ar-SA"/>
        </w:rPr>
      </w:pPr>
      <w:r>
        <w:rPr>
          <w:rFonts w:hint="eastAsia"/>
          <w:lang w:bidi="ar-SA"/>
        </w:rPr>
        <w:t xml:space="preserve">3.2 </w:t>
      </w:r>
      <w:r w:rsidRPr="00640610">
        <w:rPr>
          <w:rFonts w:hint="eastAsia"/>
          <w:highlight w:val="yellow"/>
          <w:lang w:bidi="ar-SA"/>
        </w:rPr>
        <w:t>附加服务</w:t>
      </w:r>
      <w:r w:rsidR="000C4FB2">
        <w:rPr>
          <w:rFonts w:hint="eastAsia"/>
          <w:lang w:bidi="ar-SA"/>
        </w:rPr>
        <w:t>-</w:t>
      </w:r>
      <w:r w:rsidR="000C4FB2">
        <w:rPr>
          <w:rFonts w:hint="eastAsia"/>
          <w:lang w:bidi="ar-SA"/>
        </w:rPr>
        <w:t>售后</w:t>
      </w:r>
    </w:p>
    <w:p w:rsidR="00640610" w:rsidRDefault="00EA12BF" w:rsidP="00640610">
      <w:pPr>
        <w:rPr>
          <w:rFonts w:ascii="微软雅黑" w:eastAsia="微软雅黑" w:hAnsi="微软雅黑"/>
          <w:lang w:eastAsia="zh-CN" w:bidi="ar-SA"/>
        </w:rPr>
      </w:pPr>
      <w:r>
        <w:rPr>
          <w:rFonts w:ascii="微软雅黑" w:eastAsia="微软雅黑" w:hAnsi="微软雅黑" w:hint="eastAsia"/>
          <w:lang w:eastAsia="zh-CN" w:bidi="ar-SA"/>
        </w:rPr>
        <w:t>针对部分廉航，选择完</w:t>
      </w:r>
      <w:r w:rsidR="00640610">
        <w:rPr>
          <w:rFonts w:ascii="微软雅黑" w:eastAsia="微软雅黑" w:hAnsi="微软雅黑" w:hint="eastAsia"/>
          <w:lang w:eastAsia="zh-CN" w:bidi="ar-SA"/>
        </w:rPr>
        <w:t>套餐种类后仍</w:t>
      </w:r>
      <w:r w:rsidR="00640610" w:rsidRPr="00640610">
        <w:rPr>
          <w:rFonts w:ascii="微软雅黑" w:eastAsia="微软雅黑" w:hAnsi="微软雅黑" w:hint="eastAsia"/>
          <w:lang w:eastAsia="zh-CN" w:bidi="ar-SA"/>
        </w:rPr>
        <w:t>有部分</w:t>
      </w:r>
      <w:r w:rsidR="00640610">
        <w:rPr>
          <w:rFonts w:ascii="微软雅黑" w:eastAsia="微软雅黑" w:hAnsi="微软雅黑" w:hint="eastAsia"/>
          <w:lang w:eastAsia="zh-CN" w:bidi="ar-SA"/>
        </w:rPr>
        <w:t>附加</w:t>
      </w:r>
      <w:r w:rsidR="00640610" w:rsidRPr="00640610">
        <w:rPr>
          <w:rFonts w:ascii="微软雅黑" w:eastAsia="微软雅黑" w:hAnsi="微软雅黑" w:hint="eastAsia"/>
          <w:lang w:eastAsia="zh-CN" w:bidi="ar-SA"/>
        </w:rPr>
        <w:t>服务项目</w:t>
      </w:r>
      <w:r>
        <w:rPr>
          <w:rFonts w:ascii="微软雅黑" w:eastAsia="微软雅黑" w:hAnsi="微软雅黑" w:hint="eastAsia"/>
          <w:lang w:eastAsia="zh-CN" w:bidi="ar-SA"/>
        </w:rPr>
        <w:t>需要用户确定，如亚航套餐内涵盖的餐食、座位等；针对需二次确认的附加服务，会将用户选择需求</w:t>
      </w:r>
      <w:r w:rsidR="00055746">
        <w:rPr>
          <w:rFonts w:ascii="微软雅黑" w:eastAsia="微软雅黑" w:hAnsi="微软雅黑" w:hint="eastAsia"/>
          <w:lang w:eastAsia="zh-CN" w:bidi="ar-SA"/>
        </w:rPr>
        <w:t>，分别将餐食、座位需求展示在代理商服务单后台中-服务单消息-</w:t>
      </w:r>
      <w:r w:rsidR="00B119A5">
        <w:rPr>
          <w:rFonts w:ascii="微软雅黑" w:eastAsia="微软雅黑" w:hAnsi="微软雅黑" w:hint="eastAsia"/>
          <w:lang w:eastAsia="zh-CN" w:bidi="ar-SA"/>
        </w:rPr>
        <w:t>附加</w:t>
      </w:r>
      <w:r>
        <w:rPr>
          <w:rFonts w:ascii="微软雅黑" w:eastAsia="微软雅黑" w:hAnsi="微软雅黑" w:hint="eastAsia"/>
          <w:lang w:eastAsia="zh-CN" w:bidi="ar-SA"/>
        </w:rPr>
        <w:t>服务栏中，以帮助代理商确认</w:t>
      </w:r>
      <w:r w:rsidR="00640610">
        <w:rPr>
          <w:rFonts w:ascii="微软雅黑" w:eastAsia="微软雅黑" w:hAnsi="微软雅黑" w:hint="eastAsia"/>
          <w:lang w:eastAsia="zh-CN" w:bidi="ar-SA"/>
        </w:rPr>
        <w:t>：</w:t>
      </w:r>
    </w:p>
    <w:p w:rsidR="00B119A5" w:rsidRDefault="00B119A5" w:rsidP="000C4FB2">
      <w:pPr>
        <w:pStyle w:val="af"/>
        <w:numPr>
          <w:ilvl w:val="0"/>
          <w:numId w:val="42"/>
        </w:numPr>
        <w:ind w:firstLineChars="0"/>
        <w:rPr>
          <w:rFonts w:ascii="微软雅黑" w:eastAsia="微软雅黑" w:hAnsi="微软雅黑"/>
          <w:lang w:eastAsia="zh-CN" w:bidi="ar-SA"/>
        </w:rPr>
      </w:pPr>
      <w:r>
        <w:rPr>
          <w:rFonts w:ascii="微软雅黑" w:eastAsia="微软雅黑" w:hAnsi="微软雅黑" w:hint="eastAsia"/>
          <w:lang w:eastAsia="zh-CN" w:bidi="ar-SA"/>
        </w:rPr>
        <w:lastRenderedPageBreak/>
        <w:t>代理商仅需在实际出</w:t>
      </w:r>
      <w:r w:rsidR="000C4FB2">
        <w:rPr>
          <w:rFonts w:ascii="微软雅黑" w:eastAsia="微软雅黑" w:hAnsi="微软雅黑" w:hint="eastAsia"/>
          <w:lang w:eastAsia="zh-CN" w:bidi="ar-SA"/>
        </w:rPr>
        <w:t>相应廉航</w:t>
      </w:r>
      <w:r>
        <w:rPr>
          <w:rFonts w:ascii="微软雅黑" w:eastAsia="微软雅黑" w:hAnsi="微软雅黑" w:hint="eastAsia"/>
          <w:lang w:eastAsia="zh-CN" w:bidi="ar-SA"/>
        </w:rPr>
        <w:t>套餐</w:t>
      </w:r>
      <w:r w:rsidR="000C4FB2">
        <w:rPr>
          <w:rFonts w:ascii="微软雅黑" w:eastAsia="微软雅黑" w:hAnsi="微软雅黑" w:hint="eastAsia"/>
          <w:lang w:eastAsia="zh-CN" w:bidi="ar-SA"/>
        </w:rPr>
        <w:t>票</w:t>
      </w:r>
      <w:r>
        <w:rPr>
          <w:rFonts w:ascii="微软雅黑" w:eastAsia="微软雅黑" w:hAnsi="微软雅黑" w:hint="eastAsia"/>
          <w:lang w:eastAsia="zh-CN" w:bidi="ar-SA"/>
        </w:rPr>
        <w:t>时，帮助选择用户需求的、套餐已涵盖的附加服务，无须重复购买套餐涵盖的相应附加服务；</w:t>
      </w:r>
      <w:r w:rsidR="00055746">
        <w:rPr>
          <w:rFonts w:ascii="微软雅黑" w:eastAsia="微软雅黑" w:hAnsi="微软雅黑" w:hint="eastAsia"/>
          <w:lang w:eastAsia="zh-CN" w:bidi="ar-SA"/>
        </w:rPr>
        <w:t>若为</w:t>
      </w:r>
      <w:r w:rsidR="000C4FB2">
        <w:rPr>
          <w:rFonts w:ascii="微软雅黑" w:eastAsia="微软雅黑" w:hAnsi="微软雅黑" w:hint="eastAsia"/>
          <w:lang w:eastAsia="zh-CN" w:bidi="ar-SA"/>
        </w:rPr>
        <w:t>用户二次购买的需付费的附加服务，代理商按照线上已有规制进行处理即可；</w:t>
      </w:r>
    </w:p>
    <w:p w:rsidR="000C4FB2" w:rsidRDefault="000C4FB2" w:rsidP="000C4FB2">
      <w:pPr>
        <w:pStyle w:val="T2"/>
        <w:rPr>
          <w:lang w:bidi="ar-SA"/>
        </w:rPr>
      </w:pPr>
      <w:r w:rsidRPr="00FE2F69">
        <w:rPr>
          <w:rFonts w:hint="eastAsia"/>
          <w:highlight w:val="yellow"/>
          <w:lang w:bidi="ar-SA"/>
        </w:rPr>
        <w:t>3.3</w:t>
      </w:r>
      <w:r w:rsidRPr="00FE2F69">
        <w:rPr>
          <w:rFonts w:hint="eastAsia"/>
          <w:highlight w:val="yellow"/>
          <w:lang w:bidi="ar-SA"/>
        </w:rPr>
        <w:t>套餐服务</w:t>
      </w:r>
      <w:r w:rsidRPr="00FE2F69">
        <w:rPr>
          <w:rFonts w:hint="eastAsia"/>
          <w:highlight w:val="yellow"/>
          <w:lang w:bidi="ar-SA"/>
        </w:rPr>
        <w:t>-</w:t>
      </w:r>
      <w:r w:rsidRPr="00FE2F69">
        <w:rPr>
          <w:rFonts w:hint="eastAsia"/>
          <w:highlight w:val="yellow"/>
          <w:lang w:bidi="ar-SA"/>
        </w:rPr>
        <w:t>售前</w:t>
      </w:r>
    </w:p>
    <w:p w:rsidR="000C4FB2" w:rsidRDefault="00FE2F69" w:rsidP="000C4FB2">
      <w:pPr>
        <w:rPr>
          <w:rFonts w:ascii="微软雅黑" w:eastAsia="微软雅黑" w:hAnsi="微软雅黑"/>
          <w:lang w:eastAsia="zh-CN" w:bidi="ar-SA"/>
        </w:rPr>
      </w:pPr>
      <w:r w:rsidRPr="00FE2F69">
        <w:rPr>
          <w:rFonts w:ascii="微软雅黑" w:eastAsia="微软雅黑" w:hAnsi="微软雅黑" w:hint="eastAsia"/>
          <w:lang w:eastAsia="zh-CN" w:bidi="ar-SA"/>
        </w:rPr>
        <w:t>选择廉航套餐的用户定位为有一定服务需求、对廉航有一定认知的高级廉航用户，因此我们会在售前对廉航套餐所带有</w:t>
      </w:r>
      <w:r>
        <w:rPr>
          <w:rFonts w:ascii="微软雅黑" w:eastAsia="微软雅黑" w:hAnsi="微软雅黑" w:hint="eastAsia"/>
          <w:lang w:eastAsia="zh-CN" w:bidi="ar-SA"/>
        </w:rPr>
        <w:t>服务说明采用统一化、标准化的要求、即与航司保持一致：</w:t>
      </w:r>
    </w:p>
    <w:p w:rsidR="00FE2F69" w:rsidRDefault="00FE2F69" w:rsidP="00FE2F69">
      <w:pPr>
        <w:pStyle w:val="af"/>
        <w:numPr>
          <w:ilvl w:val="0"/>
          <w:numId w:val="42"/>
        </w:numPr>
        <w:ind w:firstLineChars="0"/>
        <w:rPr>
          <w:rFonts w:ascii="微软雅黑" w:eastAsia="微软雅黑" w:hAnsi="微软雅黑"/>
          <w:lang w:eastAsia="zh-CN" w:bidi="ar-SA"/>
        </w:rPr>
      </w:pPr>
      <w:r>
        <w:rPr>
          <w:rFonts w:ascii="微软雅黑" w:eastAsia="微软雅黑" w:hAnsi="微软雅黑" w:hint="eastAsia"/>
          <w:lang w:eastAsia="zh-CN" w:bidi="ar-SA"/>
        </w:rPr>
        <w:t>退改签部分：与航司要求一致，采用航司官网标准数据，显示在退改签说明中；</w:t>
      </w:r>
    </w:p>
    <w:p w:rsidR="00FE2F69" w:rsidRDefault="00FE2F69" w:rsidP="00FE2F69">
      <w:pPr>
        <w:pStyle w:val="af"/>
        <w:numPr>
          <w:ilvl w:val="0"/>
          <w:numId w:val="42"/>
        </w:numPr>
        <w:ind w:firstLineChars="0"/>
        <w:rPr>
          <w:rFonts w:ascii="微软雅黑" w:eastAsia="微软雅黑" w:hAnsi="微软雅黑"/>
          <w:lang w:eastAsia="zh-CN" w:bidi="ar-SA"/>
        </w:rPr>
      </w:pPr>
      <w:r>
        <w:rPr>
          <w:rFonts w:ascii="微软雅黑" w:eastAsia="微软雅黑" w:hAnsi="微软雅黑" w:hint="eastAsia"/>
          <w:lang w:eastAsia="zh-CN" w:bidi="ar-SA"/>
        </w:rPr>
        <w:t>行李额部分：与航司要求一致，采用航司官网标准数据；显示在行李额说明中</w:t>
      </w:r>
    </w:p>
    <w:p w:rsidR="00FE2F69" w:rsidRDefault="00FE2F69" w:rsidP="00FE2F69">
      <w:pPr>
        <w:pStyle w:val="af"/>
        <w:numPr>
          <w:ilvl w:val="0"/>
          <w:numId w:val="42"/>
        </w:numPr>
        <w:ind w:firstLineChars="0"/>
        <w:rPr>
          <w:rFonts w:ascii="微软雅黑" w:eastAsia="微软雅黑" w:hAnsi="微软雅黑"/>
          <w:lang w:eastAsia="zh-CN" w:bidi="ar-SA"/>
        </w:rPr>
      </w:pPr>
      <w:r>
        <w:rPr>
          <w:rFonts w:ascii="微软雅黑" w:eastAsia="微软雅黑" w:hAnsi="微软雅黑" w:hint="eastAsia"/>
          <w:lang w:eastAsia="zh-CN" w:bidi="ar-SA"/>
        </w:rPr>
        <w:t>餐食、选座及其他附加服务部分：与航司要求一致，采用航司官网标准数据；显示在其他说明部分；</w:t>
      </w:r>
    </w:p>
    <w:p w:rsidR="00FE2F69" w:rsidRPr="00FE2F69" w:rsidRDefault="00FE2F69" w:rsidP="00FE2F69">
      <w:pPr>
        <w:ind w:left="360" w:firstLine="0"/>
        <w:rPr>
          <w:rFonts w:ascii="微软雅黑" w:eastAsia="微软雅黑" w:hAnsi="微软雅黑"/>
          <w:lang w:eastAsia="zh-CN" w:bidi="ar-SA"/>
        </w:rPr>
      </w:pPr>
      <w:r w:rsidRPr="00FE2F69">
        <w:rPr>
          <w:rFonts w:ascii="微软雅黑" w:eastAsia="微软雅黑" w:hAnsi="微软雅黑" w:hint="eastAsia"/>
          <w:highlight w:val="yellow"/>
          <w:lang w:eastAsia="zh-CN" w:bidi="ar-SA"/>
        </w:rPr>
        <w:t>另：</w:t>
      </w:r>
      <w:r w:rsidR="00F6196A">
        <w:rPr>
          <w:rFonts w:ascii="微软雅黑" w:eastAsia="微软雅黑" w:hAnsi="微软雅黑" w:hint="eastAsia"/>
          <w:lang w:eastAsia="zh-CN" w:bidi="ar-SA"/>
        </w:rPr>
        <w:t>详细线上配置文案，可见附录；附加服务、如餐食选座二次确认功能暂未上线，因此按照说明默认规则进行操作.功能</w:t>
      </w:r>
      <w:r>
        <w:rPr>
          <w:rFonts w:ascii="微软雅黑" w:eastAsia="微软雅黑" w:hAnsi="微软雅黑" w:hint="eastAsia"/>
          <w:lang w:eastAsia="zh-CN" w:bidi="ar-SA"/>
        </w:rPr>
        <w:t>上线后通知相应代理商、</w:t>
      </w:r>
      <w:r w:rsidR="00F6196A">
        <w:rPr>
          <w:rFonts w:ascii="微软雅黑" w:eastAsia="微软雅黑" w:hAnsi="微软雅黑" w:hint="eastAsia"/>
          <w:lang w:eastAsia="zh-CN" w:bidi="ar-SA"/>
        </w:rPr>
        <w:t>代理商可按照用户需求</w:t>
      </w:r>
      <w:r>
        <w:rPr>
          <w:rFonts w:ascii="微软雅黑" w:eastAsia="微软雅黑" w:hAnsi="微软雅黑" w:hint="eastAsia"/>
          <w:lang w:eastAsia="zh-CN" w:bidi="ar-SA"/>
        </w:rPr>
        <w:t>进行操作；</w:t>
      </w:r>
    </w:p>
    <w:p w:rsidR="007C03A5" w:rsidRPr="00855282" w:rsidRDefault="007C03A5" w:rsidP="007C03A5">
      <w:pPr>
        <w:pStyle w:val="T1"/>
        <w:rPr>
          <w:highlight w:val="yellow"/>
          <w:lang w:eastAsia="zh-CN"/>
        </w:rPr>
      </w:pPr>
      <w:r w:rsidRPr="00855282">
        <w:rPr>
          <w:rFonts w:hint="eastAsia"/>
          <w:highlight w:val="yellow"/>
          <w:lang w:eastAsia="zh-CN"/>
        </w:rPr>
        <w:t>服务规范</w:t>
      </w:r>
      <w:r w:rsidR="00E360A0" w:rsidRPr="00855282">
        <w:rPr>
          <w:rFonts w:hint="eastAsia"/>
          <w:highlight w:val="yellow"/>
          <w:lang w:eastAsia="zh-CN"/>
        </w:rPr>
        <w:t>及奖惩措施</w:t>
      </w:r>
      <w:r w:rsidRPr="00855282">
        <w:rPr>
          <w:rFonts w:hint="eastAsia"/>
          <w:highlight w:val="yellow"/>
          <w:lang w:eastAsia="zh-CN"/>
        </w:rPr>
        <w:t>说明</w:t>
      </w:r>
    </w:p>
    <w:p w:rsidR="00E360A0" w:rsidRPr="00E360A0" w:rsidRDefault="00E360A0" w:rsidP="00E360A0">
      <w:pPr>
        <w:pStyle w:val="af"/>
        <w:numPr>
          <w:ilvl w:val="0"/>
          <w:numId w:val="43"/>
        </w:numPr>
        <w:ind w:firstLineChars="0"/>
        <w:rPr>
          <w:rFonts w:ascii="微软雅黑" w:eastAsia="微软雅黑" w:hAnsi="微软雅黑"/>
          <w:lang w:eastAsia="zh-CN"/>
        </w:rPr>
      </w:pPr>
      <w:r w:rsidRPr="00E360A0">
        <w:rPr>
          <w:rFonts w:ascii="微软雅黑" w:eastAsia="微软雅黑" w:hAnsi="微软雅黑" w:hint="eastAsia"/>
          <w:b/>
          <w:lang w:eastAsia="zh-CN"/>
        </w:rPr>
        <w:t>处罚规定：</w:t>
      </w:r>
      <w:r w:rsidRPr="00E360A0">
        <w:rPr>
          <w:rFonts w:ascii="微软雅黑" w:eastAsia="微软雅黑" w:hAnsi="微软雅黑" w:hint="eastAsia"/>
          <w:lang w:eastAsia="zh-CN"/>
        </w:rPr>
        <w:t>代理商需严格按照用户购买的廉航套餐所对应的航司套餐进行出票，若代理商不按规定出票或者更改套餐出票，qunar有权按照客户服务规范第三条，第（三）类出票信息规范中的降舱出票予以处罚</w:t>
      </w:r>
    </w:p>
    <w:p w:rsidR="00E360A0" w:rsidRPr="00E360A0" w:rsidRDefault="00E360A0" w:rsidP="00E360A0">
      <w:pPr>
        <w:pStyle w:val="af"/>
        <w:ind w:left="840" w:firstLineChars="0" w:firstLine="0"/>
        <w:rPr>
          <w:rFonts w:ascii="微软雅黑" w:eastAsia="微软雅黑" w:hAnsi="微软雅黑"/>
          <w:i/>
          <w:lang w:eastAsia="zh-CN"/>
        </w:rPr>
      </w:pPr>
      <w:r w:rsidRPr="00E360A0">
        <w:rPr>
          <w:rFonts w:ascii="微软雅黑" w:eastAsia="微软雅黑" w:hAnsi="微软雅黑"/>
          <w:i/>
          <w:lang w:eastAsia="zh-CN"/>
        </w:rPr>
        <w:t>如合作客户未经消费者同意而更改订单信息出票（包括但不仅限于降舱出票、降舱位等级）, 每发生一次扣违约金2000元，扣2分。若因为合作客户原因产生的降舱出票或降舱降价二次换开机票而引发的退改规则不一致等投诉，经去哪儿网核实有效，每发生一次扣1分，并由合作客户承担消费者全部损失。</w:t>
      </w:r>
      <w:r w:rsidRPr="00E360A0">
        <w:rPr>
          <w:rFonts w:ascii="微软雅黑" w:eastAsia="微软雅黑" w:hAnsi="微软雅黑" w:hint="eastAsia"/>
          <w:i/>
          <w:lang w:eastAsia="zh-CN"/>
        </w:rPr>
        <w:t>（</w:t>
      </w:r>
      <w:r w:rsidRPr="00E360A0">
        <w:rPr>
          <w:rFonts w:ascii="微软雅黑" w:eastAsia="微软雅黑" w:hAnsi="微软雅黑" w:hint="eastAsia"/>
          <w:b/>
          <w:i/>
          <w:lang w:eastAsia="zh-CN"/>
        </w:rPr>
        <w:t>“去哪儿”网国际机票产品—客户服务规范</w:t>
      </w:r>
      <w:r w:rsidRPr="00E360A0">
        <w:rPr>
          <w:rFonts w:ascii="微软雅黑" w:eastAsia="微软雅黑" w:hAnsi="微软雅黑" w:hint="eastAsia"/>
          <w:i/>
          <w:lang w:eastAsia="zh-CN"/>
        </w:rPr>
        <w:t>）</w:t>
      </w:r>
    </w:p>
    <w:p w:rsidR="00E360A0" w:rsidRDefault="00E360A0" w:rsidP="00E360A0">
      <w:pPr>
        <w:ind w:firstLine="0"/>
        <w:rPr>
          <w:rFonts w:ascii="微软雅黑" w:eastAsia="微软雅黑" w:hAnsi="微软雅黑"/>
          <w:b/>
          <w:lang w:eastAsia="zh-CN"/>
        </w:rPr>
      </w:pPr>
    </w:p>
    <w:p w:rsidR="00E360A0" w:rsidRPr="00E360A0" w:rsidRDefault="00E360A0" w:rsidP="00E360A0">
      <w:pPr>
        <w:pStyle w:val="af"/>
        <w:numPr>
          <w:ilvl w:val="0"/>
          <w:numId w:val="43"/>
        </w:numPr>
        <w:ind w:firstLineChars="0"/>
        <w:rPr>
          <w:rFonts w:ascii="微软雅黑" w:eastAsia="微软雅黑" w:hAnsi="微软雅黑"/>
          <w:lang w:eastAsia="zh-CN"/>
        </w:rPr>
      </w:pPr>
      <w:r w:rsidRPr="00E360A0">
        <w:rPr>
          <w:rFonts w:ascii="微软雅黑" w:eastAsia="微软雅黑" w:hAnsi="微软雅黑" w:hint="eastAsia"/>
          <w:b/>
          <w:lang w:eastAsia="zh-CN"/>
        </w:rPr>
        <w:t>奖励规定：</w:t>
      </w:r>
      <w:r w:rsidRPr="00E360A0">
        <w:rPr>
          <w:rFonts w:ascii="微软雅黑" w:eastAsia="微软雅黑" w:hAnsi="微软雅黑" w:hint="eastAsia"/>
          <w:lang w:eastAsia="zh-CN"/>
        </w:rPr>
        <w:t>对于积极配合、规范出票的代理商，我们会予以相应广告费奖励措施，具体奖励活动及活动规则会在后续公告中予以说明，请密切关注。</w:t>
      </w:r>
    </w:p>
    <w:p w:rsidR="005E3342" w:rsidRDefault="00E559C4" w:rsidP="00E559C4">
      <w:pPr>
        <w:pStyle w:val="T1"/>
        <w:rPr>
          <w:lang w:eastAsia="zh-CN"/>
        </w:rPr>
      </w:pPr>
      <w:r>
        <w:rPr>
          <w:rFonts w:hint="eastAsia"/>
          <w:lang w:eastAsia="zh-CN"/>
        </w:rPr>
        <w:t>附录—航司</w:t>
      </w:r>
      <w:r>
        <w:rPr>
          <w:rFonts w:hint="eastAsia"/>
          <w:lang w:eastAsia="zh-CN"/>
        </w:rPr>
        <w:t>/tag</w:t>
      </w:r>
      <w:r>
        <w:rPr>
          <w:rFonts w:hint="eastAsia"/>
          <w:lang w:eastAsia="zh-CN"/>
        </w:rPr>
        <w:t>对应表</w:t>
      </w:r>
    </w:p>
    <w:p w:rsidR="00E559C4" w:rsidRDefault="00E559C4" w:rsidP="00E559C4">
      <w:pPr>
        <w:rPr>
          <w:rFonts w:ascii="微软雅黑" w:eastAsia="微软雅黑" w:hAnsi="微软雅黑"/>
          <w:lang w:eastAsia="zh-CN"/>
        </w:rPr>
      </w:pPr>
      <w:r w:rsidRPr="00E559C4">
        <w:rPr>
          <w:rFonts w:ascii="微软雅黑" w:eastAsia="微软雅黑" w:hAnsi="微软雅黑" w:hint="eastAsia"/>
          <w:lang w:eastAsia="zh-CN"/>
        </w:rPr>
        <w:t>以下为航司（二字码）、套餐类型(tag)</w:t>
      </w:r>
      <w:r>
        <w:rPr>
          <w:rFonts w:ascii="微软雅黑" w:eastAsia="微软雅黑" w:hAnsi="微软雅黑" w:hint="eastAsia"/>
          <w:lang w:eastAsia="zh-CN"/>
        </w:rPr>
        <w:t>对应表；套餐严格对应航司官网售卖的套餐类型；代理商可根据支持的廉航航司及套餐类型进行数据传输，若由于数据传错、不传导致的报价不展示或者无法出票，均由代理商自行承担；</w:t>
      </w:r>
    </w:p>
    <w:tbl>
      <w:tblPr>
        <w:tblStyle w:val="af0"/>
        <w:tblW w:w="9215" w:type="dxa"/>
        <w:tblInd w:w="-885" w:type="dxa"/>
        <w:tblLayout w:type="fixed"/>
        <w:tblLook w:val="04A0" w:firstRow="1" w:lastRow="0" w:firstColumn="1" w:lastColumn="0" w:noHBand="0" w:noVBand="1"/>
      </w:tblPr>
      <w:tblGrid>
        <w:gridCol w:w="3545"/>
        <w:gridCol w:w="850"/>
        <w:gridCol w:w="2410"/>
        <w:gridCol w:w="2410"/>
      </w:tblGrid>
      <w:tr w:rsidR="00987D79" w:rsidTr="007D12A6">
        <w:tc>
          <w:tcPr>
            <w:tcW w:w="3545" w:type="dxa"/>
            <w:shd w:val="clear" w:color="auto" w:fill="DBE5F1" w:themeFill="accent1" w:themeFillTint="33"/>
          </w:tcPr>
          <w:p w:rsidR="00987D79" w:rsidRPr="007D12A6" w:rsidRDefault="00987D79" w:rsidP="007D12A6">
            <w:pPr>
              <w:ind w:firstLine="0"/>
              <w:jc w:val="center"/>
              <w:rPr>
                <w:rFonts w:ascii="微软雅黑" w:eastAsia="微软雅黑" w:hAnsi="微软雅黑"/>
                <w:b/>
                <w:sz w:val="21"/>
                <w:szCs w:val="21"/>
                <w:lang w:eastAsia="zh-CN"/>
              </w:rPr>
            </w:pPr>
            <w:bookmarkStart w:id="4" w:name="_Hlk503950355"/>
            <w:r w:rsidRPr="007D12A6">
              <w:rPr>
                <w:rFonts w:ascii="微软雅黑" w:eastAsia="微软雅黑" w:hAnsi="微软雅黑" w:hint="eastAsia"/>
                <w:b/>
                <w:sz w:val="21"/>
                <w:szCs w:val="21"/>
                <w:lang w:eastAsia="zh-CN"/>
              </w:rPr>
              <w:t>航司</w:t>
            </w:r>
          </w:p>
        </w:tc>
        <w:tc>
          <w:tcPr>
            <w:tcW w:w="850" w:type="dxa"/>
            <w:shd w:val="clear" w:color="auto" w:fill="DBE5F1" w:themeFill="accent1" w:themeFillTint="33"/>
          </w:tcPr>
          <w:p w:rsidR="00987D79" w:rsidRPr="007D12A6" w:rsidRDefault="00987D79" w:rsidP="007D12A6">
            <w:pPr>
              <w:ind w:firstLine="0"/>
              <w:jc w:val="center"/>
              <w:rPr>
                <w:rFonts w:ascii="微软雅黑" w:eastAsia="微软雅黑" w:hAnsi="微软雅黑"/>
                <w:b/>
                <w:sz w:val="21"/>
                <w:szCs w:val="21"/>
                <w:lang w:eastAsia="zh-CN"/>
              </w:rPr>
            </w:pPr>
            <w:r w:rsidRPr="007D12A6">
              <w:rPr>
                <w:rFonts w:ascii="微软雅黑" w:eastAsia="微软雅黑" w:hAnsi="微软雅黑"/>
                <w:b/>
                <w:sz w:val="21"/>
                <w:szCs w:val="21"/>
                <w:lang w:eastAsia="zh-CN"/>
              </w:rPr>
              <w:t>T</w:t>
            </w:r>
            <w:r w:rsidRPr="007D12A6">
              <w:rPr>
                <w:rFonts w:ascii="微软雅黑" w:eastAsia="微软雅黑" w:hAnsi="微软雅黑" w:hint="eastAsia"/>
                <w:b/>
                <w:sz w:val="21"/>
                <w:szCs w:val="21"/>
                <w:lang w:eastAsia="zh-CN"/>
              </w:rPr>
              <w:t>ag</w:t>
            </w:r>
          </w:p>
        </w:tc>
        <w:tc>
          <w:tcPr>
            <w:tcW w:w="2410" w:type="dxa"/>
            <w:shd w:val="clear" w:color="auto" w:fill="DBE5F1" w:themeFill="accent1" w:themeFillTint="33"/>
          </w:tcPr>
          <w:p w:rsidR="00987D79" w:rsidRPr="007D12A6" w:rsidRDefault="00987D79" w:rsidP="007D12A6">
            <w:pPr>
              <w:ind w:firstLine="0"/>
              <w:jc w:val="center"/>
              <w:rPr>
                <w:rFonts w:ascii="微软雅黑" w:eastAsia="微软雅黑" w:hAnsi="微软雅黑"/>
                <w:b/>
                <w:sz w:val="21"/>
                <w:szCs w:val="21"/>
                <w:lang w:eastAsia="zh-CN"/>
              </w:rPr>
            </w:pPr>
            <w:r w:rsidRPr="007D12A6">
              <w:rPr>
                <w:rFonts w:ascii="微软雅黑" w:eastAsia="微软雅黑" w:hAnsi="微软雅黑" w:hint="eastAsia"/>
                <w:b/>
                <w:sz w:val="21"/>
                <w:szCs w:val="21"/>
                <w:lang w:eastAsia="zh-CN"/>
              </w:rPr>
              <w:t>对应官网套餐名</w:t>
            </w:r>
          </w:p>
        </w:tc>
        <w:tc>
          <w:tcPr>
            <w:tcW w:w="2410" w:type="dxa"/>
            <w:shd w:val="clear" w:color="auto" w:fill="DBE5F1" w:themeFill="accent1" w:themeFillTint="33"/>
          </w:tcPr>
          <w:p w:rsidR="00987D79" w:rsidRPr="007D12A6" w:rsidRDefault="00987D79" w:rsidP="007D12A6">
            <w:pPr>
              <w:ind w:firstLine="0"/>
              <w:jc w:val="center"/>
              <w:rPr>
                <w:rFonts w:ascii="微软雅黑" w:eastAsia="微软雅黑" w:hAnsi="微软雅黑"/>
                <w:b/>
                <w:sz w:val="21"/>
                <w:szCs w:val="21"/>
                <w:lang w:eastAsia="zh-CN"/>
              </w:rPr>
            </w:pPr>
            <w:r w:rsidRPr="007D12A6">
              <w:rPr>
                <w:rFonts w:ascii="微软雅黑" w:eastAsia="微软雅黑" w:hAnsi="微软雅黑" w:hint="eastAsia"/>
                <w:b/>
                <w:sz w:val="21"/>
                <w:szCs w:val="21"/>
                <w:lang w:eastAsia="zh-CN"/>
              </w:rPr>
              <w:t>Qunar平台展示名</w:t>
            </w:r>
          </w:p>
        </w:tc>
      </w:tr>
      <w:tr w:rsidR="00987D79" w:rsidTr="00987D79">
        <w:tc>
          <w:tcPr>
            <w:tcW w:w="3545" w:type="dxa"/>
          </w:tcPr>
          <w:p w:rsidR="00987D79" w:rsidRPr="00CA0CE8" w:rsidRDefault="00987D79" w:rsidP="00CA0CE8">
            <w:pPr>
              <w:ind w:firstLine="0"/>
              <w:rPr>
                <w:rFonts w:ascii="微软雅黑" w:eastAsia="微软雅黑" w:hAnsi="微软雅黑"/>
                <w:sz w:val="21"/>
                <w:szCs w:val="21"/>
                <w:lang w:eastAsia="zh-CN"/>
              </w:rPr>
            </w:pPr>
            <w:r w:rsidRPr="00CA0CE8">
              <w:rPr>
                <w:rFonts w:ascii="微软雅黑" w:eastAsia="微软雅黑" w:hAnsi="微软雅黑" w:hint="eastAsia"/>
                <w:sz w:val="21"/>
                <w:szCs w:val="21"/>
                <w:lang w:eastAsia="zh-CN"/>
              </w:rPr>
              <w:t>亚航</w:t>
            </w:r>
            <w:r w:rsidRPr="00CA0CE8">
              <w:rPr>
                <w:rFonts w:ascii="微软雅黑" w:eastAsia="微软雅黑" w:hAnsi="微软雅黑"/>
                <w:sz w:val="21"/>
                <w:szCs w:val="21"/>
                <w:lang w:eastAsia="zh-CN"/>
              </w:rPr>
              <w:t>FD,AK,QZ,Z2,I5,D7,XJ,XT,DJ</w:t>
            </w:r>
          </w:p>
        </w:tc>
        <w:tc>
          <w:tcPr>
            <w:tcW w:w="850" w:type="dxa"/>
          </w:tcPr>
          <w:p w:rsidR="00987D79" w:rsidRPr="00CA0CE8" w:rsidRDefault="00987D79" w:rsidP="00CA0CE8">
            <w:pPr>
              <w:ind w:firstLine="0"/>
              <w:rPr>
                <w:rFonts w:ascii="微软雅黑" w:eastAsia="微软雅黑" w:hAnsi="微软雅黑"/>
                <w:sz w:val="21"/>
                <w:szCs w:val="21"/>
                <w:lang w:eastAsia="zh-CN"/>
              </w:rPr>
            </w:pPr>
            <w:r w:rsidRPr="00CA0CE8">
              <w:rPr>
                <w:rFonts w:ascii="微软雅黑" w:eastAsia="微软雅黑" w:hAnsi="微软雅黑" w:hint="eastAsia"/>
                <w:sz w:val="21"/>
                <w:szCs w:val="21"/>
                <w:lang w:eastAsia="zh-CN"/>
              </w:rPr>
              <w:t>1</w:t>
            </w:r>
          </w:p>
        </w:tc>
        <w:tc>
          <w:tcPr>
            <w:tcW w:w="2410" w:type="dxa"/>
          </w:tcPr>
          <w:p w:rsidR="00987D79" w:rsidRPr="00CA0CE8" w:rsidRDefault="00987D79" w:rsidP="00CA0CE8">
            <w:pPr>
              <w:ind w:firstLine="0"/>
              <w:rPr>
                <w:rFonts w:ascii="微软雅黑" w:eastAsia="微软雅黑" w:hAnsi="微软雅黑"/>
                <w:sz w:val="21"/>
                <w:szCs w:val="21"/>
                <w:lang w:eastAsia="zh-CN"/>
              </w:rPr>
            </w:pPr>
            <w:r w:rsidRPr="00CA0CE8">
              <w:rPr>
                <w:rFonts w:ascii="微软雅黑" w:eastAsia="微软雅黑" w:hAnsi="微软雅黑" w:hint="eastAsia"/>
                <w:sz w:val="21"/>
                <w:szCs w:val="21"/>
                <w:lang w:eastAsia="zh-CN"/>
              </w:rPr>
              <w:t>超值套装</w:t>
            </w:r>
          </w:p>
        </w:tc>
        <w:tc>
          <w:tcPr>
            <w:tcW w:w="2410" w:type="dxa"/>
          </w:tcPr>
          <w:p w:rsidR="00987D79" w:rsidRPr="00CA0CE8" w:rsidRDefault="00CB7335" w:rsidP="00CA0CE8">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超值套装</w:t>
            </w:r>
          </w:p>
        </w:tc>
      </w:tr>
      <w:tr w:rsidR="00987D79" w:rsidTr="00987D79">
        <w:tc>
          <w:tcPr>
            <w:tcW w:w="3545" w:type="dxa"/>
          </w:tcPr>
          <w:p w:rsidR="00987D79" w:rsidRPr="00CA0CE8" w:rsidRDefault="00987D79" w:rsidP="00CA0CE8">
            <w:pPr>
              <w:ind w:firstLine="0"/>
              <w:rPr>
                <w:rFonts w:ascii="微软雅黑" w:eastAsia="微软雅黑" w:hAnsi="微软雅黑"/>
                <w:sz w:val="21"/>
                <w:szCs w:val="21"/>
                <w:lang w:eastAsia="zh-CN"/>
              </w:rPr>
            </w:pPr>
            <w:r w:rsidRPr="00CA0CE8">
              <w:rPr>
                <w:rFonts w:ascii="微软雅黑" w:eastAsia="微软雅黑" w:hAnsi="微软雅黑" w:hint="eastAsia"/>
                <w:sz w:val="21"/>
                <w:szCs w:val="21"/>
                <w:lang w:eastAsia="zh-CN"/>
              </w:rPr>
              <w:t>亚航</w:t>
            </w:r>
            <w:r w:rsidRPr="00CA0CE8">
              <w:rPr>
                <w:rFonts w:ascii="微软雅黑" w:eastAsia="微软雅黑" w:hAnsi="微软雅黑"/>
                <w:sz w:val="21"/>
                <w:szCs w:val="21"/>
                <w:lang w:eastAsia="zh-CN"/>
              </w:rPr>
              <w:t>FD,AK,QZ,Z2,I5,D7,XJ,XT,DJ</w:t>
            </w:r>
          </w:p>
        </w:tc>
        <w:tc>
          <w:tcPr>
            <w:tcW w:w="850" w:type="dxa"/>
          </w:tcPr>
          <w:p w:rsidR="00987D79" w:rsidRPr="00CA0CE8" w:rsidRDefault="00987D79" w:rsidP="00CA0CE8">
            <w:pPr>
              <w:ind w:firstLine="0"/>
              <w:rPr>
                <w:rFonts w:ascii="微软雅黑" w:eastAsia="微软雅黑" w:hAnsi="微软雅黑"/>
                <w:sz w:val="21"/>
                <w:szCs w:val="21"/>
                <w:lang w:eastAsia="zh-CN"/>
              </w:rPr>
            </w:pPr>
            <w:r w:rsidRPr="00CA0CE8">
              <w:rPr>
                <w:rFonts w:ascii="微软雅黑" w:eastAsia="微软雅黑" w:hAnsi="微软雅黑" w:hint="eastAsia"/>
                <w:sz w:val="21"/>
                <w:szCs w:val="21"/>
                <w:lang w:eastAsia="zh-CN"/>
              </w:rPr>
              <w:t>2</w:t>
            </w:r>
          </w:p>
        </w:tc>
        <w:tc>
          <w:tcPr>
            <w:tcW w:w="2410" w:type="dxa"/>
          </w:tcPr>
          <w:p w:rsidR="00987D79" w:rsidRPr="00CA0CE8" w:rsidRDefault="00987D79" w:rsidP="00CA0CE8">
            <w:pPr>
              <w:ind w:firstLine="0"/>
              <w:rPr>
                <w:rFonts w:ascii="微软雅黑" w:eastAsia="微软雅黑" w:hAnsi="微软雅黑"/>
                <w:sz w:val="21"/>
                <w:szCs w:val="21"/>
                <w:lang w:eastAsia="zh-CN"/>
              </w:rPr>
            </w:pPr>
            <w:r w:rsidRPr="00CA0CE8">
              <w:rPr>
                <w:rFonts w:ascii="微软雅黑" w:eastAsia="微软雅黑" w:hAnsi="微软雅黑" w:hint="eastAsia"/>
                <w:sz w:val="21"/>
                <w:szCs w:val="21"/>
                <w:lang w:eastAsia="zh-CN"/>
              </w:rPr>
              <w:t>常飞客</w:t>
            </w:r>
          </w:p>
        </w:tc>
        <w:tc>
          <w:tcPr>
            <w:tcW w:w="2410" w:type="dxa"/>
          </w:tcPr>
          <w:p w:rsidR="00987D79" w:rsidRPr="00CA0CE8" w:rsidRDefault="00CB7335" w:rsidP="00CA0CE8">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常飞客</w:t>
            </w:r>
          </w:p>
        </w:tc>
      </w:tr>
      <w:tr w:rsidR="00987D79" w:rsidTr="00987D79">
        <w:trPr>
          <w:trHeight w:val="559"/>
        </w:trPr>
        <w:tc>
          <w:tcPr>
            <w:tcW w:w="3545" w:type="dxa"/>
          </w:tcPr>
          <w:p w:rsidR="00987D79" w:rsidRPr="00CA0CE8" w:rsidRDefault="00987D79" w:rsidP="00CA0CE8">
            <w:pPr>
              <w:ind w:firstLine="0"/>
              <w:rPr>
                <w:rFonts w:ascii="微软雅黑" w:eastAsia="微软雅黑" w:hAnsi="微软雅黑"/>
                <w:sz w:val="21"/>
                <w:szCs w:val="21"/>
                <w:lang w:eastAsia="zh-CN"/>
              </w:rPr>
            </w:pPr>
            <w:r w:rsidRPr="00CA0CE8">
              <w:rPr>
                <w:rFonts w:ascii="微软雅黑" w:eastAsia="微软雅黑" w:hAnsi="微软雅黑" w:hint="eastAsia"/>
                <w:sz w:val="21"/>
                <w:szCs w:val="21"/>
                <w:lang w:eastAsia="zh-CN"/>
              </w:rPr>
              <w:t>亚航</w:t>
            </w:r>
            <w:r w:rsidRPr="00CA0CE8">
              <w:rPr>
                <w:rFonts w:ascii="微软雅黑" w:eastAsia="微软雅黑" w:hAnsi="微软雅黑"/>
                <w:sz w:val="21"/>
                <w:szCs w:val="21"/>
                <w:lang w:eastAsia="zh-CN"/>
              </w:rPr>
              <w:t>FD,AK,QZ,Z2,I5,D7,XJ,XT,DJ</w:t>
            </w:r>
          </w:p>
        </w:tc>
        <w:tc>
          <w:tcPr>
            <w:tcW w:w="850" w:type="dxa"/>
          </w:tcPr>
          <w:p w:rsidR="00987D79" w:rsidRPr="00CA0CE8" w:rsidRDefault="00987D79" w:rsidP="00CA0CE8">
            <w:pPr>
              <w:ind w:firstLine="0"/>
              <w:rPr>
                <w:rFonts w:ascii="微软雅黑" w:eastAsia="微软雅黑" w:hAnsi="微软雅黑"/>
                <w:sz w:val="21"/>
                <w:szCs w:val="21"/>
                <w:lang w:eastAsia="zh-CN"/>
              </w:rPr>
            </w:pPr>
            <w:r w:rsidRPr="00CA0CE8">
              <w:rPr>
                <w:rFonts w:ascii="微软雅黑" w:eastAsia="微软雅黑" w:hAnsi="微软雅黑" w:hint="eastAsia"/>
                <w:sz w:val="21"/>
                <w:szCs w:val="21"/>
                <w:lang w:eastAsia="zh-CN"/>
              </w:rPr>
              <w:t>3</w:t>
            </w:r>
          </w:p>
        </w:tc>
        <w:tc>
          <w:tcPr>
            <w:tcW w:w="2410" w:type="dxa"/>
          </w:tcPr>
          <w:p w:rsidR="00987D79" w:rsidRPr="00CA0CE8" w:rsidRDefault="00987D79" w:rsidP="00CA0CE8">
            <w:pPr>
              <w:ind w:firstLine="0"/>
              <w:rPr>
                <w:rFonts w:ascii="微软雅黑" w:eastAsia="微软雅黑" w:hAnsi="微软雅黑"/>
                <w:sz w:val="21"/>
                <w:szCs w:val="21"/>
                <w:lang w:eastAsia="zh-CN"/>
              </w:rPr>
            </w:pPr>
            <w:r w:rsidRPr="00CA0CE8">
              <w:rPr>
                <w:rFonts w:ascii="微软雅黑" w:eastAsia="微软雅黑" w:hAnsi="微软雅黑" w:hint="eastAsia"/>
                <w:sz w:val="21"/>
                <w:szCs w:val="21"/>
                <w:lang w:eastAsia="zh-CN"/>
              </w:rPr>
              <w:t>豪华平躺座椅</w:t>
            </w:r>
          </w:p>
        </w:tc>
        <w:tc>
          <w:tcPr>
            <w:tcW w:w="2410" w:type="dxa"/>
          </w:tcPr>
          <w:p w:rsidR="00987D79" w:rsidRPr="00CA0CE8" w:rsidRDefault="00CB7335" w:rsidP="00CA0CE8">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豪华平躺座椅</w:t>
            </w:r>
          </w:p>
        </w:tc>
      </w:tr>
      <w:tr w:rsidR="00A724BE" w:rsidTr="00A724BE">
        <w:trPr>
          <w:trHeight w:val="556"/>
        </w:trPr>
        <w:tc>
          <w:tcPr>
            <w:tcW w:w="3545" w:type="dxa"/>
            <w:shd w:val="clear" w:color="auto" w:fill="A6A6A6" w:themeFill="background1" w:themeFillShade="A6"/>
          </w:tcPr>
          <w:p w:rsidR="00987D79" w:rsidRPr="00CA0CE8" w:rsidRDefault="00987D79" w:rsidP="00300E77">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虎航 TR</w:t>
            </w:r>
          </w:p>
        </w:tc>
        <w:tc>
          <w:tcPr>
            <w:tcW w:w="850" w:type="dxa"/>
            <w:shd w:val="clear" w:color="auto" w:fill="A6A6A6" w:themeFill="background1" w:themeFillShade="A6"/>
          </w:tcPr>
          <w:p w:rsidR="00987D79" w:rsidRPr="00CA0CE8" w:rsidRDefault="00987D79" w:rsidP="00CA0CE8">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1</w:t>
            </w:r>
          </w:p>
        </w:tc>
        <w:tc>
          <w:tcPr>
            <w:tcW w:w="2410" w:type="dxa"/>
            <w:shd w:val="clear" w:color="auto" w:fill="A6A6A6" w:themeFill="background1" w:themeFillShade="A6"/>
          </w:tcPr>
          <w:p w:rsidR="00987D79" w:rsidRPr="00CA0CE8" w:rsidRDefault="00987D79" w:rsidP="00CA0CE8">
            <w:pPr>
              <w:ind w:firstLine="0"/>
              <w:rPr>
                <w:rFonts w:ascii="微软雅黑" w:eastAsia="微软雅黑" w:hAnsi="微软雅黑"/>
                <w:sz w:val="21"/>
                <w:szCs w:val="21"/>
                <w:lang w:eastAsia="zh-CN"/>
              </w:rPr>
            </w:pPr>
            <w:r>
              <w:rPr>
                <w:rFonts w:ascii="微软雅黑" w:eastAsia="微软雅黑" w:hAnsi="微软雅黑"/>
                <w:sz w:val="21"/>
                <w:szCs w:val="21"/>
                <w:lang w:eastAsia="zh-CN"/>
              </w:rPr>
              <w:t>F</w:t>
            </w:r>
            <w:r>
              <w:rPr>
                <w:rFonts w:ascii="微软雅黑" w:eastAsia="微软雅黑" w:hAnsi="微软雅黑" w:hint="eastAsia"/>
                <w:sz w:val="21"/>
                <w:szCs w:val="21"/>
                <w:lang w:eastAsia="zh-CN"/>
              </w:rPr>
              <w:t>lybag</w:t>
            </w:r>
          </w:p>
        </w:tc>
        <w:tc>
          <w:tcPr>
            <w:tcW w:w="2410" w:type="dxa"/>
            <w:shd w:val="clear" w:color="auto" w:fill="A6A6A6" w:themeFill="background1" w:themeFillShade="A6"/>
          </w:tcPr>
          <w:p w:rsidR="00987D79" w:rsidRDefault="00A724BE" w:rsidP="00CA0CE8">
            <w:pPr>
              <w:ind w:firstLine="0"/>
              <w:rPr>
                <w:rFonts w:ascii="微软雅黑" w:eastAsia="微软雅黑" w:hAnsi="微软雅黑"/>
                <w:sz w:val="21"/>
                <w:szCs w:val="21"/>
                <w:lang w:eastAsia="zh-CN"/>
              </w:rPr>
            </w:pPr>
            <w:r w:rsidRPr="00A724BE">
              <w:rPr>
                <w:rFonts w:ascii="微软雅黑" w:eastAsia="微软雅黑" w:hAnsi="微软雅黑" w:hint="eastAsia"/>
                <w:color w:val="FF0000"/>
                <w:sz w:val="21"/>
                <w:szCs w:val="21"/>
                <w:lang w:eastAsia="zh-CN"/>
              </w:rPr>
              <w:t>暂不</w:t>
            </w:r>
            <w:r w:rsidRPr="00A724BE">
              <w:rPr>
                <w:rFonts w:ascii="微软雅黑" w:eastAsia="微软雅黑" w:hAnsi="微软雅黑"/>
                <w:color w:val="FF0000"/>
                <w:sz w:val="21"/>
                <w:szCs w:val="21"/>
                <w:lang w:eastAsia="zh-CN"/>
              </w:rPr>
              <w:t>开放</w:t>
            </w:r>
          </w:p>
        </w:tc>
      </w:tr>
      <w:tr w:rsidR="00987D79" w:rsidTr="00987D79">
        <w:trPr>
          <w:trHeight w:val="718"/>
        </w:trPr>
        <w:tc>
          <w:tcPr>
            <w:tcW w:w="3545" w:type="dxa"/>
          </w:tcPr>
          <w:p w:rsidR="00987D79" w:rsidRPr="00CA0CE8" w:rsidRDefault="00987D79" w:rsidP="00300E77">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虎航 TR</w:t>
            </w:r>
          </w:p>
        </w:tc>
        <w:tc>
          <w:tcPr>
            <w:tcW w:w="850" w:type="dxa"/>
          </w:tcPr>
          <w:p w:rsidR="00987D79" w:rsidRPr="00CA0CE8" w:rsidRDefault="00987D79" w:rsidP="00CA0CE8">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2</w:t>
            </w:r>
          </w:p>
        </w:tc>
        <w:tc>
          <w:tcPr>
            <w:tcW w:w="2410" w:type="dxa"/>
          </w:tcPr>
          <w:p w:rsidR="00987D79" w:rsidRPr="00CA0CE8" w:rsidRDefault="00987D79" w:rsidP="00CA0CE8">
            <w:pPr>
              <w:ind w:firstLine="0"/>
              <w:rPr>
                <w:rFonts w:ascii="微软雅黑" w:eastAsia="微软雅黑" w:hAnsi="微软雅黑"/>
                <w:sz w:val="21"/>
                <w:szCs w:val="21"/>
                <w:lang w:eastAsia="zh-CN"/>
              </w:rPr>
            </w:pPr>
            <w:r>
              <w:rPr>
                <w:rFonts w:ascii="微软雅黑" w:eastAsia="微软雅黑" w:hAnsi="微软雅黑"/>
                <w:sz w:val="21"/>
                <w:szCs w:val="21"/>
                <w:lang w:eastAsia="zh-CN"/>
              </w:rPr>
              <w:t>F</w:t>
            </w:r>
            <w:r>
              <w:rPr>
                <w:rFonts w:ascii="微软雅黑" w:eastAsia="微软雅黑" w:hAnsi="微软雅黑" w:hint="eastAsia"/>
                <w:sz w:val="21"/>
                <w:szCs w:val="21"/>
                <w:lang w:eastAsia="zh-CN"/>
              </w:rPr>
              <w:t>lybageat</w:t>
            </w:r>
          </w:p>
        </w:tc>
        <w:tc>
          <w:tcPr>
            <w:tcW w:w="2410" w:type="dxa"/>
          </w:tcPr>
          <w:p w:rsidR="00987D79" w:rsidRDefault="00A724BE" w:rsidP="00CA0CE8">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超值套餐</w:t>
            </w:r>
          </w:p>
        </w:tc>
      </w:tr>
      <w:tr w:rsidR="00987D79" w:rsidTr="00FC607D">
        <w:trPr>
          <w:trHeight w:val="700"/>
        </w:trPr>
        <w:tc>
          <w:tcPr>
            <w:tcW w:w="3545" w:type="dxa"/>
            <w:shd w:val="clear" w:color="auto" w:fill="A6A6A6" w:themeFill="background1" w:themeFillShade="A6"/>
          </w:tcPr>
          <w:p w:rsidR="00987D79" w:rsidRPr="00FC607D" w:rsidRDefault="00987D79" w:rsidP="00300E77">
            <w:pPr>
              <w:ind w:firstLine="0"/>
              <w:rPr>
                <w:rFonts w:ascii="微软雅黑" w:eastAsia="微软雅黑" w:hAnsi="微软雅黑"/>
                <w:sz w:val="21"/>
                <w:szCs w:val="21"/>
                <w:lang w:eastAsia="zh-CN"/>
              </w:rPr>
            </w:pPr>
            <w:r w:rsidRPr="00FC607D">
              <w:rPr>
                <w:rFonts w:ascii="微软雅黑" w:eastAsia="微软雅黑" w:hAnsi="微软雅黑" w:hint="eastAsia"/>
                <w:sz w:val="21"/>
                <w:szCs w:val="21"/>
                <w:lang w:eastAsia="zh-CN"/>
              </w:rPr>
              <w:t>虎航 TR</w:t>
            </w:r>
          </w:p>
        </w:tc>
        <w:tc>
          <w:tcPr>
            <w:tcW w:w="850" w:type="dxa"/>
            <w:shd w:val="clear" w:color="auto" w:fill="A6A6A6" w:themeFill="background1" w:themeFillShade="A6"/>
          </w:tcPr>
          <w:p w:rsidR="00987D79" w:rsidRPr="00FC607D" w:rsidRDefault="00987D79" w:rsidP="00CA0CE8">
            <w:pPr>
              <w:ind w:firstLine="0"/>
              <w:rPr>
                <w:rFonts w:ascii="微软雅黑" w:eastAsia="微软雅黑" w:hAnsi="微软雅黑"/>
                <w:sz w:val="21"/>
                <w:szCs w:val="21"/>
                <w:lang w:eastAsia="zh-CN"/>
              </w:rPr>
            </w:pPr>
            <w:r w:rsidRPr="00FC607D">
              <w:rPr>
                <w:rFonts w:ascii="微软雅黑" w:eastAsia="微软雅黑" w:hAnsi="微软雅黑" w:hint="eastAsia"/>
                <w:sz w:val="21"/>
                <w:szCs w:val="21"/>
                <w:lang w:eastAsia="zh-CN"/>
              </w:rPr>
              <w:t>3</w:t>
            </w:r>
          </w:p>
        </w:tc>
        <w:tc>
          <w:tcPr>
            <w:tcW w:w="2410" w:type="dxa"/>
            <w:shd w:val="clear" w:color="auto" w:fill="A6A6A6" w:themeFill="background1" w:themeFillShade="A6"/>
          </w:tcPr>
          <w:p w:rsidR="00987D79" w:rsidRPr="00FC607D" w:rsidRDefault="00987D79" w:rsidP="00CA0CE8">
            <w:pPr>
              <w:ind w:firstLine="0"/>
              <w:rPr>
                <w:rFonts w:ascii="微软雅黑" w:eastAsia="微软雅黑" w:hAnsi="微软雅黑"/>
                <w:sz w:val="21"/>
                <w:szCs w:val="21"/>
                <w:lang w:eastAsia="zh-CN"/>
              </w:rPr>
            </w:pPr>
            <w:r w:rsidRPr="00FC607D">
              <w:rPr>
                <w:rFonts w:ascii="微软雅黑" w:eastAsia="微软雅黑" w:hAnsi="微软雅黑" w:hint="eastAsia"/>
                <w:sz w:val="21"/>
                <w:szCs w:val="21"/>
                <w:lang w:eastAsia="zh-CN"/>
              </w:rPr>
              <w:t>Scootbiz</w:t>
            </w:r>
          </w:p>
        </w:tc>
        <w:tc>
          <w:tcPr>
            <w:tcW w:w="2410" w:type="dxa"/>
            <w:shd w:val="clear" w:color="auto" w:fill="A6A6A6" w:themeFill="background1" w:themeFillShade="A6"/>
          </w:tcPr>
          <w:p w:rsidR="00987D79" w:rsidRDefault="00FC607D" w:rsidP="00CA0CE8">
            <w:pPr>
              <w:ind w:firstLine="0"/>
              <w:rPr>
                <w:rFonts w:ascii="微软雅黑" w:eastAsia="微软雅黑" w:hAnsi="微软雅黑"/>
                <w:sz w:val="21"/>
                <w:szCs w:val="21"/>
                <w:lang w:eastAsia="zh-CN"/>
              </w:rPr>
            </w:pPr>
            <w:r>
              <w:rPr>
                <w:rFonts w:ascii="微软雅黑" w:eastAsia="微软雅黑" w:hAnsi="微软雅黑" w:hint="eastAsia"/>
                <w:color w:val="FF0000"/>
                <w:sz w:val="21"/>
                <w:szCs w:val="21"/>
                <w:lang w:eastAsia="zh-CN"/>
              </w:rPr>
              <w:t>暂不开放</w:t>
            </w:r>
          </w:p>
        </w:tc>
      </w:tr>
      <w:tr w:rsidR="00987D79" w:rsidTr="00987D79">
        <w:trPr>
          <w:trHeight w:val="700"/>
        </w:trPr>
        <w:tc>
          <w:tcPr>
            <w:tcW w:w="3545" w:type="dxa"/>
          </w:tcPr>
          <w:p w:rsidR="00987D79" w:rsidRDefault="00987D79" w:rsidP="00300E77">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香港</w:t>
            </w:r>
            <w:r>
              <w:rPr>
                <w:rFonts w:ascii="微软雅黑" w:eastAsia="微软雅黑" w:hAnsi="微软雅黑"/>
                <w:sz w:val="21"/>
                <w:szCs w:val="21"/>
                <w:lang w:eastAsia="zh-CN"/>
              </w:rPr>
              <w:t>快运</w:t>
            </w:r>
            <w:r>
              <w:rPr>
                <w:rFonts w:ascii="微软雅黑" w:eastAsia="微软雅黑" w:hAnsi="微软雅黑" w:hint="eastAsia"/>
                <w:sz w:val="21"/>
                <w:szCs w:val="21"/>
                <w:lang w:eastAsia="zh-CN"/>
              </w:rPr>
              <w:t xml:space="preserve"> UO</w:t>
            </w:r>
          </w:p>
        </w:tc>
        <w:tc>
          <w:tcPr>
            <w:tcW w:w="850" w:type="dxa"/>
          </w:tcPr>
          <w:p w:rsidR="00987D79" w:rsidRDefault="00987D79" w:rsidP="00CA0CE8">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1</w:t>
            </w:r>
          </w:p>
        </w:tc>
        <w:tc>
          <w:tcPr>
            <w:tcW w:w="2410" w:type="dxa"/>
          </w:tcPr>
          <w:p w:rsidR="00987D79" w:rsidRDefault="00987D79" w:rsidP="00CA0CE8">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自由飞</w:t>
            </w:r>
            <w:r>
              <w:rPr>
                <w:rFonts w:ascii="微软雅黑" w:eastAsia="微软雅黑" w:hAnsi="微软雅黑"/>
                <w:sz w:val="21"/>
                <w:szCs w:val="21"/>
                <w:lang w:eastAsia="zh-CN"/>
              </w:rPr>
              <w:t>+</w:t>
            </w:r>
          </w:p>
        </w:tc>
        <w:tc>
          <w:tcPr>
            <w:tcW w:w="2410" w:type="dxa"/>
          </w:tcPr>
          <w:p w:rsidR="00987D79" w:rsidRDefault="00A724BE" w:rsidP="00CA0CE8">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超值套餐</w:t>
            </w:r>
          </w:p>
        </w:tc>
      </w:tr>
      <w:tr w:rsidR="00987D79" w:rsidTr="00987D79">
        <w:trPr>
          <w:trHeight w:val="700"/>
        </w:trPr>
        <w:tc>
          <w:tcPr>
            <w:tcW w:w="3545" w:type="dxa"/>
          </w:tcPr>
          <w:p w:rsidR="00987D79" w:rsidRDefault="00987D79" w:rsidP="00300E77">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宿务 5J</w:t>
            </w:r>
          </w:p>
        </w:tc>
        <w:tc>
          <w:tcPr>
            <w:tcW w:w="850" w:type="dxa"/>
          </w:tcPr>
          <w:p w:rsidR="00987D79" w:rsidRDefault="00987D79" w:rsidP="00CA0CE8">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1</w:t>
            </w:r>
          </w:p>
        </w:tc>
        <w:tc>
          <w:tcPr>
            <w:tcW w:w="2410" w:type="dxa"/>
          </w:tcPr>
          <w:p w:rsidR="00987D79" w:rsidRDefault="00987D79" w:rsidP="00CA0CE8">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行李餐食套餐</w:t>
            </w:r>
            <w:r>
              <w:rPr>
                <w:rFonts w:ascii="微软雅黑" w:eastAsia="微软雅黑" w:hAnsi="微软雅黑"/>
                <w:sz w:val="21"/>
                <w:szCs w:val="21"/>
                <w:lang w:eastAsia="zh-CN"/>
              </w:rPr>
              <w:t>（</w:t>
            </w:r>
            <w:r>
              <w:rPr>
                <w:rFonts w:ascii="微软雅黑" w:eastAsia="微软雅黑" w:hAnsi="微软雅黑" w:hint="eastAsia"/>
                <w:sz w:val="21"/>
                <w:szCs w:val="21"/>
                <w:lang w:eastAsia="zh-CN"/>
              </w:rPr>
              <w:t>第三列</w:t>
            </w:r>
            <w:r>
              <w:rPr>
                <w:rFonts w:ascii="微软雅黑" w:eastAsia="微软雅黑" w:hAnsi="微软雅黑"/>
                <w:sz w:val="21"/>
                <w:szCs w:val="21"/>
                <w:lang w:eastAsia="zh-CN"/>
              </w:rPr>
              <w:t>）</w:t>
            </w:r>
          </w:p>
        </w:tc>
        <w:tc>
          <w:tcPr>
            <w:tcW w:w="2410" w:type="dxa"/>
          </w:tcPr>
          <w:p w:rsidR="00987D79" w:rsidRDefault="00A724BE" w:rsidP="00CA0CE8">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超值套餐</w:t>
            </w:r>
          </w:p>
        </w:tc>
      </w:tr>
      <w:tr w:rsidR="00987D79" w:rsidTr="00987D79">
        <w:trPr>
          <w:trHeight w:val="700"/>
        </w:trPr>
        <w:tc>
          <w:tcPr>
            <w:tcW w:w="3545" w:type="dxa"/>
          </w:tcPr>
          <w:p w:rsidR="00987D79" w:rsidRDefault="00987D79" w:rsidP="00300E77">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台湾</w:t>
            </w:r>
            <w:r>
              <w:rPr>
                <w:rFonts w:ascii="微软雅黑" w:eastAsia="微软雅黑" w:hAnsi="微软雅黑"/>
                <w:sz w:val="21"/>
                <w:szCs w:val="21"/>
                <w:lang w:eastAsia="zh-CN"/>
              </w:rPr>
              <w:t>虎航</w:t>
            </w:r>
            <w:r>
              <w:rPr>
                <w:rFonts w:ascii="微软雅黑" w:eastAsia="微软雅黑" w:hAnsi="微软雅黑" w:hint="eastAsia"/>
                <w:sz w:val="21"/>
                <w:szCs w:val="21"/>
                <w:lang w:eastAsia="zh-CN"/>
              </w:rPr>
              <w:t xml:space="preserve"> IT</w:t>
            </w:r>
          </w:p>
        </w:tc>
        <w:tc>
          <w:tcPr>
            <w:tcW w:w="850" w:type="dxa"/>
          </w:tcPr>
          <w:p w:rsidR="00987D79" w:rsidRDefault="00987D79" w:rsidP="00CA0CE8">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1</w:t>
            </w:r>
          </w:p>
        </w:tc>
        <w:tc>
          <w:tcPr>
            <w:tcW w:w="2410" w:type="dxa"/>
          </w:tcPr>
          <w:p w:rsidR="00987D79" w:rsidRDefault="00987D79" w:rsidP="00CA0CE8">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tigersmart</w:t>
            </w:r>
          </w:p>
        </w:tc>
        <w:tc>
          <w:tcPr>
            <w:tcW w:w="2410" w:type="dxa"/>
          </w:tcPr>
          <w:p w:rsidR="00987D79" w:rsidRDefault="00A724BE" w:rsidP="00CA0CE8">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超值套餐</w:t>
            </w:r>
          </w:p>
        </w:tc>
      </w:tr>
      <w:tr w:rsidR="003F5619" w:rsidTr="00987D79">
        <w:trPr>
          <w:trHeight w:val="700"/>
        </w:trPr>
        <w:tc>
          <w:tcPr>
            <w:tcW w:w="3545" w:type="dxa"/>
          </w:tcPr>
          <w:p w:rsidR="003F5619" w:rsidRPr="000E5218" w:rsidRDefault="003F5619" w:rsidP="00300E77">
            <w:pPr>
              <w:ind w:firstLine="0"/>
              <w:rPr>
                <w:rFonts w:ascii="微软雅黑" w:eastAsia="微软雅黑" w:hAnsi="微软雅黑"/>
                <w:sz w:val="21"/>
                <w:szCs w:val="21"/>
                <w:lang w:eastAsia="zh-CN"/>
              </w:rPr>
            </w:pPr>
            <w:r w:rsidRPr="000E5218">
              <w:rPr>
                <w:rFonts w:ascii="微软雅黑" w:eastAsia="微软雅黑" w:hAnsi="微软雅黑" w:hint="eastAsia"/>
                <w:sz w:val="21"/>
                <w:szCs w:val="21"/>
                <w:lang w:eastAsia="zh-CN"/>
              </w:rPr>
              <w:t>台湾</w:t>
            </w:r>
            <w:r w:rsidRPr="000E5218">
              <w:rPr>
                <w:rFonts w:ascii="微软雅黑" w:eastAsia="微软雅黑" w:hAnsi="微软雅黑"/>
                <w:sz w:val="21"/>
                <w:szCs w:val="21"/>
                <w:lang w:eastAsia="zh-CN"/>
              </w:rPr>
              <w:t>虎航</w:t>
            </w:r>
            <w:r w:rsidRPr="000E5218">
              <w:rPr>
                <w:rFonts w:ascii="微软雅黑" w:eastAsia="微软雅黑" w:hAnsi="微软雅黑" w:hint="eastAsia"/>
                <w:sz w:val="21"/>
                <w:szCs w:val="21"/>
                <w:lang w:eastAsia="zh-CN"/>
              </w:rPr>
              <w:t xml:space="preserve"> IT</w:t>
            </w:r>
          </w:p>
        </w:tc>
        <w:tc>
          <w:tcPr>
            <w:tcW w:w="850" w:type="dxa"/>
          </w:tcPr>
          <w:p w:rsidR="003F5619" w:rsidRPr="000E5218" w:rsidRDefault="003F5619" w:rsidP="00CA0CE8">
            <w:pPr>
              <w:ind w:firstLine="0"/>
              <w:rPr>
                <w:rFonts w:ascii="微软雅黑" w:eastAsia="微软雅黑" w:hAnsi="微软雅黑"/>
                <w:sz w:val="21"/>
                <w:szCs w:val="21"/>
                <w:lang w:eastAsia="zh-CN"/>
              </w:rPr>
            </w:pPr>
            <w:r w:rsidRPr="000E5218">
              <w:rPr>
                <w:rFonts w:ascii="微软雅黑" w:eastAsia="微软雅黑" w:hAnsi="微软雅黑" w:hint="eastAsia"/>
                <w:sz w:val="21"/>
                <w:szCs w:val="21"/>
                <w:lang w:eastAsia="zh-CN"/>
              </w:rPr>
              <w:t>2</w:t>
            </w:r>
          </w:p>
        </w:tc>
        <w:tc>
          <w:tcPr>
            <w:tcW w:w="2410" w:type="dxa"/>
          </w:tcPr>
          <w:p w:rsidR="003F5619" w:rsidRPr="000E5218" w:rsidRDefault="003F5619" w:rsidP="00CA0CE8">
            <w:pPr>
              <w:ind w:firstLine="0"/>
              <w:rPr>
                <w:rFonts w:ascii="微软雅黑" w:eastAsia="微软雅黑" w:hAnsi="微软雅黑"/>
                <w:sz w:val="21"/>
                <w:szCs w:val="21"/>
                <w:lang w:eastAsia="zh-CN"/>
              </w:rPr>
            </w:pPr>
            <w:r w:rsidRPr="000E5218">
              <w:rPr>
                <w:rFonts w:ascii="微软雅黑" w:eastAsia="微软雅黑" w:hAnsi="微软雅黑" w:hint="eastAsia"/>
                <w:sz w:val="21"/>
                <w:szCs w:val="21"/>
                <w:lang w:eastAsia="zh-CN"/>
              </w:rPr>
              <w:t>tiger</w:t>
            </w:r>
            <w:r w:rsidRPr="000E5218">
              <w:rPr>
                <w:rFonts w:ascii="微软雅黑" w:eastAsia="微软雅黑" w:hAnsi="微软雅黑"/>
                <w:sz w:val="21"/>
                <w:szCs w:val="21"/>
                <w:lang w:eastAsia="zh-CN"/>
              </w:rPr>
              <w:t>pro</w:t>
            </w:r>
          </w:p>
        </w:tc>
        <w:tc>
          <w:tcPr>
            <w:tcW w:w="2410" w:type="dxa"/>
          </w:tcPr>
          <w:p w:rsidR="003F5619" w:rsidRPr="000E5218" w:rsidRDefault="003F5619" w:rsidP="00CA0CE8">
            <w:pPr>
              <w:ind w:firstLine="0"/>
              <w:rPr>
                <w:rFonts w:ascii="微软雅黑" w:eastAsia="微软雅黑" w:hAnsi="微软雅黑"/>
                <w:sz w:val="21"/>
                <w:szCs w:val="21"/>
                <w:lang w:eastAsia="zh-CN"/>
              </w:rPr>
            </w:pPr>
            <w:r w:rsidRPr="000E5218">
              <w:rPr>
                <w:rFonts w:ascii="微软雅黑" w:eastAsia="微软雅黑" w:hAnsi="微软雅黑" w:hint="eastAsia"/>
                <w:sz w:val="21"/>
                <w:szCs w:val="21"/>
                <w:lang w:eastAsia="zh-CN"/>
              </w:rPr>
              <w:t>商务套餐</w:t>
            </w:r>
          </w:p>
        </w:tc>
      </w:tr>
      <w:tr w:rsidR="00987D79" w:rsidTr="00987D79">
        <w:trPr>
          <w:trHeight w:val="700"/>
        </w:trPr>
        <w:tc>
          <w:tcPr>
            <w:tcW w:w="3545" w:type="dxa"/>
          </w:tcPr>
          <w:p w:rsidR="00987D79" w:rsidRDefault="00987D79" w:rsidP="00300E77">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泰国</w:t>
            </w:r>
            <w:r>
              <w:rPr>
                <w:rFonts w:ascii="微软雅黑" w:eastAsia="微软雅黑" w:hAnsi="微软雅黑"/>
                <w:sz w:val="21"/>
                <w:szCs w:val="21"/>
                <w:lang w:eastAsia="zh-CN"/>
              </w:rPr>
              <w:t>飞鸟</w:t>
            </w:r>
            <w:r>
              <w:rPr>
                <w:rFonts w:ascii="微软雅黑" w:eastAsia="微软雅黑" w:hAnsi="微软雅黑" w:hint="eastAsia"/>
                <w:sz w:val="21"/>
                <w:szCs w:val="21"/>
                <w:lang w:eastAsia="zh-CN"/>
              </w:rPr>
              <w:t xml:space="preserve"> DD</w:t>
            </w:r>
          </w:p>
        </w:tc>
        <w:tc>
          <w:tcPr>
            <w:tcW w:w="850" w:type="dxa"/>
          </w:tcPr>
          <w:p w:rsidR="00987D79" w:rsidRDefault="00987D79" w:rsidP="00CA0CE8">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2</w:t>
            </w:r>
          </w:p>
        </w:tc>
        <w:tc>
          <w:tcPr>
            <w:tcW w:w="2410" w:type="dxa"/>
          </w:tcPr>
          <w:p w:rsidR="00987D79" w:rsidRPr="00D27637" w:rsidRDefault="00987D79" w:rsidP="00CA0CE8">
            <w:pPr>
              <w:ind w:firstLine="0"/>
              <w:rPr>
                <w:rFonts w:ascii="微软雅黑" w:eastAsia="微软雅黑" w:hAnsi="微软雅黑"/>
                <w:sz w:val="21"/>
                <w:szCs w:val="21"/>
                <w:lang w:eastAsia="zh-CN"/>
              </w:rPr>
            </w:pPr>
            <w:r w:rsidRPr="00D27637">
              <w:rPr>
                <w:rFonts w:ascii="微软雅黑" w:eastAsia="微软雅黑" w:hAnsi="微软雅黑"/>
                <w:sz w:val="21"/>
                <w:szCs w:val="21"/>
                <w:lang w:eastAsia="zh-CN"/>
              </w:rPr>
              <w:t>Nok MAX</w:t>
            </w:r>
          </w:p>
        </w:tc>
        <w:tc>
          <w:tcPr>
            <w:tcW w:w="2410" w:type="dxa"/>
          </w:tcPr>
          <w:p w:rsidR="00987D79" w:rsidRPr="00D27637" w:rsidRDefault="00A724BE" w:rsidP="00CA0CE8">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超值套餐</w:t>
            </w:r>
          </w:p>
        </w:tc>
      </w:tr>
      <w:tr w:rsidR="00987D79" w:rsidTr="00987D79">
        <w:trPr>
          <w:trHeight w:val="700"/>
        </w:trPr>
        <w:tc>
          <w:tcPr>
            <w:tcW w:w="3545" w:type="dxa"/>
          </w:tcPr>
          <w:p w:rsidR="00987D79" w:rsidRDefault="00987D79" w:rsidP="00300E77">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泰国</w:t>
            </w:r>
            <w:r>
              <w:rPr>
                <w:rFonts w:ascii="微软雅黑" w:eastAsia="微软雅黑" w:hAnsi="微软雅黑"/>
                <w:sz w:val="21"/>
                <w:szCs w:val="21"/>
                <w:lang w:eastAsia="zh-CN"/>
              </w:rPr>
              <w:t>飞鸟</w:t>
            </w:r>
            <w:r>
              <w:rPr>
                <w:rFonts w:ascii="微软雅黑" w:eastAsia="微软雅黑" w:hAnsi="微软雅黑" w:hint="eastAsia"/>
                <w:sz w:val="21"/>
                <w:szCs w:val="21"/>
                <w:lang w:eastAsia="zh-CN"/>
              </w:rPr>
              <w:t xml:space="preserve"> DD</w:t>
            </w:r>
          </w:p>
        </w:tc>
        <w:tc>
          <w:tcPr>
            <w:tcW w:w="850" w:type="dxa"/>
          </w:tcPr>
          <w:p w:rsidR="00987D79" w:rsidRDefault="00987D79" w:rsidP="00CA0CE8">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3</w:t>
            </w:r>
          </w:p>
        </w:tc>
        <w:tc>
          <w:tcPr>
            <w:tcW w:w="2410" w:type="dxa"/>
          </w:tcPr>
          <w:p w:rsidR="00987D79" w:rsidRPr="00D27637" w:rsidRDefault="00987D79" w:rsidP="00D27637">
            <w:pPr>
              <w:ind w:firstLine="0"/>
              <w:rPr>
                <w:rFonts w:ascii="微软雅黑" w:eastAsia="微软雅黑" w:hAnsi="微软雅黑"/>
                <w:sz w:val="21"/>
                <w:szCs w:val="21"/>
                <w:lang w:eastAsia="zh-CN"/>
              </w:rPr>
            </w:pPr>
            <w:r w:rsidRPr="00D27637">
              <w:rPr>
                <w:rFonts w:ascii="微软雅黑" w:eastAsia="微软雅黑" w:hAnsi="微软雅黑"/>
                <w:sz w:val="21"/>
                <w:szCs w:val="21"/>
                <w:lang w:eastAsia="zh-CN"/>
              </w:rPr>
              <w:t>Nok Prime</w:t>
            </w:r>
          </w:p>
        </w:tc>
        <w:tc>
          <w:tcPr>
            <w:tcW w:w="2410" w:type="dxa"/>
          </w:tcPr>
          <w:p w:rsidR="00987D79" w:rsidRPr="00D27637" w:rsidRDefault="00A724BE" w:rsidP="00D27637">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商务套餐</w:t>
            </w:r>
          </w:p>
        </w:tc>
      </w:tr>
      <w:tr w:rsidR="00A724BE" w:rsidTr="00987D79">
        <w:trPr>
          <w:trHeight w:val="700"/>
        </w:trPr>
        <w:tc>
          <w:tcPr>
            <w:tcW w:w="3545" w:type="dxa"/>
          </w:tcPr>
          <w:p w:rsidR="00A724BE" w:rsidRDefault="00A724BE" w:rsidP="00A724BE">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lastRenderedPageBreak/>
              <w:t>乐桃 MM</w:t>
            </w:r>
          </w:p>
        </w:tc>
        <w:tc>
          <w:tcPr>
            <w:tcW w:w="850" w:type="dxa"/>
          </w:tcPr>
          <w:p w:rsidR="00A724BE" w:rsidRDefault="00A724BE" w:rsidP="00A724BE">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1</w:t>
            </w:r>
          </w:p>
        </w:tc>
        <w:tc>
          <w:tcPr>
            <w:tcW w:w="2410" w:type="dxa"/>
          </w:tcPr>
          <w:p w:rsidR="00A724BE" w:rsidRPr="00D27637" w:rsidRDefault="00A724BE" w:rsidP="00A724BE">
            <w:pPr>
              <w:ind w:firstLine="0"/>
              <w:rPr>
                <w:rFonts w:ascii="微软雅黑" w:eastAsia="微软雅黑" w:hAnsi="微软雅黑"/>
                <w:sz w:val="21"/>
                <w:szCs w:val="21"/>
                <w:lang w:eastAsia="zh-CN"/>
              </w:rPr>
            </w:pPr>
            <w:r w:rsidRPr="00913BC5">
              <w:rPr>
                <w:rFonts w:ascii="微软雅黑" w:eastAsia="微软雅黑" w:hAnsi="微软雅黑"/>
                <w:sz w:val="21"/>
                <w:szCs w:val="21"/>
                <w:lang w:eastAsia="zh-CN"/>
              </w:rPr>
              <w:t>Value peach</w:t>
            </w:r>
          </w:p>
        </w:tc>
        <w:tc>
          <w:tcPr>
            <w:tcW w:w="2410" w:type="dxa"/>
          </w:tcPr>
          <w:p w:rsidR="00A724BE" w:rsidRPr="00D27637" w:rsidRDefault="00A724BE" w:rsidP="00A724BE">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超值套餐</w:t>
            </w:r>
          </w:p>
        </w:tc>
      </w:tr>
      <w:tr w:rsidR="00A724BE" w:rsidTr="00987D79">
        <w:trPr>
          <w:trHeight w:val="700"/>
        </w:trPr>
        <w:tc>
          <w:tcPr>
            <w:tcW w:w="3545" w:type="dxa"/>
          </w:tcPr>
          <w:p w:rsidR="00A724BE" w:rsidRDefault="00A724BE" w:rsidP="00A724BE">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乐桃 MM</w:t>
            </w:r>
          </w:p>
        </w:tc>
        <w:tc>
          <w:tcPr>
            <w:tcW w:w="850" w:type="dxa"/>
          </w:tcPr>
          <w:p w:rsidR="00A724BE" w:rsidRDefault="00A724BE" w:rsidP="00A724BE">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2</w:t>
            </w:r>
          </w:p>
        </w:tc>
        <w:tc>
          <w:tcPr>
            <w:tcW w:w="2410" w:type="dxa"/>
          </w:tcPr>
          <w:p w:rsidR="00A724BE" w:rsidRPr="00D27637" w:rsidRDefault="00A724BE" w:rsidP="00A724BE">
            <w:pPr>
              <w:ind w:firstLine="0"/>
              <w:rPr>
                <w:rFonts w:ascii="微软雅黑" w:eastAsia="微软雅黑" w:hAnsi="微软雅黑"/>
                <w:sz w:val="21"/>
                <w:szCs w:val="21"/>
                <w:lang w:eastAsia="zh-CN"/>
              </w:rPr>
            </w:pPr>
            <w:r w:rsidRPr="00913BC5">
              <w:rPr>
                <w:rFonts w:ascii="微软雅黑" w:eastAsia="微软雅黑" w:hAnsi="微软雅黑"/>
                <w:sz w:val="21"/>
                <w:szCs w:val="21"/>
                <w:lang w:eastAsia="zh-CN"/>
              </w:rPr>
              <w:t>Prime peach</w:t>
            </w:r>
          </w:p>
        </w:tc>
        <w:tc>
          <w:tcPr>
            <w:tcW w:w="2410" w:type="dxa"/>
          </w:tcPr>
          <w:p w:rsidR="00A724BE" w:rsidRPr="00D27637" w:rsidRDefault="00A724BE" w:rsidP="00A724BE">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商务套餐</w:t>
            </w:r>
          </w:p>
        </w:tc>
      </w:tr>
      <w:tr w:rsidR="00E025E2" w:rsidTr="00987D79">
        <w:trPr>
          <w:trHeight w:val="700"/>
        </w:trPr>
        <w:tc>
          <w:tcPr>
            <w:tcW w:w="3545" w:type="dxa"/>
          </w:tcPr>
          <w:p w:rsidR="00E025E2" w:rsidRDefault="00E025E2" w:rsidP="00A724BE">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越捷 VJ,VZ</w:t>
            </w:r>
          </w:p>
        </w:tc>
        <w:tc>
          <w:tcPr>
            <w:tcW w:w="850" w:type="dxa"/>
          </w:tcPr>
          <w:p w:rsidR="00E025E2" w:rsidRDefault="00E025E2" w:rsidP="00A724BE">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1</w:t>
            </w:r>
          </w:p>
        </w:tc>
        <w:tc>
          <w:tcPr>
            <w:tcW w:w="2410" w:type="dxa"/>
          </w:tcPr>
          <w:p w:rsidR="00E025E2" w:rsidRPr="00913BC5" w:rsidRDefault="00E025E2" w:rsidP="00A724BE">
            <w:pPr>
              <w:ind w:firstLine="0"/>
              <w:rPr>
                <w:rFonts w:ascii="微软雅黑" w:eastAsia="微软雅黑" w:hAnsi="微软雅黑"/>
                <w:sz w:val="21"/>
                <w:szCs w:val="21"/>
                <w:lang w:eastAsia="zh-CN"/>
              </w:rPr>
            </w:pPr>
            <w:r w:rsidRPr="00E025E2">
              <w:rPr>
                <w:rFonts w:ascii="微软雅黑" w:eastAsia="微软雅黑" w:hAnsi="微软雅黑"/>
                <w:sz w:val="21"/>
                <w:szCs w:val="21"/>
                <w:lang w:eastAsia="zh-CN"/>
              </w:rPr>
              <w:t>Skyboss</w:t>
            </w:r>
          </w:p>
        </w:tc>
        <w:tc>
          <w:tcPr>
            <w:tcW w:w="2410" w:type="dxa"/>
          </w:tcPr>
          <w:p w:rsidR="00E025E2" w:rsidRDefault="00E025E2" w:rsidP="00A724BE">
            <w:pPr>
              <w:ind w:firstLine="0"/>
              <w:rPr>
                <w:rFonts w:ascii="微软雅黑" w:eastAsia="微软雅黑" w:hAnsi="微软雅黑"/>
                <w:sz w:val="21"/>
                <w:szCs w:val="21"/>
                <w:lang w:eastAsia="zh-CN"/>
              </w:rPr>
            </w:pPr>
            <w:r>
              <w:rPr>
                <w:rFonts w:ascii="微软雅黑" w:eastAsia="微软雅黑" w:hAnsi="微软雅黑" w:hint="eastAsia"/>
                <w:sz w:val="21"/>
                <w:szCs w:val="21"/>
                <w:lang w:eastAsia="zh-CN"/>
              </w:rPr>
              <w:t>超值套餐</w:t>
            </w:r>
          </w:p>
        </w:tc>
      </w:tr>
      <w:tr w:rsidR="00E025E2" w:rsidTr="00987D79">
        <w:trPr>
          <w:trHeight w:val="700"/>
        </w:trPr>
        <w:tc>
          <w:tcPr>
            <w:tcW w:w="3545" w:type="dxa"/>
          </w:tcPr>
          <w:p w:rsidR="00E025E2" w:rsidRPr="00CB7335" w:rsidRDefault="00B334F2" w:rsidP="00E025E2">
            <w:pPr>
              <w:ind w:firstLine="0"/>
              <w:rPr>
                <w:rFonts w:ascii="微软雅黑" w:eastAsia="微软雅黑" w:hAnsi="微软雅黑"/>
                <w:sz w:val="21"/>
                <w:szCs w:val="21"/>
                <w:lang w:eastAsia="zh-CN"/>
              </w:rPr>
            </w:pPr>
            <w:r w:rsidRPr="00CB7335">
              <w:rPr>
                <w:rFonts w:ascii="微软雅黑" w:eastAsia="微软雅黑" w:hAnsi="微软雅黑" w:hint="eastAsia"/>
                <w:sz w:val="21"/>
                <w:szCs w:val="21"/>
                <w:lang w:eastAsia="zh-CN"/>
              </w:rPr>
              <w:t>济州航空 7C</w:t>
            </w:r>
          </w:p>
        </w:tc>
        <w:tc>
          <w:tcPr>
            <w:tcW w:w="850" w:type="dxa"/>
          </w:tcPr>
          <w:p w:rsidR="00E025E2" w:rsidRPr="00CB7335" w:rsidRDefault="00B334F2" w:rsidP="00A724BE">
            <w:pPr>
              <w:ind w:firstLine="0"/>
              <w:rPr>
                <w:rFonts w:ascii="微软雅黑" w:eastAsia="微软雅黑" w:hAnsi="微软雅黑"/>
                <w:sz w:val="21"/>
                <w:szCs w:val="21"/>
                <w:lang w:eastAsia="zh-CN"/>
              </w:rPr>
            </w:pPr>
            <w:r w:rsidRPr="00CB7335">
              <w:rPr>
                <w:rFonts w:ascii="微软雅黑" w:eastAsia="微软雅黑" w:hAnsi="微软雅黑" w:hint="eastAsia"/>
                <w:sz w:val="21"/>
                <w:szCs w:val="21"/>
                <w:lang w:eastAsia="zh-CN"/>
              </w:rPr>
              <w:t>2</w:t>
            </w:r>
          </w:p>
        </w:tc>
        <w:tc>
          <w:tcPr>
            <w:tcW w:w="2410" w:type="dxa"/>
          </w:tcPr>
          <w:p w:rsidR="00E025E2" w:rsidRPr="00CB7335" w:rsidRDefault="00B334F2" w:rsidP="00A724BE">
            <w:pPr>
              <w:ind w:firstLine="0"/>
              <w:rPr>
                <w:rFonts w:ascii="微软雅黑" w:eastAsia="微软雅黑" w:hAnsi="微软雅黑"/>
                <w:sz w:val="21"/>
                <w:szCs w:val="21"/>
                <w:lang w:eastAsia="zh-CN"/>
              </w:rPr>
            </w:pPr>
            <w:r w:rsidRPr="00CB7335">
              <w:rPr>
                <w:rFonts w:ascii="微软雅黑" w:eastAsia="微软雅黑" w:hAnsi="微软雅黑" w:hint="eastAsia"/>
                <w:sz w:val="21"/>
                <w:szCs w:val="21"/>
                <w:lang w:eastAsia="zh-CN"/>
              </w:rPr>
              <w:t>flybag</w:t>
            </w:r>
            <w:r w:rsidRPr="00CB7335">
              <w:rPr>
                <w:rFonts w:ascii="微软雅黑" w:eastAsia="微软雅黑" w:hAnsi="微软雅黑"/>
                <w:sz w:val="21"/>
                <w:szCs w:val="21"/>
                <w:lang w:eastAsia="zh-CN"/>
              </w:rPr>
              <w:t>+</w:t>
            </w:r>
            <w:r w:rsidR="00CB7335">
              <w:rPr>
                <w:rFonts w:ascii="微软雅黑" w:eastAsia="微软雅黑" w:hAnsi="微软雅黑"/>
                <w:sz w:val="21"/>
                <w:szCs w:val="21"/>
                <w:lang w:eastAsia="zh-CN"/>
              </w:rPr>
              <w:t xml:space="preserve"> </w:t>
            </w:r>
            <w:r w:rsidR="00CB7335">
              <w:rPr>
                <w:rFonts w:ascii="微软雅黑" w:eastAsia="微软雅黑" w:hAnsi="微软雅黑" w:hint="eastAsia"/>
                <w:sz w:val="21"/>
                <w:szCs w:val="21"/>
                <w:lang w:eastAsia="zh-CN"/>
              </w:rPr>
              <w:t>（部分航线）</w:t>
            </w:r>
          </w:p>
        </w:tc>
        <w:tc>
          <w:tcPr>
            <w:tcW w:w="2410" w:type="dxa"/>
          </w:tcPr>
          <w:p w:rsidR="00E025E2" w:rsidRPr="00CB7335" w:rsidRDefault="00B334F2" w:rsidP="00A724BE">
            <w:pPr>
              <w:ind w:firstLine="0"/>
              <w:rPr>
                <w:rFonts w:ascii="微软雅黑" w:eastAsia="微软雅黑" w:hAnsi="微软雅黑"/>
                <w:sz w:val="21"/>
                <w:szCs w:val="21"/>
                <w:lang w:eastAsia="zh-CN"/>
              </w:rPr>
            </w:pPr>
            <w:r w:rsidRPr="00CB7335">
              <w:rPr>
                <w:rFonts w:ascii="微软雅黑" w:eastAsia="微软雅黑" w:hAnsi="微软雅黑" w:hint="eastAsia"/>
                <w:sz w:val="21"/>
                <w:szCs w:val="21"/>
                <w:lang w:eastAsia="zh-CN"/>
              </w:rPr>
              <w:t>商务套餐</w:t>
            </w:r>
          </w:p>
        </w:tc>
      </w:tr>
      <w:tr w:rsidR="0075292B" w:rsidTr="00987D79">
        <w:trPr>
          <w:trHeight w:val="700"/>
        </w:trPr>
        <w:tc>
          <w:tcPr>
            <w:tcW w:w="3545" w:type="dxa"/>
          </w:tcPr>
          <w:p w:rsidR="0075292B" w:rsidRPr="00CB7335" w:rsidRDefault="0075292B" w:rsidP="0075292B">
            <w:pPr>
              <w:ind w:firstLine="0"/>
              <w:rPr>
                <w:rFonts w:ascii="微软雅黑" w:eastAsia="微软雅黑" w:hAnsi="微软雅黑"/>
                <w:sz w:val="21"/>
                <w:szCs w:val="21"/>
                <w:lang w:eastAsia="zh-CN"/>
              </w:rPr>
            </w:pPr>
            <w:r w:rsidRPr="00CB7335">
              <w:rPr>
                <w:rFonts w:ascii="微软雅黑" w:eastAsia="微软雅黑" w:hAnsi="微软雅黑" w:hint="eastAsia"/>
                <w:sz w:val="21"/>
                <w:szCs w:val="21"/>
                <w:lang w:eastAsia="zh-CN"/>
              </w:rPr>
              <w:t>捷星</w:t>
            </w:r>
            <w:r w:rsidR="00852E0D" w:rsidRPr="00CB7335">
              <w:rPr>
                <w:rFonts w:ascii="微软雅黑" w:eastAsia="微软雅黑" w:hAnsi="微软雅黑" w:hint="eastAsia"/>
                <w:sz w:val="21"/>
                <w:szCs w:val="21"/>
                <w:lang w:eastAsia="zh-CN"/>
              </w:rPr>
              <w:t>太平洋</w:t>
            </w:r>
            <w:r w:rsidRPr="00CB7335">
              <w:rPr>
                <w:rFonts w:ascii="微软雅黑" w:eastAsia="微软雅黑" w:hAnsi="微软雅黑" w:hint="eastAsia"/>
                <w:sz w:val="21"/>
                <w:szCs w:val="21"/>
                <w:lang w:eastAsia="zh-CN"/>
              </w:rPr>
              <w:t xml:space="preserve"> BL</w:t>
            </w:r>
          </w:p>
        </w:tc>
        <w:tc>
          <w:tcPr>
            <w:tcW w:w="850" w:type="dxa"/>
          </w:tcPr>
          <w:p w:rsidR="0075292B" w:rsidRPr="00CB7335" w:rsidRDefault="0075292B" w:rsidP="0075292B">
            <w:pPr>
              <w:ind w:firstLine="0"/>
              <w:rPr>
                <w:rFonts w:ascii="微软雅黑" w:eastAsia="微软雅黑" w:hAnsi="微软雅黑"/>
                <w:sz w:val="21"/>
                <w:szCs w:val="21"/>
                <w:lang w:eastAsia="zh-CN"/>
              </w:rPr>
            </w:pPr>
            <w:r w:rsidRPr="00CB7335">
              <w:rPr>
                <w:rFonts w:ascii="微软雅黑" w:eastAsia="微软雅黑" w:hAnsi="微软雅黑" w:hint="eastAsia"/>
                <w:sz w:val="21"/>
                <w:szCs w:val="21"/>
                <w:lang w:eastAsia="zh-CN"/>
              </w:rPr>
              <w:t>1</w:t>
            </w:r>
          </w:p>
        </w:tc>
        <w:tc>
          <w:tcPr>
            <w:tcW w:w="2410" w:type="dxa"/>
          </w:tcPr>
          <w:p w:rsidR="0075292B" w:rsidRPr="00CB7335" w:rsidRDefault="0075292B" w:rsidP="0075292B">
            <w:pPr>
              <w:ind w:firstLine="0"/>
              <w:rPr>
                <w:rFonts w:ascii="微软雅黑" w:eastAsia="微软雅黑" w:hAnsi="微软雅黑"/>
                <w:sz w:val="21"/>
                <w:szCs w:val="21"/>
                <w:lang w:eastAsia="zh-CN"/>
              </w:rPr>
            </w:pPr>
            <w:r w:rsidRPr="00CB7335">
              <w:rPr>
                <w:rFonts w:ascii="微软雅黑" w:eastAsia="微软雅黑" w:hAnsi="微软雅黑" w:hint="eastAsia"/>
                <w:sz w:val="21"/>
                <w:szCs w:val="21"/>
                <w:lang w:eastAsia="zh-CN"/>
              </w:rPr>
              <w:t>套票</w:t>
            </w:r>
            <w:r w:rsidR="00CB7335">
              <w:rPr>
                <w:rFonts w:ascii="微软雅黑" w:eastAsia="微软雅黑" w:hAnsi="微软雅黑" w:hint="eastAsia"/>
                <w:sz w:val="21"/>
                <w:szCs w:val="21"/>
                <w:lang w:eastAsia="zh-CN"/>
              </w:rPr>
              <w:t xml:space="preserve"> （部分航线）</w:t>
            </w:r>
          </w:p>
        </w:tc>
        <w:tc>
          <w:tcPr>
            <w:tcW w:w="2410" w:type="dxa"/>
          </w:tcPr>
          <w:p w:rsidR="0075292B" w:rsidRPr="00CB7335" w:rsidRDefault="0075292B" w:rsidP="0075292B">
            <w:pPr>
              <w:ind w:firstLine="0"/>
              <w:rPr>
                <w:rFonts w:ascii="微软雅黑" w:eastAsia="微软雅黑" w:hAnsi="微软雅黑"/>
                <w:sz w:val="21"/>
                <w:szCs w:val="21"/>
                <w:lang w:eastAsia="zh-CN"/>
              </w:rPr>
            </w:pPr>
            <w:r w:rsidRPr="00CB7335">
              <w:rPr>
                <w:rFonts w:ascii="微软雅黑" w:eastAsia="微软雅黑" w:hAnsi="微软雅黑" w:hint="eastAsia"/>
                <w:sz w:val="21"/>
                <w:szCs w:val="21"/>
                <w:lang w:eastAsia="zh-CN"/>
              </w:rPr>
              <w:t>超值套餐</w:t>
            </w:r>
          </w:p>
        </w:tc>
      </w:tr>
      <w:tr w:rsidR="0075292B" w:rsidTr="00987D79">
        <w:trPr>
          <w:trHeight w:val="700"/>
        </w:trPr>
        <w:tc>
          <w:tcPr>
            <w:tcW w:w="3545" w:type="dxa"/>
          </w:tcPr>
          <w:p w:rsidR="0075292B" w:rsidRPr="00CB7335" w:rsidRDefault="0075292B" w:rsidP="0075292B">
            <w:pPr>
              <w:ind w:firstLine="0"/>
              <w:rPr>
                <w:rFonts w:ascii="微软雅黑" w:eastAsia="微软雅黑" w:hAnsi="微软雅黑"/>
                <w:sz w:val="21"/>
                <w:szCs w:val="21"/>
                <w:lang w:eastAsia="zh-CN"/>
              </w:rPr>
            </w:pPr>
            <w:r w:rsidRPr="00CB7335">
              <w:rPr>
                <w:rFonts w:ascii="微软雅黑" w:eastAsia="微软雅黑" w:hAnsi="微软雅黑" w:hint="eastAsia"/>
                <w:sz w:val="21"/>
                <w:szCs w:val="21"/>
                <w:lang w:eastAsia="zh-CN"/>
              </w:rPr>
              <w:t>捷星</w:t>
            </w:r>
            <w:r w:rsidR="00852E0D" w:rsidRPr="00CB7335">
              <w:rPr>
                <w:rFonts w:ascii="微软雅黑" w:eastAsia="微软雅黑" w:hAnsi="微软雅黑" w:hint="eastAsia"/>
                <w:sz w:val="21"/>
                <w:szCs w:val="21"/>
                <w:lang w:eastAsia="zh-CN"/>
              </w:rPr>
              <w:t>太平洋</w:t>
            </w:r>
            <w:r w:rsidRPr="00CB7335">
              <w:rPr>
                <w:rFonts w:ascii="微软雅黑" w:eastAsia="微软雅黑" w:hAnsi="微软雅黑" w:hint="eastAsia"/>
                <w:sz w:val="21"/>
                <w:szCs w:val="21"/>
                <w:lang w:eastAsia="zh-CN"/>
              </w:rPr>
              <w:t xml:space="preserve"> BL</w:t>
            </w:r>
          </w:p>
        </w:tc>
        <w:tc>
          <w:tcPr>
            <w:tcW w:w="850" w:type="dxa"/>
          </w:tcPr>
          <w:p w:rsidR="0075292B" w:rsidRPr="00CB7335" w:rsidRDefault="0075292B" w:rsidP="0075292B">
            <w:pPr>
              <w:ind w:firstLine="0"/>
              <w:rPr>
                <w:rFonts w:ascii="微软雅黑" w:eastAsia="微软雅黑" w:hAnsi="微软雅黑"/>
                <w:sz w:val="21"/>
                <w:szCs w:val="21"/>
                <w:lang w:eastAsia="zh-CN"/>
              </w:rPr>
            </w:pPr>
            <w:r w:rsidRPr="00CB7335">
              <w:rPr>
                <w:rFonts w:ascii="微软雅黑" w:eastAsia="微软雅黑" w:hAnsi="微软雅黑" w:hint="eastAsia"/>
                <w:sz w:val="21"/>
                <w:szCs w:val="21"/>
                <w:lang w:eastAsia="zh-CN"/>
              </w:rPr>
              <w:t>2</w:t>
            </w:r>
          </w:p>
        </w:tc>
        <w:tc>
          <w:tcPr>
            <w:tcW w:w="2410" w:type="dxa"/>
          </w:tcPr>
          <w:p w:rsidR="0075292B" w:rsidRPr="00CB7335" w:rsidRDefault="0075292B" w:rsidP="0075292B">
            <w:pPr>
              <w:ind w:firstLine="0"/>
              <w:rPr>
                <w:rFonts w:ascii="微软雅黑" w:eastAsia="微软雅黑" w:hAnsi="微软雅黑"/>
                <w:sz w:val="21"/>
                <w:szCs w:val="21"/>
                <w:lang w:eastAsia="zh-CN"/>
              </w:rPr>
            </w:pPr>
            <w:r w:rsidRPr="00CB7335">
              <w:rPr>
                <w:rFonts w:ascii="微软雅黑" w:eastAsia="微软雅黑" w:hAnsi="微软雅黑" w:hint="eastAsia"/>
                <w:sz w:val="21"/>
                <w:szCs w:val="21"/>
                <w:lang w:eastAsia="zh-CN"/>
              </w:rPr>
              <w:t>顶级套票</w:t>
            </w:r>
            <w:r w:rsidR="00CB7335">
              <w:rPr>
                <w:rFonts w:ascii="微软雅黑" w:eastAsia="微软雅黑" w:hAnsi="微软雅黑" w:hint="eastAsia"/>
                <w:sz w:val="21"/>
                <w:szCs w:val="21"/>
                <w:lang w:eastAsia="zh-CN"/>
              </w:rPr>
              <w:t xml:space="preserve"> （部分航线）</w:t>
            </w:r>
          </w:p>
        </w:tc>
        <w:tc>
          <w:tcPr>
            <w:tcW w:w="2410" w:type="dxa"/>
          </w:tcPr>
          <w:p w:rsidR="0075292B" w:rsidRPr="00CB7335" w:rsidRDefault="0075292B" w:rsidP="0075292B">
            <w:pPr>
              <w:ind w:firstLine="0"/>
              <w:rPr>
                <w:rFonts w:ascii="微软雅黑" w:eastAsia="微软雅黑" w:hAnsi="微软雅黑"/>
                <w:sz w:val="21"/>
                <w:szCs w:val="21"/>
                <w:lang w:eastAsia="zh-CN"/>
              </w:rPr>
            </w:pPr>
            <w:r w:rsidRPr="00CB7335">
              <w:rPr>
                <w:rFonts w:ascii="微软雅黑" w:eastAsia="微软雅黑" w:hAnsi="微软雅黑" w:hint="eastAsia"/>
                <w:sz w:val="21"/>
                <w:szCs w:val="21"/>
                <w:lang w:eastAsia="zh-CN"/>
              </w:rPr>
              <w:t>商务套餐</w:t>
            </w:r>
          </w:p>
        </w:tc>
      </w:tr>
      <w:bookmarkEnd w:id="4"/>
    </w:tbl>
    <w:p w:rsidR="00CA0CE8" w:rsidRDefault="00CA0CE8" w:rsidP="00CA0CE8">
      <w:pPr>
        <w:ind w:firstLine="0"/>
        <w:rPr>
          <w:rFonts w:ascii="微软雅黑" w:eastAsia="微软雅黑" w:hAnsi="微软雅黑"/>
          <w:b/>
          <w:sz w:val="28"/>
          <w:lang w:eastAsia="zh-CN"/>
        </w:rPr>
      </w:pPr>
    </w:p>
    <w:p w:rsidR="000428D1" w:rsidRDefault="0082435B" w:rsidP="00CA0CE8">
      <w:pPr>
        <w:ind w:firstLine="0"/>
        <w:rPr>
          <w:rFonts w:ascii="微软雅黑" w:eastAsia="微软雅黑" w:hAnsi="微软雅黑"/>
          <w:b/>
          <w:sz w:val="28"/>
          <w:lang w:eastAsia="zh-CN"/>
        </w:rPr>
      </w:pPr>
      <w:r w:rsidRPr="00855282">
        <w:rPr>
          <w:rFonts w:ascii="微软雅黑" w:eastAsia="微软雅黑" w:hAnsi="微软雅黑" w:hint="eastAsia"/>
          <w:b/>
          <w:sz w:val="28"/>
          <w:highlight w:val="yellow"/>
          <w:lang w:eastAsia="zh-CN"/>
        </w:rPr>
        <w:t>套餐服务展示说明</w:t>
      </w:r>
    </w:p>
    <w:tbl>
      <w:tblPr>
        <w:tblStyle w:val="af0"/>
        <w:tblW w:w="10632" w:type="dxa"/>
        <w:tblInd w:w="-885" w:type="dxa"/>
        <w:tblLayout w:type="fixed"/>
        <w:tblLook w:val="04A0" w:firstRow="1" w:lastRow="0" w:firstColumn="1" w:lastColumn="0" w:noHBand="0" w:noVBand="1"/>
      </w:tblPr>
      <w:tblGrid>
        <w:gridCol w:w="1419"/>
        <w:gridCol w:w="1842"/>
        <w:gridCol w:w="3544"/>
        <w:gridCol w:w="3827"/>
      </w:tblGrid>
      <w:tr w:rsidR="0082435B" w:rsidRPr="00300E77" w:rsidTr="007D12A6">
        <w:tc>
          <w:tcPr>
            <w:tcW w:w="1419" w:type="dxa"/>
            <w:shd w:val="clear" w:color="auto" w:fill="DBE5F1" w:themeFill="accent1" w:themeFillTint="33"/>
          </w:tcPr>
          <w:p w:rsidR="0082435B" w:rsidRPr="00300E77" w:rsidRDefault="006769B0" w:rsidP="0082435B">
            <w:pPr>
              <w:ind w:firstLine="0"/>
              <w:rPr>
                <w:rFonts w:ascii="微软雅黑" w:eastAsia="微软雅黑" w:hAnsi="微软雅黑"/>
                <w:b/>
                <w:sz w:val="18"/>
                <w:lang w:eastAsia="zh-CN"/>
              </w:rPr>
            </w:pPr>
            <w:bookmarkStart w:id="5" w:name="_Hlk504034049"/>
            <w:r>
              <w:rPr>
                <w:rFonts w:ascii="微软雅黑" w:eastAsia="微软雅黑" w:hAnsi="微软雅黑" w:hint="eastAsia"/>
                <w:b/>
                <w:sz w:val="18"/>
                <w:lang w:eastAsia="zh-CN"/>
              </w:rPr>
              <w:t>航司</w:t>
            </w:r>
            <w:r>
              <w:rPr>
                <w:rFonts w:ascii="微软雅黑" w:eastAsia="微软雅黑" w:hAnsi="微软雅黑"/>
                <w:b/>
                <w:sz w:val="18"/>
                <w:lang w:eastAsia="zh-CN"/>
              </w:rPr>
              <w:t>/</w:t>
            </w:r>
            <w:r w:rsidR="0082435B" w:rsidRPr="00300E77">
              <w:rPr>
                <w:rFonts w:ascii="微软雅黑" w:eastAsia="微软雅黑" w:hAnsi="微软雅黑"/>
                <w:b/>
                <w:sz w:val="18"/>
                <w:lang w:eastAsia="zh-CN"/>
              </w:rPr>
              <w:t>Tag</w:t>
            </w:r>
            <w:r w:rsidR="0082435B" w:rsidRPr="00300E77">
              <w:rPr>
                <w:rFonts w:ascii="微软雅黑" w:eastAsia="微软雅黑" w:hAnsi="微软雅黑" w:hint="eastAsia"/>
                <w:b/>
                <w:sz w:val="18"/>
                <w:lang w:eastAsia="zh-CN"/>
              </w:rPr>
              <w:t>/</w:t>
            </w:r>
            <w:r w:rsidR="0082435B" w:rsidRPr="00300E77">
              <w:rPr>
                <w:rFonts w:ascii="微软雅黑" w:eastAsia="微软雅黑" w:hAnsi="微软雅黑"/>
                <w:b/>
                <w:sz w:val="18"/>
                <w:lang w:eastAsia="zh-CN"/>
              </w:rPr>
              <w:t>航司</w:t>
            </w:r>
            <w:r>
              <w:rPr>
                <w:rFonts w:ascii="微软雅黑" w:eastAsia="微软雅黑" w:hAnsi="微软雅黑" w:hint="eastAsia"/>
                <w:b/>
                <w:sz w:val="18"/>
                <w:lang w:eastAsia="zh-CN"/>
              </w:rPr>
              <w:t>套餐</w:t>
            </w:r>
            <w:r w:rsidR="0082435B" w:rsidRPr="00300E77">
              <w:rPr>
                <w:rFonts w:ascii="微软雅黑" w:eastAsia="微软雅黑" w:hAnsi="微软雅黑"/>
                <w:b/>
                <w:sz w:val="18"/>
                <w:lang w:eastAsia="zh-CN"/>
              </w:rPr>
              <w:t>名</w:t>
            </w:r>
          </w:p>
        </w:tc>
        <w:tc>
          <w:tcPr>
            <w:tcW w:w="1842" w:type="dxa"/>
            <w:shd w:val="clear" w:color="auto" w:fill="DBE5F1" w:themeFill="accent1" w:themeFillTint="33"/>
          </w:tcPr>
          <w:p w:rsidR="0082435B" w:rsidRPr="00300E77" w:rsidRDefault="0082435B" w:rsidP="00E559C4">
            <w:pPr>
              <w:ind w:firstLine="0"/>
              <w:rPr>
                <w:rFonts w:ascii="微软雅黑" w:eastAsia="微软雅黑" w:hAnsi="微软雅黑"/>
                <w:b/>
                <w:sz w:val="18"/>
                <w:lang w:eastAsia="zh-CN"/>
              </w:rPr>
            </w:pPr>
            <w:r w:rsidRPr="00300E77">
              <w:rPr>
                <w:rFonts w:ascii="微软雅黑" w:eastAsia="微软雅黑" w:hAnsi="微软雅黑" w:hint="eastAsia"/>
                <w:b/>
                <w:sz w:val="18"/>
                <w:lang w:eastAsia="zh-CN"/>
              </w:rPr>
              <w:t>行李额</w:t>
            </w:r>
          </w:p>
        </w:tc>
        <w:tc>
          <w:tcPr>
            <w:tcW w:w="3544" w:type="dxa"/>
            <w:shd w:val="clear" w:color="auto" w:fill="DBE5F1" w:themeFill="accent1" w:themeFillTint="33"/>
          </w:tcPr>
          <w:p w:rsidR="0082435B" w:rsidRPr="00300E77" w:rsidRDefault="0082435B" w:rsidP="0082435B">
            <w:pPr>
              <w:ind w:firstLineChars="200"/>
              <w:rPr>
                <w:rFonts w:ascii="微软雅黑" w:eastAsia="微软雅黑" w:hAnsi="微软雅黑"/>
                <w:b/>
                <w:sz w:val="18"/>
                <w:lang w:eastAsia="zh-CN"/>
              </w:rPr>
            </w:pPr>
            <w:r w:rsidRPr="00300E77">
              <w:rPr>
                <w:rFonts w:ascii="微软雅黑" w:eastAsia="微软雅黑" w:hAnsi="微软雅黑" w:hint="eastAsia"/>
                <w:b/>
                <w:sz w:val="18"/>
                <w:lang w:eastAsia="zh-CN"/>
              </w:rPr>
              <w:t>退改签</w:t>
            </w:r>
          </w:p>
        </w:tc>
        <w:tc>
          <w:tcPr>
            <w:tcW w:w="3827" w:type="dxa"/>
            <w:shd w:val="clear" w:color="auto" w:fill="DBE5F1" w:themeFill="accent1" w:themeFillTint="33"/>
          </w:tcPr>
          <w:p w:rsidR="0082435B" w:rsidRPr="00300E77" w:rsidRDefault="0082435B" w:rsidP="00E559C4">
            <w:pPr>
              <w:ind w:firstLine="0"/>
              <w:rPr>
                <w:rFonts w:ascii="微软雅黑" w:eastAsia="微软雅黑" w:hAnsi="微软雅黑"/>
                <w:b/>
                <w:sz w:val="18"/>
                <w:lang w:eastAsia="zh-CN"/>
              </w:rPr>
            </w:pPr>
            <w:r w:rsidRPr="00300E77">
              <w:rPr>
                <w:rFonts w:ascii="微软雅黑" w:eastAsia="微软雅黑" w:hAnsi="微软雅黑" w:hint="eastAsia"/>
                <w:b/>
                <w:sz w:val="18"/>
                <w:lang w:eastAsia="zh-CN"/>
              </w:rPr>
              <w:t>其他说明</w:t>
            </w:r>
          </w:p>
        </w:tc>
      </w:tr>
      <w:tr w:rsidR="0082435B" w:rsidRPr="00300E77" w:rsidTr="00A77E34">
        <w:tc>
          <w:tcPr>
            <w:tcW w:w="1419" w:type="dxa"/>
          </w:tcPr>
          <w:p w:rsidR="0082435B" w:rsidRPr="00CB0A94" w:rsidRDefault="00F05B0D" w:rsidP="00E559C4">
            <w:pPr>
              <w:ind w:firstLine="0"/>
              <w:rPr>
                <w:rFonts w:ascii="微软雅黑" w:eastAsia="微软雅黑" w:hAnsi="微软雅黑"/>
                <w:b/>
                <w:sz w:val="18"/>
                <w:lang w:eastAsia="zh-CN"/>
              </w:rPr>
            </w:pPr>
            <w:r w:rsidRPr="00CB0A94">
              <w:rPr>
                <w:rFonts w:ascii="微软雅黑" w:eastAsia="微软雅黑" w:hAnsi="微软雅黑" w:hint="eastAsia"/>
                <w:b/>
                <w:sz w:val="18"/>
                <w:lang w:eastAsia="zh-CN"/>
              </w:rPr>
              <w:t>亚航/</w:t>
            </w:r>
            <w:r w:rsidR="0082435B" w:rsidRPr="00CB0A94">
              <w:rPr>
                <w:rFonts w:ascii="微软雅黑" w:eastAsia="微软雅黑" w:hAnsi="微软雅黑" w:hint="eastAsia"/>
                <w:b/>
                <w:sz w:val="18"/>
                <w:lang w:eastAsia="zh-CN"/>
              </w:rPr>
              <w:t>1/超值套装</w:t>
            </w:r>
          </w:p>
        </w:tc>
        <w:tc>
          <w:tcPr>
            <w:tcW w:w="1842" w:type="dxa"/>
          </w:tcPr>
          <w:p w:rsidR="0082435B" w:rsidRPr="00300E77" w:rsidRDefault="0082435B" w:rsidP="00E559C4">
            <w:pPr>
              <w:ind w:firstLine="0"/>
              <w:rPr>
                <w:rFonts w:ascii="微软雅黑" w:eastAsia="微软雅黑" w:hAnsi="微软雅黑"/>
                <w:sz w:val="18"/>
                <w:lang w:eastAsia="zh-CN"/>
              </w:rPr>
            </w:pPr>
            <w:r w:rsidRPr="00300E77">
              <w:rPr>
                <w:rFonts w:ascii="微软雅黑" w:eastAsia="微软雅黑" w:hAnsi="微软雅黑"/>
                <w:sz w:val="18"/>
                <w:lang w:eastAsia="zh-CN"/>
              </w:rPr>
              <w:t>A-B,每人托运行李限重20kg</w:t>
            </w:r>
          </w:p>
        </w:tc>
        <w:tc>
          <w:tcPr>
            <w:tcW w:w="3544" w:type="dxa"/>
          </w:tcPr>
          <w:p w:rsidR="0082435B" w:rsidRPr="00300E77" w:rsidRDefault="00551251" w:rsidP="0082435B">
            <w:pPr>
              <w:ind w:firstLine="0"/>
              <w:rPr>
                <w:rFonts w:ascii="微软雅黑" w:eastAsia="微软雅黑" w:hAnsi="微软雅黑"/>
                <w:sz w:val="18"/>
                <w:lang w:eastAsia="zh-CN"/>
              </w:rPr>
            </w:pPr>
            <w:r>
              <w:rPr>
                <w:rFonts w:ascii="微软雅黑" w:eastAsia="微软雅黑" w:hAnsi="微软雅黑" w:hint="eastAsia"/>
                <w:sz w:val="18"/>
                <w:lang w:eastAsia="zh-CN"/>
              </w:rPr>
              <w:t>退票：不可退票。</w:t>
            </w:r>
          </w:p>
          <w:p w:rsidR="00551251" w:rsidRPr="00300E77" w:rsidRDefault="0082435B" w:rsidP="0082435B">
            <w:pPr>
              <w:ind w:firstLine="0"/>
              <w:rPr>
                <w:rFonts w:ascii="微软雅黑" w:eastAsia="微软雅黑" w:hAnsi="微软雅黑"/>
                <w:sz w:val="18"/>
                <w:lang w:eastAsia="zh-CN"/>
              </w:rPr>
            </w:pPr>
            <w:r w:rsidRPr="00300E77">
              <w:rPr>
                <w:rFonts w:ascii="微软雅黑" w:eastAsia="微软雅黑" w:hAnsi="微软雅黑" w:hint="eastAsia"/>
                <w:sz w:val="18"/>
                <w:lang w:eastAsia="zh-CN"/>
              </w:rPr>
              <w:t>改签：航班起飞时间前</w:t>
            </w:r>
            <w:r w:rsidRPr="00300E77">
              <w:rPr>
                <w:rFonts w:ascii="微软雅黑" w:eastAsia="微软雅黑" w:hAnsi="微软雅黑"/>
                <w:sz w:val="18"/>
                <w:lang w:eastAsia="zh-CN"/>
              </w:rPr>
              <w:t>48小时可改、但需支付相应航费差额及更改手续费（依每人每航段为准）</w:t>
            </w:r>
            <w:r w:rsidR="00551251" w:rsidRPr="00551251">
              <w:rPr>
                <w:rFonts w:ascii="微软雅黑" w:eastAsia="微软雅黑" w:hAnsi="微软雅黑"/>
                <w:sz w:val="18"/>
                <w:lang w:eastAsia="zh-CN"/>
              </w:rPr>
              <w:t>。</w:t>
            </w:r>
          </w:p>
        </w:tc>
        <w:tc>
          <w:tcPr>
            <w:tcW w:w="3827" w:type="dxa"/>
          </w:tcPr>
          <w:p w:rsidR="0082435B" w:rsidRPr="00300E77" w:rsidRDefault="008C6265" w:rsidP="0082435B">
            <w:pPr>
              <w:ind w:firstLine="0"/>
              <w:rPr>
                <w:rFonts w:ascii="微软雅黑" w:eastAsia="微软雅黑" w:hAnsi="微软雅黑"/>
                <w:sz w:val="18"/>
                <w:lang w:eastAsia="zh-CN"/>
              </w:rPr>
            </w:pPr>
            <w:r>
              <w:rPr>
                <w:rFonts w:ascii="微软雅黑" w:eastAsia="微软雅黑" w:hAnsi="微软雅黑" w:hint="eastAsia"/>
                <w:sz w:val="18"/>
                <w:lang w:eastAsia="zh-CN"/>
              </w:rPr>
              <w:t>超值套餐</w:t>
            </w:r>
            <w:r>
              <w:rPr>
                <w:rFonts w:ascii="微软雅黑" w:eastAsia="微软雅黑" w:hAnsi="微软雅黑"/>
                <w:sz w:val="18"/>
                <w:lang w:eastAsia="zh-CN"/>
              </w:rPr>
              <w:t>，</w:t>
            </w:r>
            <w:r w:rsidR="0082435B" w:rsidRPr="00300E77">
              <w:rPr>
                <w:rFonts w:ascii="微软雅黑" w:eastAsia="微软雅黑" w:hAnsi="微软雅黑" w:hint="eastAsia"/>
                <w:sz w:val="18"/>
                <w:lang w:eastAsia="zh-CN"/>
              </w:rPr>
              <w:t>套餐同时包含服务如下：</w:t>
            </w:r>
          </w:p>
          <w:p w:rsidR="0082435B" w:rsidRPr="00300E77" w:rsidRDefault="0082435B" w:rsidP="0082435B">
            <w:pPr>
              <w:ind w:firstLine="0"/>
              <w:rPr>
                <w:rFonts w:ascii="微软雅黑" w:eastAsia="微软雅黑" w:hAnsi="微软雅黑"/>
                <w:sz w:val="18"/>
                <w:lang w:eastAsia="zh-CN"/>
              </w:rPr>
            </w:pPr>
            <w:r w:rsidRPr="00300E77">
              <w:rPr>
                <w:rFonts w:ascii="微软雅黑" w:eastAsia="微软雅黑" w:hAnsi="微软雅黑"/>
                <w:sz w:val="18"/>
                <w:lang w:eastAsia="zh-CN"/>
              </w:rPr>
              <w:t>1.餐食（默认非素食套餐）</w:t>
            </w:r>
          </w:p>
          <w:p w:rsidR="0082435B" w:rsidRPr="00300E77" w:rsidRDefault="0082435B" w:rsidP="008C6265">
            <w:pPr>
              <w:ind w:firstLine="0"/>
              <w:rPr>
                <w:rFonts w:ascii="微软雅黑" w:eastAsia="微软雅黑" w:hAnsi="微软雅黑"/>
                <w:b/>
                <w:sz w:val="18"/>
                <w:lang w:eastAsia="zh-CN"/>
              </w:rPr>
            </w:pPr>
            <w:r w:rsidRPr="00300E77">
              <w:rPr>
                <w:rFonts w:ascii="微软雅黑" w:eastAsia="微软雅黑" w:hAnsi="微软雅黑"/>
                <w:sz w:val="18"/>
                <w:lang w:eastAsia="zh-CN"/>
              </w:rPr>
              <w:t>2.选座（默认随机）；若用户对附加服务有其他需求，可致电去哪儿客服进行咨询，套餐内服务以实际出票为准</w:t>
            </w:r>
            <w:r w:rsidR="008C6265">
              <w:rPr>
                <w:rFonts w:ascii="微软雅黑" w:eastAsia="微软雅黑" w:hAnsi="微软雅黑" w:hint="eastAsia"/>
                <w:sz w:val="18"/>
                <w:lang w:eastAsia="zh-CN"/>
              </w:rPr>
              <w:t>；</w:t>
            </w:r>
          </w:p>
        </w:tc>
      </w:tr>
      <w:tr w:rsidR="0082435B" w:rsidRPr="00300E77" w:rsidTr="00A77E34">
        <w:tc>
          <w:tcPr>
            <w:tcW w:w="1419" w:type="dxa"/>
          </w:tcPr>
          <w:p w:rsidR="0082435B" w:rsidRPr="00CB0A94" w:rsidRDefault="00F05B0D" w:rsidP="00E559C4">
            <w:pPr>
              <w:ind w:firstLine="0"/>
              <w:rPr>
                <w:rFonts w:ascii="微软雅黑" w:eastAsia="微软雅黑" w:hAnsi="微软雅黑"/>
                <w:b/>
                <w:sz w:val="18"/>
                <w:lang w:eastAsia="zh-CN"/>
              </w:rPr>
            </w:pPr>
            <w:r w:rsidRPr="00CB0A94">
              <w:rPr>
                <w:rFonts w:ascii="微软雅黑" w:eastAsia="微软雅黑" w:hAnsi="微软雅黑" w:hint="eastAsia"/>
                <w:b/>
                <w:sz w:val="18"/>
                <w:lang w:eastAsia="zh-CN"/>
              </w:rPr>
              <w:t>亚航/</w:t>
            </w:r>
            <w:r w:rsidR="0082435B" w:rsidRPr="00CB0A94">
              <w:rPr>
                <w:rFonts w:ascii="微软雅黑" w:eastAsia="微软雅黑" w:hAnsi="微软雅黑" w:hint="eastAsia"/>
                <w:b/>
                <w:sz w:val="18"/>
                <w:lang w:eastAsia="zh-CN"/>
              </w:rPr>
              <w:t>2/常飞客</w:t>
            </w:r>
          </w:p>
        </w:tc>
        <w:tc>
          <w:tcPr>
            <w:tcW w:w="1842" w:type="dxa"/>
          </w:tcPr>
          <w:p w:rsidR="0082435B" w:rsidRPr="00300E77" w:rsidRDefault="0082435B" w:rsidP="00E559C4">
            <w:pPr>
              <w:ind w:firstLine="0"/>
              <w:rPr>
                <w:rFonts w:ascii="微软雅黑" w:eastAsia="微软雅黑" w:hAnsi="微软雅黑"/>
                <w:sz w:val="18"/>
                <w:lang w:eastAsia="zh-CN"/>
              </w:rPr>
            </w:pPr>
            <w:r w:rsidRPr="00300E77">
              <w:rPr>
                <w:rFonts w:ascii="微软雅黑" w:eastAsia="微软雅黑" w:hAnsi="微软雅黑"/>
                <w:sz w:val="18"/>
                <w:lang w:eastAsia="zh-CN"/>
              </w:rPr>
              <w:t>A-B,每人托运行李限重20kg</w:t>
            </w:r>
          </w:p>
        </w:tc>
        <w:tc>
          <w:tcPr>
            <w:tcW w:w="3544" w:type="dxa"/>
          </w:tcPr>
          <w:p w:rsidR="0082435B" w:rsidRPr="00300E77" w:rsidRDefault="0082435B" w:rsidP="0082435B">
            <w:pPr>
              <w:ind w:firstLine="0"/>
              <w:rPr>
                <w:rFonts w:ascii="微软雅黑" w:eastAsia="微软雅黑" w:hAnsi="微软雅黑"/>
                <w:sz w:val="18"/>
                <w:lang w:eastAsia="zh-CN"/>
              </w:rPr>
            </w:pPr>
            <w:r w:rsidRPr="00300E77">
              <w:rPr>
                <w:rFonts w:ascii="微软雅黑" w:eastAsia="微软雅黑" w:hAnsi="微软雅黑" w:hint="eastAsia"/>
                <w:sz w:val="18"/>
                <w:lang w:eastAsia="zh-CN"/>
              </w:rPr>
              <w:t>退票：不可退票</w:t>
            </w:r>
            <w:r w:rsidR="00551251">
              <w:rPr>
                <w:rFonts w:ascii="微软雅黑" w:eastAsia="微软雅黑" w:hAnsi="微软雅黑" w:hint="eastAsia"/>
                <w:sz w:val="18"/>
                <w:lang w:eastAsia="zh-CN"/>
              </w:rPr>
              <w:t>。</w:t>
            </w:r>
          </w:p>
          <w:p w:rsidR="00551251" w:rsidRPr="00300E77" w:rsidRDefault="0082435B" w:rsidP="00551251">
            <w:pPr>
              <w:ind w:firstLine="0"/>
              <w:rPr>
                <w:rFonts w:ascii="微软雅黑" w:eastAsia="微软雅黑" w:hAnsi="微软雅黑"/>
                <w:b/>
                <w:sz w:val="18"/>
                <w:lang w:eastAsia="zh-CN"/>
              </w:rPr>
            </w:pPr>
            <w:r w:rsidRPr="00300E77">
              <w:rPr>
                <w:rFonts w:ascii="微软雅黑" w:eastAsia="微软雅黑" w:hAnsi="微软雅黑" w:hint="eastAsia"/>
                <w:sz w:val="18"/>
                <w:lang w:eastAsia="zh-CN"/>
              </w:rPr>
              <w:t>改签：航班起飞时间前</w:t>
            </w:r>
            <w:r w:rsidRPr="00300E77">
              <w:rPr>
                <w:rFonts w:ascii="微软雅黑" w:eastAsia="微软雅黑" w:hAnsi="微软雅黑"/>
                <w:sz w:val="18"/>
                <w:lang w:eastAsia="zh-CN"/>
              </w:rPr>
              <w:t>2小时可改、但不适用于 4 小时内完成的新预订。下一班可搭乘航班为3 小时后的亚洲航空航班，及4 小时后或更晚的航班的亚航 X 航班。改签免除手续费、但需要支付相应航费差价</w:t>
            </w:r>
            <w:r w:rsidR="00551251">
              <w:rPr>
                <w:rFonts w:ascii="微软雅黑" w:eastAsia="微软雅黑" w:hAnsi="微软雅黑" w:hint="eastAsia"/>
                <w:sz w:val="18"/>
                <w:lang w:eastAsia="zh-CN"/>
              </w:rPr>
              <w:t>。</w:t>
            </w:r>
          </w:p>
        </w:tc>
        <w:tc>
          <w:tcPr>
            <w:tcW w:w="3827" w:type="dxa"/>
          </w:tcPr>
          <w:p w:rsidR="0082435B" w:rsidRPr="00300E77" w:rsidRDefault="008C6265" w:rsidP="0082435B">
            <w:pPr>
              <w:ind w:firstLine="0"/>
              <w:rPr>
                <w:rFonts w:ascii="微软雅黑" w:eastAsia="微软雅黑" w:hAnsi="微软雅黑"/>
                <w:sz w:val="18"/>
                <w:lang w:eastAsia="zh-CN"/>
              </w:rPr>
            </w:pPr>
            <w:r>
              <w:rPr>
                <w:rFonts w:ascii="微软雅黑" w:eastAsia="微软雅黑" w:hAnsi="微软雅黑" w:hint="eastAsia"/>
                <w:sz w:val="18"/>
                <w:lang w:eastAsia="zh-CN"/>
              </w:rPr>
              <w:t>常飞客</w:t>
            </w:r>
            <w:r>
              <w:rPr>
                <w:rFonts w:ascii="微软雅黑" w:eastAsia="微软雅黑" w:hAnsi="微软雅黑"/>
                <w:sz w:val="18"/>
                <w:lang w:eastAsia="zh-CN"/>
              </w:rPr>
              <w:t>，</w:t>
            </w:r>
            <w:r w:rsidR="0082435B" w:rsidRPr="00300E77">
              <w:rPr>
                <w:rFonts w:ascii="微软雅黑" w:eastAsia="微软雅黑" w:hAnsi="微软雅黑" w:hint="eastAsia"/>
                <w:sz w:val="18"/>
                <w:lang w:eastAsia="zh-CN"/>
              </w:rPr>
              <w:t>套餐同时包含服务如下：</w:t>
            </w:r>
          </w:p>
          <w:p w:rsidR="0082435B" w:rsidRPr="00300E77" w:rsidRDefault="0082435B" w:rsidP="0082435B">
            <w:pPr>
              <w:ind w:firstLine="0"/>
              <w:rPr>
                <w:rFonts w:ascii="微软雅黑" w:eastAsia="微软雅黑" w:hAnsi="微软雅黑"/>
                <w:sz w:val="18"/>
                <w:lang w:eastAsia="zh-CN"/>
              </w:rPr>
            </w:pPr>
            <w:r w:rsidRPr="00300E77">
              <w:rPr>
                <w:rFonts w:ascii="微软雅黑" w:eastAsia="微软雅黑" w:hAnsi="微软雅黑"/>
                <w:sz w:val="18"/>
                <w:lang w:eastAsia="zh-CN"/>
              </w:rPr>
              <w:t>1.餐食（默认非素食套餐）</w:t>
            </w:r>
          </w:p>
          <w:p w:rsidR="0082435B" w:rsidRPr="00300E77" w:rsidRDefault="0082435B" w:rsidP="0082435B">
            <w:pPr>
              <w:ind w:firstLine="0"/>
              <w:rPr>
                <w:rFonts w:ascii="微软雅黑" w:eastAsia="微软雅黑" w:hAnsi="微软雅黑"/>
                <w:sz w:val="18"/>
                <w:lang w:eastAsia="zh-CN"/>
              </w:rPr>
            </w:pPr>
            <w:r w:rsidRPr="00300E77">
              <w:rPr>
                <w:rFonts w:ascii="微软雅黑" w:eastAsia="微软雅黑" w:hAnsi="微软雅黑"/>
                <w:sz w:val="18"/>
                <w:lang w:eastAsia="zh-CN"/>
              </w:rPr>
              <w:t>2.选座（默认随机）；</w:t>
            </w:r>
          </w:p>
          <w:p w:rsidR="0082435B" w:rsidRPr="00300E77" w:rsidRDefault="0082435B" w:rsidP="008C6265">
            <w:pPr>
              <w:ind w:firstLine="0"/>
              <w:rPr>
                <w:rFonts w:ascii="微软雅黑" w:eastAsia="微软雅黑" w:hAnsi="微软雅黑"/>
                <w:b/>
                <w:sz w:val="18"/>
                <w:lang w:eastAsia="zh-CN"/>
              </w:rPr>
            </w:pPr>
            <w:r w:rsidRPr="00300E77">
              <w:rPr>
                <w:rFonts w:ascii="微软雅黑" w:eastAsia="微软雅黑" w:hAnsi="微软雅黑"/>
                <w:sz w:val="18"/>
                <w:lang w:eastAsia="zh-CN"/>
              </w:rPr>
              <w:t>3.机场快速值机、登机、行李托运服务；若用户对附加服务有其他需求，可致电去哪儿客服进行咨询，套餐内服务以实际出票为准</w:t>
            </w:r>
            <w:r w:rsidR="008C6265">
              <w:rPr>
                <w:rFonts w:ascii="微软雅黑" w:eastAsia="微软雅黑" w:hAnsi="微软雅黑" w:hint="eastAsia"/>
                <w:sz w:val="18"/>
                <w:lang w:eastAsia="zh-CN"/>
              </w:rPr>
              <w:t>；</w:t>
            </w:r>
          </w:p>
        </w:tc>
      </w:tr>
      <w:tr w:rsidR="0082435B" w:rsidRPr="00300E77" w:rsidTr="00A77E34">
        <w:tc>
          <w:tcPr>
            <w:tcW w:w="1419" w:type="dxa"/>
          </w:tcPr>
          <w:p w:rsidR="0082435B" w:rsidRPr="00CB0A94" w:rsidRDefault="00F05B0D" w:rsidP="00E559C4">
            <w:pPr>
              <w:ind w:firstLine="0"/>
              <w:rPr>
                <w:rFonts w:ascii="微软雅黑" w:eastAsia="微软雅黑" w:hAnsi="微软雅黑"/>
                <w:b/>
                <w:sz w:val="18"/>
                <w:lang w:eastAsia="zh-CN"/>
              </w:rPr>
            </w:pPr>
            <w:r w:rsidRPr="00CB0A94">
              <w:rPr>
                <w:rFonts w:ascii="微软雅黑" w:eastAsia="微软雅黑" w:hAnsi="微软雅黑" w:hint="eastAsia"/>
                <w:b/>
                <w:sz w:val="18"/>
                <w:lang w:eastAsia="zh-CN"/>
              </w:rPr>
              <w:t>亚航/</w:t>
            </w:r>
            <w:r w:rsidR="0082435B" w:rsidRPr="00CB0A94">
              <w:rPr>
                <w:rFonts w:ascii="微软雅黑" w:eastAsia="微软雅黑" w:hAnsi="微软雅黑" w:hint="eastAsia"/>
                <w:b/>
                <w:sz w:val="18"/>
                <w:lang w:eastAsia="zh-CN"/>
              </w:rPr>
              <w:t>3/豪华平躺座椅</w:t>
            </w:r>
          </w:p>
        </w:tc>
        <w:tc>
          <w:tcPr>
            <w:tcW w:w="1842" w:type="dxa"/>
          </w:tcPr>
          <w:p w:rsidR="0082435B" w:rsidRPr="00300E77" w:rsidRDefault="0082435B" w:rsidP="00E559C4">
            <w:pPr>
              <w:ind w:firstLine="0"/>
              <w:rPr>
                <w:rFonts w:ascii="微软雅黑" w:eastAsia="微软雅黑" w:hAnsi="微软雅黑"/>
                <w:sz w:val="18"/>
                <w:lang w:eastAsia="zh-CN"/>
              </w:rPr>
            </w:pPr>
            <w:r w:rsidRPr="00300E77">
              <w:rPr>
                <w:rFonts w:ascii="微软雅黑" w:eastAsia="微软雅黑" w:hAnsi="微软雅黑"/>
                <w:sz w:val="18"/>
                <w:lang w:eastAsia="zh-CN"/>
              </w:rPr>
              <w:t>A-B,每人托运行李限重20kg</w:t>
            </w:r>
          </w:p>
        </w:tc>
        <w:tc>
          <w:tcPr>
            <w:tcW w:w="3544" w:type="dxa"/>
          </w:tcPr>
          <w:p w:rsidR="0082435B" w:rsidRPr="00300E77" w:rsidRDefault="0082435B" w:rsidP="0082435B">
            <w:pPr>
              <w:ind w:firstLine="0"/>
              <w:rPr>
                <w:rFonts w:ascii="微软雅黑" w:eastAsia="微软雅黑" w:hAnsi="微软雅黑"/>
                <w:sz w:val="18"/>
                <w:lang w:eastAsia="zh-CN"/>
              </w:rPr>
            </w:pPr>
            <w:r w:rsidRPr="00300E77">
              <w:rPr>
                <w:rFonts w:ascii="微软雅黑" w:eastAsia="微软雅黑" w:hAnsi="微软雅黑" w:hint="eastAsia"/>
                <w:sz w:val="18"/>
                <w:lang w:eastAsia="zh-CN"/>
              </w:rPr>
              <w:t>退票：不可退票：</w:t>
            </w:r>
          </w:p>
          <w:p w:rsidR="0082435B" w:rsidRPr="00300E77" w:rsidRDefault="0082435B" w:rsidP="0082435B">
            <w:pPr>
              <w:ind w:firstLine="0"/>
              <w:rPr>
                <w:rFonts w:ascii="微软雅黑" w:eastAsia="微软雅黑" w:hAnsi="微软雅黑"/>
                <w:b/>
                <w:sz w:val="18"/>
                <w:lang w:eastAsia="zh-CN"/>
              </w:rPr>
            </w:pPr>
            <w:r w:rsidRPr="00300E77">
              <w:rPr>
                <w:rFonts w:ascii="微软雅黑" w:eastAsia="微软雅黑" w:hAnsi="微软雅黑" w:hint="eastAsia"/>
                <w:sz w:val="18"/>
                <w:lang w:eastAsia="zh-CN"/>
              </w:rPr>
              <w:t>改签：航班起飞时间前</w:t>
            </w:r>
            <w:r w:rsidRPr="00300E77">
              <w:rPr>
                <w:rFonts w:ascii="微软雅黑" w:eastAsia="微软雅黑" w:hAnsi="微软雅黑"/>
                <w:sz w:val="18"/>
                <w:lang w:eastAsia="zh-CN"/>
              </w:rPr>
              <w:t>2小时可改，同时下一趟可乘搭航班为4小时后或更晚的航班。 收取适用的航费差价；改签免除手续费、但需要支付相应航费差价；</w:t>
            </w:r>
          </w:p>
        </w:tc>
        <w:tc>
          <w:tcPr>
            <w:tcW w:w="3827" w:type="dxa"/>
          </w:tcPr>
          <w:p w:rsidR="0082435B" w:rsidRPr="00300E77" w:rsidRDefault="008C6265" w:rsidP="0082435B">
            <w:pPr>
              <w:ind w:firstLine="0"/>
              <w:rPr>
                <w:rFonts w:ascii="微软雅黑" w:eastAsia="微软雅黑" w:hAnsi="微软雅黑"/>
                <w:sz w:val="18"/>
                <w:lang w:eastAsia="zh-CN"/>
              </w:rPr>
            </w:pPr>
            <w:r>
              <w:rPr>
                <w:rFonts w:ascii="微软雅黑" w:eastAsia="微软雅黑" w:hAnsi="微软雅黑" w:hint="eastAsia"/>
                <w:sz w:val="18"/>
                <w:lang w:eastAsia="zh-CN"/>
              </w:rPr>
              <w:t>豪华</w:t>
            </w:r>
            <w:r>
              <w:rPr>
                <w:rFonts w:ascii="微软雅黑" w:eastAsia="微软雅黑" w:hAnsi="微软雅黑"/>
                <w:sz w:val="18"/>
                <w:lang w:eastAsia="zh-CN"/>
              </w:rPr>
              <w:t>平摊座椅，</w:t>
            </w:r>
            <w:r w:rsidR="0082435B" w:rsidRPr="00300E77">
              <w:rPr>
                <w:rFonts w:ascii="微软雅黑" w:eastAsia="微软雅黑" w:hAnsi="微软雅黑" w:hint="eastAsia"/>
                <w:sz w:val="18"/>
                <w:lang w:eastAsia="zh-CN"/>
              </w:rPr>
              <w:t>套餐同时包含服务如下：</w:t>
            </w:r>
          </w:p>
          <w:p w:rsidR="0082435B" w:rsidRPr="00300E77" w:rsidRDefault="0082435B" w:rsidP="0082435B">
            <w:pPr>
              <w:ind w:firstLine="0"/>
              <w:rPr>
                <w:rFonts w:ascii="微软雅黑" w:eastAsia="微软雅黑" w:hAnsi="微软雅黑"/>
                <w:sz w:val="18"/>
                <w:lang w:eastAsia="zh-CN"/>
              </w:rPr>
            </w:pPr>
            <w:r w:rsidRPr="00300E77">
              <w:rPr>
                <w:rFonts w:ascii="微软雅黑" w:eastAsia="微软雅黑" w:hAnsi="微软雅黑"/>
                <w:sz w:val="18"/>
                <w:lang w:eastAsia="zh-CN"/>
              </w:rPr>
              <w:t>1.餐食（默认非素食套餐）</w:t>
            </w:r>
          </w:p>
          <w:p w:rsidR="0082435B" w:rsidRPr="00300E77" w:rsidRDefault="0082435B" w:rsidP="0082435B">
            <w:pPr>
              <w:ind w:firstLine="0"/>
              <w:rPr>
                <w:rFonts w:ascii="微软雅黑" w:eastAsia="微软雅黑" w:hAnsi="微软雅黑"/>
                <w:sz w:val="18"/>
                <w:lang w:eastAsia="zh-CN"/>
              </w:rPr>
            </w:pPr>
            <w:r w:rsidRPr="00300E77">
              <w:rPr>
                <w:rFonts w:ascii="微软雅黑" w:eastAsia="微软雅黑" w:hAnsi="微软雅黑"/>
                <w:sz w:val="18"/>
                <w:lang w:eastAsia="zh-CN"/>
              </w:rPr>
              <w:t>2.选座（默认随机）；</w:t>
            </w:r>
          </w:p>
          <w:p w:rsidR="0082435B" w:rsidRPr="00300E77" w:rsidRDefault="0082435B" w:rsidP="0082435B">
            <w:pPr>
              <w:ind w:firstLine="0"/>
              <w:rPr>
                <w:rFonts w:ascii="微软雅黑" w:eastAsia="微软雅黑" w:hAnsi="微软雅黑"/>
                <w:sz w:val="18"/>
                <w:lang w:eastAsia="zh-CN"/>
              </w:rPr>
            </w:pPr>
            <w:r w:rsidRPr="00300E77">
              <w:rPr>
                <w:rFonts w:ascii="微软雅黑" w:eastAsia="微软雅黑" w:hAnsi="微软雅黑"/>
                <w:sz w:val="18"/>
                <w:lang w:eastAsia="zh-CN"/>
              </w:rPr>
              <w:t>3.机场快速值机、登机、行李托运服务；</w:t>
            </w:r>
          </w:p>
          <w:p w:rsidR="0082435B" w:rsidRPr="00300E77" w:rsidRDefault="0082435B" w:rsidP="0082435B">
            <w:pPr>
              <w:ind w:firstLine="0"/>
              <w:rPr>
                <w:rFonts w:ascii="微软雅黑" w:eastAsia="微软雅黑" w:hAnsi="微软雅黑"/>
                <w:b/>
                <w:sz w:val="18"/>
                <w:lang w:eastAsia="zh-CN"/>
              </w:rPr>
            </w:pPr>
            <w:r w:rsidRPr="00300E77">
              <w:rPr>
                <w:rFonts w:ascii="微软雅黑" w:eastAsia="微软雅黑" w:hAnsi="微软雅黑"/>
                <w:sz w:val="18"/>
                <w:lang w:eastAsia="zh-CN"/>
              </w:rPr>
              <w:t>4.机上枕头、毯子及娱乐设施；若用户对附加服务有其他需求，可致电去哪儿客服进行咨询，套餐内服务以实际出票为准；</w:t>
            </w:r>
          </w:p>
        </w:tc>
      </w:tr>
      <w:tr w:rsidR="00FE1383" w:rsidRPr="00300E77" w:rsidTr="00DE33A2">
        <w:tc>
          <w:tcPr>
            <w:tcW w:w="1419" w:type="dxa"/>
            <w:shd w:val="clear" w:color="auto" w:fill="A6A6A6" w:themeFill="background1" w:themeFillShade="A6"/>
          </w:tcPr>
          <w:p w:rsidR="00FE1383" w:rsidRDefault="00FE1383" w:rsidP="00F1271D">
            <w:pPr>
              <w:ind w:firstLine="0"/>
              <w:rPr>
                <w:rFonts w:ascii="微软雅黑" w:eastAsia="微软雅黑" w:hAnsi="微软雅黑"/>
                <w:b/>
                <w:sz w:val="18"/>
                <w:lang w:eastAsia="zh-CN"/>
              </w:rPr>
            </w:pPr>
            <w:bookmarkStart w:id="6" w:name="_Hlk511900515"/>
            <w:r w:rsidRPr="00300E77">
              <w:rPr>
                <w:rFonts w:ascii="微软雅黑" w:eastAsia="微软雅黑" w:hAnsi="微软雅黑" w:hint="eastAsia"/>
                <w:b/>
                <w:sz w:val="18"/>
                <w:lang w:eastAsia="zh-CN"/>
              </w:rPr>
              <w:t>TR/</w:t>
            </w:r>
            <w:r w:rsidR="00F1271D">
              <w:rPr>
                <w:rFonts w:ascii="微软雅黑" w:eastAsia="微软雅黑" w:hAnsi="微软雅黑"/>
                <w:b/>
                <w:sz w:val="18"/>
                <w:lang w:eastAsia="zh-CN"/>
              </w:rPr>
              <w:t>1</w:t>
            </w:r>
            <w:r w:rsidR="006769B0">
              <w:rPr>
                <w:rFonts w:ascii="微软雅黑" w:eastAsia="微软雅黑" w:hAnsi="微软雅黑"/>
                <w:b/>
                <w:sz w:val="18"/>
                <w:lang w:eastAsia="zh-CN"/>
              </w:rPr>
              <w:t>/</w:t>
            </w:r>
            <w:r w:rsidR="003B13B9" w:rsidRPr="003B13B9">
              <w:rPr>
                <w:rFonts w:ascii="微软雅黑" w:eastAsia="微软雅黑" w:hAnsi="微软雅黑"/>
                <w:b/>
                <w:sz w:val="18"/>
                <w:lang w:eastAsia="zh-CN"/>
              </w:rPr>
              <w:t>FlyBag</w:t>
            </w:r>
          </w:p>
          <w:p w:rsidR="00DE33A2" w:rsidRDefault="00DE33A2" w:rsidP="00F1271D">
            <w:pPr>
              <w:ind w:firstLine="0"/>
              <w:rPr>
                <w:rFonts w:ascii="微软雅黑" w:eastAsia="微软雅黑" w:hAnsi="微软雅黑"/>
                <w:b/>
                <w:sz w:val="18"/>
                <w:lang w:eastAsia="zh-CN"/>
              </w:rPr>
            </w:pPr>
          </w:p>
          <w:p w:rsidR="00DE33A2" w:rsidRPr="00300E77" w:rsidRDefault="00DE33A2" w:rsidP="00F1271D">
            <w:pPr>
              <w:ind w:firstLine="0"/>
              <w:rPr>
                <w:rFonts w:ascii="微软雅黑" w:eastAsia="微软雅黑" w:hAnsi="微软雅黑"/>
                <w:b/>
                <w:sz w:val="18"/>
                <w:lang w:eastAsia="zh-CN"/>
              </w:rPr>
            </w:pPr>
            <w:r w:rsidRPr="00DE33A2">
              <w:rPr>
                <w:rFonts w:ascii="微软雅黑" w:eastAsia="微软雅黑" w:hAnsi="微软雅黑" w:hint="eastAsia"/>
                <w:b/>
                <w:color w:val="FF0000"/>
                <w:sz w:val="18"/>
                <w:lang w:eastAsia="zh-CN"/>
              </w:rPr>
              <w:t>暂不开放</w:t>
            </w:r>
          </w:p>
        </w:tc>
        <w:tc>
          <w:tcPr>
            <w:tcW w:w="1842" w:type="dxa"/>
            <w:shd w:val="clear" w:color="auto" w:fill="A6A6A6" w:themeFill="background1" w:themeFillShade="A6"/>
          </w:tcPr>
          <w:p w:rsidR="00FE1383" w:rsidRPr="00300E77" w:rsidRDefault="00FE1383" w:rsidP="00E559C4">
            <w:pPr>
              <w:ind w:firstLine="0"/>
              <w:rPr>
                <w:rFonts w:ascii="微软雅黑" w:eastAsia="微软雅黑" w:hAnsi="微软雅黑"/>
                <w:sz w:val="18"/>
                <w:lang w:eastAsia="zh-CN"/>
              </w:rPr>
            </w:pPr>
            <w:r w:rsidRPr="00300E77">
              <w:rPr>
                <w:rFonts w:ascii="微软雅黑" w:eastAsia="微软雅黑" w:hAnsi="微软雅黑"/>
                <w:sz w:val="18"/>
                <w:lang w:eastAsia="zh-CN"/>
              </w:rPr>
              <w:t>A-B,每人托运行李限重20kg</w:t>
            </w:r>
          </w:p>
        </w:tc>
        <w:tc>
          <w:tcPr>
            <w:tcW w:w="3544" w:type="dxa"/>
            <w:shd w:val="clear" w:color="auto" w:fill="A6A6A6" w:themeFill="background1" w:themeFillShade="A6"/>
          </w:tcPr>
          <w:p w:rsidR="00FE1383" w:rsidRPr="00300E77" w:rsidRDefault="00FE1383" w:rsidP="0082435B">
            <w:pPr>
              <w:ind w:firstLine="0"/>
              <w:rPr>
                <w:rFonts w:ascii="微软雅黑" w:eastAsia="微软雅黑" w:hAnsi="微软雅黑"/>
                <w:sz w:val="18"/>
                <w:lang w:eastAsia="zh-CN"/>
              </w:rPr>
            </w:pPr>
            <w:r w:rsidRPr="00300E77">
              <w:rPr>
                <w:rFonts w:ascii="微软雅黑" w:eastAsia="微软雅黑" w:hAnsi="微软雅黑" w:hint="eastAsia"/>
                <w:sz w:val="18"/>
                <w:lang w:eastAsia="zh-CN"/>
              </w:rPr>
              <w:t>退票：不可退票</w:t>
            </w:r>
          </w:p>
          <w:p w:rsidR="005002A7" w:rsidRPr="00300E77" w:rsidRDefault="005002A7" w:rsidP="0082435B">
            <w:pPr>
              <w:ind w:firstLine="0"/>
              <w:rPr>
                <w:rFonts w:ascii="微软雅黑" w:eastAsia="微软雅黑" w:hAnsi="微软雅黑"/>
                <w:sz w:val="18"/>
                <w:lang w:eastAsia="zh-CN"/>
              </w:rPr>
            </w:pPr>
            <w:r w:rsidRPr="00300E77">
              <w:rPr>
                <w:rFonts w:ascii="微软雅黑" w:eastAsia="微软雅黑" w:hAnsi="微软雅黑" w:hint="eastAsia"/>
                <w:sz w:val="18"/>
                <w:lang w:eastAsia="zh-CN"/>
              </w:rPr>
              <w:t>改签：新加坡酷航与欣丰虎航航班在起飞前至少</w:t>
            </w:r>
            <w:r w:rsidRPr="00300E77">
              <w:rPr>
                <w:rFonts w:ascii="微软雅黑" w:eastAsia="微软雅黑" w:hAnsi="微软雅黑"/>
                <w:sz w:val="18"/>
                <w:lang w:eastAsia="zh-CN"/>
              </w:rPr>
              <w:t xml:space="preserve">4小时允许，但需支付费用和票价差额。不适用于合作伙伴航程。    </w:t>
            </w:r>
          </w:p>
        </w:tc>
        <w:tc>
          <w:tcPr>
            <w:tcW w:w="3827" w:type="dxa"/>
            <w:shd w:val="clear" w:color="auto" w:fill="A6A6A6" w:themeFill="background1" w:themeFillShade="A6"/>
          </w:tcPr>
          <w:p w:rsidR="00FE1383" w:rsidRPr="00300E77" w:rsidRDefault="005002A7" w:rsidP="00D623CF">
            <w:pPr>
              <w:ind w:firstLine="0"/>
              <w:rPr>
                <w:rFonts w:ascii="微软雅黑" w:eastAsia="微软雅黑" w:hAnsi="微软雅黑"/>
                <w:sz w:val="18"/>
                <w:lang w:eastAsia="zh-CN"/>
              </w:rPr>
            </w:pPr>
            <w:r w:rsidRPr="00300E77">
              <w:rPr>
                <w:rFonts w:ascii="微软雅黑" w:eastAsia="微软雅黑" w:hAnsi="微软雅黑"/>
                <w:sz w:val="18"/>
                <w:lang w:eastAsia="zh-CN"/>
              </w:rPr>
              <w:t>FlyBag，1.座椅配置：靠枕（仅特定座椅类型）;2.更改姓名:航班在起飞前至少4小时允许，但需支付费用和票价差额。不适用于合作伙伴航程。</w:t>
            </w:r>
            <w:r w:rsidR="00DD19C7" w:rsidRPr="00300E77">
              <w:rPr>
                <w:rFonts w:ascii="微软雅黑" w:eastAsia="微软雅黑" w:hAnsi="微软雅黑" w:hint="eastAsia"/>
                <w:sz w:val="18"/>
                <w:lang w:eastAsia="zh-CN"/>
              </w:rPr>
              <w:t>若用户对附加服务有其他需求，可致电去哪儿客服进行咨询，套餐内服务以实际出票为准。</w:t>
            </w:r>
          </w:p>
        </w:tc>
      </w:tr>
      <w:tr w:rsidR="00FE1383" w:rsidRPr="00300E77" w:rsidTr="00A77E34">
        <w:tc>
          <w:tcPr>
            <w:tcW w:w="1419" w:type="dxa"/>
          </w:tcPr>
          <w:p w:rsidR="00FE1383" w:rsidRPr="00300E77" w:rsidRDefault="00FE1383" w:rsidP="00E559C4">
            <w:pPr>
              <w:ind w:firstLine="0"/>
              <w:rPr>
                <w:rFonts w:ascii="微软雅黑" w:eastAsia="微软雅黑" w:hAnsi="微软雅黑"/>
                <w:b/>
                <w:sz w:val="18"/>
                <w:lang w:eastAsia="zh-CN"/>
              </w:rPr>
            </w:pPr>
            <w:r w:rsidRPr="00300E77">
              <w:rPr>
                <w:rFonts w:ascii="微软雅黑" w:eastAsia="微软雅黑" w:hAnsi="微软雅黑" w:hint="eastAsia"/>
                <w:b/>
                <w:sz w:val="18"/>
                <w:lang w:eastAsia="zh-CN"/>
              </w:rPr>
              <w:t>TR/</w:t>
            </w:r>
            <w:r w:rsidR="006769B0">
              <w:rPr>
                <w:rFonts w:ascii="微软雅黑" w:eastAsia="微软雅黑" w:hAnsi="微软雅黑"/>
                <w:b/>
                <w:sz w:val="18"/>
                <w:lang w:eastAsia="zh-CN"/>
              </w:rPr>
              <w:t>2/</w:t>
            </w:r>
            <w:r w:rsidR="006769B0" w:rsidRPr="006769B0">
              <w:rPr>
                <w:rFonts w:ascii="微软雅黑" w:eastAsia="微软雅黑" w:hAnsi="微软雅黑"/>
                <w:b/>
                <w:sz w:val="18"/>
                <w:lang w:eastAsia="zh-CN"/>
              </w:rPr>
              <w:t>Flybag</w:t>
            </w:r>
            <w:r w:rsidR="006769B0" w:rsidRPr="006769B0">
              <w:rPr>
                <w:rFonts w:ascii="微软雅黑" w:eastAsia="微软雅黑" w:hAnsi="微软雅黑"/>
                <w:b/>
                <w:sz w:val="18"/>
                <w:lang w:eastAsia="zh-CN"/>
              </w:rPr>
              <w:lastRenderedPageBreak/>
              <w:t>eat</w:t>
            </w:r>
          </w:p>
        </w:tc>
        <w:tc>
          <w:tcPr>
            <w:tcW w:w="1842" w:type="dxa"/>
          </w:tcPr>
          <w:p w:rsidR="00FE1383" w:rsidRPr="00300E77" w:rsidRDefault="00FE1383" w:rsidP="00E559C4">
            <w:pPr>
              <w:ind w:firstLine="0"/>
              <w:rPr>
                <w:rFonts w:ascii="微软雅黑" w:eastAsia="微软雅黑" w:hAnsi="微软雅黑"/>
                <w:sz w:val="18"/>
                <w:lang w:eastAsia="zh-CN"/>
              </w:rPr>
            </w:pPr>
            <w:r w:rsidRPr="00300E77">
              <w:rPr>
                <w:rFonts w:ascii="微软雅黑" w:eastAsia="微软雅黑" w:hAnsi="微软雅黑"/>
                <w:sz w:val="18"/>
                <w:lang w:eastAsia="zh-CN"/>
              </w:rPr>
              <w:lastRenderedPageBreak/>
              <w:t>A-B,每人托运行李限</w:t>
            </w:r>
            <w:r w:rsidRPr="00300E77">
              <w:rPr>
                <w:rFonts w:ascii="微软雅黑" w:eastAsia="微软雅黑" w:hAnsi="微软雅黑"/>
                <w:sz w:val="18"/>
                <w:lang w:eastAsia="zh-CN"/>
              </w:rPr>
              <w:lastRenderedPageBreak/>
              <w:t>重20kg</w:t>
            </w:r>
          </w:p>
        </w:tc>
        <w:tc>
          <w:tcPr>
            <w:tcW w:w="3544" w:type="dxa"/>
          </w:tcPr>
          <w:p w:rsidR="005002A7" w:rsidRPr="00300E77" w:rsidRDefault="005002A7" w:rsidP="005002A7">
            <w:pPr>
              <w:ind w:firstLine="0"/>
              <w:rPr>
                <w:rFonts w:ascii="微软雅黑" w:eastAsia="微软雅黑" w:hAnsi="微软雅黑"/>
                <w:sz w:val="18"/>
                <w:lang w:eastAsia="zh-CN"/>
              </w:rPr>
            </w:pPr>
            <w:r w:rsidRPr="00300E77">
              <w:rPr>
                <w:rFonts w:ascii="微软雅黑" w:eastAsia="微软雅黑" w:hAnsi="微软雅黑" w:hint="eastAsia"/>
                <w:sz w:val="18"/>
                <w:lang w:eastAsia="zh-CN"/>
              </w:rPr>
              <w:lastRenderedPageBreak/>
              <w:t>退票：不可退票</w:t>
            </w:r>
          </w:p>
          <w:p w:rsidR="00FE1383" w:rsidRPr="00300E77" w:rsidRDefault="005002A7" w:rsidP="005002A7">
            <w:pPr>
              <w:ind w:firstLine="0"/>
              <w:rPr>
                <w:rFonts w:ascii="微软雅黑" w:eastAsia="微软雅黑" w:hAnsi="微软雅黑"/>
                <w:sz w:val="18"/>
                <w:lang w:eastAsia="zh-CN"/>
              </w:rPr>
            </w:pPr>
            <w:r w:rsidRPr="00300E77">
              <w:rPr>
                <w:rFonts w:ascii="微软雅黑" w:eastAsia="微软雅黑" w:hAnsi="微软雅黑" w:hint="eastAsia"/>
                <w:sz w:val="18"/>
                <w:lang w:eastAsia="zh-CN"/>
              </w:rPr>
              <w:lastRenderedPageBreak/>
              <w:t>改签：新加坡酷航与欣丰虎航航班在起飞前至少</w:t>
            </w:r>
            <w:r w:rsidRPr="00300E77">
              <w:rPr>
                <w:rFonts w:ascii="微软雅黑" w:eastAsia="微软雅黑" w:hAnsi="微软雅黑"/>
                <w:sz w:val="18"/>
                <w:lang w:eastAsia="zh-CN"/>
              </w:rPr>
              <w:t xml:space="preserve">4小时允许，但需支付费用和票价差额。不适用于合作伙伴航程。    </w:t>
            </w:r>
          </w:p>
        </w:tc>
        <w:tc>
          <w:tcPr>
            <w:tcW w:w="3827" w:type="dxa"/>
          </w:tcPr>
          <w:p w:rsidR="00FE1383" w:rsidRPr="00300E77" w:rsidRDefault="005002A7" w:rsidP="0082435B">
            <w:pPr>
              <w:ind w:firstLine="0"/>
              <w:rPr>
                <w:rFonts w:ascii="微软雅黑" w:eastAsia="微软雅黑" w:hAnsi="微软雅黑"/>
                <w:sz w:val="18"/>
                <w:lang w:eastAsia="zh-CN"/>
              </w:rPr>
            </w:pPr>
            <w:r w:rsidRPr="00300E77">
              <w:rPr>
                <w:rFonts w:ascii="微软雅黑" w:eastAsia="微软雅黑" w:hAnsi="微软雅黑"/>
                <w:sz w:val="18"/>
                <w:lang w:eastAsia="zh-CN"/>
              </w:rPr>
              <w:lastRenderedPageBreak/>
              <w:t>FlyBagEat，1.座椅配置：靠枕（仅特定座椅类</w:t>
            </w:r>
            <w:r w:rsidRPr="00300E77">
              <w:rPr>
                <w:rFonts w:ascii="微软雅黑" w:eastAsia="微软雅黑" w:hAnsi="微软雅黑"/>
                <w:sz w:val="18"/>
                <w:lang w:eastAsia="zh-CN"/>
              </w:rPr>
              <w:lastRenderedPageBreak/>
              <w:t>型）；2.餐食：免费熟食套餐；3.更改姓名:在起飞前至少4小时允许，但需支付费用和票价差额。不适用于合作伙伴航程。</w:t>
            </w:r>
            <w:r w:rsidR="00DD19C7" w:rsidRPr="00300E77">
              <w:rPr>
                <w:rFonts w:ascii="微软雅黑" w:eastAsia="微软雅黑" w:hAnsi="微软雅黑" w:hint="eastAsia"/>
                <w:sz w:val="18"/>
                <w:lang w:eastAsia="zh-CN"/>
              </w:rPr>
              <w:t>若用户对附加服务有其他需求，可致电去哪儿客服进行咨询，套餐内服务以实际出票为准。</w:t>
            </w:r>
            <w:r w:rsidRPr="00300E77">
              <w:rPr>
                <w:rFonts w:ascii="微软雅黑" w:eastAsia="微软雅黑" w:hAnsi="微软雅黑"/>
                <w:sz w:val="18"/>
                <w:lang w:eastAsia="zh-CN"/>
              </w:rPr>
              <w:t xml:space="preserve">  </w:t>
            </w:r>
          </w:p>
        </w:tc>
      </w:tr>
      <w:bookmarkEnd w:id="6"/>
      <w:tr w:rsidR="00FE1383" w:rsidRPr="00300E77" w:rsidTr="00DE33A2">
        <w:tc>
          <w:tcPr>
            <w:tcW w:w="1419" w:type="dxa"/>
            <w:shd w:val="clear" w:color="auto" w:fill="A6A6A6" w:themeFill="background1" w:themeFillShade="A6"/>
          </w:tcPr>
          <w:p w:rsidR="00933B7C" w:rsidRDefault="00FE1383" w:rsidP="00F1271D">
            <w:pPr>
              <w:ind w:firstLine="0"/>
              <w:rPr>
                <w:rFonts w:ascii="微软雅黑" w:eastAsia="微软雅黑" w:hAnsi="微软雅黑"/>
                <w:b/>
                <w:sz w:val="18"/>
                <w:lang w:eastAsia="zh-CN"/>
              </w:rPr>
            </w:pPr>
            <w:r w:rsidRPr="00300E77">
              <w:rPr>
                <w:rFonts w:ascii="微软雅黑" w:eastAsia="微软雅黑" w:hAnsi="微软雅黑" w:hint="eastAsia"/>
                <w:b/>
                <w:sz w:val="18"/>
                <w:lang w:eastAsia="zh-CN"/>
              </w:rPr>
              <w:lastRenderedPageBreak/>
              <w:t>TR/</w:t>
            </w:r>
            <w:r w:rsidR="00F1271D">
              <w:rPr>
                <w:rFonts w:ascii="微软雅黑" w:eastAsia="微软雅黑" w:hAnsi="微软雅黑"/>
                <w:b/>
                <w:sz w:val="18"/>
                <w:lang w:eastAsia="zh-CN"/>
              </w:rPr>
              <w:t>3</w:t>
            </w:r>
            <w:r w:rsidR="003B13B9">
              <w:rPr>
                <w:rFonts w:ascii="微软雅黑" w:eastAsia="微软雅黑" w:hAnsi="微软雅黑"/>
                <w:b/>
                <w:sz w:val="18"/>
                <w:lang w:eastAsia="zh-CN"/>
              </w:rPr>
              <w:t>/</w:t>
            </w:r>
            <w:r w:rsidR="003B13B9">
              <w:t xml:space="preserve"> </w:t>
            </w:r>
            <w:r w:rsidR="003B13B9" w:rsidRPr="003B13B9">
              <w:rPr>
                <w:rFonts w:ascii="微软雅黑" w:eastAsia="微软雅黑" w:hAnsi="微软雅黑"/>
                <w:b/>
                <w:sz w:val="18"/>
                <w:lang w:eastAsia="zh-CN"/>
              </w:rPr>
              <w:t>ScootBiz</w:t>
            </w:r>
          </w:p>
          <w:p w:rsidR="00DE33A2" w:rsidRDefault="00DE33A2" w:rsidP="00F1271D">
            <w:pPr>
              <w:ind w:firstLine="0"/>
              <w:rPr>
                <w:rFonts w:ascii="微软雅黑" w:eastAsia="微软雅黑" w:hAnsi="微软雅黑"/>
                <w:b/>
                <w:sz w:val="18"/>
                <w:lang w:eastAsia="zh-CN"/>
              </w:rPr>
            </w:pPr>
          </w:p>
          <w:p w:rsidR="00DE33A2" w:rsidRPr="00300E77" w:rsidRDefault="00DE33A2" w:rsidP="00F1271D">
            <w:pPr>
              <w:ind w:firstLine="0"/>
              <w:rPr>
                <w:rFonts w:ascii="微软雅黑" w:eastAsia="微软雅黑" w:hAnsi="微软雅黑"/>
                <w:b/>
                <w:sz w:val="18"/>
                <w:lang w:eastAsia="zh-CN"/>
              </w:rPr>
            </w:pPr>
            <w:r w:rsidRPr="00DE33A2">
              <w:rPr>
                <w:rFonts w:ascii="微软雅黑" w:eastAsia="微软雅黑" w:hAnsi="微软雅黑" w:hint="eastAsia"/>
                <w:b/>
                <w:color w:val="FF0000"/>
                <w:sz w:val="18"/>
                <w:lang w:eastAsia="zh-CN"/>
              </w:rPr>
              <w:t>暂不开放</w:t>
            </w:r>
          </w:p>
        </w:tc>
        <w:tc>
          <w:tcPr>
            <w:tcW w:w="1842" w:type="dxa"/>
            <w:shd w:val="clear" w:color="auto" w:fill="A6A6A6" w:themeFill="background1" w:themeFillShade="A6"/>
          </w:tcPr>
          <w:p w:rsidR="00FE1383" w:rsidRPr="00300E77" w:rsidRDefault="002553F3" w:rsidP="00E559C4">
            <w:pPr>
              <w:ind w:firstLine="0"/>
              <w:rPr>
                <w:rFonts w:ascii="微软雅黑" w:eastAsia="微软雅黑" w:hAnsi="微软雅黑"/>
                <w:sz w:val="18"/>
                <w:lang w:eastAsia="zh-CN"/>
              </w:rPr>
            </w:pPr>
            <w:r w:rsidRPr="00300E77">
              <w:rPr>
                <w:rFonts w:ascii="微软雅黑" w:eastAsia="微软雅黑" w:hAnsi="微软雅黑"/>
                <w:sz w:val="18"/>
                <w:lang w:eastAsia="zh-CN"/>
              </w:rPr>
              <w:t>A-B,每人托运行李限重</w:t>
            </w:r>
            <w:r>
              <w:rPr>
                <w:rFonts w:ascii="微软雅黑" w:eastAsia="微软雅黑" w:hAnsi="微软雅黑"/>
                <w:sz w:val="18"/>
                <w:lang w:eastAsia="zh-CN"/>
              </w:rPr>
              <w:t>3</w:t>
            </w:r>
            <w:r w:rsidRPr="00300E77">
              <w:rPr>
                <w:rFonts w:ascii="微软雅黑" w:eastAsia="微软雅黑" w:hAnsi="微软雅黑"/>
                <w:sz w:val="18"/>
                <w:lang w:eastAsia="zh-CN"/>
              </w:rPr>
              <w:t>0kg</w:t>
            </w:r>
          </w:p>
        </w:tc>
        <w:tc>
          <w:tcPr>
            <w:tcW w:w="3544" w:type="dxa"/>
            <w:shd w:val="clear" w:color="auto" w:fill="A6A6A6" w:themeFill="background1" w:themeFillShade="A6"/>
          </w:tcPr>
          <w:p w:rsidR="005002A7" w:rsidRPr="00300E77" w:rsidRDefault="005002A7" w:rsidP="005002A7">
            <w:pPr>
              <w:ind w:firstLine="0"/>
              <w:rPr>
                <w:rFonts w:ascii="微软雅黑" w:eastAsia="微软雅黑" w:hAnsi="微软雅黑"/>
                <w:sz w:val="18"/>
                <w:lang w:eastAsia="zh-CN"/>
              </w:rPr>
            </w:pPr>
            <w:r w:rsidRPr="00300E77">
              <w:rPr>
                <w:rFonts w:ascii="微软雅黑" w:eastAsia="微软雅黑" w:hAnsi="微软雅黑" w:hint="eastAsia"/>
                <w:sz w:val="18"/>
                <w:lang w:eastAsia="zh-CN"/>
              </w:rPr>
              <w:t>退票：不可退票</w:t>
            </w:r>
          </w:p>
          <w:p w:rsidR="00FE1383" w:rsidRPr="00300E77" w:rsidRDefault="005002A7" w:rsidP="005002A7">
            <w:pPr>
              <w:ind w:firstLine="0"/>
              <w:rPr>
                <w:rFonts w:ascii="微软雅黑" w:eastAsia="微软雅黑" w:hAnsi="微软雅黑"/>
                <w:sz w:val="18"/>
                <w:lang w:eastAsia="zh-CN"/>
              </w:rPr>
            </w:pPr>
            <w:r w:rsidRPr="00300E77">
              <w:rPr>
                <w:rFonts w:ascii="微软雅黑" w:eastAsia="微软雅黑" w:hAnsi="微软雅黑" w:hint="eastAsia"/>
                <w:sz w:val="18"/>
                <w:lang w:eastAsia="zh-CN"/>
              </w:rPr>
              <w:t>改签：新加坡酷航与欣丰虎航航班在起飞前至少</w:t>
            </w:r>
            <w:r w:rsidRPr="00300E77">
              <w:rPr>
                <w:rFonts w:ascii="微软雅黑" w:eastAsia="微软雅黑" w:hAnsi="微软雅黑"/>
                <w:sz w:val="18"/>
                <w:lang w:eastAsia="zh-CN"/>
              </w:rPr>
              <w:t xml:space="preserve">4小时允许，但需支付费用和票价差额。不适用于合作伙伴航程。    </w:t>
            </w:r>
          </w:p>
        </w:tc>
        <w:tc>
          <w:tcPr>
            <w:tcW w:w="3827" w:type="dxa"/>
            <w:shd w:val="clear" w:color="auto" w:fill="A6A6A6" w:themeFill="background1" w:themeFillShade="A6"/>
          </w:tcPr>
          <w:p w:rsidR="00FE1383" w:rsidRPr="00300E77" w:rsidRDefault="003B13B9" w:rsidP="0082435B">
            <w:pPr>
              <w:ind w:firstLine="0"/>
              <w:rPr>
                <w:rFonts w:ascii="微软雅黑" w:eastAsia="微软雅黑" w:hAnsi="微软雅黑"/>
                <w:sz w:val="18"/>
                <w:lang w:eastAsia="zh-CN"/>
              </w:rPr>
            </w:pPr>
            <w:r>
              <w:rPr>
                <w:rFonts w:ascii="微软雅黑" w:eastAsia="微软雅黑" w:hAnsi="微软雅黑"/>
                <w:sz w:val="18"/>
                <w:lang w:eastAsia="zh-CN"/>
              </w:rPr>
              <w:t>ScootBiz</w:t>
            </w:r>
            <w:r w:rsidR="005002A7" w:rsidRPr="00300E77">
              <w:rPr>
                <w:rFonts w:ascii="微软雅黑" w:eastAsia="微软雅黑" w:hAnsi="微软雅黑"/>
                <w:sz w:val="18"/>
                <w:lang w:eastAsia="zh-CN"/>
              </w:rPr>
              <w:t>，1.座椅配置：宽敞皮质座椅、靠枕、歇脚板 ；2.餐饮与娱乐：免费优质机上套餐和自选饮料（包括酒精饮品）、机上娱乐 ；3.免费优先值机与登机；4.更改姓名:在起飞前至少4小时允许，但需支付费用和票价差额。不适用于合作伙伴航程。</w:t>
            </w:r>
            <w:r w:rsidR="00DD19C7" w:rsidRPr="00300E77">
              <w:rPr>
                <w:rFonts w:ascii="微软雅黑" w:eastAsia="微软雅黑" w:hAnsi="微软雅黑" w:hint="eastAsia"/>
                <w:sz w:val="18"/>
                <w:lang w:eastAsia="zh-CN"/>
              </w:rPr>
              <w:t>若用户对附加服务有其他需求，可致电去哪儿客服进行咨询，套餐内服务以实际出票为准。</w:t>
            </w:r>
          </w:p>
        </w:tc>
      </w:tr>
      <w:tr w:rsidR="00300E77" w:rsidRPr="00300E77" w:rsidTr="00A77E34">
        <w:tc>
          <w:tcPr>
            <w:tcW w:w="1419" w:type="dxa"/>
          </w:tcPr>
          <w:p w:rsidR="00300E77" w:rsidRPr="00300E77" w:rsidRDefault="00300E77" w:rsidP="00E559C4">
            <w:pPr>
              <w:ind w:firstLine="0"/>
              <w:rPr>
                <w:rFonts w:ascii="微软雅黑" w:eastAsia="微软雅黑" w:hAnsi="微软雅黑"/>
                <w:b/>
                <w:sz w:val="18"/>
                <w:lang w:eastAsia="zh-CN"/>
              </w:rPr>
            </w:pPr>
            <w:r w:rsidRPr="00300E77">
              <w:rPr>
                <w:rFonts w:ascii="微软雅黑" w:eastAsia="微软雅黑" w:hAnsi="微软雅黑" w:hint="eastAsia"/>
                <w:b/>
                <w:sz w:val="18"/>
                <w:lang w:eastAsia="zh-CN"/>
              </w:rPr>
              <w:t>UO/</w:t>
            </w:r>
            <w:r w:rsidR="003F6410">
              <w:rPr>
                <w:rFonts w:ascii="微软雅黑" w:eastAsia="微软雅黑" w:hAnsi="微软雅黑"/>
                <w:b/>
                <w:sz w:val="18"/>
                <w:lang w:eastAsia="zh-CN"/>
              </w:rPr>
              <w:t>1/</w:t>
            </w:r>
            <w:r w:rsidRPr="00300E77">
              <w:rPr>
                <w:rFonts w:ascii="微软雅黑" w:eastAsia="微软雅黑" w:hAnsi="微软雅黑" w:hint="eastAsia"/>
                <w:b/>
                <w:sz w:val="18"/>
                <w:lang w:eastAsia="zh-CN"/>
              </w:rPr>
              <w:t>自由飞</w:t>
            </w:r>
            <w:r w:rsidRPr="00300E77">
              <w:rPr>
                <w:rFonts w:ascii="微软雅黑" w:eastAsia="微软雅黑" w:hAnsi="微软雅黑"/>
                <w:b/>
                <w:sz w:val="18"/>
                <w:lang w:eastAsia="zh-CN"/>
              </w:rPr>
              <w:t>+</w:t>
            </w:r>
          </w:p>
        </w:tc>
        <w:tc>
          <w:tcPr>
            <w:tcW w:w="1842" w:type="dxa"/>
          </w:tcPr>
          <w:p w:rsidR="00300E77" w:rsidRPr="00300E77" w:rsidRDefault="002553F3" w:rsidP="00E559C4">
            <w:pPr>
              <w:ind w:firstLine="0"/>
              <w:rPr>
                <w:rFonts w:ascii="微软雅黑" w:eastAsia="微软雅黑" w:hAnsi="微软雅黑"/>
                <w:sz w:val="18"/>
                <w:lang w:eastAsia="zh-CN"/>
              </w:rPr>
            </w:pPr>
            <w:r w:rsidRPr="00300E77">
              <w:rPr>
                <w:rFonts w:ascii="微软雅黑" w:eastAsia="微软雅黑" w:hAnsi="微软雅黑"/>
                <w:sz w:val="18"/>
                <w:lang w:eastAsia="zh-CN"/>
              </w:rPr>
              <w:t>A-B,每人托运行李限重20kg</w:t>
            </w:r>
          </w:p>
        </w:tc>
        <w:tc>
          <w:tcPr>
            <w:tcW w:w="3544" w:type="dxa"/>
          </w:tcPr>
          <w:p w:rsidR="00300E77" w:rsidRPr="00300E77" w:rsidRDefault="00300E77" w:rsidP="00300E77">
            <w:pPr>
              <w:ind w:firstLine="0"/>
              <w:rPr>
                <w:rFonts w:ascii="微软雅黑" w:eastAsia="微软雅黑" w:hAnsi="微软雅黑"/>
                <w:sz w:val="18"/>
                <w:lang w:eastAsia="zh-CN"/>
              </w:rPr>
            </w:pPr>
            <w:r w:rsidRPr="00300E77">
              <w:rPr>
                <w:rFonts w:ascii="微软雅黑" w:eastAsia="微软雅黑" w:hAnsi="微软雅黑" w:hint="eastAsia"/>
                <w:sz w:val="18"/>
                <w:lang w:eastAsia="zh-CN"/>
              </w:rPr>
              <w:t>退票：不得退票</w:t>
            </w:r>
          </w:p>
          <w:p w:rsidR="00300E77" w:rsidRPr="00300E77" w:rsidRDefault="00300E77" w:rsidP="00300E77">
            <w:pPr>
              <w:ind w:firstLine="0"/>
              <w:rPr>
                <w:rFonts w:ascii="微软雅黑" w:eastAsia="微软雅黑" w:hAnsi="微软雅黑"/>
                <w:sz w:val="18"/>
                <w:lang w:eastAsia="zh-CN"/>
              </w:rPr>
            </w:pPr>
            <w:r w:rsidRPr="00300E77">
              <w:rPr>
                <w:rFonts w:ascii="微软雅黑" w:eastAsia="微软雅黑" w:hAnsi="微软雅黑" w:hint="eastAsia"/>
                <w:sz w:val="18"/>
                <w:lang w:eastAsia="zh-CN"/>
              </w:rPr>
              <w:t>改签：</w:t>
            </w:r>
            <w:r w:rsidR="00051FEB" w:rsidRPr="00051FEB">
              <w:rPr>
                <w:rFonts w:ascii="微软雅黑" w:eastAsia="微软雅黑" w:hAnsi="微软雅黑" w:hint="eastAsia"/>
                <w:sz w:val="18"/>
                <w:lang w:eastAsia="zh-CN"/>
              </w:rPr>
              <w:t>付费改，每航段需支付相关票价差额与更改费用（请于起飞前</w:t>
            </w:r>
            <w:r w:rsidR="00051FEB" w:rsidRPr="00051FEB">
              <w:rPr>
                <w:rFonts w:ascii="微软雅黑" w:eastAsia="微软雅黑" w:hAnsi="微软雅黑"/>
                <w:sz w:val="18"/>
                <w:lang w:eastAsia="zh-CN"/>
              </w:rPr>
              <w:t>48小时申请），具体规则以航司为准。</w:t>
            </w:r>
          </w:p>
        </w:tc>
        <w:tc>
          <w:tcPr>
            <w:tcW w:w="3827" w:type="dxa"/>
          </w:tcPr>
          <w:p w:rsidR="00300E77" w:rsidRPr="00300E77" w:rsidRDefault="00300E77" w:rsidP="00300E77">
            <w:pPr>
              <w:ind w:firstLine="0"/>
              <w:rPr>
                <w:rFonts w:ascii="微软雅黑" w:eastAsia="微软雅黑" w:hAnsi="微软雅黑"/>
                <w:sz w:val="18"/>
                <w:lang w:eastAsia="zh-CN"/>
              </w:rPr>
            </w:pPr>
            <w:r w:rsidRPr="00300E77">
              <w:rPr>
                <w:rFonts w:ascii="微软雅黑" w:eastAsia="微软雅黑" w:hAnsi="微软雅黑" w:hint="eastAsia"/>
                <w:sz w:val="18"/>
                <w:lang w:eastAsia="zh-CN"/>
              </w:rPr>
              <w:t>自由飞</w:t>
            </w:r>
            <w:r w:rsidRPr="00300E77">
              <w:rPr>
                <w:rFonts w:ascii="微软雅黑" w:eastAsia="微软雅黑" w:hAnsi="微软雅黑"/>
                <w:sz w:val="18"/>
                <w:lang w:eastAsia="zh-CN"/>
              </w:rPr>
              <w:t>+，</w:t>
            </w:r>
            <w:r w:rsidRPr="00300E77">
              <w:rPr>
                <w:rFonts w:ascii="微软雅黑" w:eastAsia="微软雅黑" w:hAnsi="微软雅黑" w:hint="eastAsia"/>
                <w:sz w:val="18"/>
                <w:lang w:eastAsia="zh-CN"/>
              </w:rPr>
              <w:t>可提前</w:t>
            </w:r>
            <w:r w:rsidRPr="00300E77">
              <w:rPr>
                <w:rFonts w:ascii="微软雅黑" w:eastAsia="微软雅黑" w:hAnsi="微软雅黑"/>
                <w:sz w:val="18"/>
                <w:lang w:eastAsia="zh-CN"/>
              </w:rPr>
              <w:t>咨询</w:t>
            </w:r>
            <w:r w:rsidRPr="00300E77">
              <w:rPr>
                <w:rFonts w:ascii="微软雅黑" w:eastAsia="微软雅黑" w:hAnsi="微软雅黑" w:hint="eastAsia"/>
                <w:sz w:val="18"/>
                <w:lang w:eastAsia="zh-CN"/>
              </w:rPr>
              <w:t>优先</w:t>
            </w:r>
            <w:r w:rsidRPr="00300E77">
              <w:rPr>
                <w:rFonts w:ascii="微软雅黑" w:eastAsia="微软雅黑" w:hAnsi="微软雅黑"/>
                <w:sz w:val="18"/>
                <w:lang w:eastAsia="zh-CN"/>
              </w:rPr>
              <w:t>选取靠前座位</w:t>
            </w:r>
          </w:p>
          <w:p w:rsidR="00300E77" w:rsidRPr="00300E77" w:rsidRDefault="00300E77" w:rsidP="00051FEB">
            <w:pPr>
              <w:ind w:firstLine="0"/>
              <w:rPr>
                <w:rFonts w:ascii="微软雅黑" w:eastAsia="微软雅黑" w:hAnsi="微软雅黑"/>
                <w:sz w:val="18"/>
                <w:lang w:eastAsia="zh-CN"/>
              </w:rPr>
            </w:pPr>
            <w:r w:rsidRPr="00300E77">
              <w:rPr>
                <w:rFonts w:ascii="微软雅黑" w:eastAsia="微软雅黑" w:hAnsi="微软雅黑" w:hint="eastAsia"/>
                <w:sz w:val="18"/>
                <w:lang w:eastAsia="zh-CN"/>
              </w:rPr>
              <w:t>若用户对附加服务有其他需求，可致电去哪儿客服进行咨询，套餐内服务以实际出票为准</w:t>
            </w:r>
            <w:r w:rsidR="00051FEB">
              <w:rPr>
                <w:rFonts w:ascii="微软雅黑" w:eastAsia="微软雅黑" w:hAnsi="微软雅黑" w:hint="eastAsia"/>
                <w:sz w:val="18"/>
                <w:lang w:eastAsia="zh-CN"/>
              </w:rPr>
              <w:t>。</w:t>
            </w:r>
          </w:p>
        </w:tc>
      </w:tr>
      <w:tr w:rsidR="003F6410" w:rsidRPr="00300E77" w:rsidTr="00A77E34">
        <w:tc>
          <w:tcPr>
            <w:tcW w:w="1419" w:type="dxa"/>
          </w:tcPr>
          <w:p w:rsidR="003F6410" w:rsidRPr="00300E77" w:rsidRDefault="002553F3" w:rsidP="00E559C4">
            <w:pPr>
              <w:ind w:firstLine="0"/>
              <w:rPr>
                <w:rFonts w:ascii="微软雅黑" w:eastAsia="微软雅黑" w:hAnsi="微软雅黑"/>
                <w:b/>
                <w:sz w:val="18"/>
                <w:lang w:eastAsia="zh-CN"/>
              </w:rPr>
            </w:pPr>
            <w:r>
              <w:rPr>
                <w:rFonts w:ascii="微软雅黑" w:eastAsia="微软雅黑" w:hAnsi="微软雅黑" w:hint="eastAsia"/>
                <w:b/>
                <w:sz w:val="18"/>
                <w:lang w:eastAsia="zh-CN"/>
              </w:rPr>
              <w:t>5J/1/行李餐食套餐</w:t>
            </w:r>
          </w:p>
        </w:tc>
        <w:tc>
          <w:tcPr>
            <w:tcW w:w="1842" w:type="dxa"/>
          </w:tcPr>
          <w:p w:rsidR="003F6410" w:rsidRPr="00300E77" w:rsidRDefault="005B66C1" w:rsidP="00E559C4">
            <w:pPr>
              <w:ind w:firstLine="0"/>
              <w:rPr>
                <w:rFonts w:ascii="微软雅黑" w:eastAsia="微软雅黑" w:hAnsi="微软雅黑"/>
                <w:sz w:val="18"/>
                <w:lang w:eastAsia="zh-CN"/>
              </w:rPr>
            </w:pPr>
            <w:r w:rsidRPr="005B66C1">
              <w:rPr>
                <w:rFonts w:ascii="微软雅黑" w:eastAsia="微软雅黑" w:hAnsi="微软雅黑"/>
                <w:sz w:val="18"/>
                <w:lang w:eastAsia="zh-CN"/>
              </w:rPr>
              <w:t>A-B,每人托运行李限重20kg</w:t>
            </w:r>
          </w:p>
        </w:tc>
        <w:tc>
          <w:tcPr>
            <w:tcW w:w="3544" w:type="dxa"/>
          </w:tcPr>
          <w:p w:rsidR="003F6410" w:rsidRDefault="00051FEB" w:rsidP="005B66C1">
            <w:pPr>
              <w:ind w:firstLine="0"/>
              <w:rPr>
                <w:rFonts w:ascii="微软雅黑" w:eastAsia="微软雅黑" w:hAnsi="微软雅黑"/>
                <w:sz w:val="18"/>
                <w:lang w:eastAsia="zh-CN"/>
              </w:rPr>
            </w:pPr>
            <w:r>
              <w:rPr>
                <w:rFonts w:ascii="微软雅黑" w:eastAsia="微软雅黑" w:hAnsi="微软雅黑" w:hint="eastAsia"/>
                <w:sz w:val="18"/>
                <w:lang w:eastAsia="zh-CN"/>
              </w:rPr>
              <w:t>退票：</w:t>
            </w:r>
            <w:r w:rsidRPr="00051FEB">
              <w:rPr>
                <w:rFonts w:ascii="微软雅黑" w:eastAsia="微软雅黑" w:hAnsi="微软雅黑" w:hint="eastAsia"/>
                <w:sz w:val="18"/>
                <w:lang w:eastAsia="zh-CN"/>
              </w:rPr>
              <w:t>允许退票，但须支付费用、扣除后票价余额（不包含附加费用）存储在旅行基金中，须在</w:t>
            </w:r>
            <w:r w:rsidRPr="00051FEB">
              <w:rPr>
                <w:rFonts w:ascii="微软雅黑" w:eastAsia="微软雅黑" w:hAnsi="微软雅黑"/>
                <w:sz w:val="18"/>
                <w:lang w:eastAsia="zh-CN"/>
              </w:rPr>
              <w:t xml:space="preserve"> 90 天内使用。</w:t>
            </w:r>
          </w:p>
          <w:p w:rsidR="00051FEB" w:rsidRPr="00300E77" w:rsidRDefault="00051FEB" w:rsidP="005B66C1">
            <w:pPr>
              <w:ind w:firstLine="0"/>
              <w:rPr>
                <w:rFonts w:ascii="微软雅黑" w:eastAsia="微软雅黑" w:hAnsi="微软雅黑"/>
                <w:sz w:val="18"/>
                <w:lang w:eastAsia="zh-CN"/>
              </w:rPr>
            </w:pPr>
            <w:r>
              <w:rPr>
                <w:rFonts w:ascii="微软雅黑" w:eastAsia="微软雅黑" w:hAnsi="微软雅黑" w:hint="eastAsia"/>
                <w:sz w:val="18"/>
                <w:lang w:eastAsia="zh-CN"/>
              </w:rPr>
              <w:t>改签：</w:t>
            </w:r>
            <w:r w:rsidRPr="00051FEB">
              <w:rPr>
                <w:rFonts w:ascii="微软雅黑" w:eastAsia="微软雅黑" w:hAnsi="微软雅黑" w:hint="eastAsia"/>
                <w:sz w:val="18"/>
                <w:lang w:eastAsia="zh-CN"/>
              </w:rPr>
              <w:t>允许改期，但须支付费用、扣除后票价余额（不包含附加费用）存储在旅行基金中，须在</w:t>
            </w:r>
            <w:r w:rsidRPr="00051FEB">
              <w:rPr>
                <w:rFonts w:ascii="微软雅黑" w:eastAsia="微软雅黑" w:hAnsi="微软雅黑"/>
                <w:sz w:val="18"/>
                <w:lang w:eastAsia="zh-CN"/>
              </w:rPr>
              <w:t xml:space="preserve"> 90 天内使用。</w:t>
            </w:r>
          </w:p>
        </w:tc>
        <w:tc>
          <w:tcPr>
            <w:tcW w:w="3827" w:type="dxa"/>
          </w:tcPr>
          <w:p w:rsidR="005B66C1" w:rsidRPr="005B66C1" w:rsidRDefault="00700603" w:rsidP="005B66C1">
            <w:pPr>
              <w:ind w:firstLine="0"/>
              <w:rPr>
                <w:rFonts w:ascii="微软雅黑" w:eastAsia="微软雅黑" w:hAnsi="微软雅黑"/>
                <w:sz w:val="18"/>
                <w:lang w:eastAsia="zh-CN"/>
              </w:rPr>
            </w:pPr>
            <w:r w:rsidRPr="00700603">
              <w:rPr>
                <w:rFonts w:ascii="微软雅黑" w:eastAsia="微软雅黑" w:hAnsi="微软雅黑" w:hint="eastAsia"/>
                <w:sz w:val="18"/>
                <w:lang w:eastAsia="zh-CN"/>
              </w:rPr>
              <w:t>行李餐食套餐，</w:t>
            </w:r>
            <w:r w:rsidR="005B66C1" w:rsidRPr="005B66C1">
              <w:rPr>
                <w:rFonts w:ascii="微软雅黑" w:eastAsia="微软雅黑" w:hAnsi="微软雅黑" w:hint="eastAsia"/>
                <w:sz w:val="18"/>
                <w:lang w:eastAsia="zh-CN"/>
              </w:rPr>
              <w:t>套餐同时包含服务如下：</w:t>
            </w:r>
          </w:p>
          <w:p w:rsidR="005B66C1" w:rsidRPr="005B66C1" w:rsidRDefault="005B66C1" w:rsidP="005B66C1">
            <w:pPr>
              <w:ind w:firstLine="0"/>
              <w:rPr>
                <w:rFonts w:ascii="微软雅黑" w:eastAsia="微软雅黑" w:hAnsi="微软雅黑"/>
                <w:sz w:val="18"/>
                <w:lang w:eastAsia="zh-CN"/>
              </w:rPr>
            </w:pPr>
            <w:r w:rsidRPr="005B66C1">
              <w:rPr>
                <w:rFonts w:ascii="微软雅黑" w:eastAsia="微软雅黑" w:hAnsi="微软雅黑"/>
                <w:sz w:val="18"/>
                <w:lang w:eastAsia="zh-CN"/>
              </w:rPr>
              <w:t>1.餐食（航司默认非素食套餐）</w:t>
            </w:r>
          </w:p>
          <w:p w:rsidR="003F6410" w:rsidRPr="00300E77" w:rsidRDefault="005B66C1" w:rsidP="005B66C1">
            <w:pPr>
              <w:ind w:firstLine="0"/>
              <w:rPr>
                <w:rFonts w:ascii="微软雅黑" w:eastAsia="微软雅黑" w:hAnsi="微软雅黑"/>
                <w:sz w:val="18"/>
                <w:lang w:eastAsia="zh-CN"/>
              </w:rPr>
            </w:pPr>
            <w:r w:rsidRPr="005B66C1">
              <w:rPr>
                <w:rFonts w:ascii="微软雅黑" w:eastAsia="微软雅黑" w:hAnsi="微软雅黑" w:hint="eastAsia"/>
                <w:sz w:val="18"/>
                <w:lang w:eastAsia="zh-CN"/>
              </w:rPr>
              <w:t>若用户对附加服务有其他需求，可致电去哪儿客服进行咨询，套餐内服务以实际出票为准；</w:t>
            </w:r>
          </w:p>
        </w:tc>
      </w:tr>
      <w:tr w:rsidR="00C771AA" w:rsidRPr="00300E77" w:rsidTr="00A77E34">
        <w:tc>
          <w:tcPr>
            <w:tcW w:w="1419" w:type="dxa"/>
          </w:tcPr>
          <w:p w:rsidR="00C771AA" w:rsidRDefault="00C771AA" w:rsidP="00E559C4">
            <w:pPr>
              <w:ind w:firstLine="0"/>
              <w:rPr>
                <w:rFonts w:ascii="微软雅黑" w:eastAsia="微软雅黑" w:hAnsi="微软雅黑"/>
                <w:b/>
                <w:sz w:val="18"/>
                <w:lang w:eastAsia="zh-CN"/>
              </w:rPr>
            </w:pPr>
            <w:r>
              <w:rPr>
                <w:rFonts w:ascii="微软雅黑" w:eastAsia="微软雅黑" w:hAnsi="微软雅黑" w:hint="eastAsia"/>
                <w:b/>
                <w:sz w:val="18"/>
                <w:lang w:eastAsia="zh-CN"/>
              </w:rPr>
              <w:t>IT/1/</w:t>
            </w:r>
            <w:r>
              <w:rPr>
                <w:rFonts w:ascii="微软雅黑" w:eastAsia="微软雅黑" w:hAnsi="微软雅黑"/>
                <w:b/>
                <w:sz w:val="18"/>
                <w:lang w:eastAsia="zh-CN"/>
              </w:rPr>
              <w:t>tigersmart</w:t>
            </w:r>
          </w:p>
        </w:tc>
        <w:tc>
          <w:tcPr>
            <w:tcW w:w="1842" w:type="dxa"/>
          </w:tcPr>
          <w:p w:rsidR="00C771AA" w:rsidRPr="005B66C1" w:rsidRDefault="00C771AA" w:rsidP="00E559C4">
            <w:pPr>
              <w:ind w:firstLine="0"/>
              <w:rPr>
                <w:rFonts w:ascii="微软雅黑" w:eastAsia="微软雅黑" w:hAnsi="微软雅黑"/>
                <w:sz w:val="18"/>
                <w:lang w:eastAsia="zh-CN"/>
              </w:rPr>
            </w:pPr>
            <w:r w:rsidRPr="005B66C1">
              <w:rPr>
                <w:rFonts w:ascii="微软雅黑" w:eastAsia="微软雅黑" w:hAnsi="微软雅黑"/>
                <w:sz w:val="18"/>
                <w:lang w:eastAsia="zh-CN"/>
              </w:rPr>
              <w:t>A-B,每人托运行李限重20kg</w:t>
            </w:r>
          </w:p>
        </w:tc>
        <w:tc>
          <w:tcPr>
            <w:tcW w:w="3544" w:type="dxa"/>
          </w:tcPr>
          <w:p w:rsidR="00C771AA" w:rsidRPr="00C771AA" w:rsidRDefault="00C771AA" w:rsidP="00C771AA">
            <w:pPr>
              <w:ind w:firstLine="0"/>
              <w:rPr>
                <w:rFonts w:ascii="微软雅黑" w:eastAsia="微软雅黑" w:hAnsi="微软雅黑"/>
                <w:sz w:val="18"/>
                <w:lang w:eastAsia="zh-CN"/>
              </w:rPr>
            </w:pPr>
            <w:r w:rsidRPr="00C771AA">
              <w:rPr>
                <w:rFonts w:ascii="微软雅黑" w:eastAsia="微软雅黑" w:hAnsi="微软雅黑"/>
                <w:sz w:val="18"/>
                <w:lang w:eastAsia="zh-CN"/>
              </w:rPr>
              <w:t>1. 退票：不可退票</w:t>
            </w:r>
          </w:p>
          <w:p w:rsidR="00C771AA" w:rsidRPr="005B66C1" w:rsidRDefault="00C771AA" w:rsidP="00C771AA">
            <w:pPr>
              <w:ind w:firstLine="0"/>
              <w:rPr>
                <w:rFonts w:ascii="微软雅黑" w:eastAsia="微软雅黑" w:hAnsi="微软雅黑"/>
                <w:sz w:val="18"/>
                <w:lang w:eastAsia="zh-CN"/>
              </w:rPr>
            </w:pPr>
            <w:r w:rsidRPr="00C771AA">
              <w:rPr>
                <w:rFonts w:ascii="微软雅黑" w:eastAsia="微软雅黑" w:hAnsi="微软雅黑"/>
                <w:sz w:val="18"/>
                <w:lang w:eastAsia="zh-CN"/>
              </w:rPr>
              <w:t>2. 改期：</w:t>
            </w:r>
            <w:r w:rsidR="00700603" w:rsidRPr="00700603">
              <w:rPr>
                <w:rFonts w:ascii="微软雅黑" w:eastAsia="微软雅黑" w:hAnsi="微软雅黑" w:hint="eastAsia"/>
                <w:sz w:val="18"/>
                <w:lang w:eastAsia="zh-CN"/>
              </w:rPr>
              <w:t>付费改，费用依订单而定（距起飞</w:t>
            </w:r>
            <w:r w:rsidR="00700603" w:rsidRPr="00700603">
              <w:rPr>
                <w:rFonts w:ascii="微软雅黑" w:eastAsia="微软雅黑" w:hAnsi="微软雅黑"/>
                <w:sz w:val="18"/>
                <w:lang w:eastAsia="zh-CN"/>
              </w:rPr>
              <w:t>4小时前申请）。</w:t>
            </w:r>
          </w:p>
        </w:tc>
        <w:tc>
          <w:tcPr>
            <w:tcW w:w="3827" w:type="dxa"/>
          </w:tcPr>
          <w:p w:rsidR="00C771AA" w:rsidRPr="005B66C1" w:rsidRDefault="00211B70" w:rsidP="00C771AA">
            <w:pPr>
              <w:ind w:firstLine="0"/>
              <w:rPr>
                <w:rFonts w:ascii="微软雅黑" w:eastAsia="微软雅黑" w:hAnsi="微软雅黑"/>
                <w:sz w:val="18"/>
                <w:lang w:eastAsia="zh-CN"/>
              </w:rPr>
            </w:pPr>
            <w:r w:rsidRPr="00211B70">
              <w:rPr>
                <w:rFonts w:ascii="微软雅黑" w:eastAsia="微软雅黑" w:hAnsi="微软雅黑"/>
                <w:sz w:val="18"/>
                <w:lang w:eastAsia="zh-CN"/>
              </w:rPr>
              <w:t>tigersmart，套餐同时包含服务如下： 1.部分选座可免费选位；若用户对附加服务有其他需求，可致电去哪儿客服进行咨询，套餐内服务以实际出票为准。</w:t>
            </w:r>
          </w:p>
        </w:tc>
      </w:tr>
      <w:tr w:rsidR="0080249E" w:rsidRPr="00300E77" w:rsidTr="00A77E34">
        <w:tc>
          <w:tcPr>
            <w:tcW w:w="1419" w:type="dxa"/>
          </w:tcPr>
          <w:p w:rsidR="0080249E" w:rsidRDefault="0080249E" w:rsidP="00E559C4">
            <w:pPr>
              <w:ind w:firstLine="0"/>
              <w:rPr>
                <w:rFonts w:ascii="微软雅黑" w:eastAsia="微软雅黑" w:hAnsi="微软雅黑"/>
                <w:b/>
                <w:sz w:val="18"/>
                <w:lang w:eastAsia="zh-CN"/>
              </w:rPr>
            </w:pPr>
            <w:r>
              <w:rPr>
                <w:rFonts w:ascii="微软雅黑" w:eastAsia="微软雅黑" w:hAnsi="微软雅黑" w:hint="eastAsia"/>
                <w:b/>
                <w:sz w:val="18"/>
                <w:lang w:eastAsia="zh-CN"/>
              </w:rPr>
              <w:t>IT/2/</w:t>
            </w:r>
            <w:r>
              <w:rPr>
                <w:rFonts w:ascii="微软雅黑" w:eastAsia="微软雅黑" w:hAnsi="微软雅黑"/>
                <w:b/>
                <w:sz w:val="18"/>
                <w:lang w:eastAsia="zh-CN"/>
              </w:rPr>
              <w:t>tigerpro</w:t>
            </w:r>
          </w:p>
        </w:tc>
        <w:tc>
          <w:tcPr>
            <w:tcW w:w="1842" w:type="dxa"/>
          </w:tcPr>
          <w:p w:rsidR="0080249E" w:rsidRPr="005B66C1" w:rsidRDefault="0080249E" w:rsidP="00E559C4">
            <w:pPr>
              <w:ind w:firstLine="0"/>
              <w:rPr>
                <w:rFonts w:ascii="微软雅黑" w:eastAsia="微软雅黑" w:hAnsi="微软雅黑"/>
                <w:sz w:val="18"/>
                <w:lang w:eastAsia="zh-CN"/>
              </w:rPr>
            </w:pPr>
            <w:r w:rsidRPr="005B66C1">
              <w:rPr>
                <w:rFonts w:ascii="微软雅黑" w:eastAsia="微软雅黑" w:hAnsi="微软雅黑"/>
                <w:sz w:val="18"/>
                <w:lang w:eastAsia="zh-CN"/>
              </w:rPr>
              <w:t>A-B,每人托运行李限重20kg</w:t>
            </w:r>
          </w:p>
        </w:tc>
        <w:tc>
          <w:tcPr>
            <w:tcW w:w="3544" w:type="dxa"/>
          </w:tcPr>
          <w:p w:rsidR="000E5218" w:rsidRDefault="000E5218" w:rsidP="00C771AA">
            <w:pPr>
              <w:ind w:firstLine="0"/>
              <w:rPr>
                <w:rFonts w:ascii="微软雅黑" w:eastAsia="微软雅黑" w:hAnsi="微软雅黑"/>
                <w:sz w:val="18"/>
                <w:lang w:eastAsia="zh-CN"/>
              </w:rPr>
            </w:pPr>
            <w:r w:rsidRPr="00C771AA">
              <w:rPr>
                <w:rFonts w:ascii="微软雅黑" w:eastAsia="微软雅黑" w:hAnsi="微软雅黑"/>
                <w:sz w:val="18"/>
                <w:lang w:eastAsia="zh-CN"/>
              </w:rPr>
              <w:t>1. 退票：不可退票</w:t>
            </w:r>
          </w:p>
          <w:p w:rsidR="0080249E" w:rsidRPr="00C771AA" w:rsidRDefault="000E5218" w:rsidP="00C771AA">
            <w:pPr>
              <w:ind w:firstLine="0"/>
              <w:rPr>
                <w:rFonts w:ascii="微软雅黑" w:eastAsia="微软雅黑" w:hAnsi="微软雅黑"/>
                <w:sz w:val="18"/>
                <w:lang w:eastAsia="zh-CN"/>
              </w:rPr>
            </w:pPr>
            <w:r>
              <w:rPr>
                <w:rFonts w:ascii="微软雅黑" w:eastAsia="微软雅黑" w:hAnsi="微软雅黑" w:hint="eastAsia"/>
                <w:sz w:val="18"/>
                <w:lang w:eastAsia="zh-CN"/>
              </w:rPr>
              <w:t>2. 改期</w:t>
            </w:r>
            <w:r>
              <w:rPr>
                <w:rFonts w:ascii="微软雅黑" w:eastAsia="微软雅黑" w:hAnsi="微软雅黑"/>
                <w:sz w:val="18"/>
                <w:lang w:eastAsia="zh-CN"/>
              </w:rPr>
              <w:t>：</w:t>
            </w:r>
            <w:r w:rsidRPr="000E5218">
              <w:rPr>
                <w:rFonts w:ascii="微软雅黑" w:eastAsia="微软雅黑" w:hAnsi="微软雅黑" w:hint="eastAsia"/>
                <w:sz w:val="18"/>
                <w:lang w:eastAsia="zh-CN"/>
              </w:rPr>
              <w:t>可免费改期一次，机票差价另计（距起飞</w:t>
            </w:r>
            <w:r w:rsidRPr="000E5218">
              <w:rPr>
                <w:rFonts w:ascii="微软雅黑" w:eastAsia="微软雅黑" w:hAnsi="微软雅黑"/>
                <w:sz w:val="18"/>
                <w:lang w:eastAsia="zh-CN"/>
              </w:rPr>
              <w:t>4小时前申请）。</w:t>
            </w:r>
          </w:p>
        </w:tc>
        <w:tc>
          <w:tcPr>
            <w:tcW w:w="3827" w:type="dxa"/>
          </w:tcPr>
          <w:p w:rsidR="0080249E" w:rsidRPr="00211B70" w:rsidRDefault="000E5218" w:rsidP="00C771AA">
            <w:pPr>
              <w:ind w:firstLine="0"/>
              <w:rPr>
                <w:rFonts w:ascii="微软雅黑" w:eastAsia="微软雅黑" w:hAnsi="微软雅黑"/>
                <w:sz w:val="18"/>
                <w:lang w:eastAsia="zh-CN"/>
              </w:rPr>
            </w:pPr>
            <w:r w:rsidRPr="000E5218">
              <w:rPr>
                <w:rFonts w:ascii="微软雅黑" w:eastAsia="微软雅黑" w:hAnsi="微软雅黑"/>
                <w:sz w:val="18"/>
                <w:lang w:eastAsia="zh-CN"/>
              </w:rPr>
              <w:t>tigerpro，套餐同时包含服务如下： 1.全部座位可免费选位；2.</w:t>
            </w:r>
            <w:r>
              <w:rPr>
                <w:rFonts w:ascii="微软雅黑" w:eastAsia="微软雅黑" w:hAnsi="微软雅黑" w:hint="eastAsia"/>
                <w:sz w:val="18"/>
                <w:lang w:eastAsia="zh-CN"/>
              </w:rPr>
              <w:t>含</w:t>
            </w:r>
            <w:r>
              <w:rPr>
                <w:rFonts w:ascii="微软雅黑" w:eastAsia="微软雅黑" w:hAnsi="微软雅黑"/>
                <w:sz w:val="18"/>
                <w:lang w:eastAsia="zh-CN"/>
              </w:rPr>
              <w:t>机上</w:t>
            </w:r>
            <w:r w:rsidRPr="000E5218">
              <w:rPr>
                <w:rFonts w:ascii="微软雅黑" w:eastAsia="微软雅黑" w:hAnsi="微软雅黑"/>
                <w:sz w:val="18"/>
                <w:lang w:eastAsia="zh-CN"/>
              </w:rPr>
              <w:t>餐食；若用户对附加服务有其他需求，可致电去哪儿客服进行咨询，套餐内服务以实际出票为准。</w:t>
            </w:r>
          </w:p>
        </w:tc>
      </w:tr>
      <w:tr w:rsidR="007975E0" w:rsidRPr="00300E77" w:rsidTr="00A77E34">
        <w:tc>
          <w:tcPr>
            <w:tcW w:w="1419" w:type="dxa"/>
          </w:tcPr>
          <w:p w:rsidR="007975E0" w:rsidRDefault="00663AAD" w:rsidP="00C771AA">
            <w:pPr>
              <w:ind w:firstLine="0"/>
              <w:rPr>
                <w:rFonts w:ascii="微软雅黑" w:eastAsia="微软雅黑" w:hAnsi="微软雅黑"/>
                <w:b/>
                <w:sz w:val="18"/>
                <w:lang w:eastAsia="zh-CN"/>
              </w:rPr>
            </w:pPr>
            <w:r>
              <w:rPr>
                <w:rFonts w:ascii="微软雅黑" w:eastAsia="微软雅黑" w:hAnsi="微软雅黑" w:hint="eastAsia"/>
                <w:b/>
                <w:sz w:val="18"/>
                <w:lang w:eastAsia="zh-CN"/>
              </w:rPr>
              <w:t>DD/2/Nok MAX</w:t>
            </w:r>
          </w:p>
        </w:tc>
        <w:tc>
          <w:tcPr>
            <w:tcW w:w="1842" w:type="dxa"/>
          </w:tcPr>
          <w:p w:rsidR="007975E0" w:rsidRPr="005B66C1" w:rsidRDefault="00B6715E" w:rsidP="00E559C4">
            <w:pPr>
              <w:ind w:firstLine="0"/>
              <w:rPr>
                <w:rFonts w:ascii="微软雅黑" w:eastAsia="微软雅黑" w:hAnsi="微软雅黑"/>
                <w:sz w:val="18"/>
                <w:lang w:eastAsia="zh-CN"/>
              </w:rPr>
            </w:pPr>
            <w:r w:rsidRPr="005B66C1">
              <w:rPr>
                <w:rFonts w:ascii="微软雅黑" w:eastAsia="微软雅黑" w:hAnsi="微软雅黑"/>
                <w:sz w:val="18"/>
                <w:lang w:eastAsia="zh-CN"/>
              </w:rPr>
              <w:t>A-B,每人托运行李限重</w:t>
            </w:r>
            <w:r>
              <w:rPr>
                <w:rFonts w:ascii="微软雅黑" w:eastAsia="微软雅黑" w:hAnsi="微软雅黑"/>
                <w:sz w:val="18"/>
                <w:lang w:eastAsia="zh-CN"/>
              </w:rPr>
              <w:t>15</w:t>
            </w:r>
            <w:r w:rsidRPr="005B66C1">
              <w:rPr>
                <w:rFonts w:ascii="微软雅黑" w:eastAsia="微软雅黑" w:hAnsi="微软雅黑"/>
                <w:sz w:val="18"/>
                <w:lang w:eastAsia="zh-CN"/>
              </w:rPr>
              <w:t>kg</w:t>
            </w:r>
          </w:p>
        </w:tc>
        <w:tc>
          <w:tcPr>
            <w:tcW w:w="3544" w:type="dxa"/>
          </w:tcPr>
          <w:p w:rsidR="00FE4F7E" w:rsidRPr="00FE4F7E" w:rsidRDefault="00FE4F7E" w:rsidP="00FE4F7E">
            <w:pPr>
              <w:ind w:firstLine="0"/>
              <w:rPr>
                <w:rFonts w:ascii="微软雅黑" w:eastAsia="微软雅黑" w:hAnsi="微软雅黑"/>
                <w:sz w:val="18"/>
                <w:lang w:eastAsia="zh-CN"/>
              </w:rPr>
            </w:pPr>
            <w:r w:rsidRPr="00FE4F7E">
              <w:rPr>
                <w:rFonts w:ascii="微软雅黑" w:eastAsia="微软雅黑" w:hAnsi="微软雅黑"/>
                <w:sz w:val="18"/>
                <w:lang w:eastAsia="zh-CN"/>
              </w:rPr>
              <w:t>1. 退票：不可退票</w:t>
            </w:r>
          </w:p>
          <w:p w:rsidR="007975E0" w:rsidRPr="00C771AA" w:rsidRDefault="00FE4F7E" w:rsidP="00FE4F7E">
            <w:pPr>
              <w:ind w:firstLine="0"/>
              <w:rPr>
                <w:rFonts w:ascii="微软雅黑" w:eastAsia="微软雅黑" w:hAnsi="微软雅黑"/>
                <w:sz w:val="18"/>
                <w:lang w:eastAsia="zh-CN"/>
              </w:rPr>
            </w:pPr>
            <w:r w:rsidRPr="00FE4F7E">
              <w:rPr>
                <w:rFonts w:ascii="微软雅黑" w:eastAsia="微软雅黑" w:hAnsi="微软雅黑"/>
                <w:sz w:val="18"/>
                <w:lang w:eastAsia="zh-CN"/>
              </w:rPr>
              <w:t>2. 改期：付费改</w:t>
            </w:r>
            <w:r w:rsidR="00211B70" w:rsidRPr="00211B70">
              <w:rPr>
                <w:rFonts w:ascii="微软雅黑" w:eastAsia="微软雅黑" w:hAnsi="微软雅黑" w:hint="eastAsia"/>
                <w:sz w:val="18"/>
                <w:lang w:eastAsia="zh-CN"/>
              </w:rPr>
              <w:t>，费用依订单而定。</w:t>
            </w:r>
          </w:p>
        </w:tc>
        <w:tc>
          <w:tcPr>
            <w:tcW w:w="3827" w:type="dxa"/>
          </w:tcPr>
          <w:p w:rsidR="00211B70" w:rsidRDefault="00211B70" w:rsidP="00FE4F7E">
            <w:pPr>
              <w:ind w:firstLine="0"/>
              <w:rPr>
                <w:rFonts w:ascii="微软雅黑" w:eastAsia="微软雅黑" w:hAnsi="微软雅黑"/>
                <w:sz w:val="18"/>
                <w:lang w:eastAsia="zh-CN"/>
              </w:rPr>
            </w:pPr>
            <w:r w:rsidRPr="00211B70">
              <w:rPr>
                <w:rFonts w:ascii="微软雅黑" w:eastAsia="微软雅黑" w:hAnsi="微软雅黑"/>
                <w:sz w:val="18"/>
                <w:lang w:eastAsia="zh-CN"/>
              </w:rPr>
              <w:t>Nok MAX，套餐同时包含服务如下：</w:t>
            </w:r>
          </w:p>
          <w:p w:rsidR="007975E0" w:rsidRPr="005B66C1" w:rsidRDefault="00211B70" w:rsidP="00FE4F7E">
            <w:pPr>
              <w:ind w:firstLine="0"/>
              <w:rPr>
                <w:rFonts w:ascii="微软雅黑" w:eastAsia="微软雅黑" w:hAnsi="微软雅黑"/>
                <w:sz w:val="18"/>
                <w:lang w:eastAsia="zh-CN"/>
              </w:rPr>
            </w:pPr>
            <w:r w:rsidRPr="00211B70">
              <w:rPr>
                <w:rFonts w:ascii="微软雅黑" w:eastAsia="微软雅黑" w:hAnsi="微软雅黑"/>
                <w:sz w:val="18"/>
                <w:lang w:eastAsia="zh-CN"/>
              </w:rPr>
              <w:t>1. 优质餐食； 若用户对附加服务有其他需求，可致电去哪儿客服进行咨询，套餐内服务以实际出票为准。</w:t>
            </w:r>
          </w:p>
        </w:tc>
      </w:tr>
      <w:tr w:rsidR="00663AAD" w:rsidRPr="00300E77" w:rsidTr="00A77E34">
        <w:tc>
          <w:tcPr>
            <w:tcW w:w="1419" w:type="dxa"/>
          </w:tcPr>
          <w:p w:rsidR="00663AAD" w:rsidRDefault="00663AAD" w:rsidP="00C771AA">
            <w:pPr>
              <w:ind w:firstLine="0"/>
              <w:rPr>
                <w:rFonts w:ascii="微软雅黑" w:eastAsia="微软雅黑" w:hAnsi="微软雅黑"/>
                <w:b/>
                <w:sz w:val="18"/>
                <w:lang w:eastAsia="zh-CN"/>
              </w:rPr>
            </w:pPr>
            <w:r>
              <w:rPr>
                <w:rFonts w:ascii="微软雅黑" w:eastAsia="微软雅黑" w:hAnsi="微软雅黑" w:hint="eastAsia"/>
                <w:b/>
                <w:sz w:val="18"/>
                <w:lang w:eastAsia="zh-CN"/>
              </w:rPr>
              <w:t>DD/3/Nok Prime</w:t>
            </w:r>
          </w:p>
        </w:tc>
        <w:tc>
          <w:tcPr>
            <w:tcW w:w="1842" w:type="dxa"/>
          </w:tcPr>
          <w:p w:rsidR="00663AAD" w:rsidRPr="005B66C1" w:rsidRDefault="00B6715E" w:rsidP="00E559C4">
            <w:pPr>
              <w:ind w:firstLine="0"/>
              <w:rPr>
                <w:rFonts w:ascii="微软雅黑" w:eastAsia="微软雅黑" w:hAnsi="微软雅黑"/>
                <w:sz w:val="18"/>
                <w:lang w:eastAsia="zh-CN"/>
              </w:rPr>
            </w:pPr>
            <w:r w:rsidRPr="005B66C1">
              <w:rPr>
                <w:rFonts w:ascii="微软雅黑" w:eastAsia="微软雅黑" w:hAnsi="微软雅黑"/>
                <w:sz w:val="18"/>
                <w:lang w:eastAsia="zh-CN"/>
              </w:rPr>
              <w:t>A-B,每人托运行李限重</w:t>
            </w:r>
            <w:r>
              <w:rPr>
                <w:rFonts w:ascii="微软雅黑" w:eastAsia="微软雅黑" w:hAnsi="微软雅黑"/>
                <w:sz w:val="18"/>
                <w:lang w:eastAsia="zh-CN"/>
              </w:rPr>
              <w:t>15</w:t>
            </w:r>
            <w:r w:rsidRPr="005B66C1">
              <w:rPr>
                <w:rFonts w:ascii="微软雅黑" w:eastAsia="微软雅黑" w:hAnsi="微软雅黑"/>
                <w:sz w:val="18"/>
                <w:lang w:eastAsia="zh-CN"/>
              </w:rPr>
              <w:t>kg</w:t>
            </w:r>
          </w:p>
        </w:tc>
        <w:tc>
          <w:tcPr>
            <w:tcW w:w="3544" w:type="dxa"/>
          </w:tcPr>
          <w:p w:rsidR="00FE4F7E" w:rsidRPr="00FE4F7E" w:rsidRDefault="00FE4F7E" w:rsidP="00FE4F7E">
            <w:pPr>
              <w:ind w:firstLine="0"/>
              <w:rPr>
                <w:rFonts w:ascii="微软雅黑" w:eastAsia="微软雅黑" w:hAnsi="微软雅黑"/>
                <w:sz w:val="18"/>
                <w:lang w:eastAsia="zh-CN"/>
              </w:rPr>
            </w:pPr>
            <w:r w:rsidRPr="00FE4F7E">
              <w:rPr>
                <w:rFonts w:ascii="微软雅黑" w:eastAsia="微软雅黑" w:hAnsi="微软雅黑"/>
                <w:sz w:val="18"/>
                <w:lang w:eastAsia="zh-CN"/>
              </w:rPr>
              <w:t>1. 退票：不可退票</w:t>
            </w:r>
          </w:p>
          <w:p w:rsidR="00663AAD" w:rsidRPr="00C771AA" w:rsidRDefault="00FE4F7E" w:rsidP="00FE4F7E">
            <w:pPr>
              <w:ind w:firstLine="0"/>
              <w:rPr>
                <w:rFonts w:ascii="微软雅黑" w:eastAsia="微软雅黑" w:hAnsi="微软雅黑"/>
                <w:sz w:val="18"/>
                <w:lang w:eastAsia="zh-CN"/>
              </w:rPr>
            </w:pPr>
            <w:r w:rsidRPr="00FE4F7E">
              <w:rPr>
                <w:rFonts w:ascii="微软雅黑" w:eastAsia="微软雅黑" w:hAnsi="微软雅黑"/>
                <w:sz w:val="18"/>
                <w:lang w:eastAsia="zh-CN"/>
              </w:rPr>
              <w:t>2. 改期：可免费改期</w:t>
            </w:r>
            <w:r w:rsidR="00211B70" w:rsidRPr="00211B70">
              <w:rPr>
                <w:rFonts w:ascii="微软雅黑" w:eastAsia="微软雅黑" w:hAnsi="微软雅黑" w:hint="eastAsia"/>
                <w:sz w:val="18"/>
                <w:lang w:eastAsia="zh-CN"/>
              </w:rPr>
              <w:t>，机票差价另计。</w:t>
            </w:r>
          </w:p>
        </w:tc>
        <w:tc>
          <w:tcPr>
            <w:tcW w:w="3827" w:type="dxa"/>
          </w:tcPr>
          <w:p w:rsidR="00663AAD" w:rsidRPr="005B66C1" w:rsidRDefault="00933B7C" w:rsidP="00FE4F7E">
            <w:pPr>
              <w:ind w:firstLine="0"/>
              <w:rPr>
                <w:rFonts w:ascii="微软雅黑" w:eastAsia="微软雅黑" w:hAnsi="微软雅黑"/>
                <w:sz w:val="18"/>
                <w:lang w:eastAsia="zh-CN"/>
              </w:rPr>
            </w:pPr>
            <w:r w:rsidRPr="00933B7C">
              <w:rPr>
                <w:rFonts w:ascii="微软雅黑" w:eastAsia="微软雅黑" w:hAnsi="微软雅黑"/>
                <w:sz w:val="18"/>
                <w:lang w:eastAsia="zh-CN"/>
              </w:rPr>
              <w:t>Nok Prime，套餐同时包含服务如下： 1. 优质餐食； 2. 优先登机； 若用户对附加服务有其他需求，可致电去哪儿客服进行咨询，套餐内服务以实际出票为准。</w:t>
            </w:r>
          </w:p>
        </w:tc>
      </w:tr>
      <w:tr w:rsidR="003A72DD" w:rsidRPr="00300E77" w:rsidTr="00A77E34">
        <w:tc>
          <w:tcPr>
            <w:tcW w:w="1419" w:type="dxa"/>
          </w:tcPr>
          <w:p w:rsidR="003A72DD" w:rsidRDefault="003A72DD" w:rsidP="00C771AA">
            <w:pPr>
              <w:ind w:firstLine="0"/>
              <w:rPr>
                <w:rFonts w:ascii="微软雅黑" w:eastAsia="微软雅黑" w:hAnsi="微软雅黑"/>
                <w:b/>
                <w:sz w:val="18"/>
                <w:lang w:eastAsia="zh-CN"/>
              </w:rPr>
            </w:pPr>
            <w:r>
              <w:rPr>
                <w:rFonts w:ascii="微软雅黑" w:eastAsia="微软雅黑" w:hAnsi="微软雅黑" w:hint="eastAsia"/>
                <w:b/>
                <w:sz w:val="18"/>
                <w:lang w:eastAsia="zh-CN"/>
              </w:rPr>
              <w:t>MM</w:t>
            </w:r>
            <w:r>
              <w:rPr>
                <w:rFonts w:ascii="微软雅黑" w:eastAsia="微软雅黑" w:hAnsi="微软雅黑"/>
                <w:b/>
                <w:sz w:val="18"/>
                <w:lang w:eastAsia="zh-CN"/>
              </w:rPr>
              <w:t>/1/</w:t>
            </w:r>
            <w:r>
              <w:t xml:space="preserve"> </w:t>
            </w:r>
            <w:r w:rsidRPr="003A72DD">
              <w:rPr>
                <w:rFonts w:ascii="微软雅黑" w:eastAsia="微软雅黑" w:hAnsi="微软雅黑"/>
                <w:b/>
                <w:sz w:val="18"/>
                <w:lang w:eastAsia="zh-CN"/>
              </w:rPr>
              <w:t>Value peach</w:t>
            </w:r>
          </w:p>
        </w:tc>
        <w:tc>
          <w:tcPr>
            <w:tcW w:w="1842" w:type="dxa"/>
          </w:tcPr>
          <w:p w:rsidR="003A72DD" w:rsidRPr="005B66C1" w:rsidRDefault="003A72DD" w:rsidP="00E559C4">
            <w:pPr>
              <w:ind w:firstLine="0"/>
              <w:rPr>
                <w:rFonts w:ascii="微软雅黑" w:eastAsia="微软雅黑" w:hAnsi="微软雅黑"/>
                <w:sz w:val="18"/>
                <w:lang w:eastAsia="zh-CN"/>
              </w:rPr>
            </w:pPr>
            <w:r w:rsidRPr="003A72DD">
              <w:rPr>
                <w:rFonts w:ascii="微软雅黑" w:eastAsia="微软雅黑" w:hAnsi="微软雅黑"/>
                <w:sz w:val="18"/>
                <w:lang w:eastAsia="zh-CN"/>
              </w:rPr>
              <w:t>A-B,每人托运行李1件20kg</w:t>
            </w:r>
          </w:p>
        </w:tc>
        <w:tc>
          <w:tcPr>
            <w:tcW w:w="3544" w:type="dxa"/>
          </w:tcPr>
          <w:p w:rsidR="003A72DD" w:rsidRDefault="00767260" w:rsidP="00FE4F7E">
            <w:pPr>
              <w:ind w:firstLine="0"/>
              <w:rPr>
                <w:rFonts w:ascii="微软雅黑" w:eastAsia="微软雅黑" w:hAnsi="微软雅黑"/>
                <w:sz w:val="18"/>
                <w:lang w:eastAsia="zh-CN"/>
              </w:rPr>
            </w:pPr>
            <w:r>
              <w:rPr>
                <w:rFonts w:ascii="微软雅黑" w:eastAsia="微软雅黑" w:hAnsi="微软雅黑" w:hint="eastAsia"/>
                <w:sz w:val="18"/>
                <w:lang w:eastAsia="zh-CN"/>
              </w:rPr>
              <w:t>1. 退票</w:t>
            </w:r>
            <w:r>
              <w:rPr>
                <w:rFonts w:ascii="微软雅黑" w:eastAsia="微软雅黑" w:hAnsi="微软雅黑"/>
                <w:sz w:val="18"/>
                <w:lang w:eastAsia="zh-CN"/>
              </w:rPr>
              <w:t>：</w:t>
            </w:r>
            <w:r w:rsidRPr="00767260">
              <w:rPr>
                <w:rFonts w:ascii="微软雅黑" w:eastAsia="微软雅黑" w:hAnsi="微软雅黑" w:hint="eastAsia"/>
                <w:sz w:val="18"/>
                <w:lang w:eastAsia="zh-CN"/>
              </w:rPr>
              <w:t>票价可退，仅需支付手续费</w:t>
            </w:r>
            <w:r w:rsidRPr="00767260">
              <w:rPr>
                <w:rFonts w:ascii="微软雅黑" w:eastAsia="微软雅黑" w:hAnsi="微软雅黑"/>
                <w:sz w:val="18"/>
                <w:lang w:eastAsia="zh-CN"/>
              </w:rPr>
              <w:t>67元每人/每航段，具体规则以航司为准</w:t>
            </w:r>
            <w:r>
              <w:rPr>
                <w:rFonts w:ascii="微软雅黑" w:eastAsia="微软雅黑" w:hAnsi="微软雅黑"/>
                <w:sz w:val="18"/>
                <w:lang w:eastAsia="zh-CN"/>
              </w:rPr>
              <w:t>。</w:t>
            </w:r>
          </w:p>
          <w:p w:rsidR="00767260" w:rsidRPr="00FE4F7E" w:rsidRDefault="00767260" w:rsidP="00FE4F7E">
            <w:pPr>
              <w:ind w:firstLine="0"/>
              <w:rPr>
                <w:rFonts w:ascii="微软雅黑" w:eastAsia="微软雅黑" w:hAnsi="微软雅黑"/>
                <w:sz w:val="18"/>
                <w:lang w:eastAsia="zh-CN"/>
              </w:rPr>
            </w:pPr>
            <w:r>
              <w:rPr>
                <w:rFonts w:ascii="微软雅黑" w:eastAsia="微软雅黑" w:hAnsi="微软雅黑" w:hint="eastAsia"/>
                <w:sz w:val="18"/>
                <w:lang w:eastAsia="zh-CN"/>
              </w:rPr>
              <w:t>2. 改期</w:t>
            </w:r>
            <w:r>
              <w:rPr>
                <w:rFonts w:ascii="微软雅黑" w:eastAsia="微软雅黑" w:hAnsi="微软雅黑"/>
                <w:sz w:val="18"/>
                <w:lang w:eastAsia="zh-CN"/>
              </w:rPr>
              <w:t>：</w:t>
            </w:r>
            <w:r w:rsidRPr="00767260">
              <w:rPr>
                <w:rFonts w:ascii="微软雅黑" w:eastAsia="微软雅黑" w:hAnsi="微软雅黑" w:hint="eastAsia"/>
                <w:sz w:val="18"/>
                <w:lang w:eastAsia="zh-CN"/>
              </w:rPr>
              <w:t>可改签并免收额外费用，只需支付相关票价差额，具体规则以航司为准。</w:t>
            </w:r>
          </w:p>
        </w:tc>
        <w:tc>
          <w:tcPr>
            <w:tcW w:w="3827" w:type="dxa"/>
          </w:tcPr>
          <w:p w:rsidR="003A72DD" w:rsidRPr="00FE4F7E" w:rsidRDefault="00767260" w:rsidP="00FE4F7E">
            <w:pPr>
              <w:ind w:firstLine="0"/>
              <w:rPr>
                <w:rFonts w:ascii="微软雅黑" w:eastAsia="微软雅黑" w:hAnsi="微软雅黑"/>
                <w:sz w:val="18"/>
                <w:lang w:eastAsia="zh-CN"/>
              </w:rPr>
            </w:pPr>
            <w:r w:rsidRPr="00767260">
              <w:rPr>
                <w:rFonts w:ascii="微软雅黑" w:eastAsia="微软雅黑" w:hAnsi="微软雅黑"/>
                <w:sz w:val="18"/>
                <w:lang w:eastAsia="zh-CN"/>
              </w:rPr>
              <w:t>Value peach，套餐同时包含服务如下：1.免费优先选取靠前座位；若用户对附加服务有其他需求，可致电去哪儿客服进行咨询，套餐内服务以实际出票为准。</w:t>
            </w:r>
          </w:p>
        </w:tc>
      </w:tr>
      <w:tr w:rsidR="003A72DD" w:rsidRPr="00300E77" w:rsidTr="00A77E34">
        <w:tc>
          <w:tcPr>
            <w:tcW w:w="1419" w:type="dxa"/>
          </w:tcPr>
          <w:p w:rsidR="003A72DD" w:rsidRDefault="003A72DD" w:rsidP="00C771AA">
            <w:pPr>
              <w:ind w:firstLine="0"/>
              <w:rPr>
                <w:rFonts w:ascii="微软雅黑" w:eastAsia="微软雅黑" w:hAnsi="微软雅黑"/>
                <w:b/>
                <w:sz w:val="18"/>
                <w:lang w:eastAsia="zh-CN"/>
              </w:rPr>
            </w:pPr>
            <w:r>
              <w:rPr>
                <w:rFonts w:ascii="微软雅黑" w:eastAsia="微软雅黑" w:hAnsi="微软雅黑" w:hint="eastAsia"/>
                <w:b/>
                <w:sz w:val="18"/>
                <w:lang w:eastAsia="zh-CN"/>
              </w:rPr>
              <w:t>MM/2/</w:t>
            </w:r>
            <w:r>
              <w:t xml:space="preserve"> </w:t>
            </w:r>
            <w:r w:rsidRPr="003A72DD">
              <w:rPr>
                <w:rFonts w:ascii="微软雅黑" w:eastAsia="微软雅黑" w:hAnsi="微软雅黑"/>
                <w:b/>
                <w:sz w:val="18"/>
                <w:lang w:eastAsia="zh-CN"/>
              </w:rPr>
              <w:lastRenderedPageBreak/>
              <w:t>Value peach</w:t>
            </w:r>
          </w:p>
        </w:tc>
        <w:tc>
          <w:tcPr>
            <w:tcW w:w="1842" w:type="dxa"/>
          </w:tcPr>
          <w:p w:rsidR="003A72DD" w:rsidRPr="005B66C1" w:rsidRDefault="003A72DD" w:rsidP="00E559C4">
            <w:pPr>
              <w:ind w:firstLine="0"/>
              <w:rPr>
                <w:rFonts w:ascii="微软雅黑" w:eastAsia="微软雅黑" w:hAnsi="微软雅黑"/>
                <w:sz w:val="18"/>
                <w:lang w:eastAsia="zh-CN"/>
              </w:rPr>
            </w:pPr>
            <w:r w:rsidRPr="003A72DD">
              <w:rPr>
                <w:rFonts w:ascii="微软雅黑" w:eastAsia="微软雅黑" w:hAnsi="微软雅黑"/>
                <w:sz w:val="18"/>
                <w:lang w:eastAsia="zh-CN"/>
              </w:rPr>
              <w:lastRenderedPageBreak/>
              <w:t>A-B,每人托运行李2</w:t>
            </w:r>
            <w:r w:rsidRPr="003A72DD">
              <w:rPr>
                <w:rFonts w:ascii="微软雅黑" w:eastAsia="微软雅黑" w:hAnsi="微软雅黑"/>
                <w:sz w:val="18"/>
                <w:lang w:eastAsia="zh-CN"/>
              </w:rPr>
              <w:lastRenderedPageBreak/>
              <w:t>件，每件20kg</w:t>
            </w:r>
          </w:p>
        </w:tc>
        <w:tc>
          <w:tcPr>
            <w:tcW w:w="3544" w:type="dxa"/>
          </w:tcPr>
          <w:p w:rsidR="00767260" w:rsidRDefault="00767260" w:rsidP="00767260">
            <w:pPr>
              <w:ind w:firstLine="0"/>
              <w:rPr>
                <w:rFonts w:ascii="微软雅黑" w:eastAsia="微软雅黑" w:hAnsi="微软雅黑"/>
                <w:sz w:val="18"/>
                <w:lang w:eastAsia="zh-CN"/>
              </w:rPr>
            </w:pPr>
            <w:r>
              <w:rPr>
                <w:rFonts w:ascii="微软雅黑" w:eastAsia="微软雅黑" w:hAnsi="微软雅黑" w:hint="eastAsia"/>
                <w:sz w:val="18"/>
                <w:lang w:eastAsia="zh-CN"/>
              </w:rPr>
              <w:lastRenderedPageBreak/>
              <w:t>1. 退票</w:t>
            </w:r>
            <w:r>
              <w:rPr>
                <w:rFonts w:ascii="微软雅黑" w:eastAsia="微软雅黑" w:hAnsi="微软雅黑"/>
                <w:sz w:val="18"/>
                <w:lang w:eastAsia="zh-CN"/>
              </w:rPr>
              <w:t>：</w:t>
            </w:r>
            <w:r w:rsidRPr="00767260">
              <w:rPr>
                <w:rFonts w:ascii="微软雅黑" w:eastAsia="微软雅黑" w:hAnsi="微软雅黑" w:hint="eastAsia"/>
                <w:sz w:val="18"/>
                <w:lang w:eastAsia="zh-CN"/>
              </w:rPr>
              <w:t>票价可退，具体规则以航司为准。</w:t>
            </w:r>
            <w:r>
              <w:rPr>
                <w:rFonts w:ascii="微软雅黑" w:eastAsia="微软雅黑" w:hAnsi="微软雅黑"/>
                <w:sz w:val="18"/>
                <w:lang w:eastAsia="zh-CN"/>
              </w:rPr>
              <w:t>。</w:t>
            </w:r>
          </w:p>
          <w:p w:rsidR="003A72DD" w:rsidRPr="00FE4F7E" w:rsidRDefault="00767260" w:rsidP="00767260">
            <w:pPr>
              <w:ind w:firstLine="0"/>
              <w:rPr>
                <w:rFonts w:ascii="微软雅黑" w:eastAsia="微软雅黑" w:hAnsi="微软雅黑"/>
                <w:sz w:val="18"/>
                <w:lang w:eastAsia="zh-CN"/>
              </w:rPr>
            </w:pPr>
            <w:r>
              <w:rPr>
                <w:rFonts w:ascii="微软雅黑" w:eastAsia="微软雅黑" w:hAnsi="微软雅黑" w:hint="eastAsia"/>
                <w:sz w:val="18"/>
                <w:lang w:eastAsia="zh-CN"/>
              </w:rPr>
              <w:lastRenderedPageBreak/>
              <w:t>2. 改期</w:t>
            </w:r>
            <w:r>
              <w:rPr>
                <w:rFonts w:ascii="微软雅黑" w:eastAsia="微软雅黑" w:hAnsi="微软雅黑"/>
                <w:sz w:val="18"/>
                <w:lang w:eastAsia="zh-CN"/>
              </w:rPr>
              <w:t>：</w:t>
            </w:r>
            <w:r w:rsidRPr="00767260">
              <w:rPr>
                <w:rFonts w:ascii="微软雅黑" w:eastAsia="微软雅黑" w:hAnsi="微软雅黑" w:hint="eastAsia"/>
                <w:sz w:val="18"/>
                <w:lang w:eastAsia="zh-CN"/>
              </w:rPr>
              <w:t>可改签并免收额外费用，只需支付相关票价差额，具体规则以航司为准。</w:t>
            </w:r>
          </w:p>
        </w:tc>
        <w:tc>
          <w:tcPr>
            <w:tcW w:w="3827" w:type="dxa"/>
          </w:tcPr>
          <w:p w:rsidR="003A72DD" w:rsidRPr="00FE4F7E" w:rsidRDefault="00767260" w:rsidP="00FE4F7E">
            <w:pPr>
              <w:ind w:firstLine="0"/>
              <w:rPr>
                <w:rFonts w:ascii="微软雅黑" w:eastAsia="微软雅黑" w:hAnsi="微软雅黑"/>
                <w:sz w:val="18"/>
                <w:lang w:eastAsia="zh-CN"/>
              </w:rPr>
            </w:pPr>
            <w:r w:rsidRPr="00767260">
              <w:rPr>
                <w:rFonts w:ascii="微软雅黑" w:eastAsia="微软雅黑" w:hAnsi="微软雅黑"/>
                <w:sz w:val="18"/>
                <w:lang w:eastAsia="zh-CN"/>
              </w:rPr>
              <w:lastRenderedPageBreak/>
              <w:t>Value peach，套餐同时包含服务如下：1.免</w:t>
            </w:r>
            <w:r w:rsidRPr="00767260">
              <w:rPr>
                <w:rFonts w:ascii="微软雅黑" w:eastAsia="微软雅黑" w:hAnsi="微软雅黑"/>
                <w:sz w:val="18"/>
                <w:lang w:eastAsia="zh-CN"/>
              </w:rPr>
              <w:lastRenderedPageBreak/>
              <w:t>费优先选取靠前座位；若用户对附加服务有其他需求，可致电去哪儿客服进行咨询，套餐内服务以实际出票为准。</w:t>
            </w:r>
          </w:p>
        </w:tc>
      </w:tr>
      <w:tr w:rsidR="00F92DCC" w:rsidRPr="00300E77" w:rsidTr="00A77E34">
        <w:tc>
          <w:tcPr>
            <w:tcW w:w="1419" w:type="dxa"/>
          </w:tcPr>
          <w:p w:rsidR="00F92DCC" w:rsidRDefault="00863209" w:rsidP="00C771AA">
            <w:pPr>
              <w:ind w:firstLine="0"/>
              <w:rPr>
                <w:rFonts w:ascii="微软雅黑" w:eastAsia="微软雅黑" w:hAnsi="微软雅黑"/>
                <w:b/>
                <w:sz w:val="18"/>
                <w:lang w:eastAsia="zh-CN"/>
              </w:rPr>
            </w:pPr>
            <w:r>
              <w:rPr>
                <w:rFonts w:ascii="微软雅黑" w:eastAsia="微软雅黑" w:hAnsi="微软雅黑" w:hint="eastAsia"/>
                <w:b/>
                <w:sz w:val="18"/>
                <w:lang w:eastAsia="zh-CN"/>
              </w:rPr>
              <w:lastRenderedPageBreak/>
              <w:t>VJ-</w:t>
            </w:r>
            <w:r w:rsidR="00F92DCC">
              <w:rPr>
                <w:rFonts w:ascii="微软雅黑" w:eastAsia="微软雅黑" w:hAnsi="微软雅黑" w:hint="eastAsia"/>
                <w:b/>
                <w:sz w:val="18"/>
                <w:lang w:eastAsia="zh-CN"/>
              </w:rPr>
              <w:t>VZ/1/Skyboss</w:t>
            </w:r>
          </w:p>
        </w:tc>
        <w:tc>
          <w:tcPr>
            <w:tcW w:w="1842" w:type="dxa"/>
          </w:tcPr>
          <w:p w:rsidR="00F92DCC" w:rsidRPr="003A72DD" w:rsidRDefault="00EA7F4F" w:rsidP="00E559C4">
            <w:pPr>
              <w:ind w:firstLine="0"/>
              <w:rPr>
                <w:rFonts w:ascii="微软雅黑" w:eastAsia="微软雅黑" w:hAnsi="微软雅黑"/>
                <w:sz w:val="18"/>
                <w:lang w:eastAsia="zh-CN"/>
              </w:rPr>
            </w:pPr>
            <w:r w:rsidRPr="005B66C1">
              <w:rPr>
                <w:rFonts w:ascii="微软雅黑" w:eastAsia="微软雅黑" w:hAnsi="微软雅黑"/>
                <w:sz w:val="18"/>
                <w:lang w:eastAsia="zh-CN"/>
              </w:rPr>
              <w:t>A-B,每人托运行李限重</w:t>
            </w:r>
            <w:r>
              <w:rPr>
                <w:rFonts w:ascii="微软雅黑" w:eastAsia="微软雅黑" w:hAnsi="微软雅黑"/>
                <w:sz w:val="18"/>
                <w:lang w:eastAsia="zh-CN"/>
              </w:rPr>
              <w:t>30</w:t>
            </w:r>
            <w:r w:rsidRPr="005B66C1">
              <w:rPr>
                <w:rFonts w:ascii="微软雅黑" w:eastAsia="微软雅黑" w:hAnsi="微软雅黑"/>
                <w:sz w:val="18"/>
                <w:lang w:eastAsia="zh-CN"/>
              </w:rPr>
              <w:t>kg</w:t>
            </w:r>
          </w:p>
        </w:tc>
        <w:tc>
          <w:tcPr>
            <w:tcW w:w="3544" w:type="dxa"/>
          </w:tcPr>
          <w:p w:rsidR="00EA7F4F" w:rsidRPr="00FE4F7E" w:rsidRDefault="00EA7F4F" w:rsidP="00EA7F4F">
            <w:pPr>
              <w:ind w:firstLine="0"/>
              <w:rPr>
                <w:rFonts w:ascii="微软雅黑" w:eastAsia="微软雅黑" w:hAnsi="微软雅黑"/>
                <w:sz w:val="18"/>
                <w:lang w:eastAsia="zh-CN"/>
              </w:rPr>
            </w:pPr>
            <w:r w:rsidRPr="00FE4F7E">
              <w:rPr>
                <w:rFonts w:ascii="微软雅黑" w:eastAsia="微软雅黑" w:hAnsi="微软雅黑"/>
                <w:sz w:val="18"/>
                <w:lang w:eastAsia="zh-CN"/>
              </w:rPr>
              <w:t>1. 退票：不可退票</w:t>
            </w:r>
          </w:p>
          <w:p w:rsidR="00F92DCC" w:rsidRDefault="00EA7F4F" w:rsidP="00EA7F4F">
            <w:pPr>
              <w:ind w:firstLine="0"/>
              <w:rPr>
                <w:rFonts w:ascii="微软雅黑" w:eastAsia="微软雅黑" w:hAnsi="微软雅黑"/>
                <w:sz w:val="18"/>
                <w:lang w:eastAsia="zh-CN"/>
              </w:rPr>
            </w:pPr>
            <w:r w:rsidRPr="00FE4F7E">
              <w:rPr>
                <w:rFonts w:ascii="微软雅黑" w:eastAsia="微软雅黑" w:hAnsi="微软雅黑"/>
                <w:sz w:val="18"/>
                <w:lang w:eastAsia="zh-CN"/>
              </w:rPr>
              <w:t>2. 改期：付费改</w:t>
            </w:r>
            <w:r w:rsidRPr="00211B70">
              <w:rPr>
                <w:rFonts w:ascii="微软雅黑" w:eastAsia="微软雅黑" w:hAnsi="微软雅黑" w:hint="eastAsia"/>
                <w:sz w:val="18"/>
                <w:lang w:eastAsia="zh-CN"/>
              </w:rPr>
              <w:t>，费用依订单而定。</w:t>
            </w:r>
          </w:p>
        </w:tc>
        <w:tc>
          <w:tcPr>
            <w:tcW w:w="3827" w:type="dxa"/>
          </w:tcPr>
          <w:p w:rsidR="00F92DCC" w:rsidRPr="00767260" w:rsidRDefault="00EA7F4F" w:rsidP="00FE4F7E">
            <w:pPr>
              <w:ind w:firstLine="0"/>
              <w:rPr>
                <w:rFonts w:ascii="微软雅黑" w:eastAsia="微软雅黑" w:hAnsi="微软雅黑"/>
                <w:sz w:val="18"/>
                <w:lang w:eastAsia="zh-CN"/>
              </w:rPr>
            </w:pPr>
            <w:r w:rsidRPr="00EA7F4F">
              <w:rPr>
                <w:rFonts w:ascii="微软雅黑" w:eastAsia="微软雅黑" w:hAnsi="微软雅黑"/>
                <w:sz w:val="18"/>
                <w:lang w:eastAsia="zh-CN"/>
              </w:rPr>
              <w:t>Skyboss，套餐同时包含服务如下： 1.可免费选座；2.贵宾室；3.优先签到；</w:t>
            </w:r>
            <w:r>
              <w:rPr>
                <w:rFonts w:ascii="微软雅黑" w:eastAsia="微软雅黑" w:hAnsi="微软雅黑" w:hint="eastAsia"/>
                <w:sz w:val="18"/>
                <w:lang w:eastAsia="zh-CN"/>
              </w:rPr>
              <w:t>4包含10</w:t>
            </w:r>
            <w:r>
              <w:rPr>
                <w:rFonts w:ascii="微软雅黑" w:eastAsia="微软雅黑" w:hAnsi="微软雅黑"/>
                <w:sz w:val="18"/>
                <w:lang w:eastAsia="zh-CN"/>
              </w:rPr>
              <w:t>kg手提行李；</w:t>
            </w:r>
            <w:r w:rsidRPr="00EA7F4F">
              <w:rPr>
                <w:rFonts w:ascii="微软雅黑" w:eastAsia="微软雅黑" w:hAnsi="微软雅黑"/>
                <w:sz w:val="18"/>
                <w:lang w:eastAsia="zh-CN"/>
              </w:rPr>
              <w:t>若用户对附加服务有其他需求，可致电去哪儿客服进行咨询，套餐内服务以实际出票为准。</w:t>
            </w:r>
          </w:p>
        </w:tc>
      </w:tr>
      <w:tr w:rsidR="00257B07" w:rsidRPr="00300E77" w:rsidTr="00A77E34">
        <w:tc>
          <w:tcPr>
            <w:tcW w:w="1419" w:type="dxa"/>
          </w:tcPr>
          <w:p w:rsidR="00257B07" w:rsidRDefault="00257B07" w:rsidP="00C771AA">
            <w:pPr>
              <w:ind w:firstLine="0"/>
              <w:rPr>
                <w:rFonts w:ascii="微软雅黑" w:eastAsia="微软雅黑" w:hAnsi="微软雅黑"/>
                <w:b/>
                <w:sz w:val="18"/>
                <w:lang w:eastAsia="zh-CN"/>
              </w:rPr>
            </w:pPr>
            <w:r>
              <w:rPr>
                <w:rFonts w:ascii="微软雅黑" w:eastAsia="微软雅黑" w:hAnsi="微软雅黑" w:hint="eastAsia"/>
                <w:b/>
                <w:sz w:val="18"/>
                <w:lang w:eastAsia="zh-CN"/>
              </w:rPr>
              <w:t>7C/2/</w:t>
            </w:r>
            <w:r>
              <w:t xml:space="preserve"> </w:t>
            </w:r>
            <w:r>
              <w:rPr>
                <w:rFonts w:ascii="微软雅黑" w:eastAsia="微软雅黑" w:hAnsi="微软雅黑"/>
                <w:b/>
                <w:sz w:val="18"/>
                <w:lang w:eastAsia="zh-CN"/>
              </w:rPr>
              <w:t>flybag+</w:t>
            </w:r>
          </w:p>
        </w:tc>
        <w:tc>
          <w:tcPr>
            <w:tcW w:w="1842" w:type="dxa"/>
          </w:tcPr>
          <w:p w:rsidR="00257B07" w:rsidRPr="005B66C1" w:rsidRDefault="00257B07" w:rsidP="00E559C4">
            <w:pPr>
              <w:ind w:firstLine="0"/>
              <w:rPr>
                <w:rFonts w:ascii="微软雅黑" w:eastAsia="微软雅黑" w:hAnsi="微软雅黑"/>
                <w:sz w:val="18"/>
                <w:lang w:eastAsia="zh-CN"/>
              </w:rPr>
            </w:pPr>
            <w:r w:rsidRPr="005B66C1">
              <w:rPr>
                <w:rFonts w:ascii="微软雅黑" w:eastAsia="微软雅黑" w:hAnsi="微软雅黑"/>
                <w:sz w:val="18"/>
                <w:lang w:eastAsia="zh-CN"/>
              </w:rPr>
              <w:t>A-B,每人托运行李限重20kg</w:t>
            </w:r>
          </w:p>
        </w:tc>
        <w:tc>
          <w:tcPr>
            <w:tcW w:w="3544" w:type="dxa"/>
          </w:tcPr>
          <w:p w:rsidR="00257B07" w:rsidRPr="00FE4F7E" w:rsidRDefault="00257B07" w:rsidP="00257B07">
            <w:pPr>
              <w:ind w:firstLine="0"/>
              <w:rPr>
                <w:rFonts w:ascii="微软雅黑" w:eastAsia="微软雅黑" w:hAnsi="微软雅黑"/>
                <w:sz w:val="18"/>
                <w:lang w:eastAsia="zh-CN"/>
              </w:rPr>
            </w:pPr>
            <w:r w:rsidRPr="00FE4F7E">
              <w:rPr>
                <w:rFonts w:ascii="微软雅黑" w:eastAsia="微软雅黑" w:hAnsi="微软雅黑"/>
                <w:sz w:val="18"/>
                <w:lang w:eastAsia="zh-CN"/>
              </w:rPr>
              <w:t xml:space="preserve">1. </w:t>
            </w:r>
            <w:r>
              <w:rPr>
                <w:rFonts w:ascii="微软雅黑" w:eastAsia="微软雅黑" w:hAnsi="微软雅黑"/>
                <w:sz w:val="18"/>
                <w:lang w:eastAsia="zh-CN"/>
              </w:rPr>
              <w:t>退票：</w:t>
            </w:r>
            <w:r w:rsidRPr="00257B07">
              <w:rPr>
                <w:rFonts w:ascii="微软雅黑" w:eastAsia="微软雅黑" w:hAnsi="微软雅黑" w:hint="eastAsia"/>
                <w:sz w:val="18"/>
                <w:lang w:eastAsia="zh-CN"/>
              </w:rPr>
              <w:t>退票需收取违约金，具体请咨询。</w:t>
            </w:r>
          </w:p>
          <w:p w:rsidR="00257B07" w:rsidRPr="00FE4F7E" w:rsidRDefault="00257B07" w:rsidP="00257B07">
            <w:pPr>
              <w:ind w:firstLine="0"/>
              <w:rPr>
                <w:rFonts w:ascii="微软雅黑" w:eastAsia="微软雅黑" w:hAnsi="微软雅黑"/>
                <w:sz w:val="18"/>
                <w:lang w:eastAsia="zh-CN"/>
              </w:rPr>
            </w:pPr>
            <w:r w:rsidRPr="00FE4F7E">
              <w:rPr>
                <w:rFonts w:ascii="微软雅黑" w:eastAsia="微软雅黑" w:hAnsi="微软雅黑"/>
                <w:sz w:val="18"/>
                <w:lang w:eastAsia="zh-CN"/>
              </w:rPr>
              <w:t>2. 改期：</w:t>
            </w:r>
            <w:r w:rsidRPr="00257B07">
              <w:rPr>
                <w:rFonts w:ascii="微软雅黑" w:eastAsia="微软雅黑" w:hAnsi="微软雅黑" w:hint="eastAsia"/>
                <w:sz w:val="18"/>
                <w:lang w:eastAsia="zh-CN"/>
              </w:rPr>
              <w:t>可免费改期一次（但需要更改的航班有剩余座位</w:t>
            </w:r>
            <w:r>
              <w:rPr>
                <w:rFonts w:ascii="微软雅黑" w:eastAsia="微软雅黑" w:hAnsi="微软雅黑" w:hint="eastAsia"/>
                <w:sz w:val="18"/>
                <w:lang w:eastAsia="zh-CN"/>
              </w:rPr>
              <w:t>时可予以更改。更改航程时，根据现场情况提前指定的座位会有所变更</w:t>
            </w:r>
            <w:r w:rsidRPr="00257B07">
              <w:rPr>
                <w:rFonts w:ascii="微软雅黑" w:eastAsia="微软雅黑" w:hAnsi="微软雅黑" w:hint="eastAsia"/>
                <w:sz w:val="18"/>
                <w:lang w:eastAsia="zh-CN"/>
              </w:rPr>
              <w:t>）</w:t>
            </w:r>
            <w:r>
              <w:rPr>
                <w:rFonts w:ascii="微软雅黑" w:eastAsia="微软雅黑" w:hAnsi="微软雅黑" w:hint="eastAsia"/>
                <w:sz w:val="18"/>
                <w:lang w:eastAsia="zh-CN"/>
              </w:rPr>
              <w:t>。</w:t>
            </w:r>
          </w:p>
        </w:tc>
        <w:tc>
          <w:tcPr>
            <w:tcW w:w="3827" w:type="dxa"/>
          </w:tcPr>
          <w:p w:rsidR="00257B07" w:rsidRPr="00EA7F4F" w:rsidRDefault="00B26EEF" w:rsidP="00FE4F7E">
            <w:pPr>
              <w:ind w:firstLine="0"/>
              <w:rPr>
                <w:rFonts w:ascii="微软雅黑" w:eastAsia="微软雅黑" w:hAnsi="微软雅黑"/>
                <w:sz w:val="18"/>
                <w:lang w:eastAsia="zh-CN"/>
              </w:rPr>
            </w:pPr>
            <w:r w:rsidRPr="00B26EEF">
              <w:rPr>
                <w:rFonts w:ascii="微软雅黑" w:eastAsia="微软雅黑" w:hAnsi="微软雅黑"/>
                <w:sz w:val="18"/>
                <w:lang w:eastAsia="zh-CN"/>
              </w:rPr>
              <w:t>flybag+，套餐同时包含服务如下： 1.部分座位可免费选座（除前排和紧急出口座位）；2.优先登机；3.快速提取行李；若用户对附加服务有其他需求，可致电去哪儿客服进行咨询，套餐内服务以实际出票为准。</w:t>
            </w:r>
          </w:p>
        </w:tc>
      </w:tr>
      <w:tr w:rsidR="0075292B" w:rsidRPr="00300E77" w:rsidTr="00A77E34">
        <w:tc>
          <w:tcPr>
            <w:tcW w:w="1419" w:type="dxa"/>
          </w:tcPr>
          <w:p w:rsidR="0075292B" w:rsidRDefault="0075292B" w:rsidP="00C771AA">
            <w:pPr>
              <w:ind w:firstLine="0"/>
              <w:rPr>
                <w:rFonts w:ascii="微软雅黑" w:eastAsia="微软雅黑" w:hAnsi="微软雅黑"/>
                <w:b/>
                <w:sz w:val="18"/>
                <w:lang w:eastAsia="zh-CN"/>
              </w:rPr>
            </w:pPr>
            <w:r>
              <w:rPr>
                <w:rFonts w:ascii="微软雅黑" w:eastAsia="微软雅黑" w:hAnsi="微软雅黑" w:hint="eastAsia"/>
                <w:b/>
                <w:sz w:val="18"/>
                <w:lang w:eastAsia="zh-CN"/>
              </w:rPr>
              <w:t>BL/1/套票</w:t>
            </w:r>
          </w:p>
        </w:tc>
        <w:tc>
          <w:tcPr>
            <w:tcW w:w="1842" w:type="dxa"/>
          </w:tcPr>
          <w:p w:rsidR="0075292B" w:rsidRPr="005B66C1" w:rsidRDefault="0075292B" w:rsidP="00E559C4">
            <w:pPr>
              <w:ind w:firstLine="0"/>
              <w:rPr>
                <w:rFonts w:ascii="微软雅黑" w:eastAsia="微软雅黑" w:hAnsi="微软雅黑"/>
                <w:sz w:val="18"/>
                <w:lang w:eastAsia="zh-CN"/>
              </w:rPr>
            </w:pPr>
            <w:r w:rsidRPr="005B66C1">
              <w:rPr>
                <w:rFonts w:ascii="微软雅黑" w:eastAsia="微软雅黑" w:hAnsi="微软雅黑"/>
                <w:sz w:val="18"/>
                <w:lang w:eastAsia="zh-CN"/>
              </w:rPr>
              <w:t>A-B,每人托运行李限重20kg</w:t>
            </w:r>
          </w:p>
        </w:tc>
        <w:tc>
          <w:tcPr>
            <w:tcW w:w="3544" w:type="dxa"/>
          </w:tcPr>
          <w:p w:rsidR="0075292B" w:rsidRPr="00FE4F7E" w:rsidRDefault="0075292B" w:rsidP="0075292B">
            <w:pPr>
              <w:ind w:firstLine="0"/>
              <w:rPr>
                <w:rFonts w:ascii="微软雅黑" w:eastAsia="微软雅黑" w:hAnsi="微软雅黑"/>
                <w:sz w:val="18"/>
                <w:lang w:eastAsia="zh-CN"/>
              </w:rPr>
            </w:pPr>
            <w:r w:rsidRPr="00FE4F7E">
              <w:rPr>
                <w:rFonts w:ascii="微软雅黑" w:eastAsia="微软雅黑" w:hAnsi="微软雅黑"/>
                <w:sz w:val="18"/>
                <w:lang w:eastAsia="zh-CN"/>
              </w:rPr>
              <w:t>1. 退票：不可退票</w:t>
            </w:r>
          </w:p>
          <w:p w:rsidR="0075292B" w:rsidRPr="00FE4F7E" w:rsidRDefault="0075292B" w:rsidP="0075292B">
            <w:pPr>
              <w:ind w:firstLine="0"/>
              <w:rPr>
                <w:rFonts w:ascii="微软雅黑" w:eastAsia="微软雅黑" w:hAnsi="微软雅黑"/>
                <w:sz w:val="18"/>
                <w:lang w:eastAsia="zh-CN"/>
              </w:rPr>
            </w:pPr>
            <w:r w:rsidRPr="00FE4F7E">
              <w:rPr>
                <w:rFonts w:ascii="微软雅黑" w:eastAsia="微软雅黑" w:hAnsi="微软雅黑"/>
                <w:sz w:val="18"/>
                <w:lang w:eastAsia="zh-CN"/>
              </w:rPr>
              <w:t>2. 改期：</w:t>
            </w:r>
            <w:r w:rsidRPr="0075292B">
              <w:rPr>
                <w:rFonts w:ascii="微软雅黑" w:eastAsia="微软雅黑" w:hAnsi="微软雅黑" w:hint="eastAsia"/>
                <w:sz w:val="18"/>
                <w:lang w:eastAsia="zh-CN"/>
              </w:rPr>
              <w:t>付费改，允许在截止期限内变更，但须支付相应的手续费和票价差额。</w:t>
            </w:r>
          </w:p>
        </w:tc>
        <w:tc>
          <w:tcPr>
            <w:tcW w:w="3827" w:type="dxa"/>
          </w:tcPr>
          <w:p w:rsidR="0075292B" w:rsidRPr="00B26EEF" w:rsidRDefault="0075292B" w:rsidP="00FE4F7E">
            <w:pPr>
              <w:ind w:firstLine="0"/>
              <w:rPr>
                <w:rFonts w:ascii="微软雅黑" w:eastAsia="微软雅黑" w:hAnsi="微软雅黑"/>
                <w:sz w:val="18"/>
                <w:lang w:eastAsia="zh-CN"/>
              </w:rPr>
            </w:pPr>
            <w:r w:rsidRPr="0075292B">
              <w:rPr>
                <w:rFonts w:ascii="微软雅黑" w:eastAsia="微软雅黑" w:hAnsi="微软雅黑" w:hint="eastAsia"/>
                <w:sz w:val="18"/>
                <w:lang w:eastAsia="zh-CN"/>
              </w:rPr>
              <w:t>套票，套餐同时包含服务如下：</w:t>
            </w:r>
            <w:r w:rsidRPr="0075292B">
              <w:rPr>
                <w:rFonts w:ascii="微软雅黑" w:eastAsia="微软雅黑" w:hAnsi="微软雅黑"/>
                <w:sz w:val="18"/>
                <w:lang w:eastAsia="zh-CN"/>
              </w:rPr>
              <w:t xml:space="preserve"> 1. 座位选择； 2. 免费餐食或机上餐食优惠； 若用户对附加服务有其他需求，可致电去哪儿客服进行咨询，套餐内服务以实际出票为准。</w:t>
            </w:r>
          </w:p>
        </w:tc>
      </w:tr>
      <w:tr w:rsidR="0075292B" w:rsidRPr="00300E77" w:rsidTr="00A77E34">
        <w:tc>
          <w:tcPr>
            <w:tcW w:w="1419" w:type="dxa"/>
          </w:tcPr>
          <w:p w:rsidR="0075292B" w:rsidRDefault="0075292B" w:rsidP="00C771AA">
            <w:pPr>
              <w:ind w:firstLine="0"/>
              <w:rPr>
                <w:rFonts w:ascii="微软雅黑" w:eastAsia="微软雅黑" w:hAnsi="微软雅黑"/>
                <w:b/>
                <w:sz w:val="18"/>
                <w:lang w:eastAsia="zh-CN"/>
              </w:rPr>
            </w:pPr>
            <w:r>
              <w:rPr>
                <w:rFonts w:ascii="微软雅黑" w:eastAsia="微软雅黑" w:hAnsi="微软雅黑" w:hint="eastAsia"/>
                <w:b/>
                <w:sz w:val="18"/>
                <w:lang w:eastAsia="zh-CN"/>
              </w:rPr>
              <w:t>BL/2/顶级套票</w:t>
            </w:r>
          </w:p>
        </w:tc>
        <w:tc>
          <w:tcPr>
            <w:tcW w:w="1842" w:type="dxa"/>
          </w:tcPr>
          <w:p w:rsidR="0075292B" w:rsidRPr="005B66C1" w:rsidRDefault="0075292B" w:rsidP="00E559C4">
            <w:pPr>
              <w:ind w:firstLine="0"/>
              <w:rPr>
                <w:rFonts w:ascii="微软雅黑" w:eastAsia="微软雅黑" w:hAnsi="微软雅黑"/>
                <w:sz w:val="18"/>
                <w:lang w:eastAsia="zh-CN"/>
              </w:rPr>
            </w:pPr>
            <w:r w:rsidRPr="005B66C1">
              <w:rPr>
                <w:rFonts w:ascii="微软雅黑" w:eastAsia="微软雅黑" w:hAnsi="微软雅黑"/>
                <w:sz w:val="18"/>
                <w:lang w:eastAsia="zh-CN"/>
              </w:rPr>
              <w:t>A-B,每人托运行李限重20kg</w:t>
            </w:r>
          </w:p>
        </w:tc>
        <w:tc>
          <w:tcPr>
            <w:tcW w:w="3544" w:type="dxa"/>
          </w:tcPr>
          <w:p w:rsidR="0075292B" w:rsidRPr="00FE4F7E" w:rsidRDefault="0075292B" w:rsidP="0075292B">
            <w:pPr>
              <w:ind w:firstLine="0"/>
              <w:rPr>
                <w:rFonts w:ascii="微软雅黑" w:eastAsia="微软雅黑" w:hAnsi="微软雅黑"/>
                <w:sz w:val="18"/>
                <w:lang w:eastAsia="zh-CN"/>
              </w:rPr>
            </w:pPr>
            <w:r w:rsidRPr="00FE4F7E">
              <w:rPr>
                <w:rFonts w:ascii="微软雅黑" w:eastAsia="微软雅黑" w:hAnsi="微软雅黑"/>
                <w:sz w:val="18"/>
                <w:lang w:eastAsia="zh-CN"/>
              </w:rPr>
              <w:t>1. 退票：不可退票</w:t>
            </w:r>
          </w:p>
          <w:p w:rsidR="0075292B" w:rsidRPr="00FE4F7E" w:rsidRDefault="0075292B" w:rsidP="0075292B">
            <w:pPr>
              <w:ind w:firstLine="0"/>
              <w:rPr>
                <w:rFonts w:ascii="微软雅黑" w:eastAsia="微软雅黑" w:hAnsi="微软雅黑"/>
                <w:sz w:val="18"/>
                <w:lang w:eastAsia="zh-CN"/>
              </w:rPr>
            </w:pPr>
            <w:r w:rsidRPr="00FE4F7E">
              <w:rPr>
                <w:rFonts w:ascii="微软雅黑" w:eastAsia="微软雅黑" w:hAnsi="微软雅黑"/>
                <w:sz w:val="18"/>
                <w:lang w:eastAsia="zh-CN"/>
              </w:rPr>
              <w:t>2. 改期：</w:t>
            </w:r>
            <w:r w:rsidRPr="0075292B">
              <w:rPr>
                <w:rFonts w:ascii="微软雅黑" w:eastAsia="微软雅黑" w:hAnsi="微软雅黑" w:hint="eastAsia"/>
                <w:sz w:val="18"/>
                <w:lang w:eastAsia="zh-CN"/>
              </w:rPr>
              <w:t>付费改，允许在截止期限内变更，但须支付相应的手续费和票价差额。</w:t>
            </w:r>
          </w:p>
        </w:tc>
        <w:tc>
          <w:tcPr>
            <w:tcW w:w="3827" w:type="dxa"/>
          </w:tcPr>
          <w:p w:rsidR="0075292B" w:rsidRPr="00B26EEF" w:rsidRDefault="0075292B" w:rsidP="00FE4F7E">
            <w:pPr>
              <w:ind w:firstLine="0"/>
              <w:rPr>
                <w:rFonts w:ascii="微软雅黑" w:eastAsia="微软雅黑" w:hAnsi="微软雅黑"/>
                <w:sz w:val="18"/>
                <w:lang w:eastAsia="zh-CN"/>
              </w:rPr>
            </w:pPr>
            <w:r w:rsidRPr="0075292B">
              <w:rPr>
                <w:rFonts w:ascii="微软雅黑" w:eastAsia="微软雅黑" w:hAnsi="微软雅黑" w:hint="eastAsia"/>
                <w:sz w:val="18"/>
                <w:lang w:eastAsia="zh-CN"/>
              </w:rPr>
              <w:t>顶级套票，套餐同时包含服务如下：</w:t>
            </w:r>
            <w:r w:rsidRPr="0075292B">
              <w:rPr>
                <w:rFonts w:ascii="微软雅黑" w:eastAsia="微软雅黑" w:hAnsi="微软雅黑"/>
                <w:sz w:val="18"/>
                <w:lang w:eastAsia="zh-CN"/>
              </w:rPr>
              <w:t xml:space="preserve"> 1. 优选座位，有机会享受前排和大排距座位； 2. 免费餐食或机上餐食优惠； 3. 贵宾候机室使用权； 若用户对附加服务有其他需求，可致电去哪儿客服进行咨询，套餐内服务以实际出票为准。</w:t>
            </w:r>
          </w:p>
        </w:tc>
      </w:tr>
      <w:bookmarkEnd w:id="5"/>
    </w:tbl>
    <w:p w:rsidR="0082435B" w:rsidRPr="0082435B" w:rsidRDefault="0082435B" w:rsidP="00E559C4">
      <w:pPr>
        <w:rPr>
          <w:rFonts w:ascii="微软雅黑" w:eastAsia="微软雅黑" w:hAnsi="微软雅黑"/>
          <w:b/>
          <w:lang w:eastAsia="zh-CN"/>
        </w:rPr>
      </w:pPr>
    </w:p>
    <w:sectPr w:rsidR="0082435B" w:rsidRPr="008243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1DD" w:rsidRDefault="008931DD" w:rsidP="00170F96">
      <w:r>
        <w:separator/>
      </w:r>
    </w:p>
  </w:endnote>
  <w:endnote w:type="continuationSeparator" w:id="0">
    <w:p w:rsidR="008931DD" w:rsidRDefault="008931DD" w:rsidP="00170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1DD" w:rsidRDefault="008931DD" w:rsidP="00170F96">
      <w:r>
        <w:separator/>
      </w:r>
    </w:p>
  </w:footnote>
  <w:footnote w:type="continuationSeparator" w:id="0">
    <w:p w:rsidR="008931DD" w:rsidRDefault="008931DD" w:rsidP="00170F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D4960"/>
    <w:multiLevelType w:val="multilevel"/>
    <w:tmpl w:val="051D4960"/>
    <w:lvl w:ilvl="0">
      <w:start w:val="1"/>
      <w:numFmt w:val="decimal"/>
      <w:pStyle w:val="T1"/>
      <w:lvlText w:val="%1."/>
      <w:lvlJc w:val="left"/>
      <w:pPr>
        <w:ind w:left="425" w:hanging="425"/>
      </w:pPr>
      <w:rPr>
        <w:rFonts w:ascii="Arial" w:eastAsiaTheme="majorEastAsia" w:hAnsi="Arial" w:cs="Arial" w:hint="default"/>
        <w:sz w:val="32"/>
      </w:rPr>
    </w:lvl>
    <w:lvl w:ilvl="1">
      <w:start w:val="1"/>
      <w:numFmt w:val="decimal"/>
      <w:pStyle w:val="2"/>
      <w:lvlText w:val="%1.%2."/>
      <w:lvlJc w:val="left"/>
      <w:pPr>
        <w:ind w:left="1844" w:hanging="567"/>
      </w:pPr>
      <w:rPr>
        <w:rFonts w:ascii="Arial" w:eastAsiaTheme="majorEastAsia" w:hAnsi="Arial" w:cs="Arial" w:hint="default"/>
        <w:b w:val="0"/>
        <w:sz w:val="28"/>
      </w:rPr>
    </w:lvl>
    <w:lvl w:ilvl="2">
      <w:start w:val="1"/>
      <w:numFmt w:val="decimal"/>
      <w:pStyle w:val="T3"/>
      <w:lvlText w:val="%1.%2.%3."/>
      <w:lvlJc w:val="left"/>
      <w:pPr>
        <w:ind w:left="709" w:hanging="709"/>
      </w:pPr>
      <w:rPr>
        <w:rFonts w:ascii="Arial" w:eastAsia="Arial Unicode MS" w:hAnsi="Arial" w:cs="Arial" w:hint="default"/>
      </w:rPr>
    </w:lvl>
    <w:lvl w:ilvl="3">
      <w:start w:val="1"/>
      <w:numFmt w:val="decimal"/>
      <w:pStyle w:val="T4"/>
      <w:lvlText w:val="%1.%2.%3.%4."/>
      <w:lvlJc w:val="left"/>
      <w:pPr>
        <w:ind w:left="851" w:hanging="851"/>
      </w:pPr>
      <w:rPr>
        <w:rFonts w:ascii="Arial" w:hAnsi="Arial" w:cs="Arial" w:hint="default"/>
      </w:rPr>
    </w:lvl>
    <w:lvl w:ilvl="4">
      <w:start w:val="1"/>
      <w:numFmt w:val="decimal"/>
      <w:pStyle w:val="T5"/>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4684" w:hanging="1418"/>
      </w:pPr>
    </w:lvl>
    <w:lvl w:ilvl="8">
      <w:start w:val="1"/>
      <w:numFmt w:val="decimal"/>
      <w:lvlText w:val="%1.%2.%3.%4.%5.%6.%7.%8.%9."/>
      <w:lvlJc w:val="left"/>
      <w:pPr>
        <w:ind w:left="4825" w:hanging="1559"/>
      </w:pPr>
    </w:lvl>
  </w:abstractNum>
  <w:abstractNum w:abstractNumId="1">
    <w:nsid w:val="07C9638A"/>
    <w:multiLevelType w:val="hybridMultilevel"/>
    <w:tmpl w:val="F692D07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8280654"/>
    <w:multiLevelType w:val="hybridMultilevel"/>
    <w:tmpl w:val="E542AC3E"/>
    <w:lvl w:ilvl="0" w:tplc="49A6E27E">
      <w:start w:val="1"/>
      <w:numFmt w:val="decimal"/>
      <w:lvlText w:val="%1）"/>
      <w:lvlJc w:val="left"/>
      <w:pPr>
        <w:ind w:left="720" w:hanging="360"/>
      </w:pPr>
      <w:rPr>
        <w:rFonts w:ascii="微软雅黑" w:eastAsia="微软雅黑" w:hAnsi="微软雅黑" w:cs="宋体"/>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C0C6781"/>
    <w:multiLevelType w:val="hybridMultilevel"/>
    <w:tmpl w:val="241E10B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0E8774B9"/>
    <w:multiLevelType w:val="hybridMultilevel"/>
    <w:tmpl w:val="7640F88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10FF3056"/>
    <w:multiLevelType w:val="hybridMultilevel"/>
    <w:tmpl w:val="FB98AD6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12CF44D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0133316"/>
    <w:multiLevelType w:val="hybridMultilevel"/>
    <w:tmpl w:val="6C42C180"/>
    <w:lvl w:ilvl="0" w:tplc="9BB86D6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208253E4"/>
    <w:multiLevelType w:val="hybridMultilevel"/>
    <w:tmpl w:val="18E4395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259A4CAD"/>
    <w:multiLevelType w:val="hybridMultilevel"/>
    <w:tmpl w:val="C17A1392"/>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26B82C89"/>
    <w:multiLevelType w:val="hybridMultilevel"/>
    <w:tmpl w:val="A2B6B50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29BD0380"/>
    <w:multiLevelType w:val="hybridMultilevel"/>
    <w:tmpl w:val="E0E66AF0"/>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2DF97064"/>
    <w:multiLevelType w:val="hybridMultilevel"/>
    <w:tmpl w:val="5F0CD5D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331B40D7"/>
    <w:multiLevelType w:val="hybridMultilevel"/>
    <w:tmpl w:val="AF40BAD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34696FAC"/>
    <w:multiLevelType w:val="hybridMultilevel"/>
    <w:tmpl w:val="CEB6D31E"/>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377E246A"/>
    <w:multiLevelType w:val="hybridMultilevel"/>
    <w:tmpl w:val="499EAC6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381946DB"/>
    <w:multiLevelType w:val="hybridMultilevel"/>
    <w:tmpl w:val="F3B4D0C8"/>
    <w:lvl w:ilvl="0" w:tplc="04090011">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nsid w:val="3BAD1BB5"/>
    <w:multiLevelType w:val="hybridMultilevel"/>
    <w:tmpl w:val="441A06A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3D522C82"/>
    <w:multiLevelType w:val="hybridMultilevel"/>
    <w:tmpl w:val="7AE4FB5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nsid w:val="48BB7ACA"/>
    <w:multiLevelType w:val="hybridMultilevel"/>
    <w:tmpl w:val="1F1235A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4B967604"/>
    <w:multiLevelType w:val="hybridMultilevel"/>
    <w:tmpl w:val="76DC7306"/>
    <w:lvl w:ilvl="0" w:tplc="0409000B">
      <w:start w:val="1"/>
      <w:numFmt w:val="bullet"/>
      <w:lvlText w:val=""/>
      <w:lvlJc w:val="left"/>
      <w:pPr>
        <w:ind w:left="780" w:hanging="42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4F732FAC"/>
    <w:multiLevelType w:val="hybridMultilevel"/>
    <w:tmpl w:val="2130A764"/>
    <w:lvl w:ilvl="0" w:tplc="B378A0A4">
      <w:start w:val="2"/>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541B46D9"/>
    <w:multiLevelType w:val="hybridMultilevel"/>
    <w:tmpl w:val="7ECA8A62"/>
    <w:lvl w:ilvl="0" w:tplc="07FEE4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90B3163"/>
    <w:multiLevelType w:val="hybridMultilevel"/>
    <w:tmpl w:val="0638EE4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nsid w:val="61AA13F5"/>
    <w:multiLevelType w:val="hybridMultilevel"/>
    <w:tmpl w:val="BEBCAC3E"/>
    <w:lvl w:ilvl="0" w:tplc="07FEE4C8">
      <w:start w:val="1"/>
      <w:numFmt w:val="decimal"/>
      <w:lvlText w:val="%1，"/>
      <w:lvlJc w:val="left"/>
      <w:pPr>
        <w:ind w:left="108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62843F02"/>
    <w:multiLevelType w:val="hybridMultilevel"/>
    <w:tmpl w:val="C5642E5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72537A0"/>
    <w:multiLevelType w:val="hybridMultilevel"/>
    <w:tmpl w:val="7C765A6A"/>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6D51048B"/>
    <w:multiLevelType w:val="hybridMultilevel"/>
    <w:tmpl w:val="D3F0215E"/>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73F43009"/>
    <w:multiLevelType w:val="hybridMultilevel"/>
    <w:tmpl w:val="084C8F6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74A81C74"/>
    <w:multiLevelType w:val="hybridMultilevel"/>
    <w:tmpl w:val="0A6E5C9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799B73E9"/>
    <w:multiLevelType w:val="hybridMultilevel"/>
    <w:tmpl w:val="0C0C848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nsid w:val="7A83503F"/>
    <w:multiLevelType w:val="hybridMultilevel"/>
    <w:tmpl w:val="FF7852EA"/>
    <w:lvl w:ilvl="0" w:tplc="0409000B">
      <w:start w:val="1"/>
      <w:numFmt w:val="bullet"/>
      <w:lvlText w:val=""/>
      <w:lvlJc w:val="left"/>
      <w:pPr>
        <w:ind w:left="780" w:hanging="42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7D5875A3"/>
    <w:multiLevelType w:val="hybridMultilevel"/>
    <w:tmpl w:val="82EC15F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7"/>
  </w:num>
  <w:num w:numId="13">
    <w:abstractNumId w:val="28"/>
  </w:num>
  <w:num w:numId="14">
    <w:abstractNumId w:val="15"/>
  </w:num>
  <w:num w:numId="15">
    <w:abstractNumId w:val="23"/>
  </w:num>
  <w:num w:numId="16">
    <w:abstractNumId w:val="4"/>
  </w:num>
  <w:num w:numId="17">
    <w:abstractNumId w:val="17"/>
  </w:num>
  <w:num w:numId="18">
    <w:abstractNumId w:val="29"/>
  </w:num>
  <w:num w:numId="19">
    <w:abstractNumId w:val="6"/>
  </w:num>
  <w:num w:numId="20">
    <w:abstractNumId w:val="22"/>
  </w:num>
  <w:num w:numId="21">
    <w:abstractNumId w:val="24"/>
  </w:num>
  <w:num w:numId="22">
    <w:abstractNumId w:val="32"/>
  </w:num>
  <w:num w:numId="23">
    <w:abstractNumId w:val="16"/>
  </w:num>
  <w:num w:numId="24">
    <w:abstractNumId w:val="12"/>
  </w:num>
  <w:num w:numId="25">
    <w:abstractNumId w:val="20"/>
  </w:num>
  <w:num w:numId="26">
    <w:abstractNumId w:val="5"/>
  </w:num>
  <w:num w:numId="27">
    <w:abstractNumId w:val="1"/>
  </w:num>
  <w:num w:numId="28">
    <w:abstractNumId w:val="14"/>
  </w:num>
  <w:num w:numId="29">
    <w:abstractNumId w:val="9"/>
  </w:num>
  <w:num w:numId="30">
    <w:abstractNumId w:val="11"/>
  </w:num>
  <w:num w:numId="31">
    <w:abstractNumId w:val="26"/>
  </w:num>
  <w:num w:numId="32">
    <w:abstractNumId w:val="21"/>
  </w:num>
  <w:num w:numId="33">
    <w:abstractNumId w:val="27"/>
  </w:num>
  <w:num w:numId="34">
    <w:abstractNumId w:val="19"/>
  </w:num>
  <w:num w:numId="35">
    <w:abstractNumId w:val="3"/>
  </w:num>
  <w:num w:numId="36">
    <w:abstractNumId w:val="31"/>
  </w:num>
  <w:num w:numId="37">
    <w:abstractNumId w:val="2"/>
  </w:num>
  <w:num w:numId="38">
    <w:abstractNumId w:val="30"/>
  </w:num>
  <w:num w:numId="39">
    <w:abstractNumId w:val="13"/>
  </w:num>
  <w:num w:numId="40">
    <w:abstractNumId w:val="8"/>
  </w:num>
  <w:num w:numId="41">
    <w:abstractNumId w:val="18"/>
  </w:num>
  <w:num w:numId="42">
    <w:abstractNumId w:val="10"/>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B3B"/>
    <w:rsid w:val="000428D1"/>
    <w:rsid w:val="00044D05"/>
    <w:rsid w:val="00051FEB"/>
    <w:rsid w:val="00055746"/>
    <w:rsid w:val="00083D51"/>
    <w:rsid w:val="000C2B86"/>
    <w:rsid w:val="000C4FB2"/>
    <w:rsid w:val="000E5218"/>
    <w:rsid w:val="00170F96"/>
    <w:rsid w:val="00200B94"/>
    <w:rsid w:val="00211B70"/>
    <w:rsid w:val="0021454A"/>
    <w:rsid w:val="00237872"/>
    <w:rsid w:val="002515E7"/>
    <w:rsid w:val="002553F3"/>
    <w:rsid w:val="00257B07"/>
    <w:rsid w:val="002619A1"/>
    <w:rsid w:val="002A35C6"/>
    <w:rsid w:val="002B5F37"/>
    <w:rsid w:val="002E170F"/>
    <w:rsid w:val="00300E77"/>
    <w:rsid w:val="003012E9"/>
    <w:rsid w:val="00330383"/>
    <w:rsid w:val="00336180"/>
    <w:rsid w:val="003641D8"/>
    <w:rsid w:val="00371FDF"/>
    <w:rsid w:val="00382066"/>
    <w:rsid w:val="003A72DD"/>
    <w:rsid w:val="003B13B9"/>
    <w:rsid w:val="003C3B67"/>
    <w:rsid w:val="003D7980"/>
    <w:rsid w:val="003D7E94"/>
    <w:rsid w:val="003F5619"/>
    <w:rsid w:val="003F6410"/>
    <w:rsid w:val="00411C50"/>
    <w:rsid w:val="004329B5"/>
    <w:rsid w:val="00462B16"/>
    <w:rsid w:val="00477802"/>
    <w:rsid w:val="00486613"/>
    <w:rsid w:val="004A1708"/>
    <w:rsid w:val="004A20EF"/>
    <w:rsid w:val="004F1D33"/>
    <w:rsid w:val="004F684B"/>
    <w:rsid w:val="005002A7"/>
    <w:rsid w:val="00501F19"/>
    <w:rsid w:val="005219CC"/>
    <w:rsid w:val="00551251"/>
    <w:rsid w:val="00575AD2"/>
    <w:rsid w:val="005821BD"/>
    <w:rsid w:val="005B66C1"/>
    <w:rsid w:val="005E3342"/>
    <w:rsid w:val="005E38CF"/>
    <w:rsid w:val="0061619A"/>
    <w:rsid w:val="006368AE"/>
    <w:rsid w:val="00640610"/>
    <w:rsid w:val="00663AAD"/>
    <w:rsid w:val="0067304A"/>
    <w:rsid w:val="0067587D"/>
    <w:rsid w:val="006769B0"/>
    <w:rsid w:val="00696B3B"/>
    <w:rsid w:val="00700603"/>
    <w:rsid w:val="00733F63"/>
    <w:rsid w:val="0073469F"/>
    <w:rsid w:val="007455BA"/>
    <w:rsid w:val="0075292B"/>
    <w:rsid w:val="00764DD0"/>
    <w:rsid w:val="00767260"/>
    <w:rsid w:val="0078701F"/>
    <w:rsid w:val="007975E0"/>
    <w:rsid w:val="007C03A5"/>
    <w:rsid w:val="007C6748"/>
    <w:rsid w:val="007D12A6"/>
    <w:rsid w:val="007D746E"/>
    <w:rsid w:val="0080249E"/>
    <w:rsid w:val="0080484A"/>
    <w:rsid w:val="008213E4"/>
    <w:rsid w:val="0082435B"/>
    <w:rsid w:val="00852E0D"/>
    <w:rsid w:val="00853178"/>
    <w:rsid w:val="00854C95"/>
    <w:rsid w:val="00855282"/>
    <w:rsid w:val="00863209"/>
    <w:rsid w:val="008931DD"/>
    <w:rsid w:val="00894C77"/>
    <w:rsid w:val="008A1840"/>
    <w:rsid w:val="008C6265"/>
    <w:rsid w:val="0091060A"/>
    <w:rsid w:val="00913BC5"/>
    <w:rsid w:val="00933B7C"/>
    <w:rsid w:val="00942C32"/>
    <w:rsid w:val="00982E33"/>
    <w:rsid w:val="00987D79"/>
    <w:rsid w:val="009A0CAE"/>
    <w:rsid w:val="009A7376"/>
    <w:rsid w:val="009B75D0"/>
    <w:rsid w:val="009E059C"/>
    <w:rsid w:val="00A123DA"/>
    <w:rsid w:val="00A3043B"/>
    <w:rsid w:val="00A42DA0"/>
    <w:rsid w:val="00A51454"/>
    <w:rsid w:val="00A724BE"/>
    <w:rsid w:val="00A77E34"/>
    <w:rsid w:val="00A818FE"/>
    <w:rsid w:val="00A8194F"/>
    <w:rsid w:val="00A85E44"/>
    <w:rsid w:val="00A93973"/>
    <w:rsid w:val="00AA7FA1"/>
    <w:rsid w:val="00AC59C3"/>
    <w:rsid w:val="00AF58AA"/>
    <w:rsid w:val="00B11937"/>
    <w:rsid w:val="00B119A5"/>
    <w:rsid w:val="00B231A2"/>
    <w:rsid w:val="00B26A5D"/>
    <w:rsid w:val="00B26EEF"/>
    <w:rsid w:val="00B334F2"/>
    <w:rsid w:val="00B63020"/>
    <w:rsid w:val="00B64A55"/>
    <w:rsid w:val="00B6715E"/>
    <w:rsid w:val="00BA69EE"/>
    <w:rsid w:val="00BF3FF4"/>
    <w:rsid w:val="00C06813"/>
    <w:rsid w:val="00C270A0"/>
    <w:rsid w:val="00C70755"/>
    <w:rsid w:val="00C771AA"/>
    <w:rsid w:val="00C81296"/>
    <w:rsid w:val="00CA0CE8"/>
    <w:rsid w:val="00CB0A94"/>
    <w:rsid w:val="00CB7335"/>
    <w:rsid w:val="00CC77B8"/>
    <w:rsid w:val="00CF06B5"/>
    <w:rsid w:val="00D27637"/>
    <w:rsid w:val="00D300B7"/>
    <w:rsid w:val="00D623CF"/>
    <w:rsid w:val="00D67FED"/>
    <w:rsid w:val="00D823D2"/>
    <w:rsid w:val="00DD19C7"/>
    <w:rsid w:val="00DE33A2"/>
    <w:rsid w:val="00DF08DA"/>
    <w:rsid w:val="00E025E2"/>
    <w:rsid w:val="00E33F6F"/>
    <w:rsid w:val="00E360A0"/>
    <w:rsid w:val="00E559C4"/>
    <w:rsid w:val="00E95EDC"/>
    <w:rsid w:val="00EA12BF"/>
    <w:rsid w:val="00EA7F4F"/>
    <w:rsid w:val="00EB6988"/>
    <w:rsid w:val="00F05B0D"/>
    <w:rsid w:val="00F1271D"/>
    <w:rsid w:val="00F5512F"/>
    <w:rsid w:val="00F6196A"/>
    <w:rsid w:val="00F914F5"/>
    <w:rsid w:val="00F92DCC"/>
    <w:rsid w:val="00F974ED"/>
    <w:rsid w:val="00FC607D"/>
    <w:rsid w:val="00FD060B"/>
    <w:rsid w:val="00FD1C29"/>
    <w:rsid w:val="00FE1383"/>
    <w:rsid w:val="00FE2F69"/>
    <w:rsid w:val="00FE3A68"/>
    <w:rsid w:val="00FE4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99742B-8987-477D-A042-36508FEA8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0383"/>
    <w:pPr>
      <w:ind w:firstLine="360"/>
    </w:pPr>
    <w:rPr>
      <w:rFonts w:ascii="Arial Unicode MS" w:hAnsi="Arial Unicode MS" w:cs="微软雅黑"/>
      <w:lang w:eastAsia="en-US" w:bidi="en-US"/>
    </w:rPr>
  </w:style>
  <w:style w:type="paragraph" w:styleId="1">
    <w:name w:val="heading 1"/>
    <w:basedOn w:val="a"/>
    <w:next w:val="a"/>
    <w:link w:val="1Char"/>
    <w:uiPriority w:val="9"/>
    <w:qFormat/>
    <w:rsid w:val="00330383"/>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Char"/>
    <w:uiPriority w:val="9"/>
    <w:unhideWhenUsed/>
    <w:qFormat/>
    <w:rsid w:val="00330383"/>
    <w:pPr>
      <w:numPr>
        <w:ilvl w:val="1"/>
        <w:numId w:val="11"/>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lang w:eastAsia="zh-CN"/>
    </w:rPr>
  </w:style>
  <w:style w:type="paragraph" w:styleId="3">
    <w:name w:val="heading 3"/>
    <w:basedOn w:val="a"/>
    <w:next w:val="a"/>
    <w:link w:val="3Char"/>
    <w:uiPriority w:val="9"/>
    <w:unhideWhenUsed/>
    <w:qFormat/>
    <w:rsid w:val="00330383"/>
    <w:pPr>
      <w:keepNext/>
      <w:keepLines/>
      <w:spacing w:before="260" w:after="260" w:line="416" w:lineRule="auto"/>
      <w:outlineLvl w:val="2"/>
    </w:pPr>
    <w:rPr>
      <w:rFonts w:ascii="Times New Roman"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OC1">
    <w:name w:val="TOC 标题1"/>
    <w:basedOn w:val="1"/>
    <w:next w:val="a"/>
    <w:uiPriority w:val="39"/>
    <w:unhideWhenUsed/>
    <w:qFormat/>
    <w:rsid w:val="00330383"/>
    <w:pPr>
      <w:outlineLvl w:val="9"/>
    </w:pPr>
  </w:style>
  <w:style w:type="character" w:customStyle="1" w:styleId="1Char">
    <w:name w:val="标题 1 Char"/>
    <w:basedOn w:val="a0"/>
    <w:link w:val="1"/>
    <w:uiPriority w:val="9"/>
    <w:qFormat/>
    <w:rsid w:val="00330383"/>
    <w:rPr>
      <w:rFonts w:asciiTheme="majorHAnsi" w:eastAsiaTheme="majorEastAsia" w:hAnsiTheme="majorHAnsi" w:cstheme="majorBidi"/>
      <w:b/>
      <w:bCs/>
      <w:color w:val="365F91" w:themeColor="accent1" w:themeShade="BF"/>
      <w:sz w:val="24"/>
      <w:szCs w:val="24"/>
      <w:lang w:eastAsia="en-US" w:bidi="en-US"/>
    </w:rPr>
  </w:style>
  <w:style w:type="paragraph" w:customStyle="1" w:styleId="10">
    <w:name w:val="列出段落1"/>
    <w:basedOn w:val="a"/>
    <w:uiPriority w:val="34"/>
    <w:qFormat/>
    <w:rsid w:val="00330383"/>
    <w:pPr>
      <w:ind w:left="720"/>
      <w:contextualSpacing/>
    </w:pPr>
  </w:style>
  <w:style w:type="paragraph" w:customStyle="1" w:styleId="11">
    <w:name w:val="无间隔1"/>
    <w:uiPriority w:val="1"/>
    <w:qFormat/>
    <w:rsid w:val="00330383"/>
    <w:pPr>
      <w:ind w:firstLine="360"/>
    </w:pPr>
    <w:rPr>
      <w:rFonts w:asciiTheme="minorHAnsi" w:hAnsiTheme="minorHAnsi" w:cstheme="minorBidi"/>
      <w:sz w:val="22"/>
      <w:szCs w:val="21"/>
      <w:lang w:eastAsia="en-US" w:bidi="en-US"/>
    </w:rPr>
  </w:style>
  <w:style w:type="paragraph" w:customStyle="1" w:styleId="T1">
    <w:name w:val="T1"/>
    <w:basedOn w:val="1"/>
    <w:link w:val="T1Char"/>
    <w:qFormat/>
    <w:rsid w:val="00330383"/>
    <w:pPr>
      <w:numPr>
        <w:numId w:val="11"/>
      </w:numPr>
      <w:spacing w:line="560" w:lineRule="exact"/>
    </w:pPr>
    <w:rPr>
      <w:sz w:val="32"/>
    </w:rPr>
  </w:style>
  <w:style w:type="character" w:customStyle="1" w:styleId="T1Char">
    <w:name w:val="T1 Char"/>
    <w:basedOn w:val="1Char"/>
    <w:link w:val="T1"/>
    <w:qFormat/>
    <w:rsid w:val="00330383"/>
    <w:rPr>
      <w:rFonts w:asciiTheme="majorHAnsi" w:eastAsiaTheme="majorEastAsia" w:hAnsiTheme="majorHAnsi" w:cstheme="majorBidi"/>
      <w:b/>
      <w:bCs/>
      <w:color w:val="365F91" w:themeColor="accent1" w:themeShade="BF"/>
      <w:sz w:val="32"/>
      <w:szCs w:val="24"/>
      <w:lang w:eastAsia="en-US" w:bidi="en-US"/>
    </w:rPr>
  </w:style>
  <w:style w:type="paragraph" w:customStyle="1" w:styleId="T2">
    <w:name w:val="T2"/>
    <w:basedOn w:val="2"/>
    <w:link w:val="T2Char"/>
    <w:qFormat/>
    <w:rsid w:val="00330383"/>
    <w:pPr>
      <w:numPr>
        <w:ilvl w:val="0"/>
        <w:numId w:val="0"/>
      </w:numPr>
      <w:ind w:left="1844" w:hanging="567"/>
    </w:pPr>
    <w:rPr>
      <w:b/>
      <w:sz w:val="28"/>
      <w:szCs w:val="28"/>
    </w:rPr>
  </w:style>
  <w:style w:type="character" w:customStyle="1" w:styleId="T2Char">
    <w:name w:val="T2 Char"/>
    <w:basedOn w:val="2Char"/>
    <w:link w:val="T2"/>
    <w:qFormat/>
    <w:rsid w:val="00330383"/>
    <w:rPr>
      <w:rFonts w:asciiTheme="majorHAnsi" w:eastAsiaTheme="majorEastAsia" w:hAnsiTheme="majorHAnsi" w:cstheme="majorBidi"/>
      <w:b/>
      <w:color w:val="365F91" w:themeColor="accent1" w:themeShade="BF"/>
      <w:sz w:val="28"/>
      <w:szCs w:val="28"/>
      <w:lang w:bidi="en-US"/>
    </w:rPr>
  </w:style>
  <w:style w:type="character" w:customStyle="1" w:styleId="2Char">
    <w:name w:val="标题 2 Char"/>
    <w:basedOn w:val="a0"/>
    <w:link w:val="2"/>
    <w:uiPriority w:val="9"/>
    <w:qFormat/>
    <w:rsid w:val="00330383"/>
    <w:rPr>
      <w:rFonts w:asciiTheme="majorHAnsi" w:eastAsiaTheme="majorEastAsia" w:hAnsiTheme="majorHAnsi" w:cstheme="majorBidi"/>
      <w:color w:val="365F91" w:themeColor="accent1" w:themeShade="BF"/>
      <w:sz w:val="24"/>
      <w:szCs w:val="24"/>
      <w:lang w:bidi="en-US"/>
    </w:rPr>
  </w:style>
  <w:style w:type="paragraph" w:customStyle="1" w:styleId="T3">
    <w:name w:val="T3"/>
    <w:basedOn w:val="2"/>
    <w:link w:val="T3Char"/>
    <w:qFormat/>
    <w:rsid w:val="00330383"/>
    <w:pPr>
      <w:numPr>
        <w:ilvl w:val="2"/>
      </w:numPr>
      <w:outlineLvl w:val="2"/>
    </w:pPr>
    <w:rPr>
      <w:rFonts w:asciiTheme="majorEastAsia" w:hAnsiTheme="majorEastAsia"/>
    </w:rPr>
  </w:style>
  <w:style w:type="character" w:customStyle="1" w:styleId="T3Char">
    <w:name w:val="T3 Char"/>
    <w:basedOn w:val="2Char"/>
    <w:link w:val="T3"/>
    <w:qFormat/>
    <w:rsid w:val="00330383"/>
    <w:rPr>
      <w:rFonts w:asciiTheme="majorEastAsia" w:eastAsiaTheme="majorEastAsia" w:hAnsiTheme="majorEastAsia" w:cstheme="majorBidi"/>
      <w:color w:val="365F91" w:themeColor="accent1" w:themeShade="BF"/>
      <w:sz w:val="24"/>
      <w:szCs w:val="24"/>
      <w:lang w:bidi="en-US"/>
    </w:rPr>
  </w:style>
  <w:style w:type="paragraph" w:customStyle="1" w:styleId="T4">
    <w:name w:val="T4"/>
    <w:basedOn w:val="2"/>
    <w:link w:val="T4Char"/>
    <w:qFormat/>
    <w:rsid w:val="00330383"/>
    <w:pPr>
      <w:numPr>
        <w:ilvl w:val="3"/>
      </w:numPr>
    </w:pPr>
  </w:style>
  <w:style w:type="character" w:customStyle="1" w:styleId="T4Char">
    <w:name w:val="T4 Char"/>
    <w:basedOn w:val="2Char"/>
    <w:link w:val="T4"/>
    <w:qFormat/>
    <w:rsid w:val="00330383"/>
    <w:rPr>
      <w:rFonts w:asciiTheme="majorHAnsi" w:eastAsiaTheme="majorEastAsia" w:hAnsiTheme="majorHAnsi" w:cstheme="majorBidi"/>
      <w:color w:val="365F91" w:themeColor="accent1" w:themeShade="BF"/>
      <w:sz w:val="24"/>
      <w:szCs w:val="24"/>
      <w:lang w:bidi="en-US"/>
    </w:rPr>
  </w:style>
  <w:style w:type="paragraph" w:customStyle="1" w:styleId="T5">
    <w:name w:val="T5"/>
    <w:basedOn w:val="2"/>
    <w:link w:val="T5Char"/>
    <w:qFormat/>
    <w:rsid w:val="00330383"/>
    <w:pPr>
      <w:numPr>
        <w:ilvl w:val="4"/>
        <w:numId w:val="1"/>
      </w:numPr>
    </w:pPr>
    <w:rPr>
      <w:b/>
    </w:rPr>
  </w:style>
  <w:style w:type="character" w:customStyle="1" w:styleId="T5Char">
    <w:name w:val="T5 Char"/>
    <w:basedOn w:val="2Char"/>
    <w:link w:val="T5"/>
    <w:qFormat/>
    <w:rsid w:val="00330383"/>
    <w:rPr>
      <w:rFonts w:asciiTheme="majorHAnsi" w:eastAsiaTheme="majorEastAsia" w:hAnsiTheme="majorHAnsi" w:cstheme="majorBidi"/>
      <w:b/>
      <w:color w:val="365F91" w:themeColor="accent1" w:themeShade="BF"/>
      <w:sz w:val="24"/>
      <w:szCs w:val="24"/>
      <w:lang w:bidi="en-US"/>
    </w:rPr>
  </w:style>
  <w:style w:type="paragraph" w:customStyle="1" w:styleId="20">
    <w:name w:val="列出段落2"/>
    <w:basedOn w:val="a"/>
    <w:uiPriority w:val="99"/>
    <w:unhideWhenUsed/>
    <w:qFormat/>
    <w:rsid w:val="00330383"/>
    <w:pPr>
      <w:ind w:firstLineChars="200" w:firstLine="420"/>
    </w:pPr>
  </w:style>
  <w:style w:type="paragraph" w:customStyle="1" w:styleId="30">
    <w:name w:val="列出段落3"/>
    <w:basedOn w:val="a"/>
    <w:uiPriority w:val="34"/>
    <w:qFormat/>
    <w:rsid w:val="00330383"/>
    <w:pPr>
      <w:ind w:left="720"/>
      <w:contextualSpacing/>
    </w:pPr>
  </w:style>
  <w:style w:type="paragraph" w:customStyle="1" w:styleId="4">
    <w:name w:val="列出段落4"/>
    <w:basedOn w:val="a"/>
    <w:uiPriority w:val="34"/>
    <w:qFormat/>
    <w:rsid w:val="00330383"/>
    <w:pPr>
      <w:ind w:left="720"/>
      <w:contextualSpacing/>
    </w:pPr>
  </w:style>
  <w:style w:type="character" w:customStyle="1" w:styleId="3Char">
    <w:name w:val="标题 3 Char"/>
    <w:basedOn w:val="a0"/>
    <w:link w:val="3"/>
    <w:uiPriority w:val="9"/>
    <w:qFormat/>
    <w:rsid w:val="00330383"/>
    <w:rPr>
      <w:b/>
      <w:bCs/>
      <w:sz w:val="32"/>
      <w:szCs w:val="32"/>
      <w:lang w:eastAsia="en-US" w:bidi="en-US"/>
    </w:rPr>
  </w:style>
  <w:style w:type="paragraph" w:styleId="12">
    <w:name w:val="toc 1"/>
    <w:basedOn w:val="a"/>
    <w:next w:val="a"/>
    <w:uiPriority w:val="39"/>
    <w:unhideWhenUsed/>
    <w:qFormat/>
    <w:rsid w:val="00330383"/>
    <w:pPr>
      <w:spacing w:after="100"/>
    </w:pPr>
  </w:style>
  <w:style w:type="paragraph" w:styleId="21">
    <w:name w:val="toc 2"/>
    <w:basedOn w:val="a"/>
    <w:next w:val="a"/>
    <w:uiPriority w:val="39"/>
    <w:unhideWhenUsed/>
    <w:qFormat/>
    <w:rsid w:val="00330383"/>
    <w:pPr>
      <w:ind w:leftChars="200" w:left="420"/>
    </w:pPr>
  </w:style>
  <w:style w:type="paragraph" w:styleId="31">
    <w:name w:val="toc 3"/>
    <w:basedOn w:val="a"/>
    <w:next w:val="a"/>
    <w:uiPriority w:val="39"/>
    <w:unhideWhenUsed/>
    <w:qFormat/>
    <w:rsid w:val="00330383"/>
    <w:pPr>
      <w:tabs>
        <w:tab w:val="left" w:pos="1701"/>
        <w:tab w:val="right" w:leader="dot" w:pos="8296"/>
      </w:tabs>
      <w:ind w:leftChars="373" w:left="821" w:firstLine="0"/>
    </w:pPr>
  </w:style>
  <w:style w:type="paragraph" w:styleId="a3">
    <w:name w:val="annotation text"/>
    <w:basedOn w:val="a"/>
    <w:link w:val="Char"/>
    <w:uiPriority w:val="99"/>
    <w:unhideWhenUsed/>
    <w:qFormat/>
    <w:rsid w:val="00330383"/>
    <w:rPr>
      <w:rFonts w:ascii="Times New Roman" w:hAnsi="Times New Roman" w:cs="Times New Roman"/>
      <w:sz w:val="22"/>
    </w:rPr>
  </w:style>
  <w:style w:type="character" w:customStyle="1" w:styleId="Char">
    <w:name w:val="批注文字 Char"/>
    <w:basedOn w:val="a0"/>
    <w:link w:val="a3"/>
    <w:uiPriority w:val="99"/>
    <w:qFormat/>
    <w:rsid w:val="00330383"/>
    <w:rPr>
      <w:sz w:val="22"/>
      <w:lang w:eastAsia="en-US" w:bidi="en-US"/>
    </w:rPr>
  </w:style>
  <w:style w:type="paragraph" w:styleId="a4">
    <w:name w:val="header"/>
    <w:basedOn w:val="a"/>
    <w:link w:val="Char0"/>
    <w:uiPriority w:val="99"/>
    <w:unhideWhenUsed/>
    <w:qFormat/>
    <w:rsid w:val="00330383"/>
    <w:pPr>
      <w:pBdr>
        <w:bottom w:val="single" w:sz="6" w:space="1" w:color="auto"/>
      </w:pBdr>
      <w:tabs>
        <w:tab w:val="center" w:pos="4153"/>
        <w:tab w:val="right" w:pos="8306"/>
      </w:tabs>
      <w:snapToGrid w:val="0"/>
      <w:jc w:val="center"/>
    </w:pPr>
    <w:rPr>
      <w:rFonts w:ascii="Times New Roman" w:hAnsi="Times New Roman" w:cs="Times New Roman"/>
      <w:sz w:val="18"/>
      <w:szCs w:val="18"/>
      <w:lang w:eastAsia="zh-CN" w:bidi="ar-SA"/>
    </w:rPr>
  </w:style>
  <w:style w:type="character" w:customStyle="1" w:styleId="Char0">
    <w:name w:val="页眉 Char"/>
    <w:basedOn w:val="a0"/>
    <w:link w:val="a4"/>
    <w:uiPriority w:val="99"/>
    <w:qFormat/>
    <w:rsid w:val="00330383"/>
    <w:rPr>
      <w:sz w:val="18"/>
      <w:szCs w:val="18"/>
    </w:rPr>
  </w:style>
  <w:style w:type="paragraph" w:styleId="a5">
    <w:name w:val="footer"/>
    <w:basedOn w:val="a"/>
    <w:link w:val="Char1"/>
    <w:uiPriority w:val="99"/>
    <w:unhideWhenUsed/>
    <w:qFormat/>
    <w:rsid w:val="00330383"/>
    <w:pPr>
      <w:tabs>
        <w:tab w:val="center" w:pos="4153"/>
        <w:tab w:val="right" w:pos="8306"/>
      </w:tabs>
      <w:snapToGrid w:val="0"/>
    </w:pPr>
    <w:rPr>
      <w:rFonts w:ascii="Times New Roman" w:hAnsi="Times New Roman" w:cs="Times New Roman"/>
      <w:sz w:val="18"/>
      <w:szCs w:val="18"/>
      <w:lang w:eastAsia="zh-CN" w:bidi="ar-SA"/>
    </w:rPr>
  </w:style>
  <w:style w:type="character" w:customStyle="1" w:styleId="Char1">
    <w:name w:val="页脚 Char"/>
    <w:basedOn w:val="a0"/>
    <w:link w:val="a5"/>
    <w:uiPriority w:val="99"/>
    <w:qFormat/>
    <w:rsid w:val="00330383"/>
    <w:rPr>
      <w:sz w:val="18"/>
      <w:szCs w:val="18"/>
    </w:rPr>
  </w:style>
  <w:style w:type="character" w:styleId="a6">
    <w:name w:val="annotation reference"/>
    <w:basedOn w:val="a0"/>
    <w:uiPriority w:val="99"/>
    <w:unhideWhenUsed/>
    <w:qFormat/>
    <w:rsid w:val="00330383"/>
    <w:rPr>
      <w:sz w:val="21"/>
      <w:szCs w:val="21"/>
    </w:rPr>
  </w:style>
  <w:style w:type="character" w:styleId="a7">
    <w:name w:val="page number"/>
    <w:basedOn w:val="a0"/>
    <w:uiPriority w:val="99"/>
    <w:unhideWhenUsed/>
    <w:qFormat/>
    <w:rsid w:val="00330383"/>
    <w:rPr>
      <w:rFonts w:eastAsiaTheme="minorEastAsia" w:cstheme="minorBidi"/>
      <w:szCs w:val="22"/>
      <w:lang w:eastAsia="zh-CN"/>
    </w:rPr>
  </w:style>
  <w:style w:type="character" w:styleId="a8">
    <w:name w:val="Hyperlink"/>
    <w:basedOn w:val="a0"/>
    <w:uiPriority w:val="99"/>
    <w:unhideWhenUsed/>
    <w:qFormat/>
    <w:rsid w:val="00330383"/>
    <w:rPr>
      <w:color w:val="0000FF" w:themeColor="hyperlink"/>
      <w:u w:val="single"/>
    </w:rPr>
  </w:style>
  <w:style w:type="paragraph" w:styleId="a9">
    <w:name w:val="Document Map"/>
    <w:basedOn w:val="a"/>
    <w:link w:val="Char2"/>
    <w:uiPriority w:val="99"/>
    <w:unhideWhenUsed/>
    <w:qFormat/>
    <w:rsid w:val="00330383"/>
    <w:rPr>
      <w:rFonts w:ascii="宋体" w:eastAsia="宋体" w:hAnsi="Times New Roman" w:cs="Times New Roman"/>
      <w:sz w:val="18"/>
      <w:szCs w:val="18"/>
    </w:rPr>
  </w:style>
  <w:style w:type="character" w:customStyle="1" w:styleId="Char2">
    <w:name w:val="文档结构图 Char"/>
    <w:basedOn w:val="a0"/>
    <w:link w:val="a9"/>
    <w:uiPriority w:val="99"/>
    <w:qFormat/>
    <w:rsid w:val="00330383"/>
    <w:rPr>
      <w:rFonts w:ascii="宋体" w:eastAsia="宋体"/>
      <w:sz w:val="18"/>
      <w:szCs w:val="18"/>
      <w:lang w:eastAsia="en-US" w:bidi="en-US"/>
    </w:rPr>
  </w:style>
  <w:style w:type="paragraph" w:styleId="aa">
    <w:name w:val="Plain Text"/>
    <w:basedOn w:val="a"/>
    <w:link w:val="Char3"/>
    <w:uiPriority w:val="99"/>
    <w:unhideWhenUsed/>
    <w:qFormat/>
    <w:rsid w:val="00330383"/>
    <w:pPr>
      <w:widowControl w:val="0"/>
      <w:ind w:firstLine="0"/>
    </w:pPr>
    <w:rPr>
      <w:rFonts w:eastAsia="微软雅黑" w:cs="Courier New"/>
      <w:color w:val="002060"/>
      <w:lang w:eastAsia="zh-CN" w:bidi="ar-SA"/>
    </w:rPr>
  </w:style>
  <w:style w:type="character" w:customStyle="1" w:styleId="Char3">
    <w:name w:val="纯文本 Char"/>
    <w:basedOn w:val="a0"/>
    <w:link w:val="aa"/>
    <w:uiPriority w:val="99"/>
    <w:qFormat/>
    <w:rsid w:val="00330383"/>
    <w:rPr>
      <w:rFonts w:ascii="Arial Unicode MS" w:eastAsia="微软雅黑" w:hAnsi="Arial Unicode MS" w:cs="Courier New"/>
      <w:color w:val="002060"/>
    </w:rPr>
  </w:style>
  <w:style w:type="paragraph" w:styleId="ab">
    <w:name w:val="Normal (Web)"/>
    <w:basedOn w:val="a"/>
    <w:uiPriority w:val="99"/>
    <w:unhideWhenUsed/>
    <w:qFormat/>
    <w:rsid w:val="00330383"/>
    <w:pPr>
      <w:spacing w:before="100" w:beforeAutospacing="1" w:after="100" w:afterAutospacing="1"/>
      <w:ind w:firstLine="0"/>
    </w:pPr>
    <w:rPr>
      <w:rFonts w:ascii="宋体" w:eastAsia="宋体" w:hAnsi="宋体" w:cs="宋体"/>
      <w:sz w:val="24"/>
      <w:szCs w:val="24"/>
      <w:lang w:eastAsia="zh-CN" w:bidi="ar-SA"/>
    </w:rPr>
  </w:style>
  <w:style w:type="paragraph" w:styleId="ac">
    <w:name w:val="annotation subject"/>
    <w:basedOn w:val="a3"/>
    <w:next w:val="a3"/>
    <w:link w:val="Char4"/>
    <w:uiPriority w:val="99"/>
    <w:unhideWhenUsed/>
    <w:qFormat/>
    <w:rsid w:val="00330383"/>
    <w:rPr>
      <w:b/>
      <w:bCs/>
    </w:rPr>
  </w:style>
  <w:style w:type="character" w:customStyle="1" w:styleId="Char4">
    <w:name w:val="批注主题 Char"/>
    <w:basedOn w:val="Char"/>
    <w:link w:val="ac"/>
    <w:uiPriority w:val="99"/>
    <w:qFormat/>
    <w:rsid w:val="00330383"/>
    <w:rPr>
      <w:b/>
      <w:bCs/>
      <w:sz w:val="22"/>
      <w:lang w:eastAsia="en-US" w:bidi="en-US"/>
    </w:rPr>
  </w:style>
  <w:style w:type="paragraph" w:styleId="ad">
    <w:name w:val="Balloon Text"/>
    <w:basedOn w:val="a"/>
    <w:link w:val="Char5"/>
    <w:uiPriority w:val="99"/>
    <w:unhideWhenUsed/>
    <w:qFormat/>
    <w:rsid w:val="00330383"/>
    <w:rPr>
      <w:rFonts w:ascii="Times New Roman" w:hAnsi="Times New Roman" w:cs="Times New Roman"/>
      <w:sz w:val="18"/>
      <w:szCs w:val="18"/>
    </w:rPr>
  </w:style>
  <w:style w:type="character" w:customStyle="1" w:styleId="Char5">
    <w:name w:val="批注框文本 Char"/>
    <w:basedOn w:val="a0"/>
    <w:link w:val="ad"/>
    <w:uiPriority w:val="99"/>
    <w:qFormat/>
    <w:rsid w:val="00330383"/>
    <w:rPr>
      <w:sz w:val="18"/>
      <w:szCs w:val="18"/>
      <w:lang w:eastAsia="en-US" w:bidi="en-US"/>
    </w:rPr>
  </w:style>
  <w:style w:type="character" w:styleId="ae">
    <w:name w:val="Book Title"/>
    <w:basedOn w:val="a0"/>
    <w:uiPriority w:val="33"/>
    <w:qFormat/>
    <w:rsid w:val="00C270A0"/>
    <w:rPr>
      <w:b/>
      <w:bCs/>
      <w:smallCaps/>
      <w:spacing w:val="5"/>
    </w:rPr>
  </w:style>
  <w:style w:type="paragraph" w:styleId="af">
    <w:name w:val="List Paragraph"/>
    <w:basedOn w:val="a"/>
    <w:uiPriority w:val="34"/>
    <w:rsid w:val="009B75D0"/>
    <w:pPr>
      <w:ind w:firstLineChars="200" w:firstLine="420"/>
    </w:pPr>
  </w:style>
  <w:style w:type="table" w:styleId="af0">
    <w:name w:val="Table Grid"/>
    <w:basedOn w:val="a1"/>
    <w:uiPriority w:val="59"/>
    <w:rsid w:val="00E55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82284">
      <w:bodyDiv w:val="1"/>
      <w:marLeft w:val="0"/>
      <w:marRight w:val="0"/>
      <w:marTop w:val="0"/>
      <w:marBottom w:val="0"/>
      <w:divBdr>
        <w:top w:val="none" w:sz="0" w:space="0" w:color="auto"/>
        <w:left w:val="none" w:sz="0" w:space="0" w:color="auto"/>
        <w:bottom w:val="none" w:sz="0" w:space="0" w:color="auto"/>
        <w:right w:val="none" w:sz="0" w:space="0" w:color="auto"/>
      </w:divBdr>
    </w:div>
    <w:div w:id="546374219">
      <w:bodyDiv w:val="1"/>
      <w:marLeft w:val="0"/>
      <w:marRight w:val="0"/>
      <w:marTop w:val="0"/>
      <w:marBottom w:val="0"/>
      <w:divBdr>
        <w:top w:val="none" w:sz="0" w:space="0" w:color="auto"/>
        <w:left w:val="none" w:sz="0" w:space="0" w:color="auto"/>
        <w:bottom w:val="none" w:sz="0" w:space="0" w:color="auto"/>
        <w:right w:val="none" w:sz="0" w:space="0" w:color="auto"/>
      </w:divBdr>
    </w:div>
    <w:div w:id="559556405">
      <w:bodyDiv w:val="1"/>
      <w:marLeft w:val="0"/>
      <w:marRight w:val="0"/>
      <w:marTop w:val="0"/>
      <w:marBottom w:val="0"/>
      <w:divBdr>
        <w:top w:val="none" w:sz="0" w:space="0" w:color="auto"/>
        <w:left w:val="none" w:sz="0" w:space="0" w:color="auto"/>
        <w:bottom w:val="none" w:sz="0" w:space="0" w:color="auto"/>
        <w:right w:val="none" w:sz="0" w:space="0" w:color="auto"/>
      </w:divBdr>
    </w:div>
    <w:div w:id="718474896">
      <w:bodyDiv w:val="1"/>
      <w:marLeft w:val="0"/>
      <w:marRight w:val="0"/>
      <w:marTop w:val="0"/>
      <w:marBottom w:val="0"/>
      <w:divBdr>
        <w:top w:val="none" w:sz="0" w:space="0" w:color="auto"/>
        <w:left w:val="none" w:sz="0" w:space="0" w:color="auto"/>
        <w:bottom w:val="none" w:sz="0" w:space="0" w:color="auto"/>
        <w:right w:val="none" w:sz="0" w:space="0" w:color="auto"/>
      </w:divBdr>
    </w:div>
    <w:div w:id="911543415">
      <w:bodyDiv w:val="1"/>
      <w:marLeft w:val="0"/>
      <w:marRight w:val="0"/>
      <w:marTop w:val="0"/>
      <w:marBottom w:val="0"/>
      <w:divBdr>
        <w:top w:val="none" w:sz="0" w:space="0" w:color="auto"/>
        <w:left w:val="none" w:sz="0" w:space="0" w:color="auto"/>
        <w:bottom w:val="none" w:sz="0" w:space="0" w:color="auto"/>
        <w:right w:val="none" w:sz="0" w:space="0" w:color="auto"/>
      </w:divBdr>
    </w:div>
    <w:div w:id="1265960307">
      <w:bodyDiv w:val="1"/>
      <w:marLeft w:val="0"/>
      <w:marRight w:val="0"/>
      <w:marTop w:val="0"/>
      <w:marBottom w:val="0"/>
      <w:divBdr>
        <w:top w:val="none" w:sz="0" w:space="0" w:color="auto"/>
        <w:left w:val="none" w:sz="0" w:space="0" w:color="auto"/>
        <w:bottom w:val="none" w:sz="0" w:space="0" w:color="auto"/>
        <w:right w:val="none" w:sz="0" w:space="0" w:color="auto"/>
      </w:divBdr>
    </w:div>
    <w:div w:id="1500541884">
      <w:bodyDiv w:val="1"/>
      <w:marLeft w:val="0"/>
      <w:marRight w:val="0"/>
      <w:marTop w:val="0"/>
      <w:marBottom w:val="0"/>
      <w:divBdr>
        <w:top w:val="none" w:sz="0" w:space="0" w:color="auto"/>
        <w:left w:val="none" w:sz="0" w:space="0" w:color="auto"/>
        <w:bottom w:val="none" w:sz="0" w:space="0" w:color="auto"/>
        <w:right w:val="none" w:sz="0" w:space="0" w:color="auto"/>
      </w:divBdr>
    </w:div>
    <w:div w:id="1788427414">
      <w:bodyDiv w:val="1"/>
      <w:marLeft w:val="0"/>
      <w:marRight w:val="0"/>
      <w:marTop w:val="0"/>
      <w:marBottom w:val="0"/>
      <w:divBdr>
        <w:top w:val="none" w:sz="0" w:space="0" w:color="auto"/>
        <w:left w:val="none" w:sz="0" w:space="0" w:color="auto"/>
        <w:bottom w:val="none" w:sz="0" w:space="0" w:color="auto"/>
        <w:right w:val="none" w:sz="0" w:space="0" w:color="auto"/>
      </w:divBdr>
    </w:div>
    <w:div w:id="1808424959">
      <w:bodyDiv w:val="1"/>
      <w:marLeft w:val="0"/>
      <w:marRight w:val="0"/>
      <w:marTop w:val="0"/>
      <w:marBottom w:val="0"/>
      <w:divBdr>
        <w:top w:val="none" w:sz="0" w:space="0" w:color="auto"/>
        <w:left w:val="none" w:sz="0" w:space="0" w:color="auto"/>
        <w:bottom w:val="none" w:sz="0" w:space="0" w:color="auto"/>
        <w:right w:val="none" w:sz="0" w:space="0" w:color="auto"/>
      </w:divBdr>
    </w:div>
    <w:div w:id="183660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Word___1.doc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7994</TotalTime>
  <Pages>10</Pages>
  <Words>928</Words>
  <Characters>5296</Characters>
  <Application>Microsoft Office Word</Application>
  <DocSecurity>0</DocSecurity>
  <Lines>44</Lines>
  <Paragraphs>12</Paragraphs>
  <ScaleCrop>false</ScaleCrop>
  <Company>QUNAR</Company>
  <LinksUpToDate>false</LinksUpToDate>
  <CharactersWithSpaces>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胡双</dc:creator>
  <cp:keywords/>
  <dc:description/>
  <cp:lastModifiedBy>辛爽</cp:lastModifiedBy>
  <cp:revision>106</cp:revision>
  <dcterms:created xsi:type="dcterms:W3CDTF">2017-12-08T03:41:00Z</dcterms:created>
  <dcterms:modified xsi:type="dcterms:W3CDTF">2018-07-05T08:16:00Z</dcterms:modified>
</cp:coreProperties>
</file>