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6A84" w:rsidRDefault="00CD6A84"/>
    <w:p w:rsidR="00CD6A84" w:rsidRDefault="00CD6A84"/>
    <w:p w:rsidR="00CD6A84" w:rsidRDefault="00CD6A84"/>
    <w:p w:rsidR="00CD6A84" w:rsidRDefault="00CD6A84"/>
    <w:p w:rsidR="00CD6A84" w:rsidRDefault="00CD6A84">
      <w:pPr>
        <w:jc w:val="center"/>
        <w:rPr>
          <w:rFonts w:ascii="黑体" w:eastAsia="黑体"/>
          <w:sz w:val="48"/>
        </w:rPr>
      </w:pPr>
    </w:p>
    <w:p w:rsidR="00CD6A84" w:rsidRDefault="00CD6A84">
      <w:pPr>
        <w:jc w:val="center"/>
        <w:rPr>
          <w:rFonts w:ascii="黑体" w:eastAsia="黑体"/>
          <w:sz w:val="48"/>
        </w:rPr>
      </w:pPr>
    </w:p>
    <w:p w:rsidR="00CD6A84" w:rsidRDefault="00CD6A84">
      <w:pPr>
        <w:jc w:val="center"/>
        <w:rPr>
          <w:rFonts w:ascii="黑体" w:eastAsia="黑体"/>
          <w:sz w:val="48"/>
        </w:rPr>
      </w:pPr>
    </w:p>
    <w:p w:rsidR="00CD6A84" w:rsidRDefault="00434461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美妆</w:t>
      </w:r>
      <w:r w:rsidR="003C22E1">
        <w:rPr>
          <w:rFonts w:ascii="黑体" w:eastAsia="黑体"/>
          <w:sz w:val="44"/>
        </w:rPr>
        <w:t>GO</w:t>
      </w:r>
    </w:p>
    <w:p w:rsidR="00CD6A84" w:rsidRDefault="00CD6A84"/>
    <w:p w:rsidR="00CD6A84" w:rsidRDefault="006B30EA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CD6A84" w:rsidRDefault="00CD6A84"/>
    <w:p w:rsidR="00CD6A84" w:rsidRDefault="006B30EA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CD6A84"/>
    <w:p w:rsidR="00CD6A84" w:rsidRDefault="006B30EA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CD6A84" w:rsidRDefault="006B30EA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CD6A8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CD6A84">
        <w:trPr>
          <w:cantSplit/>
        </w:trPr>
        <w:tc>
          <w:tcPr>
            <w:tcW w:w="1766" w:type="dxa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CD6A84" w:rsidRDefault="0043446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美妆</w:t>
            </w:r>
            <w:r w:rsidR="003C22E1">
              <w:rPr>
                <w:lang w:val="en-GB"/>
              </w:rPr>
              <w:t>GO</w:t>
            </w:r>
            <w:r w:rsidR="006B30EA">
              <w:rPr>
                <w:rFonts w:hint="eastAsia"/>
                <w:lang w:val="en-GB"/>
              </w:rPr>
              <w:t>测试计划</w:t>
            </w:r>
          </w:p>
        </w:tc>
      </w:tr>
      <w:tr w:rsidR="00CD6A84">
        <w:trPr>
          <w:cantSplit/>
        </w:trPr>
        <w:tc>
          <w:tcPr>
            <w:tcW w:w="1766" w:type="dxa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CD6A84" w:rsidRDefault="0043446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周倩倩、李璇</w:t>
            </w:r>
          </w:p>
        </w:tc>
      </w:tr>
      <w:tr w:rsidR="00CD6A84">
        <w:trPr>
          <w:cantSplit/>
        </w:trPr>
        <w:tc>
          <w:tcPr>
            <w:tcW w:w="1766" w:type="dxa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CD6A84" w:rsidRDefault="00434461">
            <w:pPr>
              <w:rPr>
                <w:lang w:val="en-GB"/>
              </w:rPr>
            </w:pPr>
            <w:r>
              <w:rPr>
                <w:lang w:val="en-GB"/>
              </w:rPr>
              <w:t>2020</w:t>
            </w:r>
            <w:r>
              <w:rPr>
                <w:rFonts w:hint="eastAsia"/>
                <w:lang w:val="en-GB"/>
              </w:rPr>
              <w:t>年</w:t>
            </w:r>
            <w:r>
              <w:rPr>
                <w:rFonts w:hint="eastAsia"/>
                <w:lang w:val="en-GB"/>
              </w:rPr>
              <w:t>4</w:t>
            </w:r>
            <w:r>
              <w:rPr>
                <w:rFonts w:hint="eastAsia"/>
                <w:lang w:val="en-GB"/>
              </w:rPr>
              <w:t>月</w:t>
            </w: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7</w:t>
            </w:r>
            <w:r>
              <w:rPr>
                <w:rFonts w:hint="eastAsia"/>
                <w:lang w:val="en-GB"/>
              </w:rPr>
              <w:t>日</w:t>
            </w:r>
          </w:p>
        </w:tc>
      </w:tr>
      <w:tr w:rsidR="00CD6A84">
        <w:trPr>
          <w:cantSplit/>
        </w:trPr>
        <w:tc>
          <w:tcPr>
            <w:tcW w:w="1766" w:type="dxa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CD6A84" w:rsidRDefault="00434461">
            <w:pPr>
              <w:rPr>
                <w:lang w:val="en-GB"/>
              </w:rPr>
            </w:pPr>
            <w:r>
              <w:rPr>
                <w:lang w:val="en-GB"/>
              </w:rPr>
              <w:t>2020</w:t>
            </w:r>
            <w:r>
              <w:rPr>
                <w:rFonts w:hint="eastAsia"/>
                <w:lang w:val="en-GB"/>
              </w:rPr>
              <w:t>年</w:t>
            </w:r>
            <w:r>
              <w:rPr>
                <w:rFonts w:hint="eastAsia"/>
                <w:lang w:val="en-GB"/>
              </w:rPr>
              <w:t>4</w:t>
            </w:r>
            <w:r>
              <w:rPr>
                <w:rFonts w:hint="eastAsia"/>
                <w:lang w:val="en-GB"/>
              </w:rPr>
              <w:t>月</w:t>
            </w: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日</w:t>
            </w:r>
          </w:p>
        </w:tc>
      </w:tr>
    </w:tbl>
    <w:p w:rsidR="00CD6A84" w:rsidRDefault="00CD6A84"/>
    <w:p w:rsidR="00CD6A84" w:rsidRDefault="006B30EA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CD6A8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CD6A84">
        <w:trPr>
          <w:cantSplit/>
        </w:trPr>
        <w:tc>
          <w:tcPr>
            <w:tcW w:w="1372" w:type="dxa"/>
          </w:tcPr>
          <w:p w:rsidR="00CD6A84" w:rsidRDefault="00CD6A8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D6A84" w:rsidRDefault="00CD6A84">
            <w:pPr>
              <w:rPr>
                <w:lang w:val="en-GB"/>
              </w:rPr>
            </w:pPr>
          </w:p>
        </w:tc>
      </w:tr>
      <w:tr w:rsidR="00CD6A84">
        <w:trPr>
          <w:cantSplit/>
        </w:trPr>
        <w:tc>
          <w:tcPr>
            <w:tcW w:w="1372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D6A84" w:rsidRDefault="00CD6A84">
            <w:pPr>
              <w:rPr>
                <w:lang w:val="en-GB"/>
              </w:rPr>
            </w:pPr>
          </w:p>
        </w:tc>
      </w:tr>
      <w:tr w:rsidR="00CD6A84">
        <w:trPr>
          <w:cantSplit/>
        </w:trPr>
        <w:tc>
          <w:tcPr>
            <w:tcW w:w="1372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D6A84" w:rsidRDefault="00CD6A84">
            <w:pPr>
              <w:rPr>
                <w:lang w:val="en-GB"/>
              </w:rPr>
            </w:pPr>
          </w:p>
        </w:tc>
      </w:tr>
      <w:tr w:rsidR="00CD6A84">
        <w:trPr>
          <w:cantSplit/>
        </w:trPr>
        <w:tc>
          <w:tcPr>
            <w:tcW w:w="1372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D6A84" w:rsidRDefault="00CD6A84">
            <w:pPr>
              <w:rPr>
                <w:lang w:val="en-GB"/>
              </w:rPr>
            </w:pPr>
          </w:p>
        </w:tc>
      </w:tr>
    </w:tbl>
    <w:p w:rsidR="00CD6A84" w:rsidRDefault="00CD6A84">
      <w:pPr>
        <w:ind w:left="720"/>
        <w:rPr>
          <w:lang w:val="en-GB"/>
        </w:rPr>
      </w:pPr>
    </w:p>
    <w:p w:rsidR="00CD6A84" w:rsidRDefault="006B30EA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CD6A8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CD6A84" w:rsidRDefault="006B30E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CD6A84">
        <w:trPr>
          <w:cantSplit/>
        </w:trPr>
        <w:tc>
          <w:tcPr>
            <w:tcW w:w="1946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D6A84" w:rsidRDefault="00CD6A84">
            <w:pPr>
              <w:rPr>
                <w:lang w:val="en-GB"/>
              </w:rPr>
            </w:pPr>
          </w:p>
        </w:tc>
      </w:tr>
      <w:tr w:rsidR="00CD6A84">
        <w:trPr>
          <w:cantSplit/>
        </w:trPr>
        <w:tc>
          <w:tcPr>
            <w:tcW w:w="1946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D6A84" w:rsidRDefault="00CD6A8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D6A84" w:rsidRDefault="00CD6A84">
            <w:pPr>
              <w:rPr>
                <w:lang w:val="en-GB"/>
              </w:rPr>
            </w:pPr>
          </w:p>
        </w:tc>
      </w:tr>
    </w:tbl>
    <w:p w:rsidR="00CD6A84" w:rsidRDefault="00CD6A84">
      <w:pPr>
        <w:ind w:left="720"/>
        <w:rPr>
          <w:lang w:val="en-GB"/>
        </w:rPr>
      </w:pPr>
    </w:p>
    <w:p w:rsidR="00CD6A84" w:rsidRDefault="00CD6A84">
      <w:pPr>
        <w:pStyle w:val="TOC10"/>
        <w:rPr>
          <w:lang w:val="zh-CN"/>
        </w:rPr>
      </w:pPr>
    </w:p>
    <w:p w:rsidR="00CD6A84" w:rsidRDefault="006B30EA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D6A84" w:rsidRDefault="006B30EA">
          <w:pPr>
            <w:pStyle w:val="TOC10"/>
          </w:pPr>
          <w:r>
            <w:rPr>
              <w:lang w:val="zh-CN"/>
            </w:rPr>
            <w:t>目录</w:t>
          </w:r>
        </w:p>
        <w:p w:rsidR="00101BB4" w:rsidRDefault="006B30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2492" w:history="1">
            <w:r w:rsidR="00101BB4" w:rsidRPr="00580CF0">
              <w:rPr>
                <w:rStyle w:val="af3"/>
                <w:noProof/>
              </w:rPr>
              <w:t>1.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引言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_Toc38092492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4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493" w:history="1">
            <w:r w:rsidR="00101BB4" w:rsidRPr="00580CF0">
              <w:rPr>
                <w:rStyle w:val="af3"/>
                <w:noProof/>
              </w:rPr>
              <w:t>1.1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编写目的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_Toc38092493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4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494" w:history="1">
            <w:r w:rsidR="00101BB4" w:rsidRPr="00580CF0">
              <w:rPr>
                <w:rStyle w:val="af3"/>
                <w:noProof/>
              </w:rPr>
              <w:t>1.2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背景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_Toc38092494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4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495" w:history="1">
            <w:r w:rsidR="00101BB4" w:rsidRPr="00580CF0">
              <w:rPr>
                <w:rStyle w:val="af3"/>
                <w:noProof/>
              </w:rPr>
              <w:t>1.3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参考资料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_Toc38092495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4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496" w:history="1">
            <w:r w:rsidR="00101BB4" w:rsidRPr="00580CF0">
              <w:rPr>
                <w:rStyle w:val="af3"/>
                <w:noProof/>
              </w:rPr>
              <w:t>1.4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测试提交成果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_Toc38092496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4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497" w:history="1">
            <w:r w:rsidR="00101BB4" w:rsidRPr="00580CF0">
              <w:rPr>
                <w:rStyle w:val="af3"/>
                <w:noProof/>
              </w:rPr>
              <w:t>2.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测试需求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_Toc38092497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5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498" w:history="1">
            <w:r w:rsidR="00101BB4" w:rsidRPr="00580CF0">
              <w:rPr>
                <w:rStyle w:val="af3"/>
                <w:noProof/>
              </w:rPr>
              <w:t>2.1.1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测试功能模块：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_Toc38092498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5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499" w:history="1">
            <w:r w:rsidR="00101BB4" w:rsidRPr="00580CF0">
              <w:rPr>
                <w:rStyle w:val="af3"/>
                <w:noProof/>
              </w:rPr>
              <w:t>3.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测试策略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_Toc38092499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6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0" w:history="1">
            <w:r w:rsidR="00101BB4" w:rsidRPr="00580CF0">
              <w:rPr>
                <w:rStyle w:val="af3"/>
                <w:noProof/>
              </w:rPr>
              <w:t>3.1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测试类型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_Toc38092500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6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1" w:history="1">
            <w:r w:rsidR="00101BB4" w:rsidRPr="00580CF0">
              <w:rPr>
                <w:rStyle w:val="af3"/>
                <w:noProof/>
              </w:rPr>
              <w:t>3.1.1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功能测试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_Toc38092501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6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2" w:history="1">
            <w:r w:rsidR="00101BB4" w:rsidRPr="00580CF0">
              <w:rPr>
                <w:rStyle w:val="af3"/>
                <w:noProof/>
              </w:rPr>
              <w:t>3.1.2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界面</w:t>
            </w:r>
            <w:r w:rsidR="00101BB4" w:rsidRPr="00580CF0">
              <w:rPr>
                <w:rStyle w:val="af3"/>
                <w:noProof/>
              </w:rPr>
              <w:t>/</w:t>
            </w:r>
            <w:r w:rsidR="00101BB4" w:rsidRPr="00580CF0">
              <w:rPr>
                <w:rStyle w:val="af3"/>
                <w:noProof/>
              </w:rPr>
              <w:t>易用性测试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_Toc38092502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7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3" w:history="1">
            <w:r w:rsidR="00101BB4" w:rsidRPr="00580CF0">
              <w:rPr>
                <w:rStyle w:val="af3"/>
                <w:noProof/>
              </w:rPr>
              <w:t>3.1.3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BVT/</w:t>
            </w:r>
            <w:r w:rsidR="00101BB4" w:rsidRPr="00580CF0">
              <w:rPr>
                <w:rStyle w:val="af3"/>
                <w:noProof/>
              </w:rPr>
              <w:t>回归测试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_Toc38092503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7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4" w:history="1">
            <w:r w:rsidR="00101BB4" w:rsidRPr="00580CF0">
              <w:rPr>
                <w:rStyle w:val="af3"/>
                <w:noProof/>
              </w:rPr>
              <w:t>3.2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版本发布策略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_Toc38092504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8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5" w:history="1">
            <w:r w:rsidR="00101BB4" w:rsidRPr="00580CF0">
              <w:rPr>
                <w:rStyle w:val="af3"/>
                <w:noProof/>
              </w:rPr>
              <w:t>3.3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阶段测试策略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_Toc38092505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8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6" w:history="1">
            <w:r w:rsidR="00101BB4" w:rsidRPr="00580CF0">
              <w:rPr>
                <w:rStyle w:val="af3"/>
                <w:noProof/>
              </w:rPr>
              <w:t>3.4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Bug</w:t>
            </w:r>
            <w:r w:rsidR="00101BB4" w:rsidRPr="00580CF0">
              <w:rPr>
                <w:rStyle w:val="af3"/>
                <w:noProof/>
              </w:rPr>
              <w:t>管理策略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_Toc38092506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8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7" w:history="1">
            <w:r w:rsidR="00101BB4" w:rsidRPr="00580CF0">
              <w:rPr>
                <w:rStyle w:val="af3"/>
                <w:noProof/>
              </w:rPr>
              <w:t>3.4.1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BUG</w:t>
            </w:r>
            <w:r w:rsidR="00101BB4" w:rsidRPr="00580CF0">
              <w:rPr>
                <w:rStyle w:val="af3"/>
                <w:noProof/>
              </w:rPr>
              <w:t>优先级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_Toc38092507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8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8" w:history="1">
            <w:r w:rsidR="00101BB4" w:rsidRPr="00580CF0">
              <w:rPr>
                <w:rStyle w:val="af3"/>
                <w:noProof/>
              </w:rPr>
              <w:t>3.4.2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错误识别依据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_Toc38092508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9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09" w:history="1">
            <w:r w:rsidR="00101BB4" w:rsidRPr="00580CF0">
              <w:rPr>
                <w:rStyle w:val="af3"/>
                <w:noProof/>
              </w:rPr>
              <w:t>3.4.3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严重程度分类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_Toc38092509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9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10" w:history="1">
            <w:r w:rsidR="00101BB4" w:rsidRPr="00580CF0">
              <w:rPr>
                <w:rStyle w:val="af3"/>
                <w:noProof/>
              </w:rPr>
              <w:t>3.5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进度反馈策略：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_Toc38092510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9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11" w:history="1">
            <w:r w:rsidR="00101BB4" w:rsidRPr="00580CF0">
              <w:rPr>
                <w:rStyle w:val="af3"/>
                <w:noProof/>
              </w:rPr>
              <w:t>3.6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内部例会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_Toc38092511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9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512" w:history="1">
            <w:r w:rsidR="00101BB4" w:rsidRPr="00580CF0">
              <w:rPr>
                <w:rStyle w:val="af3"/>
                <w:noProof/>
              </w:rPr>
              <w:t>4.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测试环境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_Toc38092512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9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513" w:history="1">
            <w:r w:rsidR="00101BB4" w:rsidRPr="00580CF0">
              <w:rPr>
                <w:rStyle w:val="af3"/>
                <w:noProof/>
              </w:rPr>
              <w:t>5.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测试工具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_Toc38092513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10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514" w:history="1">
            <w:r w:rsidR="00101BB4" w:rsidRPr="00580CF0">
              <w:rPr>
                <w:rStyle w:val="af3"/>
                <w:noProof/>
              </w:rPr>
              <w:t>6.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通过准则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_Toc38092514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10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515" w:history="1">
            <w:r w:rsidR="00101BB4" w:rsidRPr="00580CF0">
              <w:rPr>
                <w:rStyle w:val="af3"/>
                <w:noProof/>
              </w:rPr>
              <w:t>7.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里程碑及人员分配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_Toc38092515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10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516" w:history="1">
            <w:r w:rsidR="00101BB4" w:rsidRPr="00580CF0">
              <w:rPr>
                <w:rStyle w:val="af3"/>
                <w:noProof/>
              </w:rPr>
              <w:t>细化测试任务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_Toc38092516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11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092517" w:history="1">
            <w:r w:rsidR="00101BB4" w:rsidRPr="00580CF0">
              <w:rPr>
                <w:rStyle w:val="af3"/>
                <w:noProof/>
              </w:rPr>
              <w:t>8.</w:t>
            </w:r>
            <w:r w:rsidR="00101BB4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101BB4" w:rsidRPr="00580CF0">
              <w:rPr>
                <w:rStyle w:val="af3"/>
                <w:noProof/>
              </w:rPr>
              <w:t>测试风险分析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_Toc38092517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11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101BB4" w:rsidRDefault="000C1F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092518" w:history="1">
            <w:r w:rsidR="00101BB4" w:rsidRPr="00580CF0">
              <w:rPr>
                <w:rStyle w:val="af3"/>
                <w:noProof/>
              </w:rPr>
              <w:t>8.1</w:t>
            </w:r>
            <w:r w:rsidR="00101BB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101BB4" w:rsidRPr="00580CF0">
              <w:rPr>
                <w:rStyle w:val="af3"/>
                <w:noProof/>
              </w:rPr>
              <w:t>计划风险</w:t>
            </w:r>
            <w:r w:rsidR="00101BB4">
              <w:rPr>
                <w:noProof/>
                <w:webHidden/>
              </w:rPr>
              <w:tab/>
            </w:r>
            <w:r w:rsidR="00101BB4">
              <w:rPr>
                <w:noProof/>
                <w:webHidden/>
              </w:rPr>
              <w:fldChar w:fldCharType="begin"/>
            </w:r>
            <w:r w:rsidR="00101BB4">
              <w:rPr>
                <w:noProof/>
                <w:webHidden/>
              </w:rPr>
              <w:instrText xml:space="preserve"> PAGEREF _Toc38092518 \h </w:instrText>
            </w:r>
            <w:r w:rsidR="00101BB4">
              <w:rPr>
                <w:noProof/>
                <w:webHidden/>
              </w:rPr>
            </w:r>
            <w:r w:rsidR="00101BB4">
              <w:rPr>
                <w:noProof/>
                <w:webHidden/>
              </w:rPr>
              <w:fldChar w:fldCharType="separate"/>
            </w:r>
            <w:r w:rsidR="00101BB4">
              <w:rPr>
                <w:noProof/>
                <w:webHidden/>
              </w:rPr>
              <w:t>11</w:t>
            </w:r>
            <w:r w:rsidR="00101BB4">
              <w:rPr>
                <w:noProof/>
                <w:webHidden/>
              </w:rPr>
              <w:fldChar w:fldCharType="end"/>
            </w:r>
          </w:hyperlink>
        </w:p>
        <w:p w:rsidR="00CD6A84" w:rsidRDefault="006B30EA">
          <w:r>
            <w:fldChar w:fldCharType="end"/>
          </w:r>
        </w:p>
      </w:sdtContent>
    </w:sdt>
    <w:p w:rsidR="00CD6A84" w:rsidRDefault="006B30EA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CD6A84" w:rsidRDefault="006B30EA">
      <w:pPr>
        <w:pStyle w:val="1"/>
        <w:spacing w:before="100" w:beforeAutospacing="1" w:after="100" w:afterAutospacing="1" w:line="240" w:lineRule="auto"/>
      </w:pPr>
      <w:bookmarkStart w:id="3" w:name="_Toc38092492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8092493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CD6A84" w:rsidRDefault="006B30E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54016E">
        <w:rPr>
          <w:rFonts w:asciiTheme="majorEastAsia" w:eastAsiaTheme="majorEastAsia" w:hAnsiTheme="majorEastAsia" w:hint="eastAsia"/>
          <w:sz w:val="21"/>
          <w:szCs w:val="21"/>
        </w:rPr>
        <w:t>美妆G</w:t>
      </w:r>
      <w:r w:rsidR="0054016E">
        <w:rPr>
          <w:rFonts w:asciiTheme="majorEastAsia" w:eastAsiaTheme="majorEastAsia" w:hAnsiTheme="majorEastAsia"/>
          <w:sz w:val="21"/>
          <w:szCs w:val="21"/>
        </w:rPr>
        <w:t>O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CD6A84" w:rsidRDefault="006B30E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CD6A84" w:rsidRDefault="006B30EA">
      <w:pPr>
        <w:pStyle w:val="2"/>
        <w:rPr>
          <w:sz w:val="28"/>
          <w:szCs w:val="28"/>
        </w:rPr>
      </w:pPr>
      <w:bookmarkStart w:id="7" w:name="_Toc38092494"/>
      <w:r>
        <w:rPr>
          <w:rFonts w:hint="eastAsia"/>
          <w:sz w:val="28"/>
          <w:szCs w:val="28"/>
        </w:rPr>
        <w:t>背景</w:t>
      </w:r>
      <w:bookmarkEnd w:id="7"/>
    </w:p>
    <w:p w:rsidR="00D86CE1" w:rsidRDefault="00D86CE1" w:rsidP="00D86CE1">
      <w:pPr>
        <w:pStyle w:val="a0"/>
        <w:ind w:firstLine="390"/>
        <w:rPr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项目名称：美妆</w:t>
      </w:r>
      <w:r>
        <w:rPr>
          <w:rFonts w:hint="eastAsia"/>
          <w:sz w:val="21"/>
        </w:rPr>
        <w:t>G</w:t>
      </w:r>
      <w:r>
        <w:rPr>
          <w:sz w:val="21"/>
        </w:rPr>
        <w:t>O</w:t>
      </w:r>
    </w:p>
    <w:p w:rsidR="00D86CE1" w:rsidRDefault="00D86CE1" w:rsidP="00D86CE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S</w:t>
      </w:r>
      <w:r>
        <w:rPr>
          <w:sz w:val="21"/>
        </w:rPr>
        <w:t>ET</w:t>
      </w:r>
      <w:r>
        <w:rPr>
          <w:rFonts w:hint="eastAsia"/>
          <w:sz w:val="21"/>
        </w:rPr>
        <w:t>组</w:t>
      </w:r>
    </w:p>
    <w:p w:rsidR="00D86CE1" w:rsidRDefault="00D86CE1" w:rsidP="00D86CE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开发人员：美妆</w:t>
      </w:r>
      <w:r>
        <w:rPr>
          <w:rFonts w:hint="eastAsia"/>
          <w:sz w:val="21"/>
        </w:rPr>
        <w:t>G</w:t>
      </w:r>
      <w:r>
        <w:rPr>
          <w:sz w:val="21"/>
        </w:rPr>
        <w:t>O</w:t>
      </w:r>
      <w:r>
        <w:rPr>
          <w:rFonts w:hint="eastAsia"/>
          <w:sz w:val="21"/>
        </w:rPr>
        <w:t>项目组</w:t>
      </w:r>
    </w:p>
    <w:p w:rsidR="00D86CE1" w:rsidRDefault="00D86CE1" w:rsidP="00D86CE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测试人员：美妆</w:t>
      </w:r>
      <w:r>
        <w:rPr>
          <w:rFonts w:hint="eastAsia"/>
          <w:sz w:val="21"/>
        </w:rPr>
        <w:t>G</w:t>
      </w:r>
      <w:r>
        <w:rPr>
          <w:sz w:val="21"/>
        </w:rPr>
        <w:t>O</w:t>
      </w:r>
      <w:r>
        <w:rPr>
          <w:rFonts w:hint="eastAsia"/>
          <w:sz w:val="21"/>
        </w:rPr>
        <w:t>测试组</w:t>
      </w:r>
    </w:p>
    <w:p w:rsidR="00CD6A84" w:rsidRDefault="006B30EA">
      <w:pPr>
        <w:ind w:firstLine="390"/>
        <w:rPr>
          <w:rFonts w:asciiTheme="minorEastAsia" w:hAnsiTheme="minorEastAsia"/>
          <w:sz w:val="21"/>
        </w:rPr>
      </w:pPr>
      <w:r>
        <w:rPr>
          <w:rFonts w:hint="eastAsia"/>
          <w:sz w:val="21"/>
        </w:rPr>
        <w:t>项目目标：</w:t>
      </w:r>
      <w:r w:rsidR="00931C32">
        <w:rPr>
          <w:rFonts w:asciiTheme="minorEastAsia" w:hAnsiTheme="minorEastAsia"/>
          <w:sz w:val="21"/>
        </w:rPr>
        <w:t xml:space="preserve"> </w:t>
      </w:r>
      <w:r w:rsidR="00931C32" w:rsidRPr="00931C32">
        <w:rPr>
          <w:rFonts w:asciiTheme="minorEastAsia" w:hAnsiTheme="minorEastAsia" w:hint="eastAsia"/>
          <w:sz w:val="21"/>
        </w:rPr>
        <w:t>通过</w:t>
      </w:r>
      <w:proofErr w:type="gramStart"/>
      <w:r w:rsidR="00931C32" w:rsidRPr="00931C32">
        <w:rPr>
          <w:rFonts w:asciiTheme="minorEastAsia" w:hAnsiTheme="minorEastAsia" w:hint="eastAsia"/>
          <w:sz w:val="21"/>
        </w:rPr>
        <w:t>搭建线</w:t>
      </w:r>
      <w:proofErr w:type="gramEnd"/>
      <w:r w:rsidR="00931C32" w:rsidRPr="00931C32">
        <w:rPr>
          <w:rFonts w:asciiTheme="minorEastAsia" w:hAnsiTheme="minorEastAsia" w:hint="eastAsia"/>
          <w:sz w:val="21"/>
        </w:rPr>
        <w:t>上线下一体的自助式导购系统，实现服务消费者、节约实体店开销的有益局面</w:t>
      </w:r>
      <w:r w:rsidR="00931C32">
        <w:rPr>
          <w:rFonts w:asciiTheme="minorEastAsia" w:hAnsiTheme="minorEastAsia" w:hint="eastAsia"/>
          <w:sz w:val="21"/>
        </w:rPr>
        <w:t>，</w:t>
      </w:r>
      <w:r w:rsidR="00931C32" w:rsidRPr="00931C32">
        <w:rPr>
          <w:rFonts w:asciiTheme="minorEastAsia" w:hAnsiTheme="minorEastAsia" w:hint="eastAsia"/>
          <w:sz w:val="21"/>
        </w:rPr>
        <w:t>建设并运营一个自助导购系统。</w:t>
      </w:r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8092495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产品风险分析V1.1.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 xml:space="preserve"> 产品构思V1.1.</w:t>
      </w:r>
      <w:r w:rsidRPr="0055565F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产品愿景和商业机会.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技术可行性.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资源需求估计.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CD6A84" w:rsidRPr="00D86CE1" w:rsidRDefault="00EA062C">
      <w:pPr>
        <w:pStyle w:val="a0"/>
      </w:pPr>
      <w:r>
        <w:rPr>
          <w:rFonts w:ascii="宋体" w:hAnsi="宋体" w:hint="eastAsia"/>
          <w:szCs w:val="21"/>
        </w:rPr>
        <w:t>《美妆G</w:t>
      </w:r>
      <w:r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项目需求说明书.docx》</w:t>
      </w:r>
    </w:p>
    <w:p w:rsidR="00CD6A84" w:rsidRDefault="006B30EA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8092496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5" w:name="_Toc292985463"/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缺陷报告》</w:t>
      </w:r>
    </w:p>
    <w:p w:rsidR="00D86CE1" w:rsidRDefault="00D86CE1" w:rsidP="00D86CE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《美妆G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CD6A84" w:rsidRDefault="006B30EA">
      <w:pPr>
        <w:pStyle w:val="1"/>
        <w:spacing w:before="100" w:beforeAutospacing="1" w:after="100" w:afterAutospacing="1" w:line="240" w:lineRule="auto"/>
      </w:pPr>
      <w:bookmarkStart w:id="16" w:name="_Toc38092497"/>
      <w:r>
        <w:rPr>
          <w:rFonts w:hint="eastAsia"/>
        </w:rPr>
        <w:t>测试需求</w:t>
      </w:r>
      <w:bookmarkEnd w:id="11"/>
      <w:bookmarkEnd w:id="15"/>
      <w:bookmarkEnd w:id="16"/>
    </w:p>
    <w:p w:rsidR="00CD6A84" w:rsidRDefault="006B30E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本项目假设客户平台使用的是</w:t>
      </w:r>
      <w:r w:rsidR="00EA062C">
        <w:rPr>
          <w:rFonts w:ascii="宋体" w:hAnsi="宋体" w:hint="eastAsia"/>
          <w:sz w:val="21"/>
          <w:szCs w:val="21"/>
        </w:rPr>
        <w:t>本</w:t>
      </w:r>
      <w:r>
        <w:rPr>
          <w:rFonts w:ascii="宋体" w:hAnsi="宋体" w:hint="eastAsia"/>
          <w:sz w:val="21"/>
          <w:szCs w:val="21"/>
        </w:rPr>
        <w:t>产品，</w:t>
      </w:r>
      <w:r w:rsidR="00EA062C">
        <w:rPr>
          <w:rFonts w:ascii="宋体" w:hAnsi="宋体" w:hint="eastAsia"/>
          <w:sz w:val="21"/>
          <w:szCs w:val="21"/>
        </w:rPr>
        <w:t>线上</w:t>
      </w:r>
      <w:r>
        <w:rPr>
          <w:rFonts w:ascii="宋体" w:hAnsi="宋体" w:hint="eastAsia"/>
          <w:sz w:val="21"/>
          <w:szCs w:val="21"/>
        </w:rPr>
        <w:t>用户使用的功能</w:t>
      </w:r>
      <w:r w:rsidR="00EA062C">
        <w:rPr>
          <w:rFonts w:ascii="宋体" w:hAnsi="宋体" w:hint="eastAsia"/>
          <w:sz w:val="21"/>
          <w:szCs w:val="21"/>
        </w:rPr>
        <w:t>分别</w:t>
      </w:r>
      <w:r>
        <w:rPr>
          <w:rFonts w:ascii="宋体" w:hAnsi="宋体" w:hint="eastAsia"/>
          <w:sz w:val="21"/>
          <w:szCs w:val="21"/>
        </w:rPr>
        <w:t>是本需求中所定义的</w:t>
      </w:r>
      <w:r w:rsidR="00EA062C">
        <w:rPr>
          <w:rFonts w:ascii="宋体" w:hAnsi="宋体" w:hint="eastAsia"/>
          <w:sz w:val="21"/>
          <w:szCs w:val="21"/>
        </w:rPr>
        <w:t>线上购买</w:t>
      </w:r>
      <w:r>
        <w:rPr>
          <w:rFonts w:ascii="宋体" w:hAnsi="宋体" w:hint="eastAsia"/>
          <w:sz w:val="21"/>
          <w:szCs w:val="21"/>
        </w:rPr>
        <w:t>，</w:t>
      </w:r>
      <w:r w:rsidR="00EA062C">
        <w:rPr>
          <w:rFonts w:ascii="宋体" w:hAnsi="宋体" w:hint="eastAsia"/>
          <w:sz w:val="21"/>
          <w:szCs w:val="21"/>
        </w:rPr>
        <w:t>店铺管理两</w:t>
      </w:r>
      <w:r>
        <w:rPr>
          <w:rFonts w:ascii="宋体" w:hAnsi="宋体" w:hint="eastAsia"/>
          <w:sz w:val="21"/>
          <w:szCs w:val="21"/>
        </w:rPr>
        <w:t>类</w:t>
      </w:r>
      <w:r w:rsidR="00EA062C">
        <w:rPr>
          <w:rFonts w:ascii="宋体" w:hAnsi="宋体" w:hint="eastAsia"/>
          <w:sz w:val="21"/>
          <w:szCs w:val="21"/>
        </w:rPr>
        <w:t>，以及线下实体</w:t>
      </w:r>
      <w:proofErr w:type="gramStart"/>
      <w:r w:rsidR="00EA062C">
        <w:rPr>
          <w:rFonts w:ascii="宋体" w:hAnsi="宋体" w:hint="eastAsia"/>
          <w:sz w:val="21"/>
          <w:szCs w:val="21"/>
        </w:rPr>
        <w:t>店系统</w:t>
      </w:r>
      <w:proofErr w:type="gramEnd"/>
      <w:r w:rsidR="00EA062C">
        <w:rPr>
          <w:rFonts w:ascii="宋体" w:hAnsi="宋体" w:hint="eastAsia"/>
          <w:sz w:val="21"/>
          <w:szCs w:val="21"/>
        </w:rPr>
        <w:t>所需要的导购以及购买功能</w:t>
      </w:r>
      <w:r>
        <w:rPr>
          <w:rFonts w:ascii="宋体" w:hAnsi="宋体" w:hint="eastAsia"/>
          <w:sz w:val="21"/>
          <w:szCs w:val="21"/>
        </w:rPr>
        <w:t>。主要面向</w:t>
      </w:r>
      <w:r w:rsidR="00EA062C">
        <w:rPr>
          <w:rFonts w:ascii="宋体" w:hAnsi="宋体" w:hint="eastAsia"/>
          <w:sz w:val="21"/>
          <w:szCs w:val="21"/>
        </w:rPr>
        <w:t>店铺管理者</w:t>
      </w:r>
      <w:r>
        <w:rPr>
          <w:rFonts w:ascii="宋体" w:hAnsi="宋体" w:hint="eastAsia"/>
          <w:sz w:val="21"/>
          <w:szCs w:val="21"/>
        </w:rPr>
        <w:t>、</w:t>
      </w:r>
      <w:r w:rsidR="00EA062C">
        <w:rPr>
          <w:rFonts w:ascii="宋体" w:hAnsi="宋体" w:hint="eastAsia"/>
          <w:sz w:val="21"/>
          <w:szCs w:val="21"/>
        </w:rPr>
        <w:t>实体店铺管理者</w:t>
      </w:r>
      <w:r>
        <w:rPr>
          <w:rFonts w:ascii="宋体" w:hAnsi="宋体" w:hint="eastAsia"/>
          <w:sz w:val="21"/>
          <w:szCs w:val="21"/>
        </w:rPr>
        <w:t>、系统管理员</w:t>
      </w:r>
      <w:r w:rsidR="00EA062C">
        <w:rPr>
          <w:rFonts w:ascii="宋体" w:hAnsi="宋体" w:hint="eastAsia"/>
          <w:sz w:val="21"/>
          <w:szCs w:val="21"/>
        </w:rPr>
        <w:t>、用户四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CD6A84" w:rsidRDefault="006B30E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</w:t>
      </w:r>
      <w:r w:rsidR="00EA062C">
        <w:rPr>
          <w:rFonts w:ascii="宋体" w:hAnsi="宋体" w:hint="eastAsia"/>
          <w:sz w:val="21"/>
          <w:szCs w:val="21"/>
        </w:rPr>
        <w:t>线上平台和线下系统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:rsidR="00CD6A84" w:rsidRDefault="006B30EA" w:rsidP="00EA062C">
      <w:pPr>
        <w:widowControl/>
        <w:spacing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EA062C">
        <w:rPr>
          <w:rFonts w:ascii="宋体" w:hAnsi="宋体" w:hint="eastAsia"/>
          <w:sz w:val="21"/>
          <w:szCs w:val="21"/>
        </w:rPr>
        <w:t>线上系统</w:t>
      </w:r>
      <w:r>
        <w:rPr>
          <w:rFonts w:ascii="宋体" w:hAnsi="宋体" w:hint="eastAsia"/>
          <w:sz w:val="21"/>
          <w:szCs w:val="21"/>
        </w:rPr>
        <w:t>功能：登录</w:t>
      </w:r>
      <w:r w:rsidR="00D545A6">
        <w:rPr>
          <w:rFonts w:ascii="宋体" w:hAnsi="宋体" w:hint="eastAsia"/>
          <w:sz w:val="21"/>
          <w:szCs w:val="21"/>
        </w:rPr>
        <w:t>、</w:t>
      </w:r>
      <w:r w:rsidR="00EA062C" w:rsidRPr="00D545A6">
        <w:rPr>
          <w:rFonts w:ascii="宋体" w:hAnsi="宋体" w:hint="eastAsia"/>
          <w:sz w:val="21"/>
          <w:szCs w:val="21"/>
        </w:rPr>
        <w:t>搜索、浏览商品</w:t>
      </w:r>
      <w:r w:rsidR="00EA062C">
        <w:rPr>
          <w:rFonts w:ascii="宋体" w:hAnsi="宋体" w:hint="eastAsia"/>
          <w:sz w:val="21"/>
          <w:szCs w:val="21"/>
        </w:rPr>
        <w:t>，</w:t>
      </w:r>
      <w:r w:rsidR="00EA062C" w:rsidRPr="00D545A6">
        <w:rPr>
          <w:rFonts w:ascii="宋体" w:hAnsi="宋体" w:hint="eastAsia"/>
          <w:sz w:val="21"/>
          <w:szCs w:val="21"/>
        </w:rPr>
        <w:t>加入购物车</w:t>
      </w:r>
      <w:r w:rsidR="00EA062C">
        <w:rPr>
          <w:rFonts w:ascii="宋体" w:hAnsi="宋体" w:hint="eastAsia"/>
          <w:sz w:val="21"/>
          <w:szCs w:val="21"/>
        </w:rPr>
        <w:t>，</w:t>
      </w:r>
      <w:r w:rsidR="00EA062C" w:rsidRPr="00D545A6">
        <w:rPr>
          <w:rFonts w:ascii="宋体" w:hAnsi="宋体" w:hint="eastAsia"/>
          <w:sz w:val="21"/>
          <w:szCs w:val="21"/>
        </w:rPr>
        <w:t>查看商品信息，购买支付，管理订单，管理个人信息，开通会员，查看订单信息，商铺上新，商铺简介，管理员管理维护，数据同步，店铺星级评审</w:t>
      </w:r>
      <w:r>
        <w:rPr>
          <w:rFonts w:ascii="宋体" w:hAnsi="宋体" w:hint="eastAsia"/>
          <w:sz w:val="21"/>
          <w:szCs w:val="21"/>
        </w:rPr>
        <w:t>；</w:t>
      </w:r>
    </w:p>
    <w:p w:rsidR="00AB769E" w:rsidRPr="00D545A6" w:rsidRDefault="00EA062C" w:rsidP="00AB769E">
      <w:pPr>
        <w:widowControl/>
        <w:spacing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线下系统功能：登录</w:t>
      </w:r>
      <w:r w:rsidR="00D545A6">
        <w:rPr>
          <w:rFonts w:ascii="宋体" w:hAnsi="宋体" w:hint="eastAsia"/>
          <w:sz w:val="21"/>
          <w:szCs w:val="21"/>
        </w:rPr>
        <w:t>、</w:t>
      </w:r>
      <w:r w:rsidR="00AB769E" w:rsidRPr="00D545A6">
        <w:rPr>
          <w:rFonts w:ascii="宋体" w:hAnsi="宋体" w:hint="eastAsia"/>
          <w:sz w:val="21"/>
          <w:szCs w:val="21"/>
        </w:rPr>
        <w:t>输入个人信息</w:t>
      </w:r>
      <w:r>
        <w:rPr>
          <w:rFonts w:ascii="宋体" w:hAnsi="宋体" w:hint="eastAsia"/>
          <w:sz w:val="21"/>
          <w:szCs w:val="21"/>
        </w:rPr>
        <w:t>，</w:t>
      </w:r>
      <w:r w:rsidR="00AB769E" w:rsidRPr="00D545A6">
        <w:rPr>
          <w:rFonts w:ascii="宋体" w:hAnsi="宋体" w:hint="eastAsia"/>
          <w:sz w:val="21"/>
          <w:szCs w:val="21"/>
        </w:rPr>
        <w:t>商品推荐</w:t>
      </w:r>
      <w:r>
        <w:rPr>
          <w:rFonts w:ascii="宋体" w:hAnsi="宋体" w:hint="eastAsia"/>
          <w:sz w:val="21"/>
          <w:szCs w:val="21"/>
        </w:rPr>
        <w:t>，</w:t>
      </w:r>
      <w:r w:rsidRPr="00D545A6">
        <w:rPr>
          <w:rFonts w:ascii="宋体" w:hAnsi="宋体" w:hint="eastAsia"/>
          <w:sz w:val="21"/>
          <w:szCs w:val="21"/>
        </w:rPr>
        <w:t>查看商品信息，购买支付，</w:t>
      </w:r>
      <w:r w:rsidR="00AB769E" w:rsidRPr="00D545A6">
        <w:rPr>
          <w:rFonts w:ascii="宋体" w:hAnsi="宋体" w:hint="eastAsia"/>
          <w:sz w:val="21"/>
          <w:szCs w:val="21"/>
        </w:rPr>
        <w:t>更新</w:t>
      </w:r>
      <w:r w:rsidRPr="00D545A6">
        <w:rPr>
          <w:rFonts w:ascii="宋体" w:hAnsi="宋体" w:hint="eastAsia"/>
          <w:sz w:val="21"/>
          <w:szCs w:val="21"/>
        </w:rPr>
        <w:t>个人信息，</w:t>
      </w:r>
      <w:r w:rsidR="00AB769E" w:rsidRPr="00D545A6">
        <w:rPr>
          <w:rFonts w:ascii="宋体" w:hAnsi="宋体" w:hint="eastAsia"/>
          <w:sz w:val="21"/>
          <w:szCs w:val="21"/>
        </w:rPr>
        <w:t>办理会员卡</w:t>
      </w:r>
      <w:r w:rsidRPr="00D545A6">
        <w:rPr>
          <w:rFonts w:ascii="宋体" w:hAnsi="宋体" w:hint="eastAsia"/>
          <w:sz w:val="21"/>
          <w:szCs w:val="21"/>
        </w:rPr>
        <w:t>，商铺上新，商铺简介，管理员管理维护，</w:t>
      </w:r>
      <w:r w:rsidR="00AB769E" w:rsidRPr="00D545A6">
        <w:rPr>
          <w:rFonts w:ascii="宋体" w:hAnsi="宋体" w:hint="eastAsia"/>
          <w:sz w:val="21"/>
          <w:szCs w:val="21"/>
        </w:rPr>
        <w:t>管理员定义商品</w:t>
      </w:r>
    </w:p>
    <w:p w:rsidR="00EA062C" w:rsidRPr="00D545A6" w:rsidRDefault="00AB769E" w:rsidP="00EA062C">
      <w:pPr>
        <w:widowControl/>
        <w:spacing w:line="240" w:lineRule="auto"/>
        <w:rPr>
          <w:rFonts w:ascii="宋体" w:hAnsi="宋体"/>
          <w:sz w:val="21"/>
          <w:szCs w:val="21"/>
        </w:rPr>
      </w:pPr>
      <w:r w:rsidRPr="00D545A6">
        <w:rPr>
          <w:rFonts w:ascii="宋体" w:hAnsi="宋体" w:hint="eastAsia"/>
          <w:sz w:val="21"/>
          <w:szCs w:val="21"/>
        </w:rPr>
        <w:t>，</w:t>
      </w:r>
      <w:r w:rsidR="00EA062C" w:rsidRPr="00D545A6">
        <w:rPr>
          <w:rFonts w:ascii="宋体" w:hAnsi="宋体" w:hint="eastAsia"/>
          <w:sz w:val="21"/>
          <w:szCs w:val="21"/>
        </w:rPr>
        <w:t>数据同步</w:t>
      </w:r>
      <w:r w:rsidRPr="00D545A6">
        <w:rPr>
          <w:rFonts w:ascii="宋体" w:hAnsi="宋体" w:hint="eastAsia"/>
          <w:sz w:val="21"/>
          <w:szCs w:val="21"/>
        </w:rPr>
        <w:t xml:space="preserve">； </w:t>
      </w:r>
    </w:p>
    <w:p w:rsidR="00CD6A84" w:rsidRDefault="006B30E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CD6A84" w:rsidRDefault="006B30EA">
      <w:pPr>
        <w:pStyle w:val="3"/>
      </w:pPr>
      <w:r>
        <w:rPr>
          <w:rFonts w:hint="eastAsia"/>
        </w:rPr>
        <w:tab/>
      </w:r>
      <w:bookmarkStart w:id="19" w:name="_Toc38092498"/>
      <w:r>
        <w:rPr>
          <w:rFonts w:hint="eastAsia"/>
        </w:rPr>
        <w:t>测试功能模块：</w:t>
      </w:r>
      <w:bookmarkEnd w:id="19"/>
    </w:p>
    <w:p w:rsidR="00EA062C" w:rsidRPr="00EA062C" w:rsidRDefault="00EA062C" w:rsidP="00EA062C">
      <w:pPr>
        <w:pStyle w:val="a0"/>
      </w:pPr>
      <w:r>
        <w:rPr>
          <w:rFonts w:hint="eastAsia"/>
        </w:rPr>
        <w:t>线上模块：</w:t>
      </w:r>
    </w:p>
    <w:tbl>
      <w:tblPr>
        <w:tblW w:w="933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70"/>
        <w:gridCol w:w="1799"/>
        <w:gridCol w:w="849"/>
        <w:gridCol w:w="5721"/>
      </w:tblGrid>
      <w:tr w:rsidR="00CD6A84" w:rsidTr="00BB1822">
        <w:trPr>
          <w:trHeight w:val="310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A84" w:rsidRDefault="00E7078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线上模块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6B30E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6B30E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E7078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管理人员，使用</w:t>
            </w:r>
            <w:r w:rsidR="006B30EA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人员登录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E7078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搜索、浏览商品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BB18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E7078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根据标签搜索商品，并</w:t>
            </w:r>
            <w:r w:rsidR="005F46C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以某种顺序显示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</w:t>
            </w:r>
            <w:r w:rsidR="005F46C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结果以供查看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5F46C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加入购物车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BB18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5F46C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将感兴趣的商品加入个人购物车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5F46C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BB182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6B30E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5F46C0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</w:t>
            </w:r>
            <w:r w:rsidR="00BB182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参数，所属店铺，以及用户反馈评论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购买支付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BB18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生成订单，付款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管理订单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6B30E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对订单进行查看、管理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6B30E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开通会员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BB18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充值会员（VIP、</w:t>
            </w: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SVIP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）</w:t>
            </w:r>
          </w:p>
        </w:tc>
      </w:tr>
      <w:tr w:rsidR="00BB1822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822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1822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查看订单信息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822" w:rsidRDefault="00BB18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1822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对订单信息进行跟踪</w:t>
            </w:r>
          </w:p>
        </w:tc>
      </w:tr>
      <w:tr w:rsidR="00BB1822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822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1822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商铺上新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822" w:rsidRDefault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1822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商铺管理员对店铺内商品进行管理</w:t>
            </w:r>
          </w:p>
        </w:tc>
      </w:tr>
      <w:tr w:rsidR="005D2A5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商铺简介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管理员管理商铺简介，评论等</w:t>
            </w:r>
          </w:p>
        </w:tc>
      </w:tr>
      <w:tr w:rsidR="005D2A5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管理员管理维护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管理员对后台整体进行管理</w:t>
            </w:r>
          </w:p>
        </w:tc>
      </w:tr>
      <w:tr w:rsidR="005D2A5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数据同步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保证线上和线下的数据同步</w:t>
            </w:r>
          </w:p>
        </w:tc>
      </w:tr>
      <w:tr w:rsidR="00CD6A84" w:rsidTr="00BB1822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A84" w:rsidRDefault="00CD6A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BB18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店铺星级评审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A84" w:rsidRDefault="00BB18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A84" w:rsidRDefault="006B30E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</w:t>
            </w:r>
            <w:r w:rsidR="00BB182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店铺星级评审</w:t>
            </w:r>
            <w:r w:rsidR="005D2A5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（充值提升资格）</w:t>
            </w:r>
          </w:p>
        </w:tc>
      </w:tr>
    </w:tbl>
    <w:p w:rsidR="00CD6A84" w:rsidRDefault="00CD6A84">
      <w:pPr>
        <w:pStyle w:val="a0"/>
      </w:pPr>
    </w:p>
    <w:p w:rsidR="005D2A54" w:rsidRDefault="005D2A54">
      <w:pPr>
        <w:pStyle w:val="a0"/>
      </w:pPr>
    </w:p>
    <w:p w:rsidR="005D2A54" w:rsidRDefault="00EA062C">
      <w:pPr>
        <w:pStyle w:val="a0"/>
      </w:pPr>
      <w:r>
        <w:rPr>
          <w:rFonts w:hint="eastAsia"/>
        </w:rPr>
        <w:lastRenderedPageBreak/>
        <w:t>线下模块：</w:t>
      </w:r>
    </w:p>
    <w:tbl>
      <w:tblPr>
        <w:tblW w:w="933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70"/>
        <w:gridCol w:w="1799"/>
        <w:gridCol w:w="849"/>
        <w:gridCol w:w="5721"/>
      </w:tblGrid>
      <w:tr w:rsidR="005D2A54" w:rsidTr="005D2A54">
        <w:trPr>
          <w:trHeight w:val="310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线下模块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管理人员，使用人员登录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输入个人信息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输入个人信息，以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供系统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检验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商品推荐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根据用户输入的个人信息，推荐合适商品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查看商品信息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查看商品参数，以及用户反馈评论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购买支付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生成订单，付款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AB769E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更新</w:t>
            </w:r>
            <w:r w:rsidR="005D2A5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AB769E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更新个人信息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EA062C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办理</w:t>
            </w:r>
            <w:r w:rsidR="005D2A5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会员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卡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充值</w:t>
            </w:r>
            <w:r w:rsidR="00EA06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1</w:t>
            </w:r>
            <w:r w:rsidR="00EA062C"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00</w:t>
            </w:r>
            <w:r w:rsidR="00EA06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返3</w:t>
            </w:r>
            <w:r w:rsidR="00EA062C"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0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商铺上新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商铺管理员对店铺内商品进行管理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商铺简介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管理员管理商铺简介，评论等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管理员管理维护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管理员对后台整体进行管理</w:t>
            </w:r>
          </w:p>
        </w:tc>
      </w:tr>
      <w:tr w:rsidR="00AB769E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9E" w:rsidRDefault="00AB769E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69E" w:rsidRDefault="00AB769E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管理员定义商品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69E" w:rsidRDefault="00AB769E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69E" w:rsidRDefault="00AB769E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管理员根据商品作用进行商品分类</w:t>
            </w:r>
          </w:p>
        </w:tc>
      </w:tr>
      <w:tr w:rsidR="005D2A54" w:rsidTr="005D2A54">
        <w:trPr>
          <w:trHeight w:val="310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5D2A54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数据同步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A54" w:rsidRDefault="005D2A54" w:rsidP="005D2A5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2A54" w:rsidRDefault="00EA062C" w:rsidP="005D2A5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接收线上数据</w:t>
            </w:r>
          </w:p>
        </w:tc>
      </w:tr>
    </w:tbl>
    <w:p w:rsidR="005D2A54" w:rsidRPr="005D2A54" w:rsidRDefault="005D2A54">
      <w:pPr>
        <w:pStyle w:val="a0"/>
      </w:pPr>
    </w:p>
    <w:p w:rsidR="00CD6A84" w:rsidRDefault="006B30EA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8092499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8092500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CD6A84" w:rsidRDefault="006B30EA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CD6A84" w:rsidRDefault="006B30E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8092501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CD6A84" w:rsidRDefault="006B30EA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</w:t>
      </w:r>
      <w:r w:rsidR="00EA062C">
        <w:rPr>
          <w:rFonts w:ascii="宋体" w:hAnsi="宋体" w:hint="eastAsia"/>
          <w:szCs w:val="21"/>
        </w:rPr>
        <w:t>美妆G</w:t>
      </w:r>
      <w:r w:rsidR="00EA062C">
        <w:rPr>
          <w:rFonts w:ascii="宋体" w:hAnsi="宋体"/>
          <w:szCs w:val="21"/>
        </w:rPr>
        <w:t>O</w:t>
      </w:r>
      <w:r w:rsidR="00EA062C">
        <w:rPr>
          <w:rFonts w:ascii="宋体" w:hAnsi="宋体" w:hint="eastAsia"/>
          <w:szCs w:val="21"/>
        </w:rPr>
        <w:t>项目需求说明书</w:t>
      </w:r>
      <w:r>
        <w:rPr>
          <w:rFonts w:ascii="宋体" w:hAnsi="宋体" w:hint="eastAsia"/>
          <w:szCs w:val="21"/>
        </w:rPr>
        <w:t>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CD6A84" w:rsidRDefault="006B30EA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CD6A8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CD6A8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CD6A8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CD6A8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CD6A84" w:rsidRDefault="006B30E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292985469"/>
      <w:bookmarkStart w:id="35" w:name="_Toc38092502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CD6A84" w:rsidRDefault="006B30E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CD6A84" w:rsidRDefault="006B30E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CD6A84" w:rsidRDefault="006B30E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CD6A84" w:rsidRDefault="006B30E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CD6A84" w:rsidRDefault="006B30E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D6A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CD6A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CD6A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CD6A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CD6A84" w:rsidRDefault="006B30E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268598261"/>
      <w:bookmarkStart w:id="39" w:name="_Toc136083307"/>
      <w:bookmarkStart w:id="40" w:name="_Toc292985471"/>
      <w:bookmarkStart w:id="41" w:name="_Toc38092503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CD6A84" w:rsidRDefault="006B30E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CD6A84" w:rsidRDefault="006B30E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D6A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</w:t>
            </w:r>
            <w:r w:rsidR="002C45FD">
              <w:rPr>
                <w:rFonts w:ascii="宋体" w:hAnsi="宋体" w:hint="eastAsia"/>
                <w:sz w:val="21"/>
                <w:szCs w:val="21"/>
              </w:rPr>
              <w:t>来</w:t>
            </w:r>
            <w:r>
              <w:rPr>
                <w:rFonts w:ascii="宋体" w:hAnsi="宋体" w:hint="eastAsia"/>
                <w:sz w:val="21"/>
                <w:szCs w:val="21"/>
              </w:rPr>
              <w:t>的BUG是否已经修复,并且查看是否影响其他的功能流程。</w:t>
            </w:r>
          </w:p>
        </w:tc>
      </w:tr>
      <w:tr w:rsidR="00CD6A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CD6A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CD6A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D6A84" w:rsidRDefault="00E919A9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 w:rsidRPr="00E919A9">
              <w:rPr>
                <w:rFonts w:ascii="宋体" w:hAnsi="宋体" w:hint="eastAsia"/>
                <w:sz w:val="21"/>
                <w:szCs w:val="21"/>
              </w:rPr>
              <w:t>如遇到修改不好的B</w:t>
            </w:r>
            <w:r w:rsidRPr="00E919A9">
              <w:rPr>
                <w:rFonts w:ascii="宋体" w:hAnsi="宋体"/>
                <w:sz w:val="21"/>
                <w:szCs w:val="21"/>
              </w:rPr>
              <w:t>UG</w:t>
            </w:r>
            <w:r w:rsidRPr="00E919A9">
              <w:rPr>
                <w:rFonts w:ascii="宋体" w:hAnsi="宋体" w:hint="eastAsia"/>
                <w:sz w:val="21"/>
                <w:szCs w:val="21"/>
              </w:rPr>
              <w:t>，请提交缺陷报告</w:t>
            </w:r>
          </w:p>
        </w:tc>
      </w:tr>
    </w:tbl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8092504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CD6A84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CD6A84" w:rsidRDefault="006B30EA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原则2：遵循每日构建原则。每日构建工作由测试团队负责，每日发布新的测试版本并对其进行测试</w:t>
      </w:r>
    </w:p>
    <w:p w:rsidR="00CD6A84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原则3：每当完成修复就建立新版本，并进行测试，如果未通过测试则可要求重新发布版本，进行第二次测试。</w:t>
      </w:r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8092505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CD6A84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CD6A84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CD6A84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 w:rsidR="00E919A9">
        <w:rPr>
          <w:rFonts w:ascii="宋体" w:hint="eastAsia"/>
          <w:b/>
          <w:sz w:val="21"/>
          <w:szCs w:val="21"/>
        </w:rPr>
        <w:t>集成</w:t>
      </w:r>
      <w:r>
        <w:rPr>
          <w:rFonts w:ascii="宋体" w:hint="eastAsia"/>
          <w:b/>
          <w:sz w:val="21"/>
          <w:szCs w:val="21"/>
        </w:rPr>
        <w:t>测试阶段：</w:t>
      </w:r>
      <w:r w:rsidR="00F2259E">
        <w:rPr>
          <w:rFonts w:ascii="宋体" w:hint="eastAsia"/>
          <w:sz w:val="21"/>
          <w:szCs w:val="21"/>
        </w:rPr>
        <w:t>从编写单元到整个系统，</w:t>
      </w:r>
      <w:r w:rsidR="00F2259E" w:rsidRPr="00F2259E">
        <w:rPr>
          <w:rFonts w:ascii="宋体" w:hint="eastAsia"/>
          <w:sz w:val="21"/>
          <w:szCs w:val="21"/>
        </w:rPr>
        <w:t>在单元测试的基础上，将所有模块按照设计要求组装成为子系统或系统，进行集成测试。</w:t>
      </w:r>
      <w:r w:rsidR="00F2259E">
        <w:rPr>
          <w:rFonts w:ascii="宋体"/>
          <w:sz w:val="21"/>
          <w:szCs w:val="21"/>
        </w:rPr>
        <w:t xml:space="preserve"> </w:t>
      </w:r>
      <w:r w:rsidR="00F2259E">
        <w:rPr>
          <w:rFonts w:ascii="宋体" w:hint="eastAsia"/>
          <w:sz w:val="21"/>
          <w:szCs w:val="21"/>
        </w:rPr>
        <w:t>通过本阶段后进行下一阶段</w:t>
      </w:r>
    </w:p>
    <w:p w:rsidR="005504FE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 w:rsidR="00E919A9">
        <w:rPr>
          <w:rFonts w:ascii="宋体" w:hint="eastAsia"/>
          <w:b/>
          <w:sz w:val="21"/>
          <w:szCs w:val="21"/>
        </w:rPr>
        <w:t>系统测试</w:t>
      </w:r>
      <w:r>
        <w:rPr>
          <w:rFonts w:ascii="宋体" w:hint="eastAsia"/>
          <w:b/>
          <w:sz w:val="21"/>
          <w:szCs w:val="21"/>
        </w:rPr>
        <w:t>阶段：</w:t>
      </w:r>
      <w:r w:rsidR="005504FE" w:rsidRPr="005504FE">
        <w:rPr>
          <w:rFonts w:ascii="宋体" w:hint="eastAsia"/>
          <w:sz w:val="21"/>
          <w:szCs w:val="21"/>
        </w:rPr>
        <w:t>对整个系统的测试，将硬件、软件、操作人员看作一个整体，检验它是否有不符合系统说明书的地方</w:t>
      </w:r>
    </w:p>
    <w:p w:rsidR="00CD6A84" w:rsidRDefault="006B30E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 w:rsidR="00E919A9">
        <w:rPr>
          <w:rFonts w:ascii="宋体" w:hint="eastAsia"/>
          <w:b/>
          <w:sz w:val="21"/>
          <w:szCs w:val="21"/>
        </w:rPr>
        <w:t>验收</w:t>
      </w:r>
      <w:r>
        <w:rPr>
          <w:rFonts w:ascii="宋体" w:hint="eastAsia"/>
          <w:b/>
          <w:sz w:val="21"/>
          <w:szCs w:val="21"/>
        </w:rPr>
        <w:t>测试阶段：</w:t>
      </w:r>
      <w:r w:rsidR="00361D37">
        <w:rPr>
          <w:rFonts w:ascii="宋体"/>
          <w:sz w:val="21"/>
          <w:szCs w:val="21"/>
        </w:rPr>
        <w:t xml:space="preserve"> </w:t>
      </w:r>
      <w:r w:rsidR="00361D37" w:rsidRPr="00361D37">
        <w:rPr>
          <w:rFonts w:ascii="宋体" w:hint="eastAsia"/>
          <w:sz w:val="21"/>
          <w:szCs w:val="21"/>
        </w:rPr>
        <w:t>在软件产品完成了单元测试、集成测试和系统测试之后，产品发布之前所进行的软件测试活动</w:t>
      </w:r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255679418"/>
      <w:bookmarkStart w:id="51" w:name="_Toc38092506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CD6A84" w:rsidRDefault="007B1B8E">
      <w:pPr>
        <w:pStyle w:val="3"/>
      </w:pPr>
      <w:bookmarkStart w:id="52" w:name="_Toc38092507"/>
      <w:r>
        <w:rPr>
          <w:rFonts w:hint="eastAsia"/>
        </w:rPr>
        <w:t>B</w:t>
      </w:r>
      <w:r>
        <w:t>UG</w:t>
      </w:r>
      <w:r w:rsidR="006B30EA">
        <w:rPr>
          <w:rFonts w:hint="eastAsia"/>
        </w:rPr>
        <w:t>优先级</w:t>
      </w:r>
      <w:bookmarkEnd w:id="52"/>
    </w:p>
    <w:p w:rsidR="00CD6A84" w:rsidRDefault="007B1B8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I</w:t>
      </w:r>
      <w:r w:rsidR="006B30EA">
        <w:rPr>
          <w:rFonts w:ascii="宋体" w:hAnsi="宋体" w:hint="eastAsia"/>
          <w:sz w:val="21"/>
          <w:szCs w:val="21"/>
        </w:rPr>
        <w:t>级别：必须立即修改；</w:t>
      </w:r>
    </w:p>
    <w:p w:rsidR="00CD6A84" w:rsidRDefault="007B1B8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I</w:t>
      </w:r>
      <w:r>
        <w:rPr>
          <w:rFonts w:ascii="宋体" w:hAnsi="宋体"/>
          <w:sz w:val="21"/>
          <w:szCs w:val="21"/>
        </w:rPr>
        <w:t>I</w:t>
      </w:r>
      <w:r w:rsidR="006B30EA">
        <w:rPr>
          <w:rFonts w:ascii="宋体" w:hAnsi="宋体" w:hint="eastAsia"/>
          <w:sz w:val="21"/>
          <w:szCs w:val="21"/>
        </w:rPr>
        <w:t>级别：立即修改（最长时间不得超过2天）；</w:t>
      </w:r>
    </w:p>
    <w:p w:rsidR="00CD6A84" w:rsidRDefault="007B1B8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III</w:t>
      </w:r>
      <w:r w:rsidR="006B30EA">
        <w:rPr>
          <w:rFonts w:ascii="宋体" w:hAnsi="宋体" w:hint="eastAsia"/>
          <w:sz w:val="21"/>
          <w:szCs w:val="21"/>
        </w:rPr>
        <w:t>级别：在投入正式运行前修改；</w:t>
      </w:r>
    </w:p>
    <w:p w:rsidR="00CD6A84" w:rsidRDefault="007B1B8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lastRenderedPageBreak/>
        <w:t>IV</w:t>
      </w:r>
      <w:r w:rsidR="006B30EA">
        <w:rPr>
          <w:rFonts w:ascii="宋体" w:hAnsi="宋体" w:hint="eastAsia"/>
          <w:sz w:val="21"/>
          <w:szCs w:val="21"/>
        </w:rPr>
        <w:t>级别：在投入正式运行前大部分需修改，未修改的缺陷需进行讨论；</w:t>
      </w:r>
    </w:p>
    <w:p w:rsidR="00CD6A84" w:rsidRDefault="007B1B8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V</w:t>
      </w:r>
      <w:r w:rsidR="006B30EA">
        <w:rPr>
          <w:rFonts w:ascii="宋体" w:hAnsi="宋体" w:hint="eastAsia"/>
          <w:sz w:val="21"/>
          <w:szCs w:val="21"/>
        </w:rPr>
        <w:t>级别：可延期修改或不修改。</w:t>
      </w:r>
    </w:p>
    <w:p w:rsidR="00CD6A84" w:rsidRDefault="006B30EA">
      <w:pPr>
        <w:pStyle w:val="3"/>
      </w:pPr>
      <w:bookmarkStart w:id="53" w:name="_Toc38092508"/>
      <w:r>
        <w:rPr>
          <w:rFonts w:hint="eastAsia"/>
        </w:rPr>
        <w:t>错误识别依据</w:t>
      </w:r>
      <w:bookmarkEnd w:id="53"/>
    </w:p>
    <w:p w:rsidR="00CD6A84" w:rsidRDefault="006B30EA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CD6A84" w:rsidRDefault="006B30EA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CD6A84" w:rsidRDefault="006B30EA">
      <w:pPr>
        <w:pStyle w:val="3"/>
      </w:pPr>
      <w:bookmarkStart w:id="54" w:name="_Toc38092509"/>
      <w:r>
        <w:rPr>
          <w:rFonts w:hint="eastAsia"/>
        </w:rPr>
        <w:t>严重程度分类</w:t>
      </w:r>
      <w:bookmarkEnd w:id="54"/>
    </w:p>
    <w:p w:rsidR="00CD6A84" w:rsidRDefault="006B30EA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CD6A84">
        <w:trPr>
          <w:trHeight w:val="327"/>
        </w:trPr>
        <w:tc>
          <w:tcPr>
            <w:tcW w:w="1559" w:type="dxa"/>
          </w:tcPr>
          <w:p w:rsidR="00CD6A84" w:rsidRDefault="006B30EA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CD6A84" w:rsidRDefault="006B30EA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CD6A84">
        <w:trPr>
          <w:trHeight w:val="1290"/>
        </w:trPr>
        <w:tc>
          <w:tcPr>
            <w:tcW w:w="1559" w:type="dxa"/>
          </w:tcPr>
          <w:p w:rsidR="00CD6A84" w:rsidRDefault="006B30EA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CD6A84" w:rsidRDefault="006B30EA" w:rsidP="006E3BD0">
            <w:pPr>
              <w:pStyle w:val="a0"/>
              <w:numPr>
                <w:ilvl w:val="0"/>
                <w:numId w:val="10"/>
              </w:numPr>
            </w:pPr>
            <w:r>
              <w:t> </w:t>
            </w:r>
            <w:r w:rsidR="006E3BD0" w:rsidRPr="006E3BD0">
              <w:rPr>
                <w:rFonts w:hint="eastAsia"/>
              </w:rPr>
              <w:t>软件没有实现产品规格说明所要求的功能模块</w:t>
            </w:r>
            <w:r>
              <w:t> </w:t>
            </w:r>
            <w:r>
              <w:rPr>
                <w:rFonts w:hint="eastAsia"/>
              </w:rPr>
              <w:t>；</w:t>
            </w:r>
          </w:p>
          <w:p w:rsidR="00CD6A84" w:rsidRDefault="006E3BD0" w:rsidP="006E3BD0">
            <w:pPr>
              <w:pStyle w:val="a0"/>
              <w:numPr>
                <w:ilvl w:val="0"/>
                <w:numId w:val="10"/>
              </w:numPr>
            </w:pPr>
            <w:r w:rsidRPr="006E3BD0">
              <w:rPr>
                <w:rFonts w:hint="eastAsia"/>
              </w:rPr>
              <w:t>软件中出现了产品规格说明指明不应该出现的错误</w:t>
            </w:r>
            <w:r w:rsidR="006B30EA">
              <w:rPr>
                <w:rFonts w:hint="eastAsia"/>
              </w:rPr>
              <w:t>；</w:t>
            </w:r>
          </w:p>
          <w:p w:rsidR="00CD6A84" w:rsidRDefault="006E3BD0" w:rsidP="006E3BD0">
            <w:pPr>
              <w:pStyle w:val="a0"/>
              <w:numPr>
                <w:ilvl w:val="0"/>
                <w:numId w:val="10"/>
              </w:numPr>
            </w:pPr>
            <w:r>
              <w:t xml:space="preserve"> </w:t>
            </w:r>
            <w:r w:rsidRPr="006E3BD0">
              <w:rPr>
                <w:rFonts w:hint="eastAsia"/>
              </w:rPr>
              <w:t>软件实现了产品规格说明没有提到的功能模块</w:t>
            </w:r>
          </w:p>
          <w:p w:rsidR="00CD6A84" w:rsidRDefault="006E3BD0" w:rsidP="006E3BD0">
            <w:pPr>
              <w:pStyle w:val="a0"/>
              <w:numPr>
                <w:ilvl w:val="0"/>
                <w:numId w:val="10"/>
              </w:numPr>
            </w:pPr>
            <w:r>
              <w:t xml:space="preserve"> </w:t>
            </w:r>
            <w:r w:rsidRPr="006E3BD0">
              <w:rPr>
                <w:rFonts w:hint="eastAsia"/>
              </w:rPr>
              <w:t>软件没有实现虽然产品规格说明没有明确提及但应该实现的目标</w:t>
            </w:r>
          </w:p>
        </w:tc>
      </w:tr>
      <w:tr w:rsidR="00CD6A84">
        <w:trPr>
          <w:trHeight w:val="699"/>
        </w:trPr>
        <w:tc>
          <w:tcPr>
            <w:tcW w:w="1559" w:type="dxa"/>
          </w:tcPr>
          <w:p w:rsidR="00CD6A84" w:rsidRDefault="006B30EA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6E3BD0" w:rsidRDefault="006B30EA" w:rsidP="006E3BD0">
            <w:pPr>
              <w:pStyle w:val="a0"/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用户需求实现错误</w:t>
            </w:r>
            <w:r w:rsidR="006E3BD0">
              <w:rPr>
                <w:rFonts w:hint="eastAsia"/>
              </w:rPr>
              <w:t>，但是不影响用户使用</w:t>
            </w:r>
            <w:r>
              <w:rPr>
                <w:rFonts w:hint="eastAsia"/>
              </w:rPr>
              <w:t>；</w:t>
            </w:r>
          </w:p>
          <w:p w:rsidR="006E3BD0" w:rsidRDefault="006B30EA" w:rsidP="006E3BD0">
            <w:pPr>
              <w:pStyle w:val="a0"/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用户使用不频繁的功能，响应时间</w:t>
            </w:r>
            <w:r w:rsidR="006E3BD0">
              <w:rPr>
                <w:rFonts w:hint="eastAsia"/>
              </w:rPr>
              <w:t>过长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 w:rsidR="00CD6A84" w:rsidRDefault="006B30EA" w:rsidP="006E3BD0">
            <w:pPr>
              <w:pStyle w:val="a0"/>
              <w:numPr>
                <w:ilvl w:val="0"/>
                <w:numId w:val="11"/>
              </w:numPr>
            </w:pPr>
            <w:r w:rsidRPr="006E3BD0">
              <w:rPr>
                <w:rFonts w:cs="Arial"/>
              </w:rPr>
              <w:t>UI</w:t>
            </w:r>
            <w:r w:rsidR="006E3BD0">
              <w:rPr>
                <w:rFonts w:cs="Arial" w:hint="eastAsia"/>
              </w:rPr>
              <w:t>界面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CD6A84">
        <w:trPr>
          <w:trHeight w:val="564"/>
        </w:trPr>
        <w:tc>
          <w:tcPr>
            <w:tcW w:w="1559" w:type="dxa"/>
          </w:tcPr>
          <w:p w:rsidR="00CD6A84" w:rsidRDefault="006B30EA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6E3BD0" w:rsidRDefault="006B30EA" w:rsidP="006E3BD0">
            <w:pPr>
              <w:pStyle w:val="a0"/>
              <w:numPr>
                <w:ilvl w:val="1"/>
                <w:numId w:val="11"/>
              </w:numPr>
            </w:pPr>
            <w:r>
              <w:t>UI</w:t>
            </w:r>
            <w:r>
              <w:rPr>
                <w:rFonts w:hint="eastAsia"/>
              </w:rPr>
              <w:t>控件不符合界面规范。</w:t>
            </w:r>
          </w:p>
          <w:p w:rsidR="00CD6A84" w:rsidRDefault="006B30EA" w:rsidP="006E3BD0">
            <w:pPr>
              <w:pStyle w:val="a0"/>
              <w:numPr>
                <w:ilvl w:val="1"/>
                <w:numId w:val="11"/>
              </w:numPr>
            </w:pPr>
            <w:r>
              <w:t xml:space="preserve"> UI </w:t>
            </w:r>
            <w:r w:rsidR="006E3BD0">
              <w:rPr>
                <w:rFonts w:hint="eastAsia"/>
              </w:rPr>
              <w:t>界面不好看</w:t>
            </w:r>
          </w:p>
        </w:tc>
      </w:tr>
    </w:tbl>
    <w:p w:rsidR="00CD6A84" w:rsidRDefault="00CD6A84">
      <w:pPr>
        <w:pStyle w:val="a0"/>
        <w:ind w:left="390"/>
      </w:pPr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5" w:name="_Toc255679419"/>
      <w:bookmarkStart w:id="56" w:name="_Toc292985476"/>
      <w:bookmarkStart w:id="57" w:name="_Toc38092510"/>
      <w:r>
        <w:rPr>
          <w:rFonts w:hint="eastAsia"/>
          <w:sz w:val="28"/>
          <w:szCs w:val="28"/>
        </w:rPr>
        <w:t>进度反馈策略：</w:t>
      </w:r>
      <w:bookmarkEnd w:id="55"/>
      <w:bookmarkEnd w:id="56"/>
      <w:bookmarkEnd w:id="57"/>
    </w:p>
    <w:p w:rsidR="00CD6A84" w:rsidRDefault="006B30E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CD6A84" w:rsidRDefault="006B30E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CD6A84" w:rsidRDefault="006B30E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8" w:name="_Toc38092511"/>
      <w:r>
        <w:rPr>
          <w:rFonts w:hint="eastAsia"/>
          <w:sz w:val="28"/>
          <w:szCs w:val="28"/>
        </w:rPr>
        <w:t>内部例会</w:t>
      </w:r>
      <w:bookmarkEnd w:id="58"/>
    </w:p>
    <w:p w:rsidR="00CD6A84" w:rsidRDefault="006B30EA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</w:t>
      </w:r>
      <w:r w:rsidR="00555CCD">
        <w:rPr>
          <w:rFonts w:hint="eastAsia"/>
        </w:rPr>
        <w:t>的</w:t>
      </w:r>
      <w:r>
        <w:rPr>
          <w:rFonts w:hint="eastAsia"/>
        </w:rPr>
        <w:t>会议</w:t>
      </w:r>
    </w:p>
    <w:p w:rsidR="00CD6A84" w:rsidRDefault="006B30EA">
      <w:pPr>
        <w:pStyle w:val="1"/>
        <w:spacing w:before="100" w:beforeAutospacing="1" w:after="100" w:afterAutospacing="1" w:line="240" w:lineRule="auto"/>
      </w:pPr>
      <w:bookmarkStart w:id="59" w:name="_Toc292985477"/>
      <w:bookmarkStart w:id="60" w:name="_Toc38092512"/>
      <w:r>
        <w:rPr>
          <w:rFonts w:hint="eastAsia"/>
        </w:rPr>
        <w:t>测试环境</w:t>
      </w:r>
      <w:bookmarkEnd w:id="44"/>
      <w:bookmarkEnd w:id="45"/>
      <w:bookmarkEnd w:id="59"/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6A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CD6A8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E05B37" w:rsidRPr="00E05B37">
              <w:rPr>
                <w:rFonts w:ascii="宋体" w:hAnsi="宋体"/>
                <w:sz w:val="21"/>
                <w:szCs w:val="21"/>
              </w:rPr>
              <w:t>W</w:t>
            </w:r>
            <w:r w:rsidR="00E05B37" w:rsidRPr="00E05B37">
              <w:rPr>
                <w:rFonts w:ascii="宋体" w:hAnsi="宋体" w:hint="eastAsia"/>
                <w:sz w:val="21"/>
                <w:szCs w:val="21"/>
              </w:rPr>
              <w:t>in</w:t>
            </w:r>
            <w:r w:rsidR="00E05B37" w:rsidRPr="00E05B37">
              <w:rPr>
                <w:rFonts w:ascii="宋体" w:hAnsi="宋体"/>
                <w:sz w:val="21"/>
                <w:szCs w:val="21"/>
              </w:rPr>
              <w:t>10</w:t>
            </w:r>
            <w:r w:rsidR="00E05B37" w:rsidRPr="00E05B37">
              <w:rPr>
                <w:rFonts w:ascii="宋体" w:hAnsi="宋体" w:hint="eastAsia"/>
                <w:sz w:val="21"/>
                <w:szCs w:val="21"/>
              </w:rPr>
              <w:t>系统+</w:t>
            </w:r>
            <w:proofErr w:type="spellStart"/>
            <w:r w:rsidR="00E05B37" w:rsidRPr="00E05B37">
              <w:rPr>
                <w:rFonts w:ascii="宋体" w:hAnsi="宋体"/>
                <w:sz w:val="21"/>
                <w:szCs w:val="21"/>
              </w:rPr>
              <w:t>E</w:t>
            </w:r>
            <w:r w:rsidR="00E05B37" w:rsidRPr="00E05B37">
              <w:rPr>
                <w:rFonts w:ascii="宋体" w:hAnsi="宋体" w:hint="eastAsia"/>
                <w:sz w:val="21"/>
                <w:szCs w:val="21"/>
              </w:rPr>
              <w:t>clipse</w:t>
            </w:r>
            <w:r w:rsidR="00E05B37" w:rsidRPr="00E05B37">
              <w:rPr>
                <w:rFonts w:ascii="宋体" w:hAnsi="宋体"/>
                <w:sz w:val="21"/>
                <w:szCs w:val="21"/>
              </w:rPr>
              <w:t>+mysql</w:t>
            </w:r>
            <w:proofErr w:type="spellEnd"/>
          </w:p>
        </w:tc>
      </w:tr>
      <w:tr w:rsidR="00CD6A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</w:t>
            </w:r>
            <w:r w:rsidR="002C45FD">
              <w:rPr>
                <w:rFonts w:ascii="宋体" w:hAnsi="宋体" w:hint="eastAsia"/>
                <w:sz w:val="21"/>
                <w:szCs w:val="21"/>
              </w:rPr>
              <w:t>se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CD6A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6B30EA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</w:t>
            </w:r>
            <w:r w:rsidR="002C45FD">
              <w:rPr>
                <w:rFonts w:ascii="宋体" w:hAnsi="宋体"/>
                <w:sz w:val="21"/>
                <w:szCs w:val="21"/>
              </w:rPr>
              <w:t>se</w:t>
            </w:r>
            <w:proofErr w:type="spellEnd"/>
          </w:p>
        </w:tc>
      </w:tr>
      <w:tr w:rsidR="00CD6A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CD6A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CD6A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6B30E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 w:rsidR="00212D98">
              <w:rPr>
                <w:rFonts w:ascii="宋体" w:hAnsi="宋体" w:hint="eastAsia"/>
                <w:sz w:val="21"/>
                <w:szCs w:val="21"/>
              </w:rPr>
              <w:t>夜神</w:t>
            </w:r>
            <w:r w:rsidR="00E05B37">
              <w:rPr>
                <w:rFonts w:ascii="宋体" w:hAnsi="宋体" w:hint="eastAsia"/>
                <w:sz w:val="21"/>
                <w:szCs w:val="21"/>
              </w:rPr>
              <w:t>模拟器</w:t>
            </w:r>
            <w:r>
              <w:rPr>
                <w:rFonts w:ascii="宋体" w:hAnsi="宋体" w:hint="eastAsia"/>
                <w:sz w:val="21"/>
                <w:szCs w:val="21"/>
              </w:rPr>
              <w:t>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CD6A84" w:rsidRDefault="006B30EA">
      <w:pPr>
        <w:pStyle w:val="1"/>
        <w:spacing w:before="100" w:beforeAutospacing="1" w:after="100" w:afterAutospacing="1" w:line="240" w:lineRule="auto"/>
      </w:pPr>
      <w:bookmarkStart w:id="61" w:name="_Toc7758694"/>
      <w:bookmarkStart w:id="62" w:name="_Toc268598271"/>
      <w:bookmarkStart w:id="63" w:name="_Toc292985478"/>
      <w:bookmarkStart w:id="64" w:name="_Toc38092513"/>
      <w:r>
        <w:rPr>
          <w:rFonts w:hint="eastAsia"/>
        </w:rPr>
        <w:t>测试工具</w:t>
      </w:r>
      <w:bookmarkEnd w:id="61"/>
      <w:bookmarkEnd w:id="62"/>
      <w:bookmarkEnd w:id="63"/>
      <w:bookmarkEnd w:id="6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CD6A8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D6A84" w:rsidRDefault="006B30E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CD6A8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71C28" w:rsidP="00C71C2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71C2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禅道</w:t>
            </w:r>
            <w:proofErr w:type="gram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D6A8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6B30EA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CD6A8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71C2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自动化</w:t>
            </w:r>
            <w:r w:rsidR="006B30EA"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71C28">
            <w:pPr>
              <w:spacing w:line="360" w:lineRule="auto"/>
              <w:jc w:val="center"/>
              <w:rPr>
                <w:spacing w:val="-3"/>
              </w:rPr>
            </w:pPr>
            <w:proofErr w:type="spellStart"/>
            <w:r>
              <w:rPr>
                <w:spacing w:val="-3"/>
              </w:rPr>
              <w:t>Eclipse+TestNG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D6A8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A84" w:rsidRDefault="00CD6A8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CD6A84" w:rsidRDefault="006B30EA">
      <w:pPr>
        <w:pStyle w:val="1"/>
        <w:spacing w:before="100" w:beforeAutospacing="1" w:after="100" w:afterAutospacing="1" w:line="240" w:lineRule="auto"/>
      </w:pPr>
      <w:bookmarkStart w:id="65" w:name="_Toc292985479"/>
      <w:bookmarkStart w:id="66" w:name="_Toc20726776"/>
      <w:bookmarkStart w:id="67" w:name="_Toc69790586"/>
      <w:bookmarkStart w:id="68" w:name="_Toc136083318"/>
      <w:bookmarkStart w:id="69" w:name="_Toc268598273"/>
      <w:bookmarkStart w:id="70" w:name="_Toc38092514"/>
      <w:r>
        <w:rPr>
          <w:rFonts w:hint="eastAsia"/>
        </w:rPr>
        <w:t>通过准则</w:t>
      </w:r>
      <w:bookmarkEnd w:id="65"/>
      <w:bookmarkEnd w:id="66"/>
      <w:bookmarkEnd w:id="67"/>
      <w:bookmarkEnd w:id="68"/>
      <w:bookmarkEnd w:id="69"/>
      <w:bookmarkEnd w:id="70"/>
    </w:p>
    <w:p w:rsidR="00CD6A84" w:rsidRDefault="006B30E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CD6A84" w:rsidRDefault="006B30E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CD6A84" w:rsidRDefault="00DB2AFB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I、I</w:t>
      </w:r>
      <w:r>
        <w:rPr>
          <w:rFonts w:ascii="宋体"/>
          <w:szCs w:val="21"/>
        </w:rPr>
        <w:t>I</w:t>
      </w:r>
      <w:r>
        <w:rPr>
          <w:rFonts w:ascii="宋体" w:hint="eastAsia"/>
          <w:szCs w:val="21"/>
        </w:rPr>
        <w:t>、I</w:t>
      </w:r>
      <w:r>
        <w:rPr>
          <w:rFonts w:ascii="宋体"/>
          <w:szCs w:val="21"/>
        </w:rPr>
        <w:t>II</w:t>
      </w:r>
      <w:r w:rsidR="006B30EA">
        <w:rPr>
          <w:rFonts w:ascii="宋体" w:hint="eastAsia"/>
          <w:szCs w:val="21"/>
        </w:rPr>
        <w:t>的错误修复率达到100%。</w:t>
      </w:r>
    </w:p>
    <w:p w:rsidR="00CD6A84" w:rsidRDefault="0039634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V</w:t>
      </w:r>
      <w:r w:rsidR="006B30EA">
        <w:rPr>
          <w:rFonts w:ascii="宋体" w:hint="eastAsia"/>
          <w:szCs w:val="21"/>
        </w:rPr>
        <w:t>的修复率达到90%以上。</w:t>
      </w:r>
    </w:p>
    <w:p w:rsidR="00CD6A84" w:rsidRDefault="0039634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I</w:t>
      </w:r>
      <w:r>
        <w:rPr>
          <w:rFonts w:ascii="宋体"/>
          <w:szCs w:val="21"/>
        </w:rPr>
        <w:t>V</w:t>
      </w:r>
      <w:r w:rsidR="006B30EA">
        <w:rPr>
          <w:rFonts w:ascii="宋体" w:hint="eastAsia"/>
          <w:szCs w:val="21"/>
        </w:rPr>
        <w:t>缺陷修复率100%，轻微类型缺陷个数控制在5个。</w:t>
      </w:r>
    </w:p>
    <w:p w:rsidR="00CD6A84" w:rsidRDefault="006B30EA">
      <w:pPr>
        <w:pStyle w:val="1"/>
        <w:spacing w:before="100" w:beforeAutospacing="1" w:after="100" w:afterAutospacing="1" w:line="240" w:lineRule="auto"/>
      </w:pPr>
      <w:bookmarkStart w:id="71" w:name="_Toc38092515"/>
      <w:r>
        <w:rPr>
          <w:rFonts w:hint="eastAsia"/>
        </w:rPr>
        <w:t>里程碑及人员分配</w:t>
      </w:r>
      <w:bookmarkEnd w:id="7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CD6A84">
        <w:tc>
          <w:tcPr>
            <w:tcW w:w="2802" w:type="dxa"/>
            <w:shd w:val="clear" w:color="auto" w:fill="BFC9D9"/>
            <w:vAlign w:val="center"/>
          </w:tcPr>
          <w:p w:rsidR="00CD6A84" w:rsidRDefault="006B30E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CD6A84" w:rsidRDefault="006B30E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CD6A84" w:rsidRDefault="006B30E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CD6A84" w:rsidRDefault="006B30E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CD6A84" w:rsidRDefault="006B30EA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7432BD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7432BD">
              <w:rPr>
                <w:sz w:val="21"/>
                <w:szCs w:val="21"/>
              </w:rPr>
              <w:t>17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CD6A84" w:rsidRDefault="006B30EA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，分派测试任务。</w:t>
            </w:r>
          </w:p>
        </w:tc>
        <w:tc>
          <w:tcPr>
            <w:tcW w:w="2127" w:type="dxa"/>
          </w:tcPr>
          <w:p w:rsidR="00CD6A84" w:rsidRDefault="006B30EA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7432BD">
              <w:rPr>
                <w:rFonts w:hint="eastAsia"/>
                <w:sz w:val="21"/>
                <w:szCs w:val="21"/>
              </w:rPr>
              <w:t>美妆</w:t>
            </w:r>
            <w:r w:rsidR="003C22E1">
              <w:rPr>
                <w:sz w:val="21"/>
                <w:szCs w:val="21"/>
              </w:rPr>
              <w:t>GO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CD6A84" w:rsidRDefault="007432B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李璇、周倩倩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CD6A84" w:rsidRDefault="006B30E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432BD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432B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432BD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D6A84" w:rsidRDefault="006B30EA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CD6A84" w:rsidRDefault="006B30EA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D6C43">
              <w:rPr>
                <w:rFonts w:hint="eastAsia"/>
                <w:sz w:val="21"/>
                <w:szCs w:val="21"/>
              </w:rPr>
              <w:t>美妆</w:t>
            </w:r>
            <w:r w:rsidR="003C22E1">
              <w:rPr>
                <w:sz w:val="21"/>
                <w:szCs w:val="21"/>
              </w:rPr>
              <w:t>GO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CD6A84" w:rsidRDefault="006B30E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CD6A84" w:rsidRDefault="006B30E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432B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432BD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432B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432BD">
              <w:rPr>
                <w:sz w:val="21"/>
                <w:szCs w:val="21"/>
                <w:lang w:val="en-GB"/>
              </w:rPr>
              <w:t>27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D6A84" w:rsidRDefault="00361D3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</w:t>
            </w:r>
          </w:p>
          <w:p w:rsidR="00361D37" w:rsidRDefault="00361D3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  <w:p w:rsidR="00361D37" w:rsidRDefault="00361D3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系统测试</w:t>
            </w:r>
          </w:p>
          <w:p w:rsidR="00361D37" w:rsidRDefault="00361D3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验收测试</w:t>
            </w:r>
          </w:p>
          <w:p w:rsidR="00361D37" w:rsidRDefault="00361D3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回归测试</w:t>
            </w:r>
          </w:p>
        </w:tc>
        <w:tc>
          <w:tcPr>
            <w:tcW w:w="2127" w:type="dxa"/>
            <w:vAlign w:val="center"/>
          </w:tcPr>
          <w:p w:rsidR="00CD6A84" w:rsidRDefault="006B30E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CD6A84" w:rsidRDefault="006B30E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432B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432BD">
              <w:rPr>
                <w:sz w:val="21"/>
                <w:szCs w:val="21"/>
                <w:lang w:val="en-GB"/>
              </w:rPr>
              <w:t>28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D6A84" w:rsidRDefault="00CD6A8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D6A84" w:rsidRDefault="006B30E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D6C43">
              <w:rPr>
                <w:rFonts w:hint="eastAsia"/>
                <w:sz w:val="21"/>
                <w:szCs w:val="21"/>
              </w:rPr>
              <w:t>美妆</w:t>
            </w:r>
            <w:r w:rsidR="003C22E1">
              <w:rPr>
                <w:sz w:val="21"/>
                <w:szCs w:val="21"/>
              </w:rPr>
              <w:t>GO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CD6A84" w:rsidRDefault="00361D37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李璇</w:t>
            </w:r>
          </w:p>
        </w:tc>
      </w:tr>
    </w:tbl>
    <w:p w:rsidR="00CD6A84" w:rsidRDefault="00CD6A84">
      <w:pPr>
        <w:pStyle w:val="a0"/>
      </w:pPr>
    </w:p>
    <w:p w:rsidR="00CD6A84" w:rsidRDefault="00CD6A84">
      <w:pPr>
        <w:pStyle w:val="a0"/>
      </w:pPr>
    </w:p>
    <w:p w:rsidR="00CD6A84" w:rsidRDefault="006B30EA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2" w:name="_Toc268598274"/>
      <w:bookmarkStart w:id="73" w:name="_Toc292985480"/>
      <w:bookmarkStart w:id="74" w:name="_Toc38092516"/>
      <w:r>
        <w:rPr>
          <w:rFonts w:hint="eastAsia"/>
        </w:rPr>
        <w:t>细化测试任务</w:t>
      </w:r>
      <w:bookmarkEnd w:id="72"/>
      <w:bookmarkEnd w:id="73"/>
      <w:bookmarkEnd w:id="7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CD6A84">
        <w:tc>
          <w:tcPr>
            <w:tcW w:w="2802" w:type="dxa"/>
            <w:shd w:val="clear" w:color="auto" w:fill="BFC9D9"/>
            <w:vAlign w:val="center"/>
          </w:tcPr>
          <w:p w:rsidR="00CD6A84" w:rsidRDefault="006B30E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CD6A84" w:rsidRDefault="006B30E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CD6A84" w:rsidRDefault="006B30E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CD6A84" w:rsidRDefault="006B30E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82EB8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82EB8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82EB8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D6A84" w:rsidRDefault="00682EB8">
            <w:pPr>
              <w:pStyle w:val="a0"/>
            </w:pPr>
            <w:r>
              <w:rPr>
                <w:rFonts w:hint="eastAsia"/>
                <w:sz w:val="21"/>
              </w:rPr>
              <w:t>郭晓丽</w:t>
            </w:r>
            <w:r w:rsidR="006B30EA">
              <w:rPr>
                <w:rFonts w:hint="eastAsia"/>
              </w:rPr>
              <w:t>：登录</w:t>
            </w:r>
            <w:r w:rsidR="006B30EA">
              <w:rPr>
                <w:rFonts w:hint="eastAsia"/>
              </w:rPr>
              <w:t>+</w:t>
            </w:r>
            <w:r w:rsidR="006B30EA">
              <w:rPr>
                <w:rFonts w:hint="eastAsia"/>
              </w:rPr>
              <w:t>登记外出信息</w:t>
            </w:r>
            <w:r w:rsidR="006B30EA">
              <w:rPr>
                <w:rFonts w:hint="eastAsia"/>
              </w:rPr>
              <w:t>+</w:t>
            </w:r>
            <w:r w:rsidR="006B30EA">
              <w:rPr>
                <w:rFonts w:hint="eastAsia"/>
              </w:rPr>
              <w:t>参加调查评选</w:t>
            </w:r>
          </w:p>
          <w:p w:rsidR="00CD6A84" w:rsidRDefault="00682EB8">
            <w:pPr>
              <w:pStyle w:val="a0"/>
            </w:pPr>
            <w:r>
              <w:rPr>
                <w:rFonts w:hint="eastAsia"/>
                <w:sz w:val="21"/>
              </w:rPr>
              <w:t>李璇、周倩倩</w:t>
            </w:r>
            <w:r w:rsidR="006B30EA">
              <w:rPr>
                <w:rFonts w:hint="eastAsia"/>
              </w:rPr>
              <w:t>：查看待办事项</w:t>
            </w:r>
          </w:p>
          <w:p w:rsidR="00CD6A84" w:rsidRDefault="00682EB8">
            <w:pPr>
              <w:pStyle w:val="a0"/>
            </w:pPr>
            <w:r>
              <w:rPr>
                <w:rFonts w:hint="eastAsia"/>
                <w:sz w:val="21"/>
              </w:rPr>
              <w:t>张鹏宇</w:t>
            </w:r>
            <w:r w:rsidR="006B30EA">
              <w:rPr>
                <w:rFonts w:hint="eastAsia"/>
              </w:rPr>
              <w:t>：管理会议</w:t>
            </w:r>
          </w:p>
          <w:p w:rsidR="00CD6A84" w:rsidRDefault="00682EB8">
            <w:pPr>
              <w:pStyle w:val="a0"/>
            </w:pPr>
            <w:r>
              <w:rPr>
                <w:rFonts w:hint="eastAsia"/>
                <w:sz w:val="21"/>
              </w:rPr>
              <w:t>张帆、李紫璇</w:t>
            </w:r>
            <w:r w:rsidR="006B30EA">
              <w:rPr>
                <w:rFonts w:hint="eastAsia"/>
              </w:rPr>
              <w:t>：管理日程</w:t>
            </w:r>
          </w:p>
          <w:p w:rsidR="00CD6A84" w:rsidRDefault="00682EB8">
            <w:pPr>
              <w:pStyle w:val="a0"/>
            </w:pPr>
            <w:r>
              <w:rPr>
                <w:rFonts w:hint="eastAsia"/>
                <w:sz w:val="21"/>
              </w:rPr>
              <w:t>张晓、王文婷</w:t>
            </w:r>
            <w:r w:rsidR="006B30EA"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CD6A84" w:rsidRDefault="00CD6A84">
            <w:pPr>
              <w:pStyle w:val="a0"/>
              <w:jc w:val="center"/>
              <w:rPr>
                <w:sz w:val="21"/>
              </w:rPr>
            </w:pPr>
          </w:p>
          <w:p w:rsidR="00CD6A84" w:rsidRDefault="00CD6A84">
            <w:pPr>
              <w:pStyle w:val="a0"/>
              <w:jc w:val="center"/>
              <w:rPr>
                <w:sz w:val="21"/>
              </w:rPr>
            </w:pPr>
          </w:p>
          <w:p w:rsidR="00CD6A84" w:rsidRDefault="00CD6A84">
            <w:pPr>
              <w:pStyle w:val="a0"/>
              <w:jc w:val="center"/>
              <w:rPr>
                <w:sz w:val="21"/>
              </w:rPr>
            </w:pPr>
          </w:p>
          <w:p w:rsidR="00CD6A84" w:rsidRDefault="006B30EA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CD6A84" w:rsidRDefault="006B30EA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82EB8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82EB8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82EB8">
              <w:rPr>
                <w:sz w:val="21"/>
                <w:szCs w:val="21"/>
                <w:lang w:val="en-GB"/>
              </w:rPr>
              <w:t>27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D6A84" w:rsidRDefault="00682EB8">
            <w:pPr>
              <w:pStyle w:val="a0"/>
            </w:pPr>
            <w:r>
              <w:rPr>
                <w:rFonts w:hint="eastAsia"/>
                <w:sz w:val="21"/>
              </w:rPr>
              <w:t>郭晓丽</w:t>
            </w:r>
            <w:r w:rsidR="006B30EA">
              <w:rPr>
                <w:rFonts w:hint="eastAsia"/>
              </w:rPr>
              <w:t>：</w:t>
            </w:r>
            <w:r>
              <w:rPr>
                <w:rFonts w:hint="eastAsia"/>
              </w:rPr>
              <w:t>管理员</w:t>
            </w:r>
            <w:r w:rsidR="006B30EA">
              <w:rPr>
                <w:rFonts w:hint="eastAsia"/>
              </w:rPr>
              <w:t>功能模块</w:t>
            </w:r>
          </w:p>
          <w:p w:rsidR="00682EB8" w:rsidRDefault="00682EB8">
            <w:pPr>
              <w:pStyle w:val="a0"/>
            </w:pPr>
            <w:r>
              <w:rPr>
                <w:rFonts w:hint="eastAsia"/>
              </w:rPr>
              <w:t>李紫璇：登录模块</w:t>
            </w:r>
          </w:p>
          <w:p w:rsidR="00682EB8" w:rsidRDefault="00682EB8">
            <w:pPr>
              <w:pStyle w:val="a0"/>
            </w:pPr>
            <w:r>
              <w:rPr>
                <w:rFonts w:hint="eastAsia"/>
              </w:rPr>
              <w:t>张鹏宇：店员模块</w:t>
            </w:r>
          </w:p>
          <w:p w:rsidR="00682EB8" w:rsidRDefault="00682EB8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</w:rPr>
              <w:t>张帆：用户首页</w:t>
            </w:r>
          </w:p>
        </w:tc>
        <w:tc>
          <w:tcPr>
            <w:tcW w:w="2835" w:type="dxa"/>
            <w:vAlign w:val="center"/>
          </w:tcPr>
          <w:p w:rsidR="00CD6A84" w:rsidRDefault="006B30EA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CD6A84">
        <w:tc>
          <w:tcPr>
            <w:tcW w:w="2802" w:type="dxa"/>
          </w:tcPr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CD6A84" w:rsidRDefault="006B30EA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82EB8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82EB8">
              <w:rPr>
                <w:sz w:val="21"/>
                <w:szCs w:val="21"/>
                <w:lang w:val="en-GB"/>
              </w:rPr>
              <w:t>28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D6A84" w:rsidRDefault="00CD6A8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682EB8" w:rsidRDefault="00682EB8" w:rsidP="00682EB8">
            <w:pPr>
              <w:pStyle w:val="a0"/>
              <w:jc w:val="center"/>
            </w:pPr>
          </w:p>
          <w:p w:rsidR="00CD6A84" w:rsidRDefault="00682EB8" w:rsidP="00682EB8">
            <w:pPr>
              <w:pStyle w:val="a0"/>
              <w:jc w:val="center"/>
            </w:pPr>
            <w:r>
              <w:rPr>
                <w:rFonts w:hint="eastAsia"/>
              </w:rPr>
              <w:t>李璇</w:t>
            </w:r>
          </w:p>
        </w:tc>
      </w:tr>
    </w:tbl>
    <w:p w:rsidR="00CD6A84" w:rsidRDefault="00CD6A84">
      <w:pPr>
        <w:pStyle w:val="a0"/>
      </w:pPr>
    </w:p>
    <w:p w:rsidR="00CD6A84" w:rsidRDefault="00CD6A84">
      <w:pPr>
        <w:pStyle w:val="a0"/>
      </w:pPr>
      <w:bookmarkStart w:id="75" w:name="_Toc292985481"/>
    </w:p>
    <w:p w:rsidR="00CD6A84" w:rsidRDefault="006B30EA">
      <w:pPr>
        <w:pStyle w:val="1"/>
        <w:spacing w:before="100" w:beforeAutospacing="1" w:after="100" w:afterAutospacing="1" w:line="240" w:lineRule="auto"/>
      </w:pPr>
      <w:bookmarkStart w:id="76" w:name="_Toc38092517"/>
      <w:r>
        <w:rPr>
          <w:rFonts w:hint="eastAsia"/>
        </w:rPr>
        <w:t>测试风险分析</w:t>
      </w:r>
      <w:bookmarkEnd w:id="75"/>
      <w:bookmarkEnd w:id="76"/>
    </w:p>
    <w:p w:rsidR="00CD6A84" w:rsidRDefault="006B30EA">
      <w:pPr>
        <w:pStyle w:val="2"/>
      </w:pPr>
      <w:bookmarkStart w:id="77" w:name="_Toc38092518"/>
      <w:r>
        <w:rPr>
          <w:rFonts w:hint="eastAsia"/>
        </w:rPr>
        <w:t>计划风险</w:t>
      </w:r>
      <w:bookmarkEnd w:id="77"/>
    </w:p>
    <w:p w:rsidR="00CD6A84" w:rsidRDefault="006B30E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CD6A84" w:rsidRDefault="006B30E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A52341" w:rsidRDefault="00A5234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项目组要求时间比较紧，对于测试的质量存在风险</w:t>
      </w:r>
    </w:p>
    <w:p w:rsidR="0094521E" w:rsidRDefault="00A5234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在对项目进行测试时</w:t>
      </w:r>
      <w:r w:rsidR="0094521E">
        <w:rPr>
          <w:rFonts w:ascii="宋体" w:hint="eastAsia"/>
          <w:szCs w:val="21"/>
        </w:rPr>
        <w:t>测试到了无法解决的B</w:t>
      </w:r>
      <w:r w:rsidR="0094521E">
        <w:rPr>
          <w:rFonts w:ascii="宋体"/>
          <w:szCs w:val="21"/>
        </w:rPr>
        <w:t>UG</w:t>
      </w:r>
    </w:p>
    <w:p w:rsidR="0094521E" w:rsidRDefault="0094521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项目的通用性差</w:t>
      </w:r>
    </w:p>
    <w:p w:rsidR="00CD6A84" w:rsidRDefault="00CD6A84">
      <w:pPr>
        <w:pStyle w:val="a0"/>
        <w:ind w:firstLineChars="200" w:firstLine="400"/>
      </w:pPr>
    </w:p>
    <w:sectPr w:rsidR="00CD6A8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1FE1" w:rsidRDefault="000C1FE1">
      <w:pPr>
        <w:spacing w:line="240" w:lineRule="auto"/>
      </w:pPr>
      <w:r>
        <w:separator/>
      </w:r>
    </w:p>
  </w:endnote>
  <w:endnote w:type="continuationSeparator" w:id="0">
    <w:p w:rsidR="000C1FE1" w:rsidRDefault="000C1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1FE1" w:rsidRDefault="000C1FE1">
      <w:pPr>
        <w:spacing w:line="240" w:lineRule="auto"/>
      </w:pPr>
      <w:r>
        <w:separator/>
      </w:r>
    </w:p>
  </w:footnote>
  <w:footnote w:type="continuationSeparator" w:id="0">
    <w:p w:rsidR="000C1FE1" w:rsidRDefault="000C1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2A54" w:rsidRDefault="005D2A54">
    <w:pPr>
      <w:pStyle w:val="ad"/>
      <w:jc w:val="left"/>
    </w:pPr>
    <w:r>
      <w:rPr>
        <w:rFonts w:hint="eastAsia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0FE7355"/>
    <w:multiLevelType w:val="hybridMultilevel"/>
    <w:tmpl w:val="22CAFD8A"/>
    <w:lvl w:ilvl="0" w:tplc="50567620">
      <w:start w:val="2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58526F"/>
    <w:multiLevelType w:val="hybridMultilevel"/>
    <w:tmpl w:val="198C6462"/>
    <w:lvl w:ilvl="0" w:tplc="64A22DE6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A156BB"/>
    <w:multiLevelType w:val="hybridMultilevel"/>
    <w:tmpl w:val="25EE6B50"/>
    <w:lvl w:ilvl="0" w:tplc="C8FA9C92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68E807E2">
      <w:start w:val="1"/>
      <w:numFmt w:val="decimalEnclosedCircle"/>
      <w:lvlText w:val="%2"/>
      <w:lvlJc w:val="left"/>
      <w:pPr>
        <w:ind w:left="1230" w:hanging="360"/>
      </w:pPr>
      <w:rPr>
        <w:rFonts w:ascii="Arial" w:eastAsia="宋体" w:hAnsi="Arial" w:cs="Times New Roman"/>
      </w:r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173D9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1FE1"/>
    <w:rsid w:val="000C2882"/>
    <w:rsid w:val="000C37CF"/>
    <w:rsid w:val="000C5D85"/>
    <w:rsid w:val="000C60F3"/>
    <w:rsid w:val="000D054E"/>
    <w:rsid w:val="000D6C43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BB4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12D98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C45FD"/>
    <w:rsid w:val="002D1BFA"/>
    <w:rsid w:val="002D1CD3"/>
    <w:rsid w:val="002D3F0F"/>
    <w:rsid w:val="002D5F10"/>
    <w:rsid w:val="002D7270"/>
    <w:rsid w:val="002E3F65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1D37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4CF9"/>
    <w:rsid w:val="00396341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C22E1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4461"/>
    <w:rsid w:val="00437E00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016E"/>
    <w:rsid w:val="005420B1"/>
    <w:rsid w:val="00543B8D"/>
    <w:rsid w:val="0054406E"/>
    <w:rsid w:val="005477BB"/>
    <w:rsid w:val="005504FE"/>
    <w:rsid w:val="0055413E"/>
    <w:rsid w:val="00554DFA"/>
    <w:rsid w:val="00555CCD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2A54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6C0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2EB8"/>
    <w:rsid w:val="00685B6B"/>
    <w:rsid w:val="006869D1"/>
    <w:rsid w:val="00690279"/>
    <w:rsid w:val="006957F5"/>
    <w:rsid w:val="006A378A"/>
    <w:rsid w:val="006B266F"/>
    <w:rsid w:val="006B274B"/>
    <w:rsid w:val="006B30EA"/>
    <w:rsid w:val="006B507F"/>
    <w:rsid w:val="006C016F"/>
    <w:rsid w:val="006C29B1"/>
    <w:rsid w:val="006C5289"/>
    <w:rsid w:val="006C63D3"/>
    <w:rsid w:val="006D0AF0"/>
    <w:rsid w:val="006D3DA3"/>
    <w:rsid w:val="006E2EEA"/>
    <w:rsid w:val="006E3BD0"/>
    <w:rsid w:val="006E4349"/>
    <w:rsid w:val="006E4E38"/>
    <w:rsid w:val="006E576E"/>
    <w:rsid w:val="006F4F74"/>
    <w:rsid w:val="006F6E0E"/>
    <w:rsid w:val="006F70C3"/>
    <w:rsid w:val="007010F2"/>
    <w:rsid w:val="007017E0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2BD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1B8E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0AED"/>
    <w:rsid w:val="008B3413"/>
    <w:rsid w:val="008B4C6C"/>
    <w:rsid w:val="008B62B7"/>
    <w:rsid w:val="008B6FA7"/>
    <w:rsid w:val="008B72D5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1C32"/>
    <w:rsid w:val="00932810"/>
    <w:rsid w:val="00935ED6"/>
    <w:rsid w:val="00935F07"/>
    <w:rsid w:val="009376B2"/>
    <w:rsid w:val="00940A48"/>
    <w:rsid w:val="0094521E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2341"/>
    <w:rsid w:val="00A53B5F"/>
    <w:rsid w:val="00A54347"/>
    <w:rsid w:val="00A55696"/>
    <w:rsid w:val="00A63BE5"/>
    <w:rsid w:val="00A732ED"/>
    <w:rsid w:val="00A76792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69E"/>
    <w:rsid w:val="00AB7AB7"/>
    <w:rsid w:val="00AC007D"/>
    <w:rsid w:val="00AC0771"/>
    <w:rsid w:val="00AC1FE0"/>
    <w:rsid w:val="00AC3214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77FF3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1822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71C28"/>
    <w:rsid w:val="00C82601"/>
    <w:rsid w:val="00C82A57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4F49"/>
    <w:rsid w:val="00CD6A84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5A6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6CE1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2AFB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B37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152A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078D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19A9"/>
    <w:rsid w:val="00E9412B"/>
    <w:rsid w:val="00E96BA1"/>
    <w:rsid w:val="00E97376"/>
    <w:rsid w:val="00EA062C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1CE6"/>
    <w:rsid w:val="00F025FF"/>
    <w:rsid w:val="00F03875"/>
    <w:rsid w:val="00F06309"/>
    <w:rsid w:val="00F07B66"/>
    <w:rsid w:val="00F135F1"/>
    <w:rsid w:val="00F15B9A"/>
    <w:rsid w:val="00F1784C"/>
    <w:rsid w:val="00F20C80"/>
    <w:rsid w:val="00F2259E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6A80A"/>
  <w15:docId w15:val="{D1426970-0026-4543-BB45-D8A0E14D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2C2296-F66C-4D22-AA9D-6AE24403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976</Words>
  <Characters>5567</Characters>
  <Application>Microsoft Office Word</Application>
  <DocSecurity>0</DocSecurity>
  <Lines>46</Lines>
  <Paragraphs>13</Paragraphs>
  <ScaleCrop>false</ScaleCrop>
  <Company>SkyUN.Org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李 萌</cp:lastModifiedBy>
  <cp:revision>48</cp:revision>
  <dcterms:created xsi:type="dcterms:W3CDTF">2011-09-15T02:04:00Z</dcterms:created>
  <dcterms:modified xsi:type="dcterms:W3CDTF">2020-04-18T01:36:00Z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