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4" w:line="222" w:lineRule="auto"/>
      </w:pPr>
      <w:r>
        <w:rPr>
          <w:rFonts w:ascii="仿宋" w:hAnsi="仿宋" w:eastAsia="仿宋"/>
          <w:sz w:val="43"/>
        </w:rPr>
        <w:t xml:space="preserve">广东厚海锐膜新材料科技有限公司   </w:t>
      </w:r>
    </w:p>
    <w:p>
      <w:pPr>
        <w:spacing w:before="111" w:line="218" w:lineRule="auto"/>
      </w:pPr>
      <w:r>
        <w:rPr>
          <w:sz w:val="43"/>
        </w:rPr>
        <w:t>报 价 单</w:t>
      </w:r>
    </w:p>
    <w:p>
      <w:pPr>
        <w:spacing w:before="56" w:line="218" w:lineRule="auto"/>
      </w:pPr>
      <w:r>
        <w:rPr>
          <w:sz w:val="25"/>
        </w:rPr>
        <w:t>报价日期： {日期}</w:t>
      </w:r>
    </w:p>
    <w:p>
      <w:pPr>
        <w:spacing w:before="134"/>
        <w:pBdr>
          <w:bottom w:val="single" w:sz="2" w:space="1" w:color="000000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61"/>
        <w:gridCol w:w="8561"/>
      </w:tblGrid>
      <w:tr>
        <w:tc>
          <w:tcPr>
            <w:tcW w:type="dxa" w:w="9360"/>
          </w:tcPr>
          <w:p>
            <w:pPr>
              <w:spacing w:before="128"/>
            </w:pPr>
            <w:r/>
            <w:r>
              <w:rPr>
                <w:b w:val="0"/>
                <w:sz w:val="25"/>
              </w:rPr>
              <w:t>购方：{购方单位}</w:t>
            </w:r>
          </w:p>
        </w:tc>
        <w:tc>
          <w:tcPr>
            <w:tcW w:type="dxa" w:w="7920"/>
          </w:tcPr>
          <w:p>
            <w:pPr>
              <w:spacing w:before="128"/>
            </w:pPr>
            <w:r/>
            <w:r>
              <w:rPr>
                <w:b w:val="0"/>
                <w:sz w:val="25"/>
              </w:rPr>
              <w:t>供方：广东厚海锐膜新材料科技有限公司</w:t>
            </w:r>
          </w:p>
        </w:tc>
      </w:tr>
      <w:tr>
        <w:tc>
          <w:tcPr>
            <w:tcW w:type="dxa" w:w="9360"/>
          </w:tcPr>
          <w:p>
            <w:pPr>
              <w:spacing w:before="114"/>
            </w:pPr>
            <w:r/>
            <w:r>
              <w:rPr>
                <w:b w:val="0"/>
                <w:sz w:val="25"/>
              </w:rPr>
              <w:t>联系人：{购方联系人}</w:t>
            </w:r>
          </w:p>
        </w:tc>
        <w:tc>
          <w:tcPr>
            <w:tcW w:type="dxa" w:w="7920"/>
          </w:tcPr>
          <w:p>
            <w:pPr>
              <w:spacing w:before="114"/>
            </w:pPr>
            <w:r/>
            <w:r>
              <w:rPr>
                <w:b w:val="0"/>
                <w:sz w:val="25"/>
              </w:rPr>
              <w:t>联系人：{供方联系人}</w:t>
            </w:r>
          </w:p>
        </w:tc>
      </w:tr>
      <w:tr>
        <w:tc>
          <w:tcPr>
            <w:tcW w:type="dxa" w:w="9360"/>
          </w:tcPr>
          <w:p>
            <w:pPr>
              <w:spacing w:before="130"/>
            </w:pPr>
            <w:r/>
            <w:r>
              <w:rPr>
                <w:b w:val="0"/>
                <w:sz w:val="25"/>
              </w:rPr>
              <w:t>电话：{购方电话}  传真：{购方传真}</w:t>
            </w:r>
          </w:p>
        </w:tc>
        <w:tc>
          <w:tcPr>
            <w:tcW w:type="dxa" w:w="7920"/>
          </w:tcPr>
          <w:p>
            <w:pPr>
              <w:spacing w:before="130"/>
            </w:pPr>
            <w:r/>
            <w:r>
              <w:rPr>
                <w:b w:val="0"/>
                <w:sz w:val="25"/>
              </w:rPr>
              <w:t>电话：{供方电话}  传真：</w:t>
            </w:r>
          </w:p>
        </w:tc>
      </w:tr>
      <w:tr>
        <w:tc>
          <w:tcPr>
            <w:tcW w:type="dxa" w:w="9360"/>
          </w:tcPr>
          <w:p>
            <w:pPr>
              <w:spacing w:before="98"/>
            </w:pPr>
            <w:r/>
            <w:r>
              <w:rPr>
                <w:b/>
                <w:sz w:val="26"/>
              </w:rPr>
              <w:t>地址：{购方地址}</w:t>
            </w:r>
          </w:p>
        </w:tc>
        <w:tc>
          <w:tcPr>
            <w:tcW w:type="dxa" w:w="7920"/>
          </w:tcPr>
          <w:p>
            <w:pPr>
              <w:spacing w:before="98"/>
            </w:pPr>
            <w:r/>
            <w:r>
              <w:rPr>
                <w:b/>
                <w:sz w:val="26"/>
              </w:rPr>
              <w:t>地址：广东省江门鹤山市古劳镇万洋众创城A2栋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4"/>
        <w:gridCol w:w="3424"/>
        <w:gridCol w:w="3424"/>
        <w:gridCol w:w="3424"/>
        <w:gridCol w:w="3424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40"/>
              </w:rPr>
              <w:t>序号</w:t>
            </w:r>
          </w:p>
        </w:tc>
        <w:tc>
          <w:tcPr>
            <w:tcW w:type="dxa" w:w="193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40"/>
              </w:rPr>
              <w:t>品名</w:t>
            </w:r>
          </w:p>
        </w:tc>
        <w:tc>
          <w:tcPr>
            <w:tcW w:type="dxa" w:w="512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40"/>
              </w:rPr>
              <w:t>规格和工序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40"/>
              </w:rPr>
              <w:t>外观</w:t>
            </w:r>
          </w:p>
        </w:tc>
        <w:tc>
          <w:tcPr>
            <w:tcW w:type="dxa" w:w="617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40"/>
              </w:rPr>
              <w:t>{单价列标题}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24"/>
              </w:rPr>
              <w:t>{序号1}</w:t>
            </w:r>
          </w:p>
        </w:tc>
        <w:tc>
          <w:tcPr>
            <w:tcW w:type="dxa" w:w="1930"/>
          </w:tcPr>
          <w:p>
            <w:pPr>
              <w:jc w:val="center"/>
            </w:pPr>
            <w:r/>
            <w:r>
              <w:rPr>
                <w:sz w:val="24"/>
              </w:rPr>
              <w:t>{品名1}</w:t>
            </w:r>
          </w:p>
        </w:tc>
        <w:tc>
          <w:tcPr>
            <w:tcW w:type="dxa" w:w="5126"/>
          </w:tcPr>
          <w:p>
            <w:r/>
            <w:r>
              <w:rPr>
                <w:sz w:val="24"/>
              </w:rPr>
              <w:t>底布：{底布1}</w:t>
            </w:r>
          </w:p>
          <w:p>
            <w:r>
              <w:rPr>
                <w:sz w:val="21"/>
              </w:rPr>
              <w:t>保护层：{保护层1}</w:t>
            </w:r>
          </w:p>
          <w:p>
            <w:r>
              <w:rPr>
                <w:sz w:val="24"/>
              </w:rPr>
              <w:t>克重：{克重1}</w:t>
            </w:r>
          </w:p>
        </w:tc>
        <w:tc>
          <w:tcPr>
            <w:tcW w:type="dxa" w:w="20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32"/>
              </w:rPr>
              <w:t>{外观1}</w:t>
            </w:r>
          </w:p>
        </w:tc>
        <w:tc>
          <w:tcPr>
            <w:tcW w:type="dxa" w:w="6178"/>
          </w:tcPr>
          <w:p>
            <w:pPr>
              <w:jc w:val="center"/>
            </w:pPr>
            <w:r/>
            <w:r>
              <w:rPr>
                <w:sz w:val="24"/>
              </w:rPr>
              <w:t>{单价1}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24"/>
              </w:rPr>
              <w:t>{序号2}</w:t>
            </w:r>
          </w:p>
        </w:tc>
        <w:tc>
          <w:tcPr>
            <w:tcW w:type="dxa" w:w="1930"/>
          </w:tcPr>
          <w:p>
            <w:pPr>
              <w:jc w:val="center"/>
            </w:pPr>
            <w:r/>
            <w:r>
              <w:rPr>
                <w:sz w:val="24"/>
              </w:rPr>
              <w:t>{品名2}</w:t>
            </w:r>
          </w:p>
        </w:tc>
        <w:tc>
          <w:tcPr>
            <w:tcW w:type="dxa" w:w="5126"/>
          </w:tcPr>
          <w:p>
            <w:r/>
            <w:r>
              <w:rPr>
                <w:sz w:val="24"/>
              </w:rPr>
              <w:t>底布：{底布1}</w:t>
            </w:r>
          </w:p>
          <w:p>
            <w:r>
              <w:rPr>
                <w:sz w:val="21"/>
              </w:rPr>
              <w:t>保护层：{保护层1}</w:t>
            </w:r>
          </w:p>
          <w:p>
            <w:r>
              <w:rPr>
                <w:sz w:val="24"/>
              </w:rPr>
              <w:t>克重：{克重1}</w:t>
            </w:r>
          </w:p>
        </w:tc>
        <w:tc>
          <w:tcPr>
            <w:tcW w:type="dxa" w:w="20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32"/>
              </w:rPr>
              <w:t>{外观2}</w:t>
            </w:r>
          </w:p>
        </w:tc>
        <w:tc>
          <w:tcPr>
            <w:tcW w:type="dxa" w:w="6178"/>
          </w:tcPr>
          <w:p>
            <w:pPr>
              <w:jc w:val="center"/>
            </w:pPr>
            <w:r/>
            <w:r>
              <w:rPr>
                <w:sz w:val="24"/>
              </w:rPr>
              <w:t>{单价2}</w:t>
            </w:r>
          </w:p>
        </w:tc>
      </w:tr>
    </w:tbl>
    <w:p/>
    <w:p>
      <w:pPr>
        <w:spacing w:before="175"/>
      </w:pPr>
      <w:r>
        <w:rPr>
          <w:sz w:val="25"/>
        </w:rPr>
        <w:t>备注 ：</w:t>
      </w:r>
    </w:p>
    <w:p>
      <w:r>
        <w:rPr>
          <w:sz w:val="25"/>
        </w:rPr>
        <w:t>{备注1}</w:t>
      </w:r>
    </w:p>
    <w:p>
      <w:r>
        <w:rPr>
          <w:sz w:val="25"/>
        </w:rPr>
        <w:t>{备注2}</w:t>
      </w:r>
    </w:p>
    <w:p>
      <w:r>
        <w:rPr>
          <w:sz w:val="25"/>
        </w:rPr>
        <w:t>{备注3}</w:t>
      </w:r>
    </w:p>
    <w:p>
      <w:r>
        <w:rPr>
          <w:sz w:val="25"/>
        </w:rPr>
        <w:t>{备注4}</w:t>
      </w:r>
    </w:p>
    <w:p>
      <w:r/>
    </w:p>
    <w:p>
      <w:r>
        <w:rPr>
          <w:sz w:val="25"/>
        </w:rPr>
        <w:t>{收款人}</w:t>
      </w:r>
    </w:p>
    <w:p>
      <w:r>
        <w:rPr>
          <w:sz w:val="25"/>
        </w:rPr>
        <w:t>{开户行}</w:t>
      </w:r>
    </w:p>
    <w:p>
      <w:r>
        <w:rPr>
          <w:sz w:val="25"/>
        </w:rPr>
        <w:t>{账号}</w:t>
      </w:r>
    </w:p>
    <w:sectPr w:rsidR="00FC693F" w:rsidRPr="0006063C" w:rsidSect="00034616">
      <w:pgSz w:w="19584" w:h="12830" w:orient="landscape"/>
      <w:pgMar w:top="432" w:right="1224" w:bottom="0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