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PHP设计模式：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命名空间(namespace)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链接地址: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"http://php.net/manual/zh/language.namespaces.php"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http://php.net/manual/zh/language.namespaces.php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定义：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从广义上来说，命名空间是一种封装事物的方法。例如，在操作系统中目录用来将相关文件分组，对于目录中的文件来说，它就扮演了命名空间的角色。具体举个例子，文件foo.txt 可以同时在目录/home/greg 和 /home/other 中存在，但在同一个目录中不能存在两个 foo.txt 文件。另外，在目录 /home/greg 外访问 foo.txt 文件时，我们必须将目录名以及目录分隔符放在文件名之前得到/home/greg/foo.txt。这个原理应用到程序设计领域就是命名空间的概念。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一个namespace就相当于对应一个文件路径，查找这个类的时候，就会去对应的文件路径查找类定义文件了。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定义命名空间：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通过关键字</w:t>
      </w:r>
      <w:r>
        <w:rPr>
          <w:rFonts w:hint="default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namespace 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来声明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namespace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MyProject;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定义子命名空间（层次化的命名空间）：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namespace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MyProject\Sub\Level;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定义多个命名空间，大括号语法：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在实际的编程实践中，不提倡在同一个文件中定义多个命名空间。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&lt;?php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namespace MyProject 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const CONNECT_OK = 1;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 Connection { /* ... */ 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function connect() { /* ... */  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namespace AnotherProject 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const CONNECT_OK = 1;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 Connection { /* ... */ 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function connect() { /* ... */  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类名的引用方式（3种）：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命名空间内的函数使用：命名空间的名称+斜杠“\”+函数名称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非限定名称，或不包含前缀的类名称：以当前命名空间+它， $a=new foo();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限定名称,或包含前缀的名称： 以当前命名空间+它，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 = new subnamespace\foo();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完全限定名称，或包含了全局前缀操作符的名称（以斜杠开头表示根）：$a = new \currentnamespace\foo();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命名空间必须是程序脚本的第一条语句，如果一个文件中包含命名空间，它必须在其它所有代码之前声明命名空间，除了一个以外：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instrText xml:space="preserve"> HYPERLINK "http://php.net/manual/zh/control-structures.declare.php" </w:instrTex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declare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关键字（用于定义源文件编码方式：declare(encoding='UTF-8');）。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只有以下类型的代码受命名空间的影响，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它们是：类（包括抽象类和traits）、接口、函数和常量。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&lt;?php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namespace MyProject;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const CONNECT_OK = 1;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 Connection { /* ... */ 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function connect() { /* ... */  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3.同一个命名空间可以定义在多个文件中，即允许将同一个命名空间的内容分割存放在不同的文件中。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4.注意访问任意全局类、函数或常量，都可以使用完全限定名称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类自动载入特性：（php5.3之后）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Sql_autoload_register( )函数，允许有多个autoload（ ）函数，并且不会冲突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PHP面向对象PSR-0规范：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命名空间必须与绝对路径一致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类名首字母必须大写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除入口文件外，其他“.php”必须只有一个类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F30A4"/>
    <w:multiLevelType w:val="singleLevel"/>
    <w:tmpl w:val="572F30A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2F3739"/>
    <w:multiLevelType w:val="singleLevel"/>
    <w:tmpl w:val="572F373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2F4260"/>
    <w:multiLevelType w:val="singleLevel"/>
    <w:tmpl w:val="572F42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D7EE9"/>
    <w:rsid w:val="028077C6"/>
    <w:rsid w:val="02860F63"/>
    <w:rsid w:val="030651D9"/>
    <w:rsid w:val="0766550E"/>
    <w:rsid w:val="0ADD2DBC"/>
    <w:rsid w:val="0E0905F8"/>
    <w:rsid w:val="18536CFF"/>
    <w:rsid w:val="18D212A6"/>
    <w:rsid w:val="19520F07"/>
    <w:rsid w:val="1A116635"/>
    <w:rsid w:val="1AA02AC9"/>
    <w:rsid w:val="1F140379"/>
    <w:rsid w:val="221B295D"/>
    <w:rsid w:val="24352223"/>
    <w:rsid w:val="247B0773"/>
    <w:rsid w:val="25CC2E47"/>
    <w:rsid w:val="2B227159"/>
    <w:rsid w:val="2CBD7EE9"/>
    <w:rsid w:val="2CE74007"/>
    <w:rsid w:val="30140D8E"/>
    <w:rsid w:val="3E0231EA"/>
    <w:rsid w:val="4A111914"/>
    <w:rsid w:val="4C167115"/>
    <w:rsid w:val="4CEA2A62"/>
    <w:rsid w:val="52605509"/>
    <w:rsid w:val="56CB49E7"/>
    <w:rsid w:val="5AA74540"/>
    <w:rsid w:val="5B4F30DE"/>
    <w:rsid w:val="626374C3"/>
    <w:rsid w:val="6A183A16"/>
    <w:rsid w:val="6AD16F8D"/>
    <w:rsid w:val="6E47577D"/>
    <w:rsid w:val="73F71773"/>
    <w:rsid w:val="783B2EB6"/>
    <w:rsid w:val="79BF1D37"/>
    <w:rsid w:val="7E894321"/>
    <w:rsid w:val="7FB760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814</Words>
  <Characters>1441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2016-05-08T11:45:00Z</dcterms:created>
  <dc:creator>81419</dc:creator>
  <cp:lastModifiedBy>81419</cp:lastModifiedBy>
  <dcterms:modified xsi:type="dcterms:W3CDTF">2016-07-08T07:12:18Z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