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CB871" w14:textId="77777777" w:rsidR="0027378D" w:rsidRDefault="0027378D" w:rsidP="0027378D">
      <w:pPr>
        <w:spacing w:beforeLines="50" w:before="156" w:afterLines="20" w:after="62"/>
        <w:ind w:firstLine="1200"/>
        <w:rPr>
          <w:rFonts w:eastAsia="楷体_GB2312"/>
          <w:sz w:val="60"/>
        </w:rPr>
      </w:pPr>
    </w:p>
    <w:p w14:paraId="28EC8AA3" w14:textId="12D48BAD" w:rsidR="008108EC" w:rsidRDefault="003871DA" w:rsidP="0027378D">
      <w:pPr>
        <w:spacing w:beforeLines="50" w:before="156" w:afterLines="20" w:after="62"/>
        <w:ind w:firstLine="1200"/>
        <w:jc w:val="center"/>
        <w:rPr>
          <w:rFonts w:ascii="仿宋_GB2312" w:eastAsia="仿宋_GB2312" w:hAnsi="宋体"/>
          <w:color w:val="0000FF"/>
          <w:sz w:val="30"/>
        </w:rPr>
      </w:pPr>
      <w:r>
        <w:rPr>
          <w:rFonts w:eastAsia="楷体_GB2312"/>
          <w:noProof/>
          <w:sz w:val="60"/>
        </w:rPr>
        <w:drawing>
          <wp:inline distT="0" distB="0" distL="0" distR="0" wp14:anchorId="4E30F79E" wp14:editId="1303C621">
            <wp:extent cx="746760" cy="74676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grayscl/>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Pr>
          <w:rFonts w:eastAsia="楷体_GB2312"/>
          <w:noProof/>
          <w:sz w:val="52"/>
        </w:rPr>
        <w:drawing>
          <wp:inline distT="0" distB="0" distL="0" distR="0" wp14:anchorId="47984981" wp14:editId="5F8C3162">
            <wp:extent cx="3253740" cy="807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253740" cy="807720"/>
                    </a:xfrm>
                    <a:prstGeom prst="rect">
                      <a:avLst/>
                    </a:prstGeom>
                    <a:noFill/>
                    <a:ln>
                      <a:noFill/>
                    </a:ln>
                  </pic:spPr>
                </pic:pic>
              </a:graphicData>
            </a:graphic>
          </wp:inline>
        </w:drawing>
      </w:r>
    </w:p>
    <w:p w14:paraId="158F62EA" w14:textId="77777777" w:rsidR="008108EC" w:rsidRPr="00FE29CB" w:rsidRDefault="008108EC" w:rsidP="00FE29CB">
      <w:pPr>
        <w:pStyle w:val="a3"/>
        <w:ind w:firstLine="1320"/>
        <w:rPr>
          <w:rFonts w:ascii="黑体" w:eastAsia="黑体" w:hAnsi="宋体"/>
          <w:spacing w:val="-30"/>
          <w:sz w:val="72"/>
        </w:rPr>
      </w:pPr>
      <w:r w:rsidRPr="00FE29CB">
        <w:rPr>
          <w:rFonts w:ascii="黑体" w:eastAsia="黑体" w:hAnsi="宋体" w:hint="eastAsia"/>
          <w:spacing w:val="-30"/>
          <w:sz w:val="72"/>
        </w:rPr>
        <w:t>毕业设计外文资料翻译</w:t>
      </w:r>
    </w:p>
    <w:p w14:paraId="38D25A5D" w14:textId="77777777" w:rsidR="008108EC" w:rsidRPr="0027378D" w:rsidRDefault="008108EC">
      <w:pPr>
        <w:spacing w:line="600" w:lineRule="exact"/>
        <w:ind w:firstLine="960"/>
        <w:jc w:val="center"/>
        <w:rPr>
          <w:sz w:val="48"/>
          <w:szCs w:val="48"/>
        </w:rPr>
      </w:pPr>
    </w:p>
    <w:p w14:paraId="78E173D4" w14:textId="77777777" w:rsidR="008108EC" w:rsidRPr="0027378D" w:rsidRDefault="008108EC" w:rsidP="0027378D">
      <w:pPr>
        <w:spacing w:line="600" w:lineRule="exact"/>
        <w:ind w:firstLineChars="385" w:firstLine="1848"/>
        <w:rPr>
          <w:sz w:val="48"/>
          <w:szCs w:val="48"/>
        </w:rPr>
      </w:pPr>
    </w:p>
    <w:p w14:paraId="7C25883E" w14:textId="00EEFFF8" w:rsidR="008108EC" w:rsidRPr="0027378D" w:rsidRDefault="008108EC" w:rsidP="0027378D">
      <w:pPr>
        <w:tabs>
          <w:tab w:val="left" w:pos="8085"/>
        </w:tabs>
        <w:overflowPunct w:val="0"/>
        <w:snapToGrid w:val="0"/>
        <w:spacing w:line="700" w:lineRule="exact"/>
        <w:ind w:rightChars="353" w:right="847" w:firstLineChars="385" w:firstLine="1155"/>
        <w:rPr>
          <w:rFonts w:ascii="宋体" w:hAnsi="宋体"/>
          <w:sz w:val="30"/>
          <w:szCs w:val="30"/>
          <w:u w:val="single"/>
        </w:rPr>
      </w:pPr>
      <w:r w:rsidRPr="0027378D">
        <w:rPr>
          <w:rFonts w:ascii="宋体" w:hAnsi="宋体" w:hint="eastAsia"/>
          <w:bCs/>
          <w:sz w:val="30"/>
          <w:szCs w:val="30"/>
        </w:rPr>
        <w:t>学    院：</w:t>
      </w:r>
      <w:r w:rsidRPr="0027378D">
        <w:rPr>
          <w:rFonts w:ascii="宋体" w:hAnsi="宋体" w:hint="eastAsia"/>
          <w:bCs/>
          <w:sz w:val="30"/>
          <w:szCs w:val="30"/>
          <w:u w:val="single"/>
        </w:rPr>
        <w:t xml:space="preserve">   </w:t>
      </w:r>
      <w:r w:rsidRPr="0027378D">
        <w:rPr>
          <w:rFonts w:ascii="宋体" w:hAnsi="宋体"/>
          <w:bCs/>
          <w:sz w:val="30"/>
          <w:szCs w:val="30"/>
          <w:u w:val="single"/>
        </w:rPr>
        <w:t xml:space="preserve"> </w:t>
      </w:r>
      <w:r w:rsidR="00FA218C">
        <w:rPr>
          <w:rFonts w:ascii="宋体" w:hAnsi="宋体"/>
          <w:bCs/>
          <w:sz w:val="30"/>
          <w:szCs w:val="30"/>
          <w:u w:val="single"/>
        </w:rPr>
        <w:t xml:space="preserve">   </w:t>
      </w:r>
      <w:r w:rsidR="00FA218C">
        <w:rPr>
          <w:rFonts w:ascii="宋体" w:hAnsi="宋体" w:hint="eastAsia"/>
          <w:sz w:val="30"/>
          <w:szCs w:val="30"/>
          <w:u w:val="single"/>
        </w:rPr>
        <w:t>信息科学与工程学院</w:t>
      </w:r>
      <w:r w:rsidR="0027378D" w:rsidRPr="0027378D">
        <w:rPr>
          <w:rFonts w:ascii="宋体" w:hAnsi="宋体" w:hint="eastAsia"/>
          <w:sz w:val="30"/>
          <w:szCs w:val="30"/>
          <w:u w:val="single"/>
        </w:rPr>
        <w:t xml:space="preserve">   </w:t>
      </w:r>
      <w:r w:rsidR="00FA218C">
        <w:rPr>
          <w:rFonts w:ascii="宋体" w:hAnsi="宋体"/>
          <w:sz w:val="30"/>
          <w:szCs w:val="30"/>
          <w:u w:val="single"/>
        </w:rPr>
        <w:t xml:space="preserve"> </w:t>
      </w:r>
      <w:r w:rsidR="0027378D" w:rsidRPr="0027378D">
        <w:rPr>
          <w:rFonts w:ascii="宋体" w:hAnsi="宋体" w:hint="eastAsia"/>
          <w:sz w:val="30"/>
          <w:szCs w:val="30"/>
          <w:u w:val="single"/>
        </w:rPr>
        <w:t xml:space="preserve">   </w:t>
      </w:r>
    </w:p>
    <w:p w14:paraId="46E8B905" w14:textId="10E8D878" w:rsidR="008108EC" w:rsidRPr="0027378D" w:rsidRDefault="008108EC" w:rsidP="0027378D">
      <w:pPr>
        <w:tabs>
          <w:tab w:val="left" w:pos="8085"/>
        </w:tabs>
        <w:overflowPunct w:val="0"/>
        <w:snapToGrid w:val="0"/>
        <w:spacing w:line="700" w:lineRule="exact"/>
        <w:ind w:rightChars="353" w:right="847" w:firstLineChars="385" w:firstLine="1155"/>
        <w:rPr>
          <w:rFonts w:ascii="宋体" w:hAnsi="宋体"/>
          <w:sz w:val="30"/>
          <w:szCs w:val="30"/>
          <w:u w:val="single"/>
        </w:rPr>
      </w:pPr>
      <w:r w:rsidRPr="0027378D">
        <w:rPr>
          <w:rFonts w:ascii="宋体" w:hAnsi="宋体" w:hint="eastAsia"/>
          <w:bCs/>
          <w:sz w:val="30"/>
          <w:szCs w:val="30"/>
        </w:rPr>
        <w:t>专    业：</w:t>
      </w:r>
      <w:r w:rsidRPr="0027378D">
        <w:rPr>
          <w:rFonts w:ascii="宋体" w:hAnsi="宋体" w:hint="eastAsia"/>
          <w:sz w:val="30"/>
          <w:szCs w:val="30"/>
          <w:u w:val="single"/>
        </w:rPr>
        <w:t xml:space="preserve">           </w:t>
      </w:r>
      <w:r w:rsidR="00FA218C">
        <w:rPr>
          <w:rFonts w:ascii="宋体" w:hAnsi="宋体" w:hint="eastAsia"/>
          <w:sz w:val="30"/>
          <w:szCs w:val="30"/>
          <w:u w:val="single"/>
        </w:rPr>
        <w:t>软件工程</w:t>
      </w:r>
      <w:r w:rsidRPr="0027378D">
        <w:rPr>
          <w:rFonts w:ascii="宋体" w:hAnsi="宋体" w:hint="eastAsia"/>
          <w:sz w:val="30"/>
          <w:szCs w:val="30"/>
          <w:u w:val="single"/>
        </w:rPr>
        <w:t xml:space="preserve"> </w:t>
      </w:r>
      <w:r w:rsidR="00FA218C">
        <w:rPr>
          <w:rFonts w:ascii="宋体" w:hAnsi="宋体"/>
          <w:sz w:val="30"/>
          <w:szCs w:val="30"/>
          <w:u w:val="single"/>
        </w:rPr>
        <w:t xml:space="preserve">  </w:t>
      </w:r>
      <w:r w:rsidRPr="0027378D">
        <w:rPr>
          <w:rFonts w:ascii="宋体" w:hAnsi="宋体" w:hint="eastAsia"/>
          <w:sz w:val="30"/>
          <w:szCs w:val="30"/>
          <w:u w:val="single"/>
        </w:rPr>
        <w:t xml:space="preserve">          </w:t>
      </w:r>
    </w:p>
    <w:p w14:paraId="690ED074" w14:textId="10E27120" w:rsidR="008108EC" w:rsidRPr="0027378D" w:rsidRDefault="008108EC" w:rsidP="0027378D">
      <w:pPr>
        <w:tabs>
          <w:tab w:val="left" w:pos="8085"/>
        </w:tabs>
        <w:overflowPunct w:val="0"/>
        <w:snapToGrid w:val="0"/>
        <w:spacing w:line="700" w:lineRule="exact"/>
        <w:ind w:rightChars="353" w:right="847" w:firstLineChars="400" w:firstLine="1200"/>
        <w:rPr>
          <w:rFonts w:ascii="宋体" w:hAnsi="宋体"/>
          <w:sz w:val="30"/>
          <w:szCs w:val="30"/>
        </w:rPr>
      </w:pPr>
      <w:r w:rsidRPr="0027378D">
        <w:rPr>
          <w:rFonts w:ascii="宋体" w:hAnsi="宋体" w:hint="eastAsia"/>
          <w:bCs/>
          <w:sz w:val="30"/>
          <w:szCs w:val="30"/>
        </w:rPr>
        <w:t>姓</w:t>
      </w:r>
      <w:r w:rsidR="0027378D" w:rsidRPr="0027378D">
        <w:rPr>
          <w:rFonts w:ascii="宋体" w:hAnsi="宋体" w:hint="eastAsia"/>
          <w:bCs/>
          <w:sz w:val="30"/>
          <w:szCs w:val="30"/>
        </w:rPr>
        <w:t xml:space="preserve">  </w:t>
      </w:r>
      <w:r w:rsidRPr="0027378D">
        <w:rPr>
          <w:rFonts w:ascii="宋体" w:hAnsi="宋体" w:hint="eastAsia"/>
          <w:bCs/>
          <w:sz w:val="30"/>
          <w:szCs w:val="30"/>
        </w:rPr>
        <w:t xml:space="preserve">  名：</w:t>
      </w:r>
      <w:r w:rsidRPr="0027378D">
        <w:rPr>
          <w:rFonts w:ascii="宋体" w:hAnsi="宋体" w:hint="eastAsia"/>
          <w:sz w:val="30"/>
          <w:szCs w:val="30"/>
          <w:u w:val="single"/>
        </w:rPr>
        <w:t xml:space="preserve">             </w:t>
      </w:r>
      <w:r w:rsidR="00FA218C">
        <w:rPr>
          <w:rFonts w:ascii="宋体" w:hAnsi="宋体" w:hint="eastAsia"/>
          <w:sz w:val="30"/>
          <w:szCs w:val="30"/>
          <w:u w:val="single"/>
        </w:rPr>
        <w:t>郭迅</w:t>
      </w:r>
      <w:r w:rsidRPr="0027378D">
        <w:rPr>
          <w:rFonts w:ascii="宋体" w:hAnsi="宋体" w:hint="eastAsia"/>
          <w:sz w:val="30"/>
          <w:szCs w:val="30"/>
          <w:u w:val="single"/>
        </w:rPr>
        <w:t xml:space="preserve">               </w:t>
      </w:r>
    </w:p>
    <w:p w14:paraId="785FD199" w14:textId="309E21A7" w:rsidR="008108EC" w:rsidRPr="0027378D" w:rsidRDefault="008108EC" w:rsidP="0027378D">
      <w:pPr>
        <w:tabs>
          <w:tab w:val="left" w:pos="8085"/>
        </w:tabs>
        <w:overflowPunct w:val="0"/>
        <w:snapToGrid w:val="0"/>
        <w:spacing w:line="700" w:lineRule="exact"/>
        <w:ind w:rightChars="353" w:right="847" w:firstLineChars="400" w:firstLine="1200"/>
        <w:rPr>
          <w:rFonts w:ascii="宋体" w:hAnsi="宋体"/>
          <w:bCs/>
          <w:sz w:val="30"/>
          <w:szCs w:val="30"/>
          <w:u w:val="single"/>
        </w:rPr>
      </w:pPr>
      <w:r w:rsidRPr="0027378D">
        <w:rPr>
          <w:rFonts w:ascii="宋体" w:hAnsi="宋体" w:hint="eastAsia"/>
          <w:bCs/>
          <w:sz w:val="30"/>
          <w:szCs w:val="30"/>
        </w:rPr>
        <w:t xml:space="preserve">学 </w:t>
      </w:r>
      <w:r w:rsidRPr="0027378D">
        <w:rPr>
          <w:rFonts w:ascii="宋体" w:hAnsi="宋体"/>
          <w:bCs/>
          <w:sz w:val="30"/>
          <w:szCs w:val="30"/>
        </w:rPr>
        <w:t xml:space="preserve">  </w:t>
      </w:r>
      <w:r w:rsidRPr="0027378D">
        <w:rPr>
          <w:rFonts w:ascii="宋体" w:hAnsi="宋体" w:hint="eastAsia"/>
          <w:bCs/>
          <w:sz w:val="30"/>
          <w:szCs w:val="30"/>
        </w:rPr>
        <w:t xml:space="preserve"> 号：</w:t>
      </w:r>
      <w:r w:rsidRPr="0027378D">
        <w:rPr>
          <w:rFonts w:ascii="宋体" w:hAnsi="宋体" w:hint="eastAsia"/>
          <w:sz w:val="30"/>
          <w:szCs w:val="30"/>
          <w:u w:val="single"/>
        </w:rPr>
        <w:t xml:space="preserve">         </w:t>
      </w:r>
      <w:r w:rsidR="00FA218C">
        <w:rPr>
          <w:rFonts w:ascii="宋体" w:hAnsi="宋体"/>
          <w:sz w:val="30"/>
          <w:szCs w:val="30"/>
          <w:u w:val="single"/>
        </w:rPr>
        <w:t xml:space="preserve">  181401304 </w:t>
      </w:r>
      <w:r w:rsidRPr="0027378D">
        <w:rPr>
          <w:rFonts w:ascii="宋体" w:hAnsi="宋体" w:hint="eastAsia"/>
          <w:sz w:val="30"/>
          <w:szCs w:val="30"/>
          <w:u w:val="single"/>
        </w:rPr>
        <w:t xml:space="preserve">  </w:t>
      </w:r>
      <w:r w:rsidR="00FA218C">
        <w:rPr>
          <w:rFonts w:ascii="宋体" w:hAnsi="宋体"/>
          <w:sz w:val="30"/>
          <w:szCs w:val="30"/>
          <w:u w:val="single"/>
        </w:rPr>
        <w:t xml:space="preserve"> </w:t>
      </w:r>
      <w:r w:rsidRPr="0027378D">
        <w:rPr>
          <w:rFonts w:ascii="宋体" w:hAnsi="宋体" w:hint="eastAsia"/>
          <w:sz w:val="30"/>
          <w:szCs w:val="30"/>
          <w:u w:val="single"/>
        </w:rPr>
        <w:t xml:space="preserve">         </w:t>
      </w:r>
    </w:p>
    <w:p w14:paraId="46FE6736" w14:textId="5291D896" w:rsidR="00B77A21" w:rsidRPr="00B77A21" w:rsidRDefault="008108EC" w:rsidP="00E2548F">
      <w:pPr>
        <w:tabs>
          <w:tab w:val="left" w:pos="8085"/>
        </w:tabs>
        <w:overflowPunct w:val="0"/>
        <w:snapToGrid w:val="0"/>
        <w:spacing w:line="700" w:lineRule="exact"/>
        <w:ind w:left="1200" w:rightChars="353" w:right="847" w:firstLineChars="0" w:firstLine="0"/>
        <w:rPr>
          <w:rFonts w:ascii="宋体" w:hAnsi="宋体"/>
          <w:u w:val="single"/>
        </w:rPr>
      </w:pPr>
      <w:r w:rsidRPr="0027378D">
        <w:rPr>
          <w:rFonts w:ascii="宋体" w:hAnsi="宋体" w:hint="eastAsia"/>
          <w:bCs/>
          <w:sz w:val="30"/>
          <w:szCs w:val="30"/>
        </w:rPr>
        <w:t>外文出处：</w:t>
      </w:r>
      <w:proofErr w:type="spellStart"/>
      <w:r w:rsidR="00E2548F" w:rsidRPr="00E2548F">
        <w:rPr>
          <w:rFonts w:ascii="宋体" w:hAnsi="宋体"/>
          <w:u w:val="single"/>
        </w:rPr>
        <w:t>Ilba,M</w:t>
      </w:r>
      <w:proofErr w:type="spellEnd"/>
      <w:r w:rsidR="00E2548F" w:rsidRPr="00E2548F">
        <w:rPr>
          <w:rFonts w:ascii="宋体" w:hAnsi="宋体"/>
          <w:u w:val="single"/>
        </w:rPr>
        <w:t>.(2021).Parallel algorithm for improving the performance of spatial queries in SQL: The use cases of SQLite</w:t>
      </w:r>
      <w:r w:rsidR="00E2548F">
        <w:rPr>
          <w:rFonts w:ascii="宋体" w:hAnsi="宋体"/>
          <w:u w:val="single"/>
        </w:rPr>
        <w:t xml:space="preserve"> </w:t>
      </w:r>
      <w:r w:rsidR="00E2548F" w:rsidRPr="00E2548F">
        <w:rPr>
          <w:rFonts w:ascii="宋体" w:hAnsi="宋体"/>
          <w:u w:val="single"/>
        </w:rPr>
        <w:t>and PostgreSQL databases. Computers &amp; Geosciences, 155, 104840. doi:10.1016/j.cageo.2021.104840</w:t>
      </w:r>
      <w:r w:rsidR="001D4201">
        <w:rPr>
          <w:rFonts w:ascii="宋体" w:hAnsi="宋体"/>
          <w:u w:val="single"/>
        </w:rPr>
        <w:t xml:space="preserve">   </w:t>
      </w:r>
    </w:p>
    <w:p w14:paraId="62A7AE94" w14:textId="77777777" w:rsidR="008108EC" w:rsidRPr="0027378D" w:rsidRDefault="008108EC" w:rsidP="0027378D">
      <w:pPr>
        <w:tabs>
          <w:tab w:val="left" w:pos="8085"/>
        </w:tabs>
        <w:overflowPunct w:val="0"/>
        <w:snapToGrid w:val="0"/>
        <w:spacing w:line="700" w:lineRule="exact"/>
        <w:ind w:rightChars="353" w:right="847" w:firstLineChars="400" w:firstLine="1200"/>
        <w:rPr>
          <w:rFonts w:ascii="宋体" w:hAnsi="宋体"/>
          <w:sz w:val="32"/>
          <w:u w:val="single"/>
        </w:rPr>
      </w:pPr>
      <w:r w:rsidRPr="0027378D">
        <w:rPr>
          <w:rFonts w:ascii="宋体" w:hAnsi="宋体" w:hint="eastAsia"/>
          <w:bCs/>
          <w:sz w:val="30"/>
          <w:szCs w:val="30"/>
        </w:rPr>
        <w:t>附    件：</w:t>
      </w:r>
      <w:r w:rsidRPr="0027378D">
        <w:rPr>
          <w:rFonts w:ascii="宋体" w:hAnsi="宋体" w:hint="eastAsia"/>
          <w:sz w:val="30"/>
          <w:szCs w:val="30"/>
          <w:u w:val="single"/>
        </w:rPr>
        <w:t xml:space="preserve"> 1.外文资料翻译译文；2.外文原文。</w:t>
      </w:r>
      <w:r w:rsidRPr="0027378D">
        <w:rPr>
          <w:rFonts w:ascii="宋体" w:hAnsi="宋体" w:hint="eastAsia"/>
          <w:sz w:val="32"/>
          <w:u w:val="single"/>
        </w:rPr>
        <w:t xml:space="preserve"> </w:t>
      </w:r>
    </w:p>
    <w:tbl>
      <w:tblPr>
        <w:tblW w:w="8475" w:type="dxa"/>
        <w:tblInd w:w="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75"/>
      </w:tblGrid>
      <w:tr w:rsidR="008108EC" w14:paraId="34029EE6" w14:textId="77777777" w:rsidTr="00B77A21">
        <w:trPr>
          <w:trHeight w:val="1250"/>
        </w:trPr>
        <w:tc>
          <w:tcPr>
            <w:tcW w:w="8475" w:type="dxa"/>
            <w:tcBorders>
              <w:top w:val="single" w:sz="8" w:space="0" w:color="auto"/>
              <w:left w:val="single" w:sz="8" w:space="0" w:color="auto"/>
              <w:bottom w:val="single" w:sz="8" w:space="0" w:color="auto"/>
              <w:right w:val="single" w:sz="8" w:space="0" w:color="auto"/>
            </w:tcBorders>
          </w:tcPr>
          <w:p w14:paraId="55E1562E" w14:textId="77777777" w:rsidR="008108EC" w:rsidRDefault="008108EC">
            <w:pPr>
              <w:ind w:firstLine="560"/>
              <w:rPr>
                <w:sz w:val="28"/>
              </w:rPr>
            </w:pPr>
            <w:r>
              <w:rPr>
                <w:rFonts w:hint="eastAsia"/>
                <w:sz w:val="28"/>
              </w:rPr>
              <w:t>指导教师评语：</w:t>
            </w:r>
          </w:p>
          <w:p w14:paraId="63F4E845" w14:textId="77777777" w:rsidR="0027378D" w:rsidRDefault="0027378D" w:rsidP="00E2548F">
            <w:pPr>
              <w:spacing w:line="400" w:lineRule="exact"/>
              <w:ind w:firstLineChars="0" w:firstLine="0"/>
              <w:rPr>
                <w:sz w:val="28"/>
              </w:rPr>
            </w:pPr>
          </w:p>
          <w:p w14:paraId="457F8AD0" w14:textId="77777777" w:rsidR="008108EC" w:rsidRDefault="008108EC">
            <w:pPr>
              <w:pStyle w:val="a7"/>
              <w:ind w:leftChars="0" w:left="0" w:firstLine="560"/>
              <w:jc w:val="center"/>
              <w:rPr>
                <w:rFonts w:eastAsia="宋体"/>
                <w:b w:val="0"/>
                <w:bCs w:val="0"/>
                <w:color w:val="auto"/>
                <w:sz w:val="28"/>
              </w:rPr>
            </w:pPr>
            <w:r>
              <w:rPr>
                <w:rFonts w:eastAsia="宋体" w:hint="eastAsia"/>
                <w:b w:val="0"/>
                <w:bCs w:val="0"/>
                <w:color w:val="auto"/>
                <w:sz w:val="28"/>
              </w:rPr>
              <w:t xml:space="preserve">                    </w:t>
            </w:r>
            <w:r>
              <w:rPr>
                <w:rFonts w:eastAsia="宋体" w:hint="eastAsia"/>
                <w:b w:val="0"/>
                <w:bCs w:val="0"/>
                <w:color w:val="auto"/>
                <w:sz w:val="28"/>
              </w:rPr>
              <w:t>签名：</w:t>
            </w:r>
            <w:r>
              <w:rPr>
                <w:rFonts w:eastAsia="宋体" w:hint="eastAsia"/>
                <w:b w:val="0"/>
                <w:bCs w:val="0"/>
                <w:color w:val="auto"/>
                <w:sz w:val="28"/>
                <w:u w:val="single"/>
              </w:rPr>
              <w:t xml:space="preserve">              </w:t>
            </w:r>
            <w:r>
              <w:rPr>
                <w:rFonts w:eastAsia="宋体" w:hint="eastAsia"/>
                <w:b w:val="0"/>
                <w:bCs w:val="0"/>
                <w:color w:val="auto"/>
                <w:sz w:val="28"/>
              </w:rPr>
              <w:t xml:space="preserve"> </w:t>
            </w:r>
          </w:p>
          <w:p w14:paraId="48FD2F0B" w14:textId="6A513FED" w:rsidR="008108EC" w:rsidRDefault="008108EC" w:rsidP="00544708">
            <w:pPr>
              <w:pStyle w:val="a7"/>
              <w:ind w:leftChars="0" w:left="0" w:firstLine="560"/>
              <w:jc w:val="center"/>
              <w:rPr>
                <w:rFonts w:eastAsia="宋体"/>
                <w:b w:val="0"/>
                <w:bCs w:val="0"/>
                <w:color w:val="auto"/>
                <w:sz w:val="28"/>
              </w:rPr>
            </w:pPr>
            <w:r>
              <w:rPr>
                <w:rFonts w:eastAsia="宋体" w:hint="eastAsia"/>
                <w:b w:val="0"/>
                <w:bCs w:val="0"/>
                <w:color w:val="auto"/>
                <w:sz w:val="28"/>
              </w:rPr>
              <w:t xml:space="preserve">                         </w:t>
            </w:r>
            <w:r w:rsidR="00461DF4">
              <w:rPr>
                <w:rFonts w:eastAsia="宋体" w:hint="eastAsia"/>
                <w:b w:val="0"/>
                <w:bCs w:val="0"/>
                <w:color w:val="auto"/>
                <w:sz w:val="28"/>
              </w:rPr>
              <w:t xml:space="preserve">      </w:t>
            </w:r>
            <w:r>
              <w:rPr>
                <w:rFonts w:eastAsia="宋体" w:hint="eastAsia"/>
                <w:b w:val="0"/>
                <w:bCs w:val="0"/>
                <w:color w:val="auto"/>
                <w:sz w:val="28"/>
              </w:rPr>
              <w:t xml:space="preserve"> </w:t>
            </w:r>
            <w:r w:rsidR="00F813AC">
              <w:rPr>
                <w:rFonts w:eastAsia="宋体" w:hint="eastAsia"/>
                <w:b w:val="0"/>
                <w:bCs w:val="0"/>
                <w:color w:val="auto"/>
                <w:sz w:val="28"/>
              </w:rPr>
              <w:t xml:space="preserve">  </w:t>
            </w:r>
            <w:r>
              <w:rPr>
                <w:rFonts w:eastAsia="宋体" w:hint="eastAsia"/>
                <w:b w:val="0"/>
                <w:bCs w:val="0"/>
                <w:color w:val="auto"/>
                <w:sz w:val="28"/>
              </w:rPr>
              <w:t xml:space="preserve">  </w:t>
            </w:r>
            <w:r w:rsidR="00724603">
              <w:rPr>
                <w:rFonts w:eastAsia="宋体" w:hint="eastAsia"/>
                <w:b w:val="0"/>
                <w:bCs w:val="0"/>
                <w:color w:val="auto"/>
                <w:sz w:val="24"/>
              </w:rPr>
              <w:t>年</w:t>
            </w:r>
            <w:r w:rsidR="00FA218C">
              <w:rPr>
                <w:rFonts w:ascii="Times New Roman" w:eastAsia="宋体"/>
                <w:b w:val="0"/>
                <w:bCs w:val="0"/>
                <w:sz w:val="24"/>
              </w:rPr>
              <w:t xml:space="preserve">  </w:t>
            </w:r>
            <w:r w:rsidR="00724603">
              <w:rPr>
                <w:rFonts w:eastAsia="宋体" w:hint="eastAsia"/>
                <w:b w:val="0"/>
                <w:bCs w:val="0"/>
                <w:color w:val="auto"/>
                <w:sz w:val="24"/>
              </w:rPr>
              <w:t>月</w:t>
            </w:r>
            <w:r w:rsidR="00FA218C">
              <w:rPr>
                <w:rFonts w:ascii="Times New Roman" w:eastAsia="宋体"/>
                <w:b w:val="0"/>
                <w:bCs w:val="0"/>
                <w:sz w:val="24"/>
              </w:rPr>
              <w:t xml:space="preserve">  </w:t>
            </w:r>
            <w:r w:rsidR="00724603">
              <w:rPr>
                <w:rFonts w:eastAsia="宋体" w:hint="eastAsia"/>
                <w:b w:val="0"/>
                <w:bCs w:val="0"/>
                <w:color w:val="auto"/>
                <w:sz w:val="24"/>
              </w:rPr>
              <w:t>日</w:t>
            </w:r>
          </w:p>
        </w:tc>
      </w:tr>
    </w:tbl>
    <w:p w14:paraId="4E3FB115" w14:textId="4FE7E3DF" w:rsidR="00B77A21" w:rsidRPr="00B77A21" w:rsidRDefault="008108EC" w:rsidP="00B77A21">
      <w:pPr>
        <w:ind w:firstLine="482"/>
        <w:rPr>
          <w:rFonts w:ascii="仿宋_GB2312" w:eastAsia="仿宋_GB2312" w:hAnsi="宋体"/>
          <w:sz w:val="32"/>
        </w:rPr>
      </w:pPr>
      <w:r>
        <w:rPr>
          <w:b/>
          <w:bCs/>
        </w:rPr>
        <w:br w:type="page"/>
      </w:r>
      <w:r w:rsidRPr="00B77A21">
        <w:rPr>
          <w:rFonts w:ascii="仿宋_GB2312" w:eastAsia="仿宋_GB2312" w:hAnsi="宋体" w:hint="eastAsia"/>
          <w:sz w:val="32"/>
        </w:rPr>
        <w:lastRenderedPageBreak/>
        <w:t>附件1：外文资料翻译译文</w:t>
      </w:r>
    </w:p>
    <w:p w14:paraId="42E94606" w14:textId="06C09822" w:rsidR="00B77A21" w:rsidRDefault="00A45016" w:rsidP="00B77A21">
      <w:pPr>
        <w:pStyle w:val="1"/>
        <w:ind w:firstLine="643"/>
        <w:jc w:val="center"/>
        <w:rPr>
          <w:rFonts w:ascii="黑体" w:hAnsi="黑体"/>
        </w:rPr>
      </w:pPr>
      <w:r w:rsidRPr="00A45016">
        <w:rPr>
          <w:rFonts w:ascii="黑体" w:hAnsi="黑体" w:hint="eastAsia"/>
        </w:rPr>
        <w:t>SQL中提高空间查询性能的并行算法：SQLite/</w:t>
      </w:r>
      <w:proofErr w:type="spellStart"/>
      <w:r w:rsidRPr="00A45016">
        <w:rPr>
          <w:rFonts w:ascii="黑体" w:hAnsi="黑体" w:hint="eastAsia"/>
        </w:rPr>
        <w:t>SpatiaLite</w:t>
      </w:r>
      <w:proofErr w:type="spellEnd"/>
      <w:r w:rsidRPr="00A45016">
        <w:rPr>
          <w:rFonts w:ascii="黑体" w:hAnsi="黑体" w:hint="eastAsia"/>
        </w:rPr>
        <w:t>和PostgreSQL/</w:t>
      </w:r>
      <w:proofErr w:type="spellStart"/>
      <w:r w:rsidRPr="00A45016">
        <w:rPr>
          <w:rFonts w:ascii="黑体" w:hAnsi="黑体" w:hint="eastAsia"/>
        </w:rPr>
        <w:t>PostGIS</w:t>
      </w:r>
      <w:proofErr w:type="spellEnd"/>
      <w:r w:rsidRPr="00A45016">
        <w:rPr>
          <w:rFonts w:ascii="黑体" w:hAnsi="黑体" w:hint="eastAsia"/>
        </w:rPr>
        <w:t>数据库的用例</w:t>
      </w:r>
    </w:p>
    <w:p w14:paraId="30DCB83A" w14:textId="6398EA27" w:rsidR="00B77A21" w:rsidRDefault="00B77A21" w:rsidP="00A45016">
      <w:pPr>
        <w:ind w:firstLine="482"/>
      </w:pPr>
      <w:r>
        <w:rPr>
          <w:rFonts w:hint="eastAsia"/>
          <w:b/>
          <w:bCs/>
        </w:rPr>
        <w:t>摘要</w:t>
      </w:r>
      <w:r>
        <w:rPr>
          <w:rFonts w:hint="eastAsia"/>
        </w:rPr>
        <w:t>——</w:t>
      </w:r>
      <w:r w:rsidR="00A45016">
        <w:rPr>
          <w:rFonts w:hint="eastAsia"/>
        </w:rPr>
        <w:t>本文提出了一种执行空间查询并行处理的开源算法，在此期间，使用空间索引完成对要进行空间关系测试的对象的初始选择。然后通过使用</w:t>
      </w:r>
      <w:r w:rsidR="00A45016">
        <w:rPr>
          <w:rFonts w:hint="eastAsia"/>
        </w:rPr>
        <w:t xml:space="preserve"> OFFSET </w:t>
      </w:r>
      <w:r w:rsidR="00A45016">
        <w:rPr>
          <w:rFonts w:hint="eastAsia"/>
        </w:rPr>
        <w:t>和</w:t>
      </w:r>
      <w:r w:rsidR="00A45016">
        <w:rPr>
          <w:rFonts w:hint="eastAsia"/>
        </w:rPr>
        <w:t xml:space="preserve"> LIMIT </w:t>
      </w:r>
      <w:r w:rsidR="00A45016">
        <w:rPr>
          <w:rFonts w:hint="eastAsia"/>
        </w:rPr>
        <w:t>子句将这些数据进一步细分为更小的子组，其中分配利用复杂计算的空间关系测试，从而创建并行运行的多个进程。该算法使用来自</w:t>
      </w:r>
      <w:r w:rsidR="00A45016">
        <w:rPr>
          <w:rFonts w:hint="eastAsia"/>
        </w:rPr>
        <w:t xml:space="preserve"> SQLite/</w:t>
      </w:r>
      <w:proofErr w:type="spellStart"/>
      <w:r w:rsidR="00A45016">
        <w:rPr>
          <w:rFonts w:hint="eastAsia"/>
        </w:rPr>
        <w:t>SpatiaLite</w:t>
      </w:r>
      <w:proofErr w:type="spellEnd"/>
      <w:r w:rsidR="00A45016">
        <w:rPr>
          <w:rFonts w:hint="eastAsia"/>
        </w:rPr>
        <w:t>和</w:t>
      </w:r>
      <w:r w:rsidR="00A45016">
        <w:rPr>
          <w:rFonts w:hint="eastAsia"/>
        </w:rPr>
        <w:t>PostgreSQL/</w:t>
      </w:r>
      <w:proofErr w:type="spellStart"/>
      <w:r w:rsidR="00A45016">
        <w:rPr>
          <w:rFonts w:hint="eastAsia"/>
        </w:rPr>
        <w:t>PostGIS</w:t>
      </w:r>
      <w:proofErr w:type="spellEnd"/>
      <w:r w:rsidR="00A45016">
        <w:rPr>
          <w:rFonts w:hint="eastAsia"/>
        </w:rPr>
        <w:t xml:space="preserve"> </w:t>
      </w:r>
      <w:r w:rsidR="00A45016">
        <w:rPr>
          <w:rFonts w:hint="eastAsia"/>
        </w:rPr>
        <w:t>数据库的数据进行了测试。在处理涉及六个线程的空间关系查询时，与在</w:t>
      </w:r>
      <w:r w:rsidR="00A45016">
        <w:rPr>
          <w:rFonts w:hint="eastAsia"/>
        </w:rPr>
        <w:t xml:space="preserve"> SQLite/</w:t>
      </w:r>
      <w:proofErr w:type="spellStart"/>
      <w:r w:rsidR="00A45016">
        <w:rPr>
          <w:rFonts w:hint="eastAsia"/>
        </w:rPr>
        <w:t>SpatiaLite</w:t>
      </w:r>
      <w:proofErr w:type="spellEnd"/>
      <w:r w:rsidR="00A45016">
        <w:rPr>
          <w:rFonts w:hint="eastAsia"/>
        </w:rPr>
        <w:t xml:space="preserve"> </w:t>
      </w:r>
      <w:r w:rsidR="00A45016">
        <w:rPr>
          <w:rFonts w:hint="eastAsia"/>
        </w:rPr>
        <w:t>数据库上的单线程处理相比，该算法在性能上产生了</w:t>
      </w:r>
      <w:r w:rsidR="00A45016">
        <w:rPr>
          <w:rFonts w:hint="eastAsia"/>
        </w:rPr>
        <w:t>3.6</w:t>
      </w:r>
      <w:r w:rsidR="00A45016">
        <w:rPr>
          <w:rFonts w:hint="eastAsia"/>
        </w:rPr>
        <w:t>倍的最大加速提升，在</w:t>
      </w:r>
      <w:r w:rsidR="00A45016">
        <w:rPr>
          <w:rFonts w:hint="eastAsia"/>
        </w:rPr>
        <w:t>PostgreSQL/</w:t>
      </w:r>
      <w:proofErr w:type="spellStart"/>
      <w:r w:rsidR="00A45016">
        <w:rPr>
          <w:rFonts w:hint="eastAsia"/>
        </w:rPr>
        <w:t>PostGIS</w:t>
      </w:r>
      <w:proofErr w:type="spellEnd"/>
      <w:r w:rsidR="00A45016">
        <w:rPr>
          <w:rFonts w:hint="eastAsia"/>
        </w:rPr>
        <w:t>数据库上产生了</w:t>
      </w:r>
      <w:r w:rsidR="00A45016">
        <w:rPr>
          <w:rFonts w:hint="eastAsia"/>
        </w:rPr>
        <w:t>5.1</w:t>
      </w:r>
      <w:r w:rsidR="00A45016">
        <w:rPr>
          <w:rFonts w:hint="eastAsia"/>
        </w:rPr>
        <w:t>倍的最大加速提升。在单层分析（例如，面积计算、缓冲区生成）中，观察到查询处理的加速时间提高了</w:t>
      </w:r>
      <w:r w:rsidR="00A45016">
        <w:rPr>
          <w:rFonts w:hint="eastAsia"/>
        </w:rPr>
        <w:t>5</w:t>
      </w:r>
      <w:r w:rsidR="00A45016">
        <w:rPr>
          <w:rFonts w:hint="eastAsia"/>
        </w:rPr>
        <w:t>倍。</w:t>
      </w:r>
    </w:p>
    <w:p w14:paraId="7C5BD293" w14:textId="6A257A72" w:rsidR="003B7EF9" w:rsidRDefault="003B7EF9" w:rsidP="00A45016">
      <w:pPr>
        <w:ind w:firstLine="480"/>
      </w:pPr>
      <w:r>
        <w:rPr>
          <w:rFonts w:hint="eastAsia"/>
        </w:rPr>
        <w:t>关键字</w:t>
      </w:r>
      <w:r>
        <w:rPr>
          <w:rFonts w:hint="eastAsia"/>
        </w:rPr>
        <w:t>:</w:t>
      </w:r>
      <w:r w:rsidRPr="003B7EF9">
        <w:t xml:space="preserve"> </w:t>
      </w:r>
      <w:proofErr w:type="spellStart"/>
      <w:r>
        <w:t>SpatiaLite</w:t>
      </w:r>
      <w:proofErr w:type="spellEnd"/>
      <w:r>
        <w:t xml:space="preserve">, </w:t>
      </w:r>
      <w:proofErr w:type="spellStart"/>
      <w:r>
        <w:t>PostGIS</w:t>
      </w:r>
      <w:proofErr w:type="spellEnd"/>
      <w:r>
        <w:t xml:space="preserve">, </w:t>
      </w:r>
      <w:r>
        <w:rPr>
          <w:rFonts w:hint="eastAsia"/>
        </w:rPr>
        <w:t>算法，</w:t>
      </w:r>
      <w:r w:rsidRPr="003B7EF9">
        <w:rPr>
          <w:rFonts w:hint="eastAsia"/>
        </w:rPr>
        <w:t>空间数据处理</w:t>
      </w:r>
      <w:r>
        <w:rPr>
          <w:rFonts w:hint="eastAsia"/>
        </w:rPr>
        <w:t>，</w:t>
      </w:r>
      <w:r w:rsidRPr="003B7EF9">
        <w:rPr>
          <w:rFonts w:hint="eastAsia"/>
        </w:rPr>
        <w:t>并行和高性能计算</w:t>
      </w:r>
    </w:p>
    <w:p w14:paraId="4E4F3B93" w14:textId="50AD51E4" w:rsidR="00C12657" w:rsidRPr="00A45016" w:rsidRDefault="00C12657" w:rsidP="00B77A21">
      <w:pPr>
        <w:ind w:firstLine="480"/>
      </w:pPr>
    </w:p>
    <w:p w14:paraId="23E92146" w14:textId="7C7D1B07" w:rsidR="00861E64" w:rsidRPr="00E627DD" w:rsidRDefault="00E627DD" w:rsidP="00E627DD">
      <w:pPr>
        <w:pStyle w:val="1"/>
        <w:ind w:firstLine="643"/>
      </w:pPr>
      <w:r w:rsidRPr="00E627DD">
        <w:rPr>
          <w:rFonts w:hint="eastAsia"/>
        </w:rPr>
        <w:t>一、简介</w:t>
      </w:r>
    </w:p>
    <w:p w14:paraId="518FFEA7" w14:textId="6D70A7F6" w:rsidR="00861E64" w:rsidRDefault="00861E64" w:rsidP="00861E64">
      <w:pPr>
        <w:ind w:firstLine="480"/>
      </w:pPr>
      <w:r w:rsidRPr="00861E64">
        <w:rPr>
          <w:rFonts w:hint="eastAsia"/>
        </w:rPr>
        <w:t>多年来，空间对象数据库一直用于存储、管理和分析空间数据。使用这些比使用传统文件资源（例如，在</w:t>
      </w:r>
      <w:r w:rsidRPr="00861E64">
        <w:rPr>
          <w:rFonts w:hint="eastAsia"/>
        </w:rPr>
        <w:t xml:space="preserve"> shapefile </w:t>
      </w:r>
      <w:r w:rsidRPr="00861E64">
        <w:rPr>
          <w:rFonts w:hint="eastAsia"/>
        </w:rPr>
        <w:t>或其他文件中收集的数据）更有效。</w:t>
      </w:r>
      <w:r w:rsidRPr="00861E64">
        <w:rPr>
          <w:rFonts w:hint="eastAsia"/>
        </w:rPr>
        <w:t xml:space="preserve"> </w:t>
      </w:r>
      <w:r w:rsidRPr="00861E64">
        <w:rPr>
          <w:rFonts w:hint="eastAsia"/>
        </w:rPr>
        <w:t>除了数据集更新操作之外，使用此类数据库执行空间分析也更有效。当代空间数据库不仅仅是数据库：由于查询语言（例如</w:t>
      </w:r>
      <w:r w:rsidRPr="00861E64">
        <w:rPr>
          <w:rFonts w:hint="eastAsia"/>
        </w:rPr>
        <w:t xml:space="preserve"> SQL</w:t>
      </w:r>
      <w:r w:rsidRPr="00861E64">
        <w:rPr>
          <w:rFonts w:hint="eastAsia"/>
        </w:rPr>
        <w:t>）的存在，它们也构成了一个成熟的空间分析应用程序。</w:t>
      </w:r>
    </w:p>
    <w:p w14:paraId="2CD7E993" w14:textId="49DE1A15" w:rsidR="00861E64" w:rsidRDefault="0021326D" w:rsidP="00861E64">
      <w:pPr>
        <w:ind w:firstLine="480"/>
      </w:pPr>
      <w:r w:rsidRPr="0021326D">
        <w:rPr>
          <w:rFonts w:hint="eastAsia"/>
        </w:rPr>
        <w:t>为了显着提高使用此类数据库执行空间分析的效率，引入了基于相互对象关系的空间对象索引系统。尽管使用了对象索引系统，但大型空间数据集的分析对于单台计算机来说是一项艰巨的任务，因此已经创建了特殊的并行处理平台来处理大型数据集（例如，</w:t>
      </w:r>
      <w:r w:rsidRPr="0021326D">
        <w:rPr>
          <w:rFonts w:hint="eastAsia"/>
        </w:rPr>
        <w:t>MapReduce</w:t>
      </w:r>
      <w:r>
        <w:rPr>
          <w:rFonts w:hint="eastAsia"/>
        </w:rPr>
        <w:t>、</w:t>
      </w:r>
      <w:r w:rsidRPr="0021326D">
        <w:rPr>
          <w:rFonts w:hint="eastAsia"/>
        </w:rPr>
        <w:t>Hadoop</w:t>
      </w:r>
      <w:r>
        <w:rPr>
          <w:rFonts w:hint="eastAsia"/>
        </w:rPr>
        <w:t>等框架）</w:t>
      </w:r>
      <w:r w:rsidRPr="0021326D">
        <w:rPr>
          <w:rFonts w:hint="eastAsia"/>
        </w:rPr>
        <w:t>。数据的处理和分析基于将计算分配给许多单独的计算机（即计算机集群），从而使基于数万亿对象的分析能够在可接受的时间内完成。分布式平台还可以分析空间数据。例如，分布式计算系统用于管理和分析大型气候空间数据集</w:t>
      </w:r>
      <w:r w:rsidRPr="0021326D">
        <w:rPr>
          <w:rFonts w:hint="eastAsia"/>
        </w:rPr>
        <w:lastRenderedPageBreak/>
        <w:t>和执行地震信号分析。然而，使用这种系统在经济上并不总是可行的，较小的数据库可以在一台计算机内成功处理。</w:t>
      </w:r>
    </w:p>
    <w:p w14:paraId="689B840C" w14:textId="5CBD94B2" w:rsidR="0021326D" w:rsidRDefault="006E526B" w:rsidP="00861E64">
      <w:pPr>
        <w:ind w:firstLine="480"/>
      </w:pPr>
      <w:r w:rsidRPr="006E526B">
        <w:rPr>
          <w:rFonts w:hint="eastAsia"/>
        </w:rPr>
        <w:t>本文提出的研究的主要目的是测试多核处理与</w:t>
      </w:r>
      <w:r w:rsidRPr="006E526B">
        <w:rPr>
          <w:rFonts w:hint="eastAsia"/>
        </w:rPr>
        <w:t xml:space="preserve"> SQLite/</w:t>
      </w:r>
      <w:proofErr w:type="spellStart"/>
      <w:r w:rsidRPr="006E526B">
        <w:rPr>
          <w:rFonts w:hint="eastAsia"/>
        </w:rPr>
        <w:t>SpatiaLite</w:t>
      </w:r>
      <w:proofErr w:type="spellEnd"/>
      <w:r w:rsidRPr="006E526B">
        <w:rPr>
          <w:rFonts w:hint="eastAsia"/>
        </w:rPr>
        <w:t xml:space="preserve"> </w:t>
      </w:r>
      <w:r w:rsidRPr="006E526B">
        <w:rPr>
          <w:rFonts w:hint="eastAsia"/>
        </w:rPr>
        <w:t>和</w:t>
      </w:r>
      <w:r w:rsidRPr="006E526B">
        <w:rPr>
          <w:rFonts w:hint="eastAsia"/>
        </w:rPr>
        <w:t xml:space="preserve"> PostgreSQL/</w:t>
      </w:r>
      <w:proofErr w:type="spellStart"/>
      <w:r w:rsidRPr="006E526B">
        <w:rPr>
          <w:rFonts w:hint="eastAsia"/>
        </w:rPr>
        <w:t>PostGIS</w:t>
      </w:r>
      <w:proofErr w:type="spellEnd"/>
      <w:r w:rsidRPr="006E526B">
        <w:rPr>
          <w:rFonts w:hint="eastAsia"/>
        </w:rPr>
        <w:t xml:space="preserve"> </w:t>
      </w:r>
      <w:r w:rsidRPr="006E526B">
        <w:rPr>
          <w:rFonts w:hint="eastAsia"/>
        </w:rPr>
        <w:t>数据库中的空间分析相关的单个</w:t>
      </w:r>
      <w:r w:rsidRPr="006E526B">
        <w:rPr>
          <w:rFonts w:hint="eastAsia"/>
        </w:rPr>
        <w:t xml:space="preserve"> SQL </w:t>
      </w:r>
      <w:r w:rsidRPr="006E526B">
        <w:rPr>
          <w:rFonts w:hint="eastAsia"/>
        </w:rPr>
        <w:t>查询的可能性。</w:t>
      </w:r>
      <w:r w:rsidRPr="006E526B">
        <w:rPr>
          <w:rFonts w:hint="eastAsia"/>
        </w:rPr>
        <w:t xml:space="preserve"> </w:t>
      </w:r>
      <w:r w:rsidRPr="006E526B">
        <w:rPr>
          <w:rFonts w:hint="eastAsia"/>
        </w:rPr>
        <w:t>因此，使用</w:t>
      </w:r>
      <w:r w:rsidRPr="006E526B">
        <w:rPr>
          <w:rFonts w:hint="eastAsia"/>
        </w:rPr>
        <w:t xml:space="preserve"> Python </w:t>
      </w:r>
      <w:r w:rsidRPr="006E526B">
        <w:rPr>
          <w:rFonts w:hint="eastAsia"/>
        </w:rPr>
        <w:t>语言编写了一种算法，该算法在单个数据库中调用并行</w:t>
      </w:r>
      <w:r w:rsidRPr="006E526B">
        <w:rPr>
          <w:rFonts w:hint="eastAsia"/>
        </w:rPr>
        <w:t xml:space="preserve"> SQL </w:t>
      </w:r>
      <w:r w:rsidRPr="006E526B">
        <w:rPr>
          <w:rFonts w:hint="eastAsia"/>
        </w:rPr>
        <w:t>查询。</w:t>
      </w:r>
      <w:r w:rsidRPr="006E526B">
        <w:rPr>
          <w:rFonts w:hint="eastAsia"/>
        </w:rPr>
        <w:t xml:space="preserve"> </w:t>
      </w:r>
      <w:r w:rsidRPr="006E526B">
        <w:rPr>
          <w:rFonts w:hint="eastAsia"/>
        </w:rPr>
        <w:t>通过区分分析中涉及的不同类型的对象、它们的数量和使用的线程数来评估最终解决方案的性能。</w:t>
      </w:r>
      <w:r w:rsidRPr="006E526B">
        <w:rPr>
          <w:rFonts w:hint="eastAsia"/>
        </w:rPr>
        <w:t xml:space="preserve"> </w:t>
      </w:r>
      <w:r w:rsidRPr="006E526B">
        <w:rPr>
          <w:rFonts w:hint="eastAsia"/>
        </w:rPr>
        <w:t>此外，还评估了存储数据库的数据存储介质的速度是否对并行处理速度有影响。</w:t>
      </w:r>
      <w:r w:rsidRPr="006E526B">
        <w:rPr>
          <w:rFonts w:hint="eastAsia"/>
        </w:rPr>
        <w:t xml:space="preserve"> SQLite/</w:t>
      </w:r>
      <w:proofErr w:type="spellStart"/>
      <w:r w:rsidRPr="006E526B">
        <w:rPr>
          <w:rFonts w:hint="eastAsia"/>
        </w:rPr>
        <w:t>SpatiaLite</w:t>
      </w:r>
      <w:proofErr w:type="spellEnd"/>
      <w:r w:rsidRPr="006E526B">
        <w:rPr>
          <w:rFonts w:hint="eastAsia"/>
        </w:rPr>
        <w:t xml:space="preserve"> </w:t>
      </w:r>
      <w:r w:rsidRPr="006E526B">
        <w:rPr>
          <w:rFonts w:hint="eastAsia"/>
        </w:rPr>
        <w:t>和</w:t>
      </w:r>
      <w:r w:rsidRPr="006E526B">
        <w:rPr>
          <w:rFonts w:hint="eastAsia"/>
        </w:rPr>
        <w:t xml:space="preserve"> PostgreSQL/</w:t>
      </w:r>
      <w:proofErr w:type="spellStart"/>
      <w:r w:rsidRPr="006E526B">
        <w:rPr>
          <w:rFonts w:hint="eastAsia"/>
        </w:rPr>
        <w:t>PostGIS</w:t>
      </w:r>
      <w:proofErr w:type="spellEnd"/>
      <w:r w:rsidRPr="006E526B">
        <w:rPr>
          <w:rFonts w:hint="eastAsia"/>
        </w:rPr>
        <w:t xml:space="preserve"> </w:t>
      </w:r>
      <w:r w:rsidRPr="006E526B">
        <w:rPr>
          <w:rFonts w:hint="eastAsia"/>
        </w:rPr>
        <w:t>数据库的以下特性促使作者使用它来评估所提出算法的性能：</w:t>
      </w:r>
    </w:p>
    <w:p w14:paraId="33CDD1D6" w14:textId="7CDBD6DC" w:rsidR="006D77EB" w:rsidRDefault="006D77EB" w:rsidP="006D77EB">
      <w:pPr>
        <w:pStyle w:val="ac"/>
        <w:numPr>
          <w:ilvl w:val="0"/>
          <w:numId w:val="3"/>
        </w:numPr>
        <w:ind w:firstLineChars="0"/>
      </w:pPr>
      <w:r w:rsidRPr="006D77EB">
        <w:rPr>
          <w:rFonts w:hint="eastAsia"/>
        </w:rPr>
        <w:t>易于使用，可以使用标准</w:t>
      </w:r>
      <w:r w:rsidRPr="006D77EB">
        <w:rPr>
          <w:rFonts w:hint="eastAsia"/>
        </w:rPr>
        <w:t xml:space="preserve"> SQL </w:t>
      </w:r>
      <w:r w:rsidRPr="006D77EB">
        <w:rPr>
          <w:rFonts w:hint="eastAsia"/>
        </w:rPr>
        <w:t>查询和函数；</w:t>
      </w:r>
    </w:p>
    <w:p w14:paraId="18CEB155" w14:textId="3B745769" w:rsidR="006D77EB" w:rsidRDefault="006D77EB" w:rsidP="006D77EB">
      <w:pPr>
        <w:pStyle w:val="ac"/>
        <w:numPr>
          <w:ilvl w:val="0"/>
          <w:numId w:val="3"/>
        </w:numPr>
        <w:ind w:firstLineChars="0"/>
      </w:pPr>
      <w:r w:rsidRPr="006D77EB">
        <w:rPr>
          <w:rFonts w:hint="eastAsia"/>
        </w:rPr>
        <w:t>不需要分布式计算机网络；</w:t>
      </w:r>
    </w:p>
    <w:p w14:paraId="794A2DFC" w14:textId="1086DD75" w:rsidR="006D77EB" w:rsidRDefault="006D77EB" w:rsidP="006D77EB">
      <w:pPr>
        <w:pStyle w:val="ac"/>
        <w:numPr>
          <w:ilvl w:val="0"/>
          <w:numId w:val="3"/>
        </w:numPr>
        <w:ind w:firstLineChars="0"/>
      </w:pPr>
      <w:r w:rsidRPr="006D77EB">
        <w:rPr>
          <w:rFonts w:hint="eastAsia"/>
        </w:rPr>
        <w:t>在多台计算机之间划分数据不是问题（例如，在分布式系统中，很难在多台计算机之间划分数据以检查位于整个区域中的空间对象的拓扑关系）；</w:t>
      </w:r>
    </w:p>
    <w:p w14:paraId="20EA8A74" w14:textId="07A152AF" w:rsidR="006D77EB" w:rsidRDefault="006D77EB" w:rsidP="006D77EB">
      <w:pPr>
        <w:pStyle w:val="ac"/>
        <w:numPr>
          <w:ilvl w:val="0"/>
          <w:numId w:val="3"/>
        </w:numPr>
        <w:ind w:firstLineChars="0"/>
      </w:pPr>
      <w:r w:rsidRPr="006D77EB">
        <w:rPr>
          <w:rFonts w:hint="eastAsia"/>
        </w:rPr>
        <w:t>与环境集成的可能性，用于在开放式</w:t>
      </w:r>
      <w:r w:rsidRPr="006D77EB">
        <w:rPr>
          <w:rFonts w:hint="eastAsia"/>
        </w:rPr>
        <w:t xml:space="preserve"> QGIS </w:t>
      </w:r>
      <w:r w:rsidRPr="006D77EB">
        <w:rPr>
          <w:rFonts w:hint="eastAsia"/>
        </w:rPr>
        <w:t>应用程序中可视化空间查询结果</w:t>
      </w:r>
      <w:r>
        <w:rPr>
          <w:rFonts w:hint="eastAsia"/>
        </w:rPr>
        <w:t>；</w:t>
      </w:r>
    </w:p>
    <w:p w14:paraId="4348083D" w14:textId="5E1B794D" w:rsidR="006D77EB" w:rsidRDefault="00E627DD" w:rsidP="006D77EB">
      <w:pPr>
        <w:ind w:firstLine="480"/>
      </w:pPr>
      <w:r w:rsidRPr="00E627DD">
        <w:rPr>
          <w:rFonts w:hint="eastAsia"/>
        </w:rPr>
        <w:t>在本文的其余部分安排如下。第</w:t>
      </w:r>
      <w:r w:rsidRPr="00E627DD">
        <w:rPr>
          <w:rFonts w:hint="eastAsia"/>
        </w:rPr>
        <w:t>2</w:t>
      </w:r>
      <w:r w:rsidRPr="00E627DD">
        <w:rPr>
          <w:rFonts w:hint="eastAsia"/>
        </w:rPr>
        <w:t>节简要总结了与所提出算法相关的先前研究，第</w:t>
      </w:r>
      <w:r w:rsidRPr="00E627DD">
        <w:rPr>
          <w:rFonts w:hint="eastAsia"/>
        </w:rPr>
        <w:t>3</w:t>
      </w:r>
      <w:r w:rsidRPr="00E627DD">
        <w:rPr>
          <w:rFonts w:hint="eastAsia"/>
        </w:rPr>
        <w:t>节讨论了用于开发算法的方法。第</w:t>
      </w:r>
      <w:r w:rsidRPr="00E627DD">
        <w:rPr>
          <w:rFonts w:hint="eastAsia"/>
        </w:rPr>
        <w:t>4</w:t>
      </w:r>
      <w:r w:rsidRPr="00E627DD">
        <w:rPr>
          <w:rFonts w:hint="eastAsia"/>
        </w:rPr>
        <w:t>节描述了为评估我们提出的方法的性能而进行的实验，然后第</w:t>
      </w:r>
      <w:r w:rsidRPr="00E627DD">
        <w:rPr>
          <w:rFonts w:hint="eastAsia"/>
        </w:rPr>
        <w:t>5</w:t>
      </w:r>
      <w:r w:rsidRPr="00E627DD">
        <w:rPr>
          <w:rFonts w:hint="eastAsia"/>
        </w:rPr>
        <w:t>节讨论了这些实验的结果。最后，第</w:t>
      </w:r>
      <w:r w:rsidRPr="00E627DD">
        <w:rPr>
          <w:rFonts w:hint="eastAsia"/>
        </w:rPr>
        <w:t>6</w:t>
      </w:r>
      <w:r w:rsidRPr="00E627DD">
        <w:rPr>
          <w:rFonts w:hint="eastAsia"/>
        </w:rPr>
        <w:t>节总结了我们的介绍并提出了未来工作的途径。</w:t>
      </w:r>
    </w:p>
    <w:p w14:paraId="5F09633A" w14:textId="6682CD0F" w:rsidR="00E627DD" w:rsidRDefault="00E627DD" w:rsidP="00E627DD">
      <w:pPr>
        <w:ind w:firstLineChars="0" w:firstLine="0"/>
      </w:pPr>
    </w:p>
    <w:p w14:paraId="4301997B" w14:textId="670A816F" w:rsidR="00E627DD" w:rsidRDefault="00E627DD" w:rsidP="00E627DD">
      <w:pPr>
        <w:pStyle w:val="1"/>
        <w:ind w:firstLine="643"/>
      </w:pPr>
      <w:r>
        <w:rPr>
          <w:rFonts w:hint="eastAsia"/>
        </w:rPr>
        <w:t>二、</w:t>
      </w:r>
      <w:r w:rsidR="00A97103">
        <w:rPr>
          <w:rFonts w:hint="eastAsia"/>
        </w:rPr>
        <w:t>相关工作</w:t>
      </w:r>
    </w:p>
    <w:p w14:paraId="1914727E" w14:textId="74FBB720" w:rsidR="00A97103" w:rsidRDefault="00A97103" w:rsidP="00A97103">
      <w:pPr>
        <w:ind w:firstLine="480"/>
      </w:pPr>
      <w:r w:rsidRPr="00A97103">
        <w:rPr>
          <w:rFonts w:hint="eastAsia"/>
        </w:rPr>
        <w:t>在各种应用中使用多线程并涉及空间数据库的研究已针对各种目的进行，从数据存储本身（即提高数据导入</w:t>
      </w:r>
      <w:r w:rsidRPr="00A97103">
        <w:rPr>
          <w:rFonts w:hint="eastAsia"/>
        </w:rPr>
        <w:t>/</w:t>
      </w:r>
      <w:r w:rsidRPr="00A97103">
        <w:rPr>
          <w:rFonts w:hint="eastAsia"/>
        </w:rPr>
        <w:t>导出的效率）到数据分析。</w:t>
      </w:r>
      <w:r w:rsidRPr="00A97103">
        <w:rPr>
          <w:rFonts w:hint="eastAsia"/>
        </w:rPr>
        <w:t xml:space="preserve"> </w:t>
      </w:r>
      <w:r w:rsidRPr="00A97103">
        <w:rPr>
          <w:rFonts w:hint="eastAsia"/>
        </w:rPr>
        <w:t>此外，一些已发表的研究涉及基于图形处理单元</w:t>
      </w:r>
      <w:r w:rsidRPr="00A97103">
        <w:rPr>
          <w:rFonts w:hint="eastAsia"/>
        </w:rPr>
        <w:t xml:space="preserve"> (GPU) </w:t>
      </w:r>
      <w:r w:rsidRPr="00A97103">
        <w:rPr>
          <w:rFonts w:hint="eastAsia"/>
        </w:rPr>
        <w:t>解决方案的多线程处理的使用。</w:t>
      </w:r>
      <w:r w:rsidRPr="00A97103">
        <w:rPr>
          <w:rFonts w:hint="eastAsia"/>
        </w:rPr>
        <w:t xml:space="preserve"> </w:t>
      </w:r>
      <w:r w:rsidRPr="00A97103">
        <w:rPr>
          <w:rFonts w:hint="eastAsia"/>
        </w:rPr>
        <w:t>然而，大多数解决方案都是基于使用</w:t>
      </w:r>
      <w:r w:rsidRPr="00A97103">
        <w:rPr>
          <w:rFonts w:hint="eastAsia"/>
        </w:rPr>
        <w:t xml:space="preserve"> MapReduce </w:t>
      </w:r>
      <w:r w:rsidRPr="00A97103">
        <w:rPr>
          <w:rFonts w:hint="eastAsia"/>
        </w:rPr>
        <w:t>框架的分布式处理，例如</w:t>
      </w:r>
      <w:r w:rsidRPr="00A97103">
        <w:rPr>
          <w:rFonts w:hint="eastAsia"/>
        </w:rPr>
        <w:t xml:space="preserve"> Hadoop </w:t>
      </w:r>
      <w:r w:rsidRPr="00A97103">
        <w:rPr>
          <w:rFonts w:hint="eastAsia"/>
        </w:rPr>
        <w:t>和类似系统。</w:t>
      </w:r>
    </w:p>
    <w:p w14:paraId="77AD45C6" w14:textId="3DE6151E" w:rsidR="00A97103" w:rsidRDefault="00A97103" w:rsidP="00A97103">
      <w:pPr>
        <w:ind w:firstLine="480"/>
      </w:pPr>
      <w:r w:rsidRPr="00A97103">
        <w:rPr>
          <w:rFonts w:hint="eastAsia"/>
        </w:rPr>
        <w:t>许多已发表的研究中都可以找到关于数据库中多线程空间连接的研究，这些研究描述了实现并行算法可以获得的好处</w:t>
      </w:r>
      <w:r w:rsidRPr="00A97103">
        <w:rPr>
          <w:rFonts w:hint="eastAsia"/>
        </w:rPr>
        <w:t>.</w:t>
      </w:r>
      <w:r w:rsidRPr="00A97103">
        <w:rPr>
          <w:rFonts w:hint="eastAsia"/>
        </w:rPr>
        <w:t>例如，</w:t>
      </w:r>
      <w:r w:rsidRPr="00A97103">
        <w:rPr>
          <w:rFonts w:hint="eastAsia"/>
        </w:rPr>
        <w:t>Papadopoulos</w:t>
      </w:r>
      <w:r w:rsidRPr="00A97103">
        <w:rPr>
          <w:rFonts w:hint="eastAsia"/>
        </w:rPr>
        <w:t>和</w:t>
      </w:r>
      <w:proofErr w:type="spellStart"/>
      <w:r w:rsidRPr="00A97103">
        <w:rPr>
          <w:rFonts w:hint="eastAsia"/>
        </w:rPr>
        <w:t>Manolopoulos</w:t>
      </w:r>
      <w:proofErr w:type="spellEnd"/>
      <w:r w:rsidRPr="00A97103">
        <w:rPr>
          <w:rFonts w:hint="eastAsia"/>
        </w:rPr>
        <w:t xml:space="preserve"> (2003)</w:t>
      </w:r>
      <w:r w:rsidRPr="00A97103">
        <w:rPr>
          <w:rFonts w:hint="eastAsia"/>
        </w:rPr>
        <w:t>描述了在无共享架构中批量加载索引结构和空间数据的并行算法的实现，展示了为此目的使用多</w:t>
      </w:r>
      <w:r w:rsidRPr="00A97103">
        <w:rPr>
          <w:rFonts w:hint="eastAsia"/>
        </w:rPr>
        <w:lastRenderedPageBreak/>
        <w:t>核处理器的好处。另一方面，</w:t>
      </w:r>
      <w:r w:rsidRPr="00A97103">
        <w:rPr>
          <w:rFonts w:hint="eastAsia"/>
        </w:rPr>
        <w:t>Kim</w:t>
      </w:r>
      <w:r w:rsidRPr="00A97103">
        <w:rPr>
          <w:rFonts w:hint="eastAsia"/>
        </w:rPr>
        <w:t>等人。</w:t>
      </w:r>
      <w:r w:rsidRPr="00A97103">
        <w:rPr>
          <w:rFonts w:hint="eastAsia"/>
        </w:rPr>
        <w:t xml:space="preserve"> (2013)</w:t>
      </w:r>
      <w:r w:rsidRPr="00A97103">
        <w:rPr>
          <w:rFonts w:hint="eastAsia"/>
        </w:rPr>
        <w:t>提出了</w:t>
      </w:r>
      <w:r w:rsidRPr="00A97103">
        <w:rPr>
          <w:rFonts w:hint="eastAsia"/>
        </w:rPr>
        <w:t>R</w:t>
      </w:r>
      <w:r w:rsidRPr="00A97103">
        <w:rPr>
          <w:rFonts w:hint="eastAsia"/>
        </w:rPr>
        <w:t>树遍历算法，该算法可以根据位置搜索对象，并注意到中央处理单元</w:t>
      </w:r>
      <w:r w:rsidRPr="00A97103">
        <w:rPr>
          <w:rFonts w:hint="eastAsia"/>
        </w:rPr>
        <w:t xml:space="preserve"> (CPU) </w:t>
      </w:r>
      <w:r w:rsidRPr="00A97103">
        <w:rPr>
          <w:rFonts w:hint="eastAsia"/>
        </w:rPr>
        <w:t>线程数量的增加与查询执行性能的提高相关；但是</w:t>
      </w:r>
      <w:r>
        <w:rPr>
          <w:rFonts w:hint="eastAsia"/>
        </w:rPr>
        <w:t>，</w:t>
      </w:r>
      <w:r w:rsidRPr="00A97103">
        <w:rPr>
          <w:rFonts w:hint="eastAsia"/>
        </w:rPr>
        <w:t xml:space="preserve"> 24</w:t>
      </w:r>
      <w:r w:rsidRPr="00A97103">
        <w:rPr>
          <w:rFonts w:hint="eastAsia"/>
        </w:rPr>
        <w:t>个</w:t>
      </w:r>
      <w:r w:rsidRPr="00A97103">
        <w:rPr>
          <w:rFonts w:hint="eastAsia"/>
        </w:rPr>
        <w:t>CPU</w:t>
      </w:r>
      <w:r w:rsidRPr="00A97103">
        <w:rPr>
          <w:rFonts w:hint="eastAsia"/>
        </w:rPr>
        <w:t>内核上运行的查询仅比在两个</w:t>
      </w:r>
      <w:r w:rsidRPr="00A97103">
        <w:rPr>
          <w:rFonts w:hint="eastAsia"/>
        </w:rPr>
        <w:t xml:space="preserve"> CPU </w:t>
      </w:r>
      <w:r w:rsidRPr="00A97103">
        <w:rPr>
          <w:rFonts w:hint="eastAsia"/>
        </w:rPr>
        <w:t>内核上运行的性能提高了</w:t>
      </w:r>
      <w:r w:rsidRPr="00A97103">
        <w:rPr>
          <w:rFonts w:hint="eastAsia"/>
        </w:rPr>
        <w:t xml:space="preserve"> 3</w:t>
      </w:r>
      <w:r w:rsidRPr="00A97103">
        <w:rPr>
          <w:rFonts w:hint="eastAsia"/>
        </w:rPr>
        <w:t>倍。</w:t>
      </w:r>
      <w:r w:rsidRPr="00A97103">
        <w:rPr>
          <w:rFonts w:hint="eastAsia"/>
        </w:rPr>
        <w:t>Dai</w:t>
      </w:r>
      <w:r w:rsidRPr="00A97103">
        <w:rPr>
          <w:rFonts w:hint="eastAsia"/>
        </w:rPr>
        <w:t>（</w:t>
      </w:r>
      <w:r w:rsidRPr="00A97103">
        <w:rPr>
          <w:rFonts w:hint="eastAsia"/>
        </w:rPr>
        <w:t>2009</w:t>
      </w:r>
      <w:r w:rsidRPr="00A97103">
        <w:rPr>
          <w:rFonts w:hint="eastAsia"/>
        </w:rPr>
        <w:t>）的博士论文也提出了优化空间索引的方法，讨论了基于</w:t>
      </w:r>
      <w:r w:rsidRPr="00A97103">
        <w:rPr>
          <w:rFonts w:hint="eastAsia"/>
        </w:rPr>
        <w:t>R-tree</w:t>
      </w:r>
      <w:r w:rsidRPr="00A97103">
        <w:rPr>
          <w:rFonts w:hint="eastAsia"/>
        </w:rPr>
        <w:t>索引和线性空间索引的并行查询问题。</w:t>
      </w:r>
    </w:p>
    <w:p w14:paraId="3EC4EB80" w14:textId="4CA71D8E" w:rsidR="00926033" w:rsidRDefault="00926033" w:rsidP="00A97103">
      <w:pPr>
        <w:ind w:firstLine="480"/>
      </w:pPr>
      <w:r w:rsidRPr="00926033">
        <w:rPr>
          <w:rFonts w:hint="eastAsia"/>
        </w:rPr>
        <w:t>由于</w:t>
      </w:r>
      <w:r w:rsidRPr="00926033">
        <w:rPr>
          <w:rFonts w:hint="eastAsia"/>
        </w:rPr>
        <w:t>GPU</w:t>
      </w:r>
      <w:r w:rsidRPr="00926033">
        <w:rPr>
          <w:rFonts w:hint="eastAsia"/>
        </w:rPr>
        <w:t>上的并行处理能力要大得多，因此人们对其在数据库处理中使用的兴趣也有所增加。谢哈布等人。</w:t>
      </w:r>
      <w:r w:rsidRPr="00926033">
        <w:rPr>
          <w:rFonts w:hint="eastAsia"/>
        </w:rPr>
        <w:t>(2017)</w:t>
      </w:r>
      <w:r w:rsidRPr="00926033">
        <w:rPr>
          <w:rFonts w:hint="eastAsia"/>
        </w:rPr>
        <w:t>描述了如何使用</w:t>
      </w:r>
      <w:r w:rsidRPr="00926033">
        <w:rPr>
          <w:rFonts w:hint="eastAsia"/>
        </w:rPr>
        <w:t>Microsoft SQL Server</w:t>
      </w:r>
      <w:r w:rsidRPr="00926033">
        <w:rPr>
          <w:rFonts w:hint="eastAsia"/>
        </w:rPr>
        <w:t>的示例将</w:t>
      </w:r>
      <w:r w:rsidRPr="00926033">
        <w:rPr>
          <w:rFonts w:hint="eastAsia"/>
        </w:rPr>
        <w:t xml:space="preserve">SQL </w:t>
      </w:r>
      <w:r w:rsidRPr="00926033">
        <w:rPr>
          <w:rFonts w:hint="eastAsia"/>
        </w:rPr>
        <w:t>查询拆分为关系数据库中的较小部分，其中使用</w:t>
      </w:r>
      <w:r w:rsidRPr="00926033">
        <w:rPr>
          <w:rFonts w:hint="eastAsia"/>
        </w:rPr>
        <w:t xml:space="preserve"> GPU </w:t>
      </w:r>
      <w:r w:rsidRPr="00926033">
        <w:rPr>
          <w:rFonts w:hint="eastAsia"/>
        </w:rPr>
        <w:t>可以将性能提高</w:t>
      </w:r>
      <w:r w:rsidRPr="00926033">
        <w:rPr>
          <w:rFonts w:hint="eastAsia"/>
        </w:rPr>
        <w:t xml:space="preserve"> 39 </w:t>
      </w:r>
      <w:r w:rsidRPr="00926033">
        <w:rPr>
          <w:rFonts w:hint="eastAsia"/>
        </w:rPr>
        <w:t>倍。张等人。</w:t>
      </w:r>
      <w:r w:rsidRPr="00926033">
        <w:rPr>
          <w:rFonts w:hint="eastAsia"/>
        </w:rPr>
        <w:t xml:space="preserve"> (2014)</w:t>
      </w:r>
      <w:r w:rsidRPr="00926033">
        <w:rPr>
          <w:rFonts w:hint="eastAsia"/>
        </w:rPr>
        <w:t>提出了一种解决方案，旨在加速以线性形式对有关出租车上车地点和街道的数据聚合进行分析。另一方面，是</w:t>
      </w:r>
      <w:r w:rsidRPr="00926033">
        <w:rPr>
          <w:rFonts w:hint="eastAsia"/>
        </w:rPr>
        <w:t xml:space="preserve"> Nvidia CUDA </w:t>
      </w:r>
      <w:r w:rsidRPr="00926033">
        <w:rPr>
          <w:rFonts w:hint="eastAsia"/>
        </w:rPr>
        <w:t>计算平台的一个例子，</w:t>
      </w:r>
      <w:proofErr w:type="spellStart"/>
      <w:r w:rsidRPr="00926033">
        <w:rPr>
          <w:rFonts w:hint="eastAsia"/>
        </w:rPr>
        <w:t>Simion</w:t>
      </w:r>
      <w:proofErr w:type="spellEnd"/>
      <w:r w:rsidRPr="00926033">
        <w:rPr>
          <w:rFonts w:hint="eastAsia"/>
        </w:rPr>
        <w:t xml:space="preserve"> </w:t>
      </w:r>
      <w:r w:rsidRPr="00926033">
        <w:rPr>
          <w:rFonts w:hint="eastAsia"/>
        </w:rPr>
        <w:t>等人。</w:t>
      </w:r>
      <w:r w:rsidRPr="00926033">
        <w:rPr>
          <w:rFonts w:hint="eastAsia"/>
        </w:rPr>
        <w:t xml:space="preserve"> (2012) </w:t>
      </w:r>
      <w:r w:rsidRPr="00926033">
        <w:rPr>
          <w:rFonts w:hint="eastAsia"/>
        </w:rPr>
        <w:t>表明查询处理速度在个别情况下可以从</w:t>
      </w:r>
      <w:r w:rsidRPr="00926033">
        <w:rPr>
          <w:rFonts w:hint="eastAsia"/>
        </w:rPr>
        <w:t>62</w:t>
      </w:r>
      <w:r w:rsidRPr="00926033">
        <w:rPr>
          <w:rFonts w:hint="eastAsia"/>
        </w:rPr>
        <w:t>倍提高到</w:t>
      </w:r>
      <w:r w:rsidRPr="00926033">
        <w:rPr>
          <w:rFonts w:hint="eastAsia"/>
        </w:rPr>
        <w:t>318</w:t>
      </w:r>
      <w:r w:rsidRPr="00926033">
        <w:rPr>
          <w:rFonts w:hint="eastAsia"/>
        </w:rPr>
        <w:t>倍。</w:t>
      </w:r>
      <w:r w:rsidRPr="00926033">
        <w:rPr>
          <w:rFonts w:hint="eastAsia"/>
        </w:rPr>
        <w:t>GPU</w:t>
      </w:r>
      <w:r w:rsidRPr="00926033">
        <w:rPr>
          <w:rFonts w:hint="eastAsia"/>
        </w:rPr>
        <w:t>的并行计算，例如</w:t>
      </w:r>
      <w:r w:rsidRPr="00926033">
        <w:rPr>
          <w:rFonts w:hint="eastAsia"/>
        </w:rPr>
        <w:t xml:space="preserve"> PostgreSQL</w:t>
      </w:r>
      <w:r w:rsidRPr="00926033">
        <w:rPr>
          <w:rFonts w:hint="eastAsia"/>
        </w:rPr>
        <w:t>数据库扩展，也可以支持三维对象数据库（</w:t>
      </w:r>
      <w:r w:rsidRPr="00926033">
        <w:rPr>
          <w:rFonts w:hint="eastAsia"/>
        </w:rPr>
        <w:t>Real and Silva</w:t>
      </w:r>
      <w:r w:rsidRPr="00926033">
        <w:rPr>
          <w:rFonts w:hint="eastAsia"/>
        </w:rPr>
        <w:t>，</w:t>
      </w:r>
      <w:r w:rsidRPr="00926033">
        <w:rPr>
          <w:rFonts w:hint="eastAsia"/>
        </w:rPr>
        <w:t>2018</w:t>
      </w:r>
      <w:r w:rsidRPr="00926033">
        <w:rPr>
          <w:rFonts w:hint="eastAsia"/>
        </w:rPr>
        <w:t>）。虽然使用基于</w:t>
      </w:r>
      <w:r w:rsidRPr="00926033">
        <w:rPr>
          <w:rFonts w:hint="eastAsia"/>
        </w:rPr>
        <w:t>GPU</w:t>
      </w:r>
      <w:r w:rsidRPr="00926033">
        <w:rPr>
          <w:rFonts w:hint="eastAsia"/>
        </w:rPr>
        <w:t>的解决方案在并行处理中产生了最大的好处，但使用所有可用的</w:t>
      </w:r>
      <w:r w:rsidRPr="00926033">
        <w:rPr>
          <w:rFonts w:hint="eastAsia"/>
        </w:rPr>
        <w:t xml:space="preserve"> CPU </w:t>
      </w:r>
      <w:r w:rsidRPr="00926033">
        <w:rPr>
          <w:rFonts w:hint="eastAsia"/>
        </w:rPr>
        <w:t>线程也为数据库系统带来了巨大的性能优势。</w:t>
      </w:r>
    </w:p>
    <w:p w14:paraId="4225AE06" w14:textId="733895AB" w:rsidR="00926033" w:rsidRDefault="00926033" w:rsidP="00A97103">
      <w:pPr>
        <w:ind w:firstLine="480"/>
      </w:pPr>
      <w:r w:rsidRPr="00926033">
        <w:rPr>
          <w:rFonts w:hint="eastAsia"/>
        </w:rPr>
        <w:t>雷等人。</w:t>
      </w:r>
      <w:r w:rsidRPr="00926033">
        <w:rPr>
          <w:rFonts w:hint="eastAsia"/>
        </w:rPr>
        <w:t>(2013)</w:t>
      </w:r>
      <w:r w:rsidRPr="00926033">
        <w:rPr>
          <w:rFonts w:hint="eastAsia"/>
        </w:rPr>
        <w:t>介绍了使用</w:t>
      </w:r>
      <w:r w:rsidRPr="00926033">
        <w:rPr>
          <w:rFonts w:hint="eastAsia"/>
        </w:rPr>
        <w:t>Amazon EC2</w:t>
      </w:r>
      <w:r w:rsidRPr="00926033">
        <w:rPr>
          <w:rFonts w:hint="eastAsia"/>
        </w:rPr>
        <w:t>实例在</w:t>
      </w:r>
      <w:r w:rsidRPr="00926033">
        <w:rPr>
          <w:rFonts w:hint="eastAsia"/>
        </w:rPr>
        <w:t>PostgreSQL/</w:t>
      </w:r>
      <w:proofErr w:type="spellStart"/>
      <w:r w:rsidRPr="00926033">
        <w:rPr>
          <w:rFonts w:hint="eastAsia"/>
        </w:rPr>
        <w:t>PostGIS</w:t>
      </w:r>
      <w:proofErr w:type="spellEnd"/>
      <w:r w:rsidRPr="00926033">
        <w:rPr>
          <w:rFonts w:hint="eastAsia"/>
        </w:rPr>
        <w:t>中进行并行空间数据分析。他们观察到使用</w:t>
      </w:r>
      <w:r w:rsidRPr="00926033">
        <w:rPr>
          <w:rFonts w:hint="eastAsia"/>
        </w:rPr>
        <w:t>64</w:t>
      </w:r>
      <w:r w:rsidRPr="00926033">
        <w:rPr>
          <w:rFonts w:hint="eastAsia"/>
        </w:rPr>
        <w:t>核（在</w:t>
      </w:r>
      <w:r w:rsidRPr="00926033">
        <w:rPr>
          <w:rFonts w:hint="eastAsia"/>
        </w:rPr>
        <w:t>16</w:t>
      </w:r>
      <w:r w:rsidRPr="00926033">
        <w:rPr>
          <w:rFonts w:hint="eastAsia"/>
        </w:rPr>
        <w:t>个</w:t>
      </w:r>
      <w:r w:rsidRPr="00926033">
        <w:rPr>
          <w:rFonts w:hint="eastAsia"/>
        </w:rPr>
        <w:t>4</w:t>
      </w:r>
      <w:r w:rsidRPr="00926033">
        <w:rPr>
          <w:rFonts w:hint="eastAsia"/>
        </w:rPr>
        <w:t>核</w:t>
      </w:r>
      <w:r w:rsidRPr="00926033">
        <w:rPr>
          <w:rFonts w:hint="eastAsia"/>
        </w:rPr>
        <w:t>EC2</w:t>
      </w:r>
      <w:r w:rsidRPr="00926033">
        <w:rPr>
          <w:rFonts w:hint="eastAsia"/>
        </w:rPr>
        <w:t>节点上）的最佳情况下速度提高了</w:t>
      </w:r>
      <w:r w:rsidRPr="00926033">
        <w:rPr>
          <w:rFonts w:hint="eastAsia"/>
        </w:rPr>
        <w:t>63.4</w:t>
      </w:r>
      <w:r w:rsidRPr="00926033">
        <w:rPr>
          <w:rFonts w:hint="eastAsia"/>
        </w:rPr>
        <w:t>倍，但在最坏情况下，他们观察到速度仅提高了</w:t>
      </w:r>
      <w:r w:rsidRPr="00926033">
        <w:rPr>
          <w:rFonts w:hint="eastAsia"/>
        </w:rPr>
        <w:t>7.3</w:t>
      </w:r>
      <w:r w:rsidRPr="00926033">
        <w:rPr>
          <w:rFonts w:hint="eastAsia"/>
        </w:rPr>
        <w:t>倍。他们对所有节点使用空间数据的空间去簇。一个名为</w:t>
      </w:r>
      <w:r w:rsidRPr="00926033">
        <w:rPr>
          <w:rFonts w:hint="eastAsia"/>
        </w:rPr>
        <w:t>Niharika</w:t>
      </w:r>
      <w:r w:rsidRPr="00926033">
        <w:rPr>
          <w:rFonts w:hint="eastAsia"/>
        </w:rPr>
        <w:t>的基础设施创建了平衡的数据空间分区，对于所有节点</w:t>
      </w:r>
      <w:r w:rsidRPr="00926033">
        <w:rPr>
          <w:rFonts w:hint="eastAsia"/>
        </w:rPr>
        <w:t>/</w:t>
      </w:r>
      <w:r w:rsidRPr="00926033">
        <w:rPr>
          <w:rFonts w:hint="eastAsia"/>
        </w:rPr>
        <w:t>核心上的最佳负载非常重要</w:t>
      </w:r>
      <w:r>
        <w:rPr>
          <w:rFonts w:hint="eastAsia"/>
        </w:rPr>
        <w:t>。</w:t>
      </w:r>
    </w:p>
    <w:p w14:paraId="5CD2C777" w14:textId="1BB15357" w:rsidR="00926033" w:rsidRDefault="009F485F" w:rsidP="00A97103">
      <w:pPr>
        <w:ind w:firstLine="480"/>
      </w:pPr>
      <w:r w:rsidRPr="009F485F">
        <w:rPr>
          <w:rFonts w:hint="eastAsia"/>
        </w:rPr>
        <w:t>SQLite</w:t>
      </w:r>
      <w:r w:rsidRPr="009F485F">
        <w:rPr>
          <w:rFonts w:hint="eastAsia"/>
        </w:rPr>
        <w:t>是一个关系数据库管理系统，也与并行组件一起使用。</w:t>
      </w:r>
      <w:proofErr w:type="spellStart"/>
      <w:r w:rsidRPr="009F485F">
        <w:rPr>
          <w:rFonts w:hint="eastAsia"/>
        </w:rPr>
        <w:t>Limkar</w:t>
      </w:r>
      <w:proofErr w:type="spellEnd"/>
      <w:r w:rsidRPr="009F485F">
        <w:rPr>
          <w:rFonts w:hint="eastAsia"/>
        </w:rPr>
        <w:t>和</w:t>
      </w:r>
      <w:r w:rsidRPr="009F485F">
        <w:rPr>
          <w:rFonts w:hint="eastAsia"/>
        </w:rPr>
        <w:t>Jha</w:t>
      </w:r>
      <w:r w:rsidRPr="009F485F">
        <w:rPr>
          <w:rFonts w:hint="eastAsia"/>
        </w:rPr>
        <w:t>（</w:t>
      </w:r>
      <w:r w:rsidRPr="009F485F">
        <w:rPr>
          <w:rFonts w:hint="eastAsia"/>
        </w:rPr>
        <w:t>2019</w:t>
      </w:r>
      <w:r w:rsidRPr="009F485F">
        <w:rPr>
          <w:rFonts w:hint="eastAsia"/>
        </w:rPr>
        <w:t>年）描述了空间数据（即物联网生成、加密）并行计算的框架。他们建议使用并行构建索引</w:t>
      </w:r>
      <w:r w:rsidRPr="009F485F">
        <w:rPr>
          <w:rFonts w:hint="eastAsia"/>
        </w:rPr>
        <w:t>R-tree</w:t>
      </w:r>
      <w:r w:rsidRPr="009F485F">
        <w:rPr>
          <w:rFonts w:hint="eastAsia"/>
        </w:rPr>
        <w:t>、</w:t>
      </w:r>
      <w:r w:rsidRPr="009F485F">
        <w:rPr>
          <w:rFonts w:hint="eastAsia"/>
        </w:rPr>
        <w:t>R+-tree</w:t>
      </w:r>
      <w:r w:rsidRPr="009F485F">
        <w:rPr>
          <w:rFonts w:hint="eastAsia"/>
        </w:rPr>
        <w:t>和</w:t>
      </w:r>
      <w:r w:rsidRPr="009F485F">
        <w:rPr>
          <w:rFonts w:hint="eastAsia"/>
        </w:rPr>
        <w:t>R*-tree</w:t>
      </w:r>
      <w:r w:rsidRPr="009F485F">
        <w:rPr>
          <w:rFonts w:hint="eastAsia"/>
        </w:rPr>
        <w:t>方法进行索引。阿洛马里等人。</w:t>
      </w:r>
      <w:r w:rsidRPr="009F485F">
        <w:rPr>
          <w:rFonts w:hint="eastAsia"/>
        </w:rPr>
        <w:t>(2019)</w:t>
      </w:r>
      <w:r w:rsidRPr="009F485F">
        <w:rPr>
          <w:rFonts w:hint="eastAsia"/>
        </w:rPr>
        <w:t>介绍了</w:t>
      </w:r>
      <w:proofErr w:type="spellStart"/>
      <w:r w:rsidRPr="009F485F">
        <w:rPr>
          <w:rFonts w:hint="eastAsia"/>
        </w:rPr>
        <w:t>SQLiteXTS</w:t>
      </w:r>
      <w:proofErr w:type="spellEnd"/>
      <w:r w:rsidRPr="009F485F">
        <w:rPr>
          <w:rFonts w:hint="eastAsia"/>
        </w:rPr>
        <w:t>并行数据库加密系统，描述了使用</w:t>
      </w:r>
      <w:r w:rsidRPr="009F485F">
        <w:rPr>
          <w:rFonts w:hint="eastAsia"/>
        </w:rPr>
        <w:t>SQLite</w:t>
      </w:r>
      <w:r w:rsidRPr="009F485F">
        <w:rPr>
          <w:rFonts w:hint="eastAsia"/>
        </w:rPr>
        <w:t>数据库系统在移动设备上进行的并行数据加密。</w:t>
      </w:r>
      <w:r w:rsidRPr="009F485F">
        <w:rPr>
          <w:rFonts w:hint="eastAsia"/>
        </w:rPr>
        <w:t>Kai(2016)</w:t>
      </w:r>
      <w:r w:rsidRPr="009F485F">
        <w:rPr>
          <w:rFonts w:hint="eastAsia"/>
        </w:rPr>
        <w:t>讨论了基于共享内存的锁管理器，它有效地允许编写并发线程，并描述了多核的使用如何使每分钟的事务处理率从</w:t>
      </w:r>
      <w:r w:rsidRPr="009F485F">
        <w:rPr>
          <w:rFonts w:hint="eastAsia"/>
        </w:rPr>
        <w:t>47%</w:t>
      </w:r>
      <w:r w:rsidRPr="009F485F">
        <w:rPr>
          <w:rFonts w:hint="eastAsia"/>
        </w:rPr>
        <w:t>增加到</w:t>
      </w:r>
      <w:r w:rsidRPr="009F485F">
        <w:rPr>
          <w:rFonts w:hint="eastAsia"/>
        </w:rPr>
        <w:t>110%</w:t>
      </w:r>
      <w:r w:rsidRPr="009F485F">
        <w:rPr>
          <w:rFonts w:hint="eastAsia"/>
        </w:rPr>
        <w:t>（取决于</w:t>
      </w:r>
      <w:r w:rsidRPr="009F485F">
        <w:rPr>
          <w:rFonts w:hint="eastAsia"/>
        </w:rPr>
        <w:t>CPU</w:t>
      </w:r>
      <w:r w:rsidRPr="009F485F">
        <w:rPr>
          <w:rFonts w:hint="eastAsia"/>
        </w:rPr>
        <w:t>频率）。克雷默等人。</w:t>
      </w:r>
      <w:r w:rsidRPr="009F485F">
        <w:rPr>
          <w:rFonts w:hint="eastAsia"/>
        </w:rPr>
        <w:t>(2017)</w:t>
      </w:r>
      <w:r w:rsidRPr="009F485F">
        <w:rPr>
          <w:rFonts w:hint="eastAsia"/>
        </w:rPr>
        <w:t>提出了对名为</w:t>
      </w:r>
      <w:proofErr w:type="spellStart"/>
      <w:r w:rsidRPr="009F485F">
        <w:rPr>
          <w:rFonts w:hint="eastAsia"/>
        </w:rPr>
        <w:t>CuDB</w:t>
      </w:r>
      <w:proofErr w:type="spellEnd"/>
      <w:r w:rsidRPr="009F485F">
        <w:rPr>
          <w:rFonts w:hint="eastAsia"/>
        </w:rPr>
        <w:t>的</w:t>
      </w:r>
      <w:r w:rsidRPr="009F485F">
        <w:rPr>
          <w:rFonts w:hint="eastAsia"/>
        </w:rPr>
        <w:t>SQLite</w:t>
      </w:r>
      <w:r w:rsidRPr="009F485F">
        <w:rPr>
          <w:rFonts w:hint="eastAsia"/>
        </w:rPr>
        <w:t>的升级，它具有混合</w:t>
      </w:r>
      <w:r w:rsidRPr="009F485F">
        <w:rPr>
          <w:rFonts w:hint="eastAsia"/>
        </w:rPr>
        <w:t>CPU/GPU</w:t>
      </w:r>
      <w:r w:rsidRPr="009F485F">
        <w:rPr>
          <w:rFonts w:hint="eastAsia"/>
        </w:rPr>
        <w:t>处理，在对未索引表的子字符串搜索中，提供的速度比使用</w:t>
      </w:r>
      <w:r w:rsidRPr="009F485F">
        <w:rPr>
          <w:rFonts w:hint="eastAsia"/>
        </w:rPr>
        <w:t>SQLite</w:t>
      </w:r>
      <w:r w:rsidRPr="009F485F">
        <w:rPr>
          <w:rFonts w:hint="eastAsia"/>
        </w:rPr>
        <w:t>获得的速度提高了</w:t>
      </w:r>
      <w:r w:rsidRPr="009F485F">
        <w:rPr>
          <w:rFonts w:hint="eastAsia"/>
        </w:rPr>
        <w:t>400</w:t>
      </w:r>
      <w:r w:rsidRPr="009F485F">
        <w:rPr>
          <w:rFonts w:hint="eastAsia"/>
        </w:rPr>
        <w:t>倍。</w:t>
      </w:r>
    </w:p>
    <w:p w14:paraId="664BD4B2" w14:textId="7CD6ED72" w:rsidR="009F485F" w:rsidRDefault="009F485F" w:rsidP="00A97103">
      <w:pPr>
        <w:ind w:firstLine="480"/>
      </w:pPr>
      <w:r w:rsidRPr="009F485F">
        <w:rPr>
          <w:rFonts w:hint="eastAsia"/>
        </w:rPr>
        <w:t>根据上面示例中提供的结果，</w:t>
      </w:r>
      <w:r w:rsidRPr="009F485F">
        <w:rPr>
          <w:rFonts w:hint="eastAsia"/>
        </w:rPr>
        <w:t>SQLite</w:t>
      </w:r>
      <w:r w:rsidRPr="009F485F">
        <w:rPr>
          <w:rFonts w:hint="eastAsia"/>
        </w:rPr>
        <w:t>和</w:t>
      </w:r>
      <w:r w:rsidRPr="009F485F">
        <w:rPr>
          <w:rFonts w:hint="eastAsia"/>
        </w:rPr>
        <w:t>PostgreSQL</w:t>
      </w:r>
      <w:r w:rsidRPr="009F485F">
        <w:rPr>
          <w:rFonts w:hint="eastAsia"/>
        </w:rPr>
        <w:t>适用于多线程计算。</w:t>
      </w:r>
    </w:p>
    <w:p w14:paraId="5C601B22" w14:textId="1C9BFBBD" w:rsidR="00811881" w:rsidRDefault="00811881" w:rsidP="00811881">
      <w:pPr>
        <w:pStyle w:val="1"/>
        <w:ind w:firstLine="643"/>
      </w:pPr>
      <w:r>
        <w:rPr>
          <w:rFonts w:hint="eastAsia"/>
        </w:rPr>
        <w:lastRenderedPageBreak/>
        <w:t>三、方法</w:t>
      </w:r>
    </w:p>
    <w:p w14:paraId="27153B35" w14:textId="46CE298A" w:rsidR="00811881" w:rsidRDefault="00811881" w:rsidP="00811881">
      <w:pPr>
        <w:ind w:firstLine="480"/>
      </w:pPr>
      <w:r w:rsidRPr="00811881">
        <w:rPr>
          <w:rFonts w:hint="eastAsia"/>
        </w:rPr>
        <w:t>在本节中，介绍了如何处理标准</w:t>
      </w:r>
      <w:r w:rsidRPr="00811881">
        <w:rPr>
          <w:rFonts w:hint="eastAsia"/>
        </w:rPr>
        <w:t>SQL</w:t>
      </w:r>
      <w:r w:rsidRPr="00811881">
        <w:rPr>
          <w:rFonts w:hint="eastAsia"/>
        </w:rPr>
        <w:t>查询的多线程处理。第</w:t>
      </w:r>
      <w:r w:rsidRPr="00811881">
        <w:rPr>
          <w:rFonts w:hint="eastAsia"/>
        </w:rPr>
        <w:t>3.1</w:t>
      </w:r>
      <w:r w:rsidRPr="00811881">
        <w:rPr>
          <w:rFonts w:hint="eastAsia"/>
        </w:rPr>
        <w:t>节描述了如何根据空间索引系统、</w:t>
      </w:r>
      <w:r w:rsidRPr="00811881">
        <w:rPr>
          <w:rFonts w:hint="eastAsia"/>
        </w:rPr>
        <w:t>SQL</w:t>
      </w:r>
      <w:r w:rsidR="00400AE4">
        <w:t xml:space="preserve"> </w:t>
      </w:r>
      <w:r w:rsidRPr="00811881">
        <w:rPr>
          <w:rFonts w:hint="eastAsia"/>
        </w:rPr>
        <w:t>LIMIT</w:t>
      </w:r>
      <w:r w:rsidRPr="00811881">
        <w:rPr>
          <w:rFonts w:hint="eastAsia"/>
        </w:rPr>
        <w:t>和</w:t>
      </w:r>
      <w:r w:rsidRPr="00811881">
        <w:rPr>
          <w:rFonts w:hint="eastAsia"/>
        </w:rPr>
        <w:t>OFFSET</w:t>
      </w:r>
      <w:r w:rsidRPr="00811881">
        <w:rPr>
          <w:rFonts w:hint="eastAsia"/>
        </w:rPr>
        <w:t>子句拆分数据。下一节</w:t>
      </w:r>
      <w:r w:rsidRPr="00811881">
        <w:rPr>
          <w:rFonts w:hint="eastAsia"/>
        </w:rPr>
        <w:t>3.2</w:t>
      </w:r>
      <w:r w:rsidRPr="00811881">
        <w:rPr>
          <w:rFonts w:hint="eastAsia"/>
        </w:rPr>
        <w:t>介绍了如何针对两个空间数据库系统（</w:t>
      </w:r>
      <w:r w:rsidRPr="00811881">
        <w:rPr>
          <w:rFonts w:hint="eastAsia"/>
        </w:rPr>
        <w:t>SQLite/</w:t>
      </w:r>
      <w:proofErr w:type="spellStart"/>
      <w:r w:rsidRPr="00811881">
        <w:rPr>
          <w:rFonts w:hint="eastAsia"/>
        </w:rPr>
        <w:t>SpatiaLite</w:t>
      </w:r>
      <w:proofErr w:type="spellEnd"/>
      <w:r w:rsidRPr="00811881">
        <w:rPr>
          <w:rFonts w:hint="eastAsia"/>
        </w:rPr>
        <w:t>和</w:t>
      </w:r>
      <w:r w:rsidRPr="00811881">
        <w:rPr>
          <w:rFonts w:hint="eastAsia"/>
        </w:rPr>
        <w:t>PostgreSQL/</w:t>
      </w:r>
      <w:proofErr w:type="spellStart"/>
      <w:r w:rsidRPr="00811881">
        <w:rPr>
          <w:rFonts w:hint="eastAsia"/>
        </w:rPr>
        <w:t>PostGIS</w:t>
      </w:r>
      <w:proofErr w:type="spellEnd"/>
      <w:r w:rsidRPr="00811881">
        <w:rPr>
          <w:rFonts w:hint="eastAsia"/>
        </w:rPr>
        <w:t>）执行基于空间索引的查询。本节还描述了所使用的</w:t>
      </w:r>
      <w:r w:rsidRPr="00811881">
        <w:rPr>
          <w:rFonts w:hint="eastAsia"/>
        </w:rPr>
        <w:t>Python</w:t>
      </w:r>
      <w:r w:rsidRPr="00811881">
        <w:rPr>
          <w:rFonts w:hint="eastAsia"/>
        </w:rPr>
        <w:t>算法的主要部分。</w:t>
      </w:r>
    </w:p>
    <w:p w14:paraId="7C180F9C" w14:textId="77777777" w:rsidR="00811881" w:rsidRDefault="00811881" w:rsidP="00811881">
      <w:pPr>
        <w:ind w:firstLine="480"/>
        <w:rPr>
          <w:rFonts w:hint="eastAsia"/>
        </w:rPr>
      </w:pPr>
    </w:p>
    <w:p w14:paraId="6C272324" w14:textId="5F21604B" w:rsidR="00811881" w:rsidRPr="00811881" w:rsidRDefault="00811881" w:rsidP="00811881">
      <w:pPr>
        <w:pStyle w:val="20"/>
        <w:ind w:firstLine="562"/>
      </w:pPr>
      <w:r>
        <w:rPr>
          <w:rFonts w:hint="eastAsia"/>
        </w:rPr>
        <w:t>3</w:t>
      </w:r>
      <w:r>
        <w:t xml:space="preserve">.1 </w:t>
      </w:r>
      <w:r w:rsidRPr="00811881">
        <w:rPr>
          <w:rFonts w:hint="eastAsia"/>
        </w:rPr>
        <w:t>拆分输入数据</w:t>
      </w:r>
    </w:p>
    <w:p w14:paraId="14D21BD9" w14:textId="6E0A1380" w:rsidR="00811881" w:rsidRDefault="00400AE4" w:rsidP="00811881">
      <w:pPr>
        <w:ind w:firstLine="480"/>
      </w:pPr>
      <w:r w:rsidRPr="00400AE4">
        <w:rPr>
          <w:rFonts w:hint="eastAsia"/>
        </w:rPr>
        <w:t>在制定所提出的算法时，作者面临的主要问题是将查询输入数据分成子组，以便由单独的处理器内核进行处理。一般来说，这个过程并不简单，必须有效地进行。数据拆分的一个例子是分组，它可能是有效的，但原则上仅限于点数据。使用平铺进行数据拆分是并行操作大型栅格数据集的流行方法。</w:t>
      </w:r>
    </w:p>
    <w:p w14:paraId="5017ACB4" w14:textId="4EF62FD1" w:rsidR="00811881" w:rsidRDefault="00400AE4" w:rsidP="00811881">
      <w:pPr>
        <w:ind w:firstLine="480"/>
      </w:pPr>
      <w:r w:rsidRPr="00400AE4">
        <w:rPr>
          <w:rFonts w:hint="eastAsia"/>
        </w:rPr>
        <w:t>并行处理分布的另一种数据拆分方法用于基于范围的分布式处理，例如，使用</w:t>
      </w:r>
      <w:r w:rsidRPr="00400AE4">
        <w:rPr>
          <w:rFonts w:hint="eastAsia"/>
        </w:rPr>
        <w:t>Hadoop</w:t>
      </w:r>
      <w:r w:rsidRPr="00400AE4">
        <w:rPr>
          <w:rFonts w:hint="eastAsia"/>
        </w:rPr>
        <w:t>平台上的</w:t>
      </w:r>
      <w:r w:rsidRPr="00400AE4">
        <w:rPr>
          <w:rFonts w:hint="eastAsia"/>
        </w:rPr>
        <w:t>MapReduce</w:t>
      </w:r>
      <w:r w:rsidRPr="00400AE4">
        <w:rPr>
          <w:rFonts w:hint="eastAsia"/>
        </w:rPr>
        <w:t>实现。但是，这种方法需要在硬盘驱动器上保留部分数据库或将其存储在易失性存储器中。在不适合并行处理的简单空间数据库系统中，这种约束是数据库更新的重大障碍。基于空间编码的方法是在</w:t>
      </w:r>
      <w:r w:rsidRPr="00400AE4">
        <w:rPr>
          <w:rFonts w:hint="eastAsia"/>
        </w:rPr>
        <w:t>Hadoop</w:t>
      </w:r>
      <w:r w:rsidRPr="00400AE4">
        <w:rPr>
          <w:rFonts w:hint="eastAsia"/>
        </w:rPr>
        <w:t>平台上划分大空间数据的另一种方法，与随机抽样相比，可以提高查询性能。</w:t>
      </w:r>
    </w:p>
    <w:p w14:paraId="5595511F" w14:textId="7DDB861D" w:rsidR="00400AE4" w:rsidRDefault="00400AE4" w:rsidP="00811881">
      <w:pPr>
        <w:ind w:firstLine="480"/>
      </w:pPr>
      <w:r w:rsidRPr="00400AE4">
        <w:rPr>
          <w:rFonts w:hint="eastAsia"/>
        </w:rPr>
        <w:t>作者选择的策略是基于空间索引对预选分析的记录数进行均等划分。</w:t>
      </w:r>
    </w:p>
    <w:p w14:paraId="69B50889" w14:textId="463E4C6A" w:rsidR="00400AE4" w:rsidRDefault="00400AE4" w:rsidP="00811881">
      <w:pPr>
        <w:ind w:firstLine="480"/>
        <w:rPr>
          <w:rFonts w:hint="eastAsia"/>
        </w:rPr>
      </w:pPr>
      <w:r w:rsidRPr="00400AE4">
        <w:rPr>
          <w:rFonts w:hint="eastAsia"/>
        </w:rPr>
        <w:t>公开可用的数据库系统包含不同类型的此类索引系统。例如，</w:t>
      </w:r>
      <w:r w:rsidRPr="00400AE4">
        <w:rPr>
          <w:rFonts w:hint="eastAsia"/>
        </w:rPr>
        <w:t>IBMDB2</w:t>
      </w:r>
      <w:r w:rsidRPr="00400AE4">
        <w:rPr>
          <w:rFonts w:hint="eastAsia"/>
        </w:rPr>
        <w:t>系统采用了两种对象索引方法：一种使用空间网格索引用于平面数据，而</w:t>
      </w:r>
      <w:r w:rsidRPr="00400AE4">
        <w:rPr>
          <w:rFonts w:hint="eastAsia"/>
        </w:rPr>
        <w:t>Geodetic</w:t>
      </w:r>
      <w:r>
        <w:t xml:space="preserve"> </w:t>
      </w:r>
      <w:r w:rsidRPr="00400AE4">
        <w:rPr>
          <w:rFonts w:hint="eastAsia"/>
        </w:rPr>
        <w:t>Voronoi</w:t>
      </w:r>
      <w:r w:rsidRPr="00400AE4">
        <w:rPr>
          <w:rFonts w:hint="eastAsia"/>
        </w:rPr>
        <w:t>索引用于球形投影中的大地数据。</w:t>
      </w:r>
      <w:r w:rsidRPr="00400AE4">
        <w:rPr>
          <w:rFonts w:hint="eastAsia"/>
        </w:rPr>
        <w:t>PostgreSQL/Post</w:t>
      </w:r>
      <w:r>
        <w:t xml:space="preserve"> </w:t>
      </w:r>
      <w:r w:rsidRPr="00400AE4">
        <w:rPr>
          <w:rFonts w:hint="eastAsia"/>
        </w:rPr>
        <w:t>GIS</w:t>
      </w:r>
      <w:r w:rsidRPr="00400AE4">
        <w:rPr>
          <w:rFonts w:hint="eastAsia"/>
        </w:rPr>
        <w:t>和</w:t>
      </w:r>
      <w:r w:rsidRPr="00400AE4">
        <w:rPr>
          <w:rFonts w:hint="eastAsia"/>
        </w:rPr>
        <w:t>Oracle</w:t>
      </w:r>
      <w:r>
        <w:t xml:space="preserve"> </w:t>
      </w:r>
      <w:r w:rsidRPr="00400AE4">
        <w:rPr>
          <w:rFonts w:hint="eastAsia"/>
        </w:rPr>
        <w:t>Spatial</w:t>
      </w:r>
      <w:r w:rsidRPr="00400AE4">
        <w:rPr>
          <w:rFonts w:hint="eastAsia"/>
        </w:rPr>
        <w:t>系统使用基于边界框的分层</w:t>
      </w:r>
      <w:r w:rsidRPr="00400AE4">
        <w:rPr>
          <w:rFonts w:hint="eastAsia"/>
        </w:rPr>
        <w:t>R-Tree</w:t>
      </w:r>
      <w:r w:rsidRPr="00400AE4">
        <w:rPr>
          <w:rFonts w:hint="eastAsia"/>
        </w:rPr>
        <w:t>空间索引系统。</w:t>
      </w:r>
      <w:r w:rsidRPr="00400AE4">
        <w:rPr>
          <w:rFonts w:hint="eastAsia"/>
        </w:rPr>
        <w:t>SQLite/</w:t>
      </w:r>
      <w:proofErr w:type="spellStart"/>
      <w:r w:rsidRPr="00400AE4">
        <w:rPr>
          <w:rFonts w:hint="eastAsia"/>
        </w:rPr>
        <w:t>Spatia</w:t>
      </w:r>
      <w:proofErr w:type="spellEnd"/>
      <w:r>
        <w:t xml:space="preserve"> </w:t>
      </w:r>
      <w:r w:rsidRPr="00400AE4">
        <w:rPr>
          <w:rFonts w:hint="eastAsia"/>
        </w:rPr>
        <w:t>Lite</w:t>
      </w:r>
      <w:r w:rsidRPr="00400AE4">
        <w:rPr>
          <w:rFonts w:hint="eastAsia"/>
        </w:rPr>
        <w:t>系统使用</w:t>
      </w:r>
      <w:r w:rsidRPr="00400AE4">
        <w:rPr>
          <w:rFonts w:hint="eastAsia"/>
        </w:rPr>
        <w:t>Virtual</w:t>
      </w:r>
      <w:r>
        <w:t xml:space="preserve"> </w:t>
      </w:r>
      <w:r w:rsidRPr="00400AE4">
        <w:rPr>
          <w:rFonts w:hint="eastAsia"/>
        </w:rPr>
        <w:t>Spatial</w:t>
      </w:r>
      <w:r>
        <w:t xml:space="preserve"> </w:t>
      </w:r>
      <w:r w:rsidRPr="00400AE4">
        <w:rPr>
          <w:rFonts w:hint="eastAsia"/>
        </w:rPr>
        <w:t>Index</w:t>
      </w:r>
      <w:r w:rsidRPr="00400AE4">
        <w:rPr>
          <w:rFonts w:hint="eastAsia"/>
        </w:rPr>
        <w:t>，它是强大的</w:t>
      </w:r>
      <w:r w:rsidRPr="00400AE4">
        <w:rPr>
          <w:rFonts w:hint="eastAsia"/>
        </w:rPr>
        <w:t>R*-tree</w:t>
      </w:r>
      <w:r w:rsidRPr="00400AE4">
        <w:rPr>
          <w:rFonts w:hint="eastAsia"/>
        </w:rPr>
        <w:t>系统的开发。还创建了专有索引系统，例如基于并享受在</w:t>
      </w:r>
      <w:r w:rsidRPr="00400AE4">
        <w:rPr>
          <w:rFonts w:hint="eastAsia"/>
        </w:rPr>
        <w:t>SSD</w:t>
      </w:r>
      <w:r w:rsidRPr="00400AE4">
        <w:rPr>
          <w:rFonts w:hint="eastAsia"/>
        </w:rPr>
        <w:t>驱动器上保存数据库的好处的索引系统（例如，称为</w:t>
      </w:r>
      <w:proofErr w:type="spellStart"/>
      <w:r w:rsidRPr="00400AE4">
        <w:rPr>
          <w:rFonts w:hint="eastAsia"/>
        </w:rPr>
        <w:t>e</w:t>
      </w:r>
      <w:proofErr w:type="spellEnd"/>
      <w:r>
        <w:t xml:space="preserve"> </w:t>
      </w:r>
      <w:r w:rsidRPr="00400AE4">
        <w:rPr>
          <w:rFonts w:hint="eastAsia"/>
        </w:rPr>
        <w:t>FIND</w:t>
      </w:r>
      <w:r w:rsidRPr="00400AE4">
        <w:rPr>
          <w:rFonts w:hint="eastAsia"/>
        </w:rPr>
        <w:t>的高效框架系统和闪存优化并用于处理无线通信环境中的高效空间查询</w:t>
      </w:r>
      <w:r w:rsidR="00251E5D">
        <w:rPr>
          <w:rFonts w:hint="eastAsia"/>
        </w:rPr>
        <w:t>）</w:t>
      </w:r>
      <w:r w:rsidRPr="00400AE4">
        <w:rPr>
          <w:rFonts w:hint="eastAsia"/>
        </w:rPr>
        <w:t>,</w:t>
      </w:r>
      <w:r w:rsidRPr="00400AE4">
        <w:rPr>
          <w:rFonts w:hint="eastAsia"/>
        </w:rPr>
        <w:t>分析</w:t>
      </w:r>
      <w:r w:rsidRPr="00400AE4">
        <w:rPr>
          <w:rFonts w:hint="eastAsia"/>
        </w:rPr>
        <w:t>BIM</w:t>
      </w:r>
      <w:r w:rsidRPr="00400AE4">
        <w:rPr>
          <w:rFonts w:hint="eastAsia"/>
        </w:rPr>
        <w:t>数据</w:t>
      </w:r>
      <w:r w:rsidRPr="00400AE4">
        <w:rPr>
          <w:rFonts w:hint="eastAsia"/>
        </w:rPr>
        <w:t>,</w:t>
      </w:r>
      <w:r w:rsidRPr="00400AE4">
        <w:rPr>
          <w:rFonts w:hint="eastAsia"/>
        </w:rPr>
        <w:t>或在</w:t>
      </w:r>
      <w:r w:rsidRPr="00400AE4">
        <w:rPr>
          <w:rFonts w:hint="eastAsia"/>
        </w:rPr>
        <w:t>Oracle</w:t>
      </w:r>
      <w:r>
        <w:t xml:space="preserve"> </w:t>
      </w:r>
      <w:r w:rsidRPr="00400AE4">
        <w:rPr>
          <w:rFonts w:hint="eastAsia"/>
        </w:rPr>
        <w:t>Spatial</w:t>
      </w:r>
      <w:r w:rsidRPr="00400AE4">
        <w:rPr>
          <w:rFonts w:hint="eastAsia"/>
        </w:rPr>
        <w:t>中管理</w:t>
      </w:r>
      <w:r w:rsidRPr="00400AE4">
        <w:rPr>
          <w:rFonts w:hint="eastAsia"/>
        </w:rPr>
        <w:t>LiDAR</w:t>
      </w:r>
      <w:r w:rsidRPr="00400AE4">
        <w:rPr>
          <w:rFonts w:hint="eastAsia"/>
        </w:rPr>
        <w:t>数据。每个索引系统在创建时间、对原始数据的引用数量和操作速度方面都有所不同。</w:t>
      </w:r>
    </w:p>
    <w:p w14:paraId="11B0C4C6" w14:textId="3479842B" w:rsidR="00811881" w:rsidRDefault="00251E5D" w:rsidP="00811881">
      <w:pPr>
        <w:ind w:firstLine="480"/>
      </w:pPr>
      <w:r w:rsidRPr="00251E5D">
        <w:rPr>
          <w:rFonts w:hint="eastAsia"/>
        </w:rPr>
        <w:t>基于对象</w:t>
      </w:r>
      <w:r w:rsidRPr="00251E5D">
        <w:rPr>
          <w:rFonts w:hint="eastAsia"/>
        </w:rPr>
        <w:t>XY</w:t>
      </w:r>
      <w:r w:rsidRPr="00251E5D">
        <w:rPr>
          <w:rFonts w:hint="eastAsia"/>
        </w:rPr>
        <w:t>位置的空间索引是最常用于加速查询的方法。</w:t>
      </w:r>
      <w:r w:rsidRPr="00251E5D">
        <w:rPr>
          <w:rFonts w:hint="eastAsia"/>
        </w:rPr>
        <w:t>R*-tree</w:t>
      </w:r>
      <w:r w:rsidRPr="00251E5D">
        <w:rPr>
          <w:rFonts w:hint="eastAsia"/>
        </w:rPr>
        <w:t>索引代表了</w:t>
      </w:r>
      <w:r w:rsidRPr="00251E5D">
        <w:rPr>
          <w:rFonts w:hint="eastAsia"/>
        </w:rPr>
        <w:t>R-tree</w:t>
      </w:r>
      <w:r w:rsidRPr="00251E5D">
        <w:rPr>
          <w:rFonts w:hint="eastAsia"/>
        </w:rPr>
        <w:t>索引的改进，由</w:t>
      </w:r>
      <w:proofErr w:type="spellStart"/>
      <w:r w:rsidRPr="00251E5D">
        <w:rPr>
          <w:rFonts w:hint="eastAsia"/>
        </w:rPr>
        <w:t>N.Beckmann</w:t>
      </w:r>
      <w:proofErr w:type="spellEnd"/>
      <w:r w:rsidRPr="00251E5D">
        <w:rPr>
          <w:rFonts w:hint="eastAsia"/>
        </w:rPr>
        <w:t>、</w:t>
      </w:r>
      <w:proofErr w:type="spellStart"/>
      <w:r w:rsidRPr="00251E5D">
        <w:rPr>
          <w:rFonts w:hint="eastAsia"/>
        </w:rPr>
        <w:t>H.P.Kriegel</w:t>
      </w:r>
      <w:proofErr w:type="spellEnd"/>
      <w:r w:rsidRPr="00251E5D">
        <w:rPr>
          <w:rFonts w:hint="eastAsia"/>
        </w:rPr>
        <w:t>、</w:t>
      </w:r>
      <w:proofErr w:type="spellStart"/>
      <w:r w:rsidRPr="00251E5D">
        <w:rPr>
          <w:rFonts w:hint="eastAsia"/>
        </w:rPr>
        <w:t>R.Schneider</w:t>
      </w:r>
      <w:proofErr w:type="spellEnd"/>
      <w:r w:rsidRPr="00251E5D">
        <w:rPr>
          <w:rFonts w:hint="eastAsia"/>
        </w:rPr>
        <w:t>和</w:t>
      </w:r>
      <w:proofErr w:type="spellStart"/>
      <w:r w:rsidRPr="00251E5D">
        <w:rPr>
          <w:rFonts w:hint="eastAsia"/>
        </w:rPr>
        <w:t>B.Seeger</w:t>
      </w:r>
      <w:proofErr w:type="spellEnd"/>
      <w:r w:rsidRPr="00251E5D">
        <w:rPr>
          <w:rFonts w:hint="eastAsia"/>
        </w:rPr>
        <w:t>开发。基于</w:t>
      </w:r>
      <w:r w:rsidRPr="00251E5D">
        <w:rPr>
          <w:rFonts w:hint="eastAsia"/>
        </w:rPr>
        <w:t>R*-</w:t>
      </w:r>
      <w:r w:rsidRPr="00251E5D">
        <w:rPr>
          <w:rFonts w:hint="eastAsia"/>
        </w:rPr>
        <w:lastRenderedPageBreak/>
        <w:t>tree</w:t>
      </w:r>
      <w:r w:rsidRPr="00251E5D">
        <w:rPr>
          <w:rFonts w:hint="eastAsia"/>
        </w:rPr>
        <w:t>的空间索引由空间对象的分层排列的边界框（最小和最大</w:t>
      </w:r>
      <w:r w:rsidRPr="00251E5D">
        <w:rPr>
          <w:rFonts w:hint="eastAsia"/>
        </w:rPr>
        <w:t>XY</w:t>
      </w:r>
      <w:r w:rsidRPr="00251E5D">
        <w:rPr>
          <w:rFonts w:hint="eastAsia"/>
        </w:rPr>
        <w:t>）构成（图</w:t>
      </w:r>
      <w:r w:rsidRPr="00251E5D">
        <w:rPr>
          <w:rFonts w:hint="eastAsia"/>
        </w:rPr>
        <w:t>1</w:t>
      </w:r>
      <w:r w:rsidRPr="00251E5D">
        <w:rPr>
          <w:rFonts w:hint="eastAsia"/>
        </w:rPr>
        <w:t>）。通过由边界框构成的树，可以快速找到具有可能关系（例如，相交）的对象对。</w:t>
      </w:r>
      <w:r w:rsidRPr="00251E5D">
        <w:rPr>
          <w:rFonts w:hint="eastAsia"/>
        </w:rPr>
        <w:t>R*-tree</w:t>
      </w:r>
      <w:r w:rsidRPr="00251E5D">
        <w:rPr>
          <w:rFonts w:hint="eastAsia"/>
        </w:rPr>
        <w:t>之所以吸引人，是因为它高效，它同时支持空间数据和点，并且其创建时间略高于其他</w:t>
      </w:r>
      <w:r w:rsidRPr="00251E5D">
        <w:rPr>
          <w:rFonts w:hint="eastAsia"/>
        </w:rPr>
        <w:t>R-tree</w:t>
      </w:r>
      <w:r w:rsidRPr="00251E5D">
        <w:rPr>
          <w:rFonts w:hint="eastAsia"/>
        </w:rPr>
        <w:t>变体。</w:t>
      </w:r>
    </w:p>
    <w:p w14:paraId="34D034AC" w14:textId="004DC11C" w:rsidR="00D64521" w:rsidRDefault="00D64521" w:rsidP="00811881">
      <w:pPr>
        <w:ind w:firstLine="480"/>
      </w:pPr>
      <w:r w:rsidRPr="00D64521">
        <w:rPr>
          <w:rFonts w:hint="eastAsia"/>
        </w:rPr>
        <w:t>通过对数据集的不同部分调用相同的</w:t>
      </w:r>
      <w:r w:rsidRPr="00D64521">
        <w:rPr>
          <w:rFonts w:hint="eastAsia"/>
        </w:rPr>
        <w:t>SQL</w:t>
      </w:r>
      <w:r w:rsidRPr="00D64521">
        <w:rPr>
          <w:rFonts w:hint="eastAsia"/>
        </w:rPr>
        <w:t>查询来执行并行处理。在所提出的算法中，这些部分使用</w:t>
      </w:r>
      <w:r w:rsidRPr="00D64521">
        <w:rPr>
          <w:rFonts w:hint="eastAsia"/>
        </w:rPr>
        <w:t>SQLLIMIT</w:t>
      </w:r>
      <w:r w:rsidRPr="00D64521">
        <w:rPr>
          <w:rFonts w:hint="eastAsia"/>
        </w:rPr>
        <w:t>和</w:t>
      </w:r>
      <w:r w:rsidRPr="00D64521">
        <w:rPr>
          <w:rFonts w:hint="eastAsia"/>
        </w:rPr>
        <w:t>OFFSET</w:t>
      </w:r>
      <w:r w:rsidRPr="00D64521">
        <w:rPr>
          <w:rFonts w:hint="eastAsia"/>
        </w:rPr>
        <w:t>子句进行拆分，从而可以选择数据集的特定部分，而无需进行磁盘写入操作。此外，要分析的记录初步受到</w:t>
      </w:r>
      <w:r w:rsidRPr="00D64521">
        <w:rPr>
          <w:rFonts w:hint="eastAsia"/>
        </w:rPr>
        <w:t>SQLite/</w:t>
      </w:r>
      <w:proofErr w:type="spellStart"/>
      <w:r w:rsidRPr="00D64521">
        <w:rPr>
          <w:rFonts w:hint="eastAsia"/>
        </w:rPr>
        <w:t>SpatiaLite</w:t>
      </w:r>
      <w:proofErr w:type="spellEnd"/>
      <w:r w:rsidRPr="00D64521">
        <w:rPr>
          <w:rFonts w:hint="eastAsia"/>
        </w:rPr>
        <w:t>和</w:t>
      </w:r>
      <w:r w:rsidRPr="00D64521">
        <w:rPr>
          <w:rFonts w:hint="eastAsia"/>
        </w:rPr>
        <w:t>PostgreSQL/</w:t>
      </w:r>
      <w:proofErr w:type="spellStart"/>
      <w:r w:rsidRPr="00D64521">
        <w:rPr>
          <w:rFonts w:hint="eastAsia"/>
        </w:rPr>
        <w:t>PostGIS</w:t>
      </w:r>
      <w:proofErr w:type="spellEnd"/>
      <w:r w:rsidRPr="00D64521">
        <w:rPr>
          <w:rFonts w:hint="eastAsia"/>
        </w:rPr>
        <w:t>数据库中实施的空间索引的限制。</w:t>
      </w:r>
    </w:p>
    <w:p w14:paraId="41F60EF0" w14:textId="4902DF02" w:rsidR="00D64521" w:rsidRDefault="00D64521" w:rsidP="00811881">
      <w:pPr>
        <w:ind w:firstLine="480"/>
      </w:pPr>
      <w:r w:rsidRPr="00D64521">
        <w:rPr>
          <w:rFonts w:hint="eastAsia"/>
        </w:rPr>
        <w:t>由于</w:t>
      </w:r>
      <w:r w:rsidRPr="00D64521">
        <w:rPr>
          <w:rFonts w:hint="eastAsia"/>
        </w:rPr>
        <w:t>SQL</w:t>
      </w:r>
      <w:r w:rsidRPr="00D64521">
        <w:rPr>
          <w:rFonts w:hint="eastAsia"/>
        </w:rPr>
        <w:t>查询的并行执行，所提出的方法以变量的形式在单独的数据集中返回</w:t>
      </w:r>
      <w:r w:rsidRPr="00D64521">
        <w:rPr>
          <w:rFonts w:hint="eastAsia"/>
        </w:rPr>
        <w:t>SQL</w:t>
      </w:r>
      <w:r w:rsidRPr="00D64521">
        <w:rPr>
          <w:rFonts w:hint="eastAsia"/>
        </w:rPr>
        <w:t>查询的结果，这些变量可以组合成一个完整的数据集并保存到磁盘中的单独文件或参与正在执行的分析。</w:t>
      </w:r>
    </w:p>
    <w:p w14:paraId="0E323110" w14:textId="5280E19C" w:rsidR="00D64521" w:rsidRDefault="00D64521" w:rsidP="00811881">
      <w:pPr>
        <w:ind w:firstLine="480"/>
      </w:pPr>
    </w:p>
    <w:p w14:paraId="355C0466" w14:textId="5DB03AE8" w:rsidR="00D64521" w:rsidRDefault="00D64521" w:rsidP="00D64521">
      <w:pPr>
        <w:pStyle w:val="20"/>
        <w:ind w:firstLine="562"/>
      </w:pPr>
      <w:r>
        <w:rPr>
          <w:rFonts w:hint="eastAsia"/>
        </w:rPr>
        <w:t>3</w:t>
      </w:r>
      <w:r>
        <w:t xml:space="preserve">.2 </w:t>
      </w:r>
      <w:r w:rsidRPr="00D64521">
        <w:rPr>
          <w:rFonts w:hint="eastAsia"/>
        </w:rPr>
        <w:t>多核</w:t>
      </w:r>
      <w:r w:rsidRPr="00D64521">
        <w:rPr>
          <w:rFonts w:hint="eastAsia"/>
        </w:rPr>
        <w:t xml:space="preserve"> SQL </w:t>
      </w:r>
      <w:r w:rsidRPr="00D64521">
        <w:rPr>
          <w:rFonts w:hint="eastAsia"/>
        </w:rPr>
        <w:t>空间查询算法</w:t>
      </w:r>
    </w:p>
    <w:p w14:paraId="4CD0C34D" w14:textId="480EDFB3" w:rsidR="00D64521" w:rsidRDefault="00D64521" w:rsidP="00D64521">
      <w:pPr>
        <w:ind w:firstLine="480"/>
      </w:pPr>
      <w:r w:rsidRPr="00D64521">
        <w:rPr>
          <w:rFonts w:hint="eastAsia"/>
        </w:rPr>
        <w:t>作者提出的算法是用</w:t>
      </w:r>
      <w:r w:rsidRPr="00D64521">
        <w:rPr>
          <w:rFonts w:hint="eastAsia"/>
        </w:rPr>
        <w:t>Python</w:t>
      </w:r>
      <w:r w:rsidRPr="00D64521">
        <w:rPr>
          <w:rFonts w:hint="eastAsia"/>
        </w:rPr>
        <w:t>编程语言编写的。要在具有</w:t>
      </w:r>
      <w:r w:rsidRPr="00D64521">
        <w:rPr>
          <w:rFonts w:hint="eastAsia"/>
        </w:rPr>
        <w:t>SQLite/</w:t>
      </w:r>
      <w:proofErr w:type="spellStart"/>
      <w:r w:rsidRPr="00D64521">
        <w:rPr>
          <w:rFonts w:hint="eastAsia"/>
        </w:rPr>
        <w:t>SpatiaLite</w:t>
      </w:r>
      <w:proofErr w:type="spellEnd"/>
      <w:r w:rsidRPr="00D64521">
        <w:rPr>
          <w:rFonts w:hint="eastAsia"/>
        </w:rPr>
        <w:t>数据库的计算机上运行算法，需要安装名为</w:t>
      </w:r>
      <w:proofErr w:type="spellStart"/>
      <w:r w:rsidRPr="00D64521">
        <w:rPr>
          <w:rFonts w:hint="eastAsia"/>
        </w:rPr>
        <w:t>mod_spatialite</w:t>
      </w:r>
      <w:proofErr w:type="spellEnd"/>
      <w:r w:rsidRPr="00D64521">
        <w:rPr>
          <w:rFonts w:hint="eastAsia"/>
        </w:rPr>
        <w:t>(SpatiaLite,2017b)</w:t>
      </w:r>
      <w:r w:rsidRPr="00D64521">
        <w:rPr>
          <w:rFonts w:hint="eastAsia"/>
        </w:rPr>
        <w:t>的</w:t>
      </w:r>
      <w:r w:rsidRPr="00D64521">
        <w:rPr>
          <w:rFonts w:hint="eastAsia"/>
        </w:rPr>
        <w:t>sqlite3</w:t>
      </w:r>
      <w:r w:rsidRPr="00D64521">
        <w:rPr>
          <w:rFonts w:hint="eastAsia"/>
        </w:rPr>
        <w:t>库扩展</w:t>
      </w:r>
      <w:r w:rsidRPr="00D64521">
        <w:rPr>
          <w:rFonts w:hint="eastAsia"/>
        </w:rPr>
        <w:t>(SpatiaLite4.4.0)</w:t>
      </w:r>
      <w:r w:rsidRPr="00D64521">
        <w:rPr>
          <w:rFonts w:hint="eastAsia"/>
        </w:rPr>
        <w:t>。在具有</w:t>
      </w:r>
      <w:r w:rsidRPr="00D64521">
        <w:rPr>
          <w:rFonts w:hint="eastAsia"/>
        </w:rPr>
        <w:t>PostgreSQL(9.6)</w:t>
      </w:r>
      <w:proofErr w:type="spellStart"/>
      <w:r w:rsidRPr="00D64521">
        <w:rPr>
          <w:rFonts w:hint="eastAsia"/>
        </w:rPr>
        <w:t>PostGIS</w:t>
      </w:r>
      <w:proofErr w:type="spellEnd"/>
      <w:r w:rsidRPr="00D64521">
        <w:rPr>
          <w:rFonts w:hint="eastAsia"/>
        </w:rPr>
        <w:t>(2.3.0)</w:t>
      </w:r>
      <w:r w:rsidRPr="00D64521">
        <w:rPr>
          <w:rFonts w:hint="eastAsia"/>
        </w:rPr>
        <w:t>数据库的计算机上，需要安装</w:t>
      </w:r>
      <w:r w:rsidRPr="00D64521">
        <w:rPr>
          <w:rFonts w:hint="eastAsia"/>
        </w:rPr>
        <w:t>psycopg2</w:t>
      </w:r>
      <w:r w:rsidRPr="00D64521">
        <w:rPr>
          <w:rFonts w:hint="eastAsia"/>
        </w:rPr>
        <w:t>库扩展。</w:t>
      </w:r>
    </w:p>
    <w:p w14:paraId="7DA8A4B3" w14:textId="04704C99" w:rsidR="002C7C5A" w:rsidRDefault="002C7C5A" w:rsidP="00D64521">
      <w:pPr>
        <w:ind w:firstLine="480"/>
        <w:rPr>
          <w:rFonts w:hint="eastAsia"/>
        </w:rPr>
      </w:pPr>
      <w:r w:rsidRPr="002C7C5A">
        <w:rPr>
          <w:rFonts w:hint="eastAsia"/>
        </w:rPr>
        <w:t>算法的第一部分确定有多少对象将由分析的单个线程处理，这个数字可以通过计算所有对象并将结果除以用于分析的预期线程数来确定。</w:t>
      </w:r>
    </w:p>
    <w:p w14:paraId="6F9799C9" w14:textId="0ECD85A2" w:rsidR="00D64521" w:rsidRDefault="002C7C5A" w:rsidP="00811881">
      <w:pPr>
        <w:ind w:firstLine="480"/>
      </w:pPr>
      <w:r w:rsidRPr="002C7C5A">
        <w:rPr>
          <w:rFonts w:hint="eastAsia"/>
        </w:rPr>
        <w:t>对于基于单层空间对象的分析（例如，缓冲、面积计算、长度等），使用</w:t>
      </w:r>
      <w:r w:rsidRPr="002C7C5A">
        <w:rPr>
          <w:rFonts w:hint="eastAsia"/>
        </w:rPr>
        <w:t>COUNT(*)</w:t>
      </w:r>
      <w:r w:rsidRPr="002C7C5A">
        <w:rPr>
          <w:rFonts w:hint="eastAsia"/>
        </w:rPr>
        <w:t>函数计算层的行数就足够了。在基于两层拓扑的分析中（例如，</w:t>
      </w:r>
      <w:r w:rsidRPr="002C7C5A">
        <w:rPr>
          <w:rFonts w:hint="eastAsia"/>
        </w:rPr>
        <w:t>intersects()</w:t>
      </w:r>
      <w:r w:rsidRPr="002C7C5A">
        <w:rPr>
          <w:rFonts w:hint="eastAsia"/>
        </w:rPr>
        <w:t>、</w:t>
      </w:r>
      <w:r w:rsidRPr="002C7C5A">
        <w:rPr>
          <w:rFonts w:hint="eastAsia"/>
        </w:rPr>
        <w:t>touches()</w:t>
      </w:r>
      <w:r w:rsidRPr="002C7C5A">
        <w:rPr>
          <w:rFonts w:hint="eastAsia"/>
        </w:rPr>
        <w:t>、</w:t>
      </w:r>
      <w:r w:rsidRPr="002C7C5A">
        <w:rPr>
          <w:rFonts w:hint="eastAsia"/>
        </w:rPr>
        <w:t>within()</w:t>
      </w:r>
      <w:r w:rsidRPr="002C7C5A">
        <w:rPr>
          <w:rFonts w:hint="eastAsia"/>
        </w:rPr>
        <w:t>、</w:t>
      </w:r>
      <w:r w:rsidRPr="002C7C5A">
        <w:rPr>
          <w:rFonts w:hint="eastAsia"/>
        </w:rPr>
        <w:t>crosses()</w:t>
      </w:r>
      <w:r w:rsidRPr="002C7C5A">
        <w:rPr>
          <w:rFonts w:hint="eastAsia"/>
        </w:rPr>
        <w:t>等），行数是通过仅基于空间的初步选择来估计的。指数。在</w:t>
      </w:r>
      <w:r w:rsidRPr="002C7C5A">
        <w:rPr>
          <w:rFonts w:hint="eastAsia"/>
        </w:rPr>
        <w:t>SQLite/</w:t>
      </w:r>
      <w:proofErr w:type="spellStart"/>
      <w:r w:rsidRPr="002C7C5A">
        <w:rPr>
          <w:rFonts w:hint="eastAsia"/>
        </w:rPr>
        <w:t>SpatiaLite</w:t>
      </w:r>
      <w:proofErr w:type="spellEnd"/>
      <w:r w:rsidRPr="002C7C5A">
        <w:rPr>
          <w:rFonts w:hint="eastAsia"/>
        </w:rPr>
        <w:t>中使用空间索引的示例如下：</w:t>
      </w:r>
    </w:p>
    <w:p w14:paraId="7D8C6254" w14:textId="7ECAD7F9" w:rsidR="002C7C5A" w:rsidRDefault="002C7C5A" w:rsidP="00FF320F">
      <w:pPr>
        <w:ind w:firstLineChars="0" w:firstLine="0"/>
        <w:jc w:val="center"/>
      </w:pPr>
      <w:r>
        <w:rPr>
          <w:noProof/>
        </w:rPr>
        <w:lastRenderedPageBreak/>
        <w:drawing>
          <wp:inline distT="0" distB="0" distL="0" distR="0" wp14:anchorId="4852A910" wp14:editId="4A6380FF">
            <wp:extent cx="5760085" cy="253111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531110"/>
                    </a:xfrm>
                    <a:prstGeom prst="rect">
                      <a:avLst/>
                    </a:prstGeom>
                  </pic:spPr>
                </pic:pic>
              </a:graphicData>
            </a:graphic>
          </wp:inline>
        </w:drawing>
      </w:r>
    </w:p>
    <w:p w14:paraId="46CC5F25" w14:textId="77777777" w:rsidR="00FF320F" w:rsidRDefault="00FF320F" w:rsidP="00FF320F">
      <w:pPr>
        <w:ind w:firstLineChars="0" w:firstLine="0"/>
        <w:jc w:val="center"/>
        <w:rPr>
          <w:rFonts w:hint="eastAsia"/>
        </w:rPr>
      </w:pPr>
    </w:p>
    <w:p w14:paraId="12B5B257" w14:textId="30A897A7" w:rsidR="002C7C5A" w:rsidRDefault="002C7C5A" w:rsidP="00811881">
      <w:pPr>
        <w:ind w:firstLine="482"/>
        <w:rPr>
          <w:rFonts w:ascii="Consolas" w:hAnsi="Consolas"/>
        </w:rPr>
      </w:pPr>
      <w:r>
        <w:rPr>
          <w:rFonts w:ascii="Consolas" w:hAnsi="Consolas" w:hint="eastAsia"/>
          <w:b/>
          <w:bCs/>
        </w:rPr>
        <w:t>S</w:t>
      </w:r>
      <w:r>
        <w:rPr>
          <w:rFonts w:ascii="Consolas" w:hAnsi="Consolas"/>
          <w:b/>
          <w:bCs/>
        </w:rPr>
        <w:t>ELECT</w:t>
      </w:r>
      <w:r>
        <w:rPr>
          <w:rFonts w:ascii="Consolas" w:hAnsi="Consolas"/>
        </w:rPr>
        <w:t xml:space="preserve"> *</w:t>
      </w:r>
    </w:p>
    <w:p w14:paraId="4ECEA2A1" w14:textId="460C3488" w:rsidR="002C7C5A" w:rsidRDefault="002C7C5A" w:rsidP="00811881">
      <w:pPr>
        <w:ind w:firstLine="482"/>
        <w:rPr>
          <w:rFonts w:ascii="Consolas" w:hAnsi="Consolas"/>
        </w:rPr>
      </w:pPr>
      <w:r w:rsidRPr="002C7C5A">
        <w:rPr>
          <w:rFonts w:ascii="Consolas" w:hAnsi="Consolas"/>
          <w:b/>
          <w:bCs/>
        </w:rPr>
        <w:t>FROM</w:t>
      </w:r>
      <w:r>
        <w:rPr>
          <w:rFonts w:ascii="Consolas" w:hAnsi="Consolas"/>
        </w:rPr>
        <w:t xml:space="preserve"> </w:t>
      </w:r>
      <w:proofErr w:type="spellStart"/>
      <w:r>
        <w:rPr>
          <w:rFonts w:ascii="Consolas" w:hAnsi="Consolas"/>
        </w:rPr>
        <w:t>firstlayer</w:t>
      </w:r>
      <w:proofErr w:type="spellEnd"/>
    </w:p>
    <w:p w14:paraId="76344F5E" w14:textId="3C3C2BAC" w:rsidR="002C7C5A" w:rsidRDefault="002C7C5A" w:rsidP="00811881">
      <w:pPr>
        <w:ind w:firstLine="482"/>
        <w:rPr>
          <w:rFonts w:ascii="Consolas" w:hAnsi="Consolas"/>
        </w:rPr>
      </w:pPr>
      <w:r w:rsidRPr="00FF7E0E">
        <w:rPr>
          <w:rFonts w:ascii="Consolas" w:hAnsi="Consolas"/>
          <w:b/>
          <w:bCs/>
        </w:rPr>
        <w:t>INNER</w:t>
      </w:r>
      <w:r>
        <w:rPr>
          <w:rFonts w:ascii="Consolas" w:hAnsi="Consolas"/>
        </w:rPr>
        <w:t xml:space="preserve"> </w:t>
      </w:r>
      <w:r w:rsidRPr="00FF7E0E">
        <w:rPr>
          <w:rFonts w:ascii="Consolas" w:hAnsi="Consolas"/>
          <w:b/>
          <w:bCs/>
        </w:rPr>
        <w:t>JOIN</w:t>
      </w:r>
      <w:r>
        <w:rPr>
          <w:rFonts w:ascii="Consolas" w:hAnsi="Consolas"/>
        </w:rPr>
        <w:t xml:space="preserve"> </w:t>
      </w:r>
      <w:proofErr w:type="spellStart"/>
      <w:r>
        <w:rPr>
          <w:rFonts w:ascii="Consolas" w:hAnsi="Consolas"/>
        </w:rPr>
        <w:t>secondlayer</w:t>
      </w:r>
      <w:proofErr w:type="spellEnd"/>
      <w:r>
        <w:rPr>
          <w:rFonts w:ascii="Consolas" w:hAnsi="Consolas"/>
        </w:rPr>
        <w:t xml:space="preserve"> </w:t>
      </w:r>
      <w:r w:rsidRPr="00FF7E0E">
        <w:rPr>
          <w:rFonts w:ascii="Consolas" w:hAnsi="Consolas"/>
          <w:b/>
          <w:bCs/>
        </w:rPr>
        <w:t>ON</w:t>
      </w:r>
      <w:r>
        <w:rPr>
          <w:rFonts w:ascii="Consolas" w:hAnsi="Consolas"/>
        </w:rPr>
        <w:t xml:space="preserve"> </w:t>
      </w:r>
      <w:proofErr w:type="spellStart"/>
      <w:r>
        <w:rPr>
          <w:rFonts w:ascii="Consolas" w:hAnsi="Consolas"/>
        </w:rPr>
        <w:t>secondlayer.ROWID</w:t>
      </w:r>
      <w:proofErr w:type="spellEnd"/>
      <w:r>
        <w:rPr>
          <w:rFonts w:ascii="Consolas" w:hAnsi="Consolas"/>
        </w:rPr>
        <w:t xml:space="preserve"> </w:t>
      </w:r>
      <w:r w:rsidRPr="00FF7E0E">
        <w:rPr>
          <w:rFonts w:ascii="Consolas" w:hAnsi="Consolas"/>
          <w:b/>
          <w:bCs/>
        </w:rPr>
        <w:t>IN</w:t>
      </w:r>
      <w:r>
        <w:rPr>
          <w:rFonts w:ascii="Consolas" w:hAnsi="Consolas"/>
        </w:rPr>
        <w:t xml:space="preserve"> (</w:t>
      </w:r>
    </w:p>
    <w:p w14:paraId="6B643A87" w14:textId="183B1C34" w:rsidR="002C7C5A" w:rsidRDefault="002C7C5A" w:rsidP="00811881">
      <w:pPr>
        <w:ind w:firstLine="482"/>
        <w:rPr>
          <w:rFonts w:ascii="Consolas" w:hAnsi="Consolas"/>
        </w:rPr>
      </w:pPr>
      <w:r w:rsidRPr="00FF7E0E">
        <w:rPr>
          <w:rFonts w:ascii="Consolas" w:hAnsi="Consolas"/>
          <w:b/>
          <w:bCs/>
        </w:rPr>
        <w:t>SELECT</w:t>
      </w:r>
      <w:r>
        <w:rPr>
          <w:rFonts w:ascii="Consolas" w:hAnsi="Consolas"/>
        </w:rPr>
        <w:t xml:space="preserve"> ROWID</w:t>
      </w:r>
    </w:p>
    <w:p w14:paraId="2EB5C09F" w14:textId="50318F8D" w:rsidR="002C7C5A" w:rsidRDefault="002C7C5A" w:rsidP="00811881">
      <w:pPr>
        <w:ind w:firstLine="482"/>
        <w:rPr>
          <w:rFonts w:ascii="Consolas" w:hAnsi="Consolas"/>
        </w:rPr>
      </w:pPr>
      <w:r w:rsidRPr="00FF7E0E">
        <w:rPr>
          <w:rFonts w:ascii="Consolas" w:hAnsi="Consolas" w:hint="eastAsia"/>
          <w:b/>
          <w:bCs/>
        </w:rPr>
        <w:t>F</w:t>
      </w:r>
      <w:r w:rsidRPr="00FF7E0E">
        <w:rPr>
          <w:rFonts w:ascii="Consolas" w:hAnsi="Consolas"/>
          <w:b/>
          <w:bCs/>
        </w:rPr>
        <w:t>ROM</w:t>
      </w:r>
      <w:r>
        <w:rPr>
          <w:rFonts w:ascii="Consolas" w:hAnsi="Consolas"/>
        </w:rPr>
        <w:t xml:space="preserve"> </w:t>
      </w:r>
      <w:proofErr w:type="spellStart"/>
      <w:r>
        <w:rPr>
          <w:rFonts w:ascii="Consolas" w:hAnsi="Consolas"/>
        </w:rPr>
        <w:t>SpatialIndex</w:t>
      </w:r>
      <w:proofErr w:type="spellEnd"/>
    </w:p>
    <w:p w14:paraId="2F13FFBB" w14:textId="77777777" w:rsidR="00FF7E0E" w:rsidRDefault="002C7C5A" w:rsidP="00811881">
      <w:pPr>
        <w:ind w:firstLine="482"/>
        <w:rPr>
          <w:rFonts w:ascii="Consolas" w:hAnsi="Consolas"/>
        </w:rPr>
      </w:pPr>
      <w:r w:rsidRPr="00FF7E0E">
        <w:rPr>
          <w:rFonts w:ascii="Consolas" w:hAnsi="Consolas" w:hint="eastAsia"/>
          <w:b/>
          <w:bCs/>
        </w:rPr>
        <w:t>W</w:t>
      </w:r>
      <w:r w:rsidRPr="00FF7E0E">
        <w:rPr>
          <w:rFonts w:ascii="Consolas" w:hAnsi="Consolas"/>
          <w:b/>
          <w:bCs/>
        </w:rPr>
        <w:t>HERE</w:t>
      </w:r>
      <w:r>
        <w:rPr>
          <w:rFonts w:ascii="Consolas" w:hAnsi="Consolas"/>
        </w:rPr>
        <w:t xml:space="preserve"> </w:t>
      </w:r>
      <w:proofErr w:type="spellStart"/>
      <w:r>
        <w:rPr>
          <w:rFonts w:ascii="Consolas" w:hAnsi="Consolas"/>
        </w:rPr>
        <w:t>f_table_name</w:t>
      </w:r>
      <w:proofErr w:type="spellEnd"/>
      <w:r>
        <w:rPr>
          <w:rFonts w:ascii="Consolas" w:hAnsi="Consolas"/>
        </w:rPr>
        <w:t xml:space="preserve"> = </w:t>
      </w:r>
      <w:proofErr w:type="spellStart"/>
      <w:r>
        <w:rPr>
          <w:rFonts w:ascii="Consolas" w:hAnsi="Consolas"/>
        </w:rPr>
        <w:t>sencodlayer</w:t>
      </w:r>
      <w:proofErr w:type="spellEnd"/>
      <w:r>
        <w:rPr>
          <w:rFonts w:ascii="Consolas" w:hAnsi="Consolas"/>
        </w:rPr>
        <w:t xml:space="preserve"> </w:t>
      </w:r>
      <w:r w:rsidRPr="00FF7E0E">
        <w:rPr>
          <w:rFonts w:ascii="Consolas" w:hAnsi="Consolas"/>
          <w:b/>
          <w:bCs/>
        </w:rPr>
        <w:t>AND</w:t>
      </w:r>
    </w:p>
    <w:p w14:paraId="185CEDD7" w14:textId="0EBCD0CA" w:rsidR="002C7C5A" w:rsidRDefault="002C7C5A" w:rsidP="00811881">
      <w:pPr>
        <w:ind w:firstLine="480"/>
        <w:rPr>
          <w:rFonts w:ascii="Consolas" w:hAnsi="Consolas"/>
        </w:rPr>
      </w:pPr>
      <w:r>
        <w:rPr>
          <w:rFonts w:ascii="Consolas" w:hAnsi="Consolas"/>
        </w:rPr>
        <w:t xml:space="preserve"> </w:t>
      </w:r>
      <w:r w:rsidR="00FF7E0E">
        <w:rPr>
          <w:rFonts w:ascii="Consolas" w:hAnsi="Consolas"/>
        </w:rPr>
        <w:tab/>
      </w:r>
      <w:r w:rsidR="00FF7E0E">
        <w:rPr>
          <w:rFonts w:ascii="Consolas" w:hAnsi="Consolas"/>
        </w:rPr>
        <w:tab/>
      </w:r>
      <w:proofErr w:type="spellStart"/>
      <w:r>
        <w:rPr>
          <w:rFonts w:ascii="Consolas" w:hAnsi="Consolas"/>
        </w:rPr>
        <w:t>search_frame</w:t>
      </w:r>
      <w:proofErr w:type="spellEnd"/>
      <w:r>
        <w:rPr>
          <w:rFonts w:ascii="Consolas" w:hAnsi="Consolas"/>
        </w:rPr>
        <w:t xml:space="preserve"> = </w:t>
      </w:r>
      <w:proofErr w:type="spellStart"/>
      <w:r>
        <w:rPr>
          <w:rFonts w:ascii="Consolas" w:hAnsi="Consolas"/>
        </w:rPr>
        <w:t>firslayer.Geometry</w:t>
      </w:r>
      <w:proofErr w:type="spellEnd"/>
      <w:r>
        <w:rPr>
          <w:rFonts w:ascii="Consolas" w:hAnsi="Consolas"/>
        </w:rPr>
        <w:t>)</w:t>
      </w:r>
    </w:p>
    <w:p w14:paraId="7CA28868" w14:textId="541F7989" w:rsidR="00FF7E0E" w:rsidRDefault="00FF7E0E" w:rsidP="00811881">
      <w:pPr>
        <w:ind w:firstLine="480"/>
        <w:rPr>
          <w:rFonts w:ascii="Consolas" w:hAnsi="Consolas"/>
        </w:rPr>
      </w:pPr>
      <w:r w:rsidRPr="00FF7E0E">
        <w:rPr>
          <w:rFonts w:ascii="Consolas" w:hAnsi="Consolas" w:hint="eastAsia"/>
        </w:rPr>
        <w:t>在</w:t>
      </w:r>
      <w:r w:rsidRPr="00FF7E0E">
        <w:rPr>
          <w:rFonts w:ascii="Consolas" w:hAnsi="Consolas" w:hint="eastAsia"/>
        </w:rPr>
        <w:t xml:space="preserve"> </w:t>
      </w:r>
      <w:r w:rsidRPr="00FF7E0E">
        <w:rPr>
          <w:rFonts w:ascii="宋体" w:hAnsi="宋体" w:hint="eastAsia"/>
        </w:rPr>
        <w:t>PostgreSQL/</w:t>
      </w:r>
      <w:proofErr w:type="spellStart"/>
      <w:r w:rsidRPr="00FF7E0E">
        <w:rPr>
          <w:rFonts w:ascii="宋体" w:hAnsi="宋体" w:hint="eastAsia"/>
        </w:rPr>
        <w:t>PostGIS</w:t>
      </w:r>
      <w:proofErr w:type="spellEnd"/>
      <w:r w:rsidRPr="00FF7E0E">
        <w:rPr>
          <w:rFonts w:ascii="Consolas" w:hAnsi="Consolas" w:hint="eastAsia"/>
        </w:rPr>
        <w:t xml:space="preserve"> </w:t>
      </w:r>
      <w:r w:rsidRPr="00FF7E0E">
        <w:rPr>
          <w:rFonts w:ascii="Consolas" w:hAnsi="Consolas" w:hint="eastAsia"/>
        </w:rPr>
        <w:t>中使用空间索引的示例如下：</w:t>
      </w:r>
    </w:p>
    <w:p w14:paraId="56866EE2" w14:textId="5B7CE33C" w:rsidR="00FF7E0E" w:rsidRDefault="00FF7E0E" w:rsidP="00811881">
      <w:pPr>
        <w:ind w:firstLine="482"/>
        <w:rPr>
          <w:rFonts w:ascii="Consolas" w:hAnsi="Consolas"/>
        </w:rPr>
      </w:pPr>
      <w:r w:rsidRPr="00FF7E0E">
        <w:rPr>
          <w:rFonts w:ascii="Consolas" w:hAnsi="Consolas"/>
          <w:b/>
          <w:bCs/>
        </w:rPr>
        <w:t>SELECT</w:t>
      </w:r>
      <w:r>
        <w:rPr>
          <w:rFonts w:ascii="Consolas" w:hAnsi="Consolas"/>
        </w:rPr>
        <w:t xml:space="preserve"> *</w:t>
      </w:r>
    </w:p>
    <w:p w14:paraId="6126688F" w14:textId="0568E3DB" w:rsidR="00FF7E0E" w:rsidRPr="00FF7E0E" w:rsidRDefault="00FF7E0E" w:rsidP="00811881">
      <w:pPr>
        <w:ind w:firstLine="482"/>
        <w:rPr>
          <w:rFonts w:ascii="Consolas" w:hAnsi="Consolas"/>
        </w:rPr>
      </w:pPr>
      <w:r w:rsidRPr="00FF7E0E">
        <w:rPr>
          <w:rFonts w:ascii="Consolas" w:hAnsi="Consolas"/>
          <w:b/>
          <w:bCs/>
        </w:rPr>
        <w:t>FROM</w:t>
      </w:r>
      <w:r>
        <w:rPr>
          <w:rFonts w:ascii="Consolas" w:hAnsi="Consolas"/>
        </w:rPr>
        <w:t xml:space="preserve"> </w:t>
      </w:r>
      <w:proofErr w:type="spellStart"/>
      <w:r>
        <w:rPr>
          <w:rFonts w:ascii="Consolas" w:hAnsi="Consolas"/>
        </w:rPr>
        <w:t>firstlayer</w:t>
      </w:r>
      <w:proofErr w:type="spellEnd"/>
      <w:r>
        <w:rPr>
          <w:rFonts w:ascii="Consolas" w:hAnsi="Consolas"/>
        </w:rPr>
        <w:t xml:space="preserve"> </w:t>
      </w:r>
      <w:r w:rsidRPr="00FF7E0E">
        <w:rPr>
          <w:rFonts w:ascii="Consolas" w:hAnsi="Consolas"/>
          <w:b/>
          <w:bCs/>
        </w:rPr>
        <w:t>JOIN</w:t>
      </w:r>
      <w:r>
        <w:rPr>
          <w:rFonts w:ascii="Consolas" w:hAnsi="Consolas"/>
        </w:rPr>
        <w:t xml:space="preserve"> </w:t>
      </w:r>
      <w:proofErr w:type="spellStart"/>
      <w:r>
        <w:rPr>
          <w:rFonts w:ascii="Consolas" w:hAnsi="Consolas"/>
        </w:rPr>
        <w:t>secondlayer</w:t>
      </w:r>
      <w:proofErr w:type="spellEnd"/>
      <w:r>
        <w:rPr>
          <w:rFonts w:ascii="Consolas" w:hAnsi="Consolas"/>
        </w:rPr>
        <w:t xml:space="preserve"> </w:t>
      </w:r>
      <w:r w:rsidRPr="00FF7E0E">
        <w:rPr>
          <w:rFonts w:ascii="Consolas" w:hAnsi="Consolas"/>
          <w:b/>
          <w:bCs/>
        </w:rPr>
        <w:t>ON</w:t>
      </w:r>
      <w:r>
        <w:rPr>
          <w:rFonts w:ascii="Consolas" w:hAnsi="Consolas"/>
        </w:rPr>
        <w:t xml:space="preserve"> </w:t>
      </w:r>
      <w:proofErr w:type="spellStart"/>
      <w:r>
        <w:rPr>
          <w:rFonts w:ascii="Consolas" w:hAnsi="Consolas"/>
        </w:rPr>
        <w:t>firstlayer.geom</w:t>
      </w:r>
      <w:proofErr w:type="spellEnd"/>
      <w:r>
        <w:rPr>
          <w:rFonts w:ascii="Consolas" w:hAnsi="Consolas"/>
        </w:rPr>
        <w:t xml:space="preserve"> &amp;&amp; </w:t>
      </w:r>
      <w:proofErr w:type="spellStart"/>
      <w:r>
        <w:rPr>
          <w:rFonts w:ascii="Consolas" w:hAnsi="Consolas"/>
        </w:rPr>
        <w:t>second.geom</w:t>
      </w:r>
      <w:proofErr w:type="spellEnd"/>
    </w:p>
    <w:p w14:paraId="46282FC1" w14:textId="6AFD3E83" w:rsidR="00FF7E0E" w:rsidRPr="00FF7E0E" w:rsidRDefault="00FF7E0E" w:rsidP="00811881">
      <w:pPr>
        <w:ind w:firstLine="480"/>
        <w:rPr>
          <w:rFonts w:ascii="宋体" w:hAnsi="宋体"/>
        </w:rPr>
      </w:pPr>
      <w:r w:rsidRPr="00FF7E0E">
        <w:rPr>
          <w:rFonts w:ascii="宋体" w:hAnsi="宋体" w:hint="eastAsia"/>
        </w:rPr>
        <w:t>选择创建了一组新的对象对，可以通过空间函数进行逻辑测试，并且对象对可以通过定义分配给单个进程的对象数量限制在所有进程中平均分配为如下：</w:t>
      </w:r>
    </w:p>
    <w:p w14:paraId="67D54A72" w14:textId="3B1B9279" w:rsidR="002C7C5A" w:rsidRDefault="00FF7E0E" w:rsidP="00811881">
      <w:pPr>
        <w:ind w:firstLine="480"/>
      </w:pPr>
      <m:oMathPara>
        <m:oMath>
          <m:r>
            <w:rPr>
              <w:rFonts w:ascii="Cambria Math" w:hAnsi="Cambria Math"/>
            </w:rPr>
            <m:t>LIMIT=int</m:t>
          </m:r>
          <m:d>
            <m:dPr>
              <m:ctrlPr>
                <w:rPr>
                  <w:rFonts w:ascii="Cambria Math" w:hAnsi="Cambria Math"/>
                  <w:i/>
                </w:rPr>
              </m:ctrlPr>
            </m:dPr>
            <m:e>
              <m:f>
                <m:fPr>
                  <m:ctrlPr>
                    <w:rPr>
                      <w:rFonts w:ascii="Cambria Math" w:hAnsi="Cambria Math"/>
                      <w:i/>
                    </w:rPr>
                  </m:ctrlPr>
                </m:fPr>
                <m:num>
                  <m:r>
                    <w:rPr>
                      <w:rFonts w:ascii="Cambria Math" w:hAnsi="Cambria Math"/>
                    </w:rPr>
                    <m:t>rowcount</m:t>
                  </m:r>
                </m:num>
                <m:den>
                  <m:r>
                    <w:rPr>
                      <w:rFonts w:ascii="Cambria Math" w:hAnsi="Cambria Math"/>
                    </w:rPr>
                    <m:t>process</m:t>
                  </m:r>
                </m:den>
              </m:f>
            </m:e>
          </m:d>
          <m:r>
            <w:rPr>
              <w:rFonts w:ascii="Cambria Math" w:hAnsi="Cambria Math"/>
            </w:rPr>
            <m:t>+1</m:t>
          </m:r>
        </m:oMath>
      </m:oMathPara>
    </w:p>
    <w:p w14:paraId="1EE1EA3D" w14:textId="79AFDD82" w:rsidR="002C7C5A" w:rsidRDefault="00FF7E0E" w:rsidP="00811881">
      <w:pPr>
        <w:ind w:firstLine="480"/>
      </w:pPr>
      <w:r w:rsidRPr="00FF7E0E">
        <w:rPr>
          <w:rFonts w:hint="eastAsia"/>
        </w:rPr>
        <w:t>由于除法导致的非整数值的出现以及集合中所有对象对的使用所需的确定性，值</w:t>
      </w:r>
      <w:r w:rsidRPr="00FF7E0E">
        <w:rPr>
          <w:rFonts w:hint="eastAsia"/>
        </w:rPr>
        <w:t>1</w:t>
      </w:r>
      <w:r w:rsidRPr="00FF7E0E">
        <w:rPr>
          <w:rFonts w:hint="eastAsia"/>
        </w:rPr>
        <w:t>被添加到计算的数字中。</w:t>
      </w:r>
    </w:p>
    <w:p w14:paraId="51883836" w14:textId="2D7EA1D9" w:rsidR="002C7C5A" w:rsidRDefault="00DA0335" w:rsidP="00811881">
      <w:pPr>
        <w:ind w:firstLine="480"/>
      </w:pPr>
      <w:r w:rsidRPr="00DA0335">
        <w:rPr>
          <w:rFonts w:hint="eastAsia"/>
        </w:rPr>
        <w:t>分析的各个线程的</w:t>
      </w:r>
      <w:r w:rsidRPr="00DA0335">
        <w:rPr>
          <w:rFonts w:hint="eastAsia"/>
        </w:rPr>
        <w:t>OFFSET</w:t>
      </w:r>
      <w:r w:rsidRPr="00DA0335">
        <w:rPr>
          <w:rFonts w:hint="eastAsia"/>
        </w:rPr>
        <w:t>值是根据</w:t>
      </w:r>
      <w:r w:rsidRPr="00DA0335">
        <w:rPr>
          <w:rFonts w:hint="eastAsia"/>
        </w:rPr>
        <w:t>LIMIT</w:t>
      </w:r>
      <w:r w:rsidRPr="00DA0335">
        <w:rPr>
          <w:rFonts w:hint="eastAsia"/>
        </w:rPr>
        <w:t>值计算的；第一个进程的第一个值为</w:t>
      </w:r>
      <w:r w:rsidRPr="00DA0335">
        <w:rPr>
          <w:rFonts w:hint="eastAsia"/>
        </w:rPr>
        <w:t>0</w:t>
      </w:r>
      <w:r w:rsidRPr="00DA0335">
        <w:rPr>
          <w:rFonts w:hint="eastAsia"/>
        </w:rPr>
        <w:t>，对于第二个进程，第一个值增加</w:t>
      </w:r>
      <w:r w:rsidRPr="00DA0335">
        <w:rPr>
          <w:rFonts w:hint="eastAsia"/>
        </w:rPr>
        <w:t>LIMIT</w:t>
      </w:r>
      <w:r w:rsidRPr="00DA0335">
        <w:rPr>
          <w:rFonts w:hint="eastAsia"/>
        </w:rPr>
        <w:t>值，对于后续的</w:t>
      </w:r>
      <w:r w:rsidRPr="00DA0335">
        <w:rPr>
          <w:rFonts w:hint="eastAsia"/>
        </w:rPr>
        <w:t>n</w:t>
      </w:r>
      <w:r w:rsidRPr="00DA0335">
        <w:rPr>
          <w:rFonts w:hint="eastAsia"/>
        </w:rPr>
        <w:t>个进程，第一个值增加</w:t>
      </w:r>
      <w:r w:rsidRPr="00DA0335">
        <w:rPr>
          <w:rFonts w:hint="eastAsia"/>
        </w:rPr>
        <w:t>(n-1)*LIMIT</w:t>
      </w:r>
      <w:r w:rsidRPr="00DA0335">
        <w:rPr>
          <w:rFonts w:hint="eastAsia"/>
        </w:rPr>
        <w:t>值。图</w:t>
      </w:r>
      <w:r w:rsidRPr="00DA0335">
        <w:rPr>
          <w:rFonts w:hint="eastAsia"/>
        </w:rPr>
        <w:t>2</w:t>
      </w:r>
      <w:r w:rsidRPr="00DA0335">
        <w:rPr>
          <w:rFonts w:hint="eastAsia"/>
        </w:rPr>
        <w:t>显示了由九个元素组成的数据集中三个并行过程的</w:t>
      </w:r>
      <w:r w:rsidRPr="00DA0335">
        <w:rPr>
          <w:rFonts w:hint="eastAsia"/>
        </w:rPr>
        <w:t>OFFSET</w:t>
      </w:r>
      <w:r w:rsidRPr="00DA0335">
        <w:rPr>
          <w:rFonts w:hint="eastAsia"/>
        </w:rPr>
        <w:t>和</w:t>
      </w:r>
      <w:r w:rsidRPr="00DA0335">
        <w:rPr>
          <w:rFonts w:hint="eastAsia"/>
        </w:rPr>
        <w:t>LIMIT</w:t>
      </w:r>
      <w:r w:rsidRPr="00DA0335">
        <w:rPr>
          <w:rFonts w:hint="eastAsia"/>
        </w:rPr>
        <w:t>子句操作的说明性示例。</w:t>
      </w:r>
    </w:p>
    <w:p w14:paraId="6ACBDF2C" w14:textId="19FDDB72" w:rsidR="002C7C5A" w:rsidRDefault="00DA0335" w:rsidP="00FF320F">
      <w:pPr>
        <w:ind w:firstLineChars="0" w:firstLine="0"/>
        <w:jc w:val="center"/>
      </w:pPr>
      <w:r>
        <w:rPr>
          <w:noProof/>
        </w:rPr>
        <w:lastRenderedPageBreak/>
        <w:drawing>
          <wp:inline distT="0" distB="0" distL="0" distR="0" wp14:anchorId="6024AEF5" wp14:editId="7A58D5AD">
            <wp:extent cx="4534293" cy="37188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4293" cy="3718882"/>
                    </a:xfrm>
                    <a:prstGeom prst="rect">
                      <a:avLst/>
                    </a:prstGeom>
                  </pic:spPr>
                </pic:pic>
              </a:graphicData>
            </a:graphic>
          </wp:inline>
        </w:drawing>
      </w:r>
    </w:p>
    <w:p w14:paraId="3AD86B72" w14:textId="1B9ED5C0" w:rsidR="00FF320F" w:rsidRDefault="00FF320F" w:rsidP="00FF320F">
      <w:pPr>
        <w:ind w:firstLineChars="0" w:firstLine="0"/>
        <w:jc w:val="center"/>
      </w:pPr>
    </w:p>
    <w:p w14:paraId="377AD85A" w14:textId="77777777" w:rsidR="00FF320F" w:rsidRDefault="00FF320F" w:rsidP="00FF320F">
      <w:pPr>
        <w:ind w:firstLineChars="0" w:firstLine="0"/>
        <w:jc w:val="center"/>
        <w:rPr>
          <w:rFonts w:hint="eastAsia"/>
        </w:rPr>
      </w:pPr>
    </w:p>
    <w:p w14:paraId="76EEA9D6" w14:textId="3D56B09E" w:rsidR="00225580" w:rsidRDefault="00225580" w:rsidP="00811881">
      <w:pPr>
        <w:ind w:firstLine="480"/>
      </w:pPr>
      <w:r w:rsidRPr="00225580">
        <w:rPr>
          <w:rFonts w:hint="eastAsia"/>
        </w:rPr>
        <w:t>对准备分析的部分数据集执行</w:t>
      </w:r>
      <w:r w:rsidRPr="00225580">
        <w:rPr>
          <w:rFonts w:hint="eastAsia"/>
        </w:rPr>
        <w:t>SQL</w:t>
      </w:r>
      <w:r w:rsidRPr="00225580">
        <w:rPr>
          <w:rFonts w:hint="eastAsia"/>
        </w:rPr>
        <w:t>查询的并行处理是由</w:t>
      </w:r>
      <w:r w:rsidRPr="00225580">
        <w:rPr>
          <w:rFonts w:hint="eastAsia"/>
        </w:rPr>
        <w:t>Python</w:t>
      </w:r>
      <w:r w:rsidRPr="00225580">
        <w:rPr>
          <w:rFonts w:hint="eastAsia"/>
        </w:rPr>
        <w:t>多处理包（</w:t>
      </w:r>
      <w:r w:rsidRPr="00225580">
        <w:rPr>
          <w:rFonts w:hint="eastAsia"/>
        </w:rPr>
        <w:t>Python</w:t>
      </w:r>
      <w:r w:rsidRPr="00225580">
        <w:rPr>
          <w:rFonts w:hint="eastAsia"/>
        </w:rPr>
        <w:t>文档，</w:t>
      </w:r>
      <w:r w:rsidRPr="00225580">
        <w:rPr>
          <w:rFonts w:hint="eastAsia"/>
        </w:rPr>
        <w:t>2019</w:t>
      </w:r>
      <w:r w:rsidRPr="00225580">
        <w:rPr>
          <w:rFonts w:hint="eastAsia"/>
        </w:rPr>
        <w:t>年）执行的。</w:t>
      </w:r>
      <w:r w:rsidRPr="00225580">
        <w:rPr>
          <w:rFonts w:hint="eastAsia"/>
        </w:rPr>
        <w:t>multiprocessing</w:t>
      </w:r>
      <w:r w:rsidRPr="00225580">
        <w:rPr>
          <w:rFonts w:hint="eastAsia"/>
        </w:rPr>
        <w:t>包允许远程和本地并发并使用子进程而不是线程。多处理模块允许在给定计算机上充分利用多核处理器（以及多个处理器）。使用该包的代码采用以下形式：</w:t>
      </w:r>
    </w:p>
    <w:p w14:paraId="41C26D59" w14:textId="40CDCC67" w:rsidR="00225580" w:rsidRDefault="00FF320F" w:rsidP="00811881">
      <w:pPr>
        <w:ind w:firstLine="480"/>
        <w:rPr>
          <w:rFonts w:hint="eastAsia"/>
        </w:rPr>
      </w:pPr>
      <w:r w:rsidRPr="00FF320F">
        <w:rPr>
          <w:rFonts w:hint="eastAsia"/>
        </w:rPr>
        <w:t>结果以对象或值列表的形式存储在</w:t>
      </w:r>
      <w:r w:rsidRPr="00FF320F">
        <w:rPr>
          <w:rFonts w:hint="eastAsia"/>
        </w:rPr>
        <w:t>results</w:t>
      </w:r>
      <w:r w:rsidRPr="00FF320F">
        <w:rPr>
          <w:rFonts w:hint="eastAsia"/>
        </w:rPr>
        <w:t>变量中（取决于</w:t>
      </w:r>
      <w:r w:rsidRPr="00FF320F">
        <w:rPr>
          <w:rFonts w:hint="eastAsia"/>
        </w:rPr>
        <w:t>SQL</w:t>
      </w:r>
      <w:r w:rsidRPr="00FF320F">
        <w:rPr>
          <w:rFonts w:hint="eastAsia"/>
        </w:rPr>
        <w:t>查询类型）。图</w:t>
      </w:r>
      <w:r w:rsidRPr="00FF320F">
        <w:rPr>
          <w:rFonts w:hint="eastAsia"/>
        </w:rPr>
        <w:t>3</w:t>
      </w:r>
      <w:r w:rsidRPr="00FF320F">
        <w:rPr>
          <w:rFonts w:hint="eastAsia"/>
        </w:rPr>
        <w:t>显示了所开发算法的流程图。</w:t>
      </w:r>
    </w:p>
    <w:p w14:paraId="5443EC9E" w14:textId="15E3BC91" w:rsidR="002C7C5A" w:rsidRDefault="00FF320F" w:rsidP="00FF320F">
      <w:pPr>
        <w:ind w:firstLineChars="0" w:firstLine="0"/>
      </w:pPr>
      <w:r>
        <w:rPr>
          <w:noProof/>
        </w:rPr>
        <w:lastRenderedPageBreak/>
        <w:drawing>
          <wp:inline distT="0" distB="0" distL="0" distR="0" wp14:anchorId="5CC5D5B9" wp14:editId="1A791F0C">
            <wp:extent cx="5760085" cy="39217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921760"/>
                    </a:xfrm>
                    <a:prstGeom prst="rect">
                      <a:avLst/>
                    </a:prstGeom>
                  </pic:spPr>
                </pic:pic>
              </a:graphicData>
            </a:graphic>
          </wp:inline>
        </w:drawing>
      </w:r>
    </w:p>
    <w:p w14:paraId="6DCA0C09" w14:textId="77777777" w:rsidR="00FF320F" w:rsidRDefault="00FF320F" w:rsidP="00FF320F">
      <w:pPr>
        <w:ind w:firstLine="480"/>
      </w:pPr>
      <w:r w:rsidRPr="00225580">
        <w:rPr>
          <w:rFonts w:hint="eastAsia"/>
        </w:rPr>
        <w:t>整个程序代码仅限于主要函数：</w:t>
      </w:r>
      <w:proofErr w:type="spellStart"/>
      <w:r w:rsidRPr="00225580">
        <w:rPr>
          <w:rFonts w:hint="eastAsia"/>
        </w:rPr>
        <w:t>row_count</w:t>
      </w:r>
      <w:proofErr w:type="spellEnd"/>
      <w:r w:rsidRPr="00225580">
        <w:rPr>
          <w:rFonts w:hint="eastAsia"/>
        </w:rPr>
        <w:t>()</w:t>
      </w:r>
      <w:r w:rsidRPr="00225580">
        <w:rPr>
          <w:rFonts w:hint="eastAsia"/>
        </w:rPr>
        <w:t>–根据其拓扑计算要分析的所有对象对的数量；</w:t>
      </w:r>
      <w:proofErr w:type="spellStart"/>
      <w:r w:rsidRPr="00225580">
        <w:rPr>
          <w:rFonts w:hint="eastAsia"/>
        </w:rPr>
        <w:t>gen_list_offset</w:t>
      </w:r>
      <w:proofErr w:type="spellEnd"/>
      <w:r w:rsidRPr="00225580">
        <w:rPr>
          <w:rFonts w:hint="eastAsia"/>
        </w:rPr>
        <w:t>()-</w:t>
      </w:r>
      <w:r w:rsidRPr="00225580">
        <w:rPr>
          <w:rFonts w:hint="eastAsia"/>
        </w:rPr>
        <w:t>将分析拆分为线程的行偏移数；和</w:t>
      </w:r>
      <w:proofErr w:type="spellStart"/>
      <w:r w:rsidRPr="00225580">
        <w:rPr>
          <w:rFonts w:hint="eastAsia"/>
        </w:rPr>
        <w:t>main_query</w:t>
      </w:r>
      <w:proofErr w:type="spellEnd"/>
      <w:r w:rsidRPr="00225580">
        <w:rPr>
          <w:rFonts w:hint="eastAsia"/>
        </w:rPr>
        <w:t>()-</w:t>
      </w:r>
      <w:r w:rsidRPr="00225580">
        <w:rPr>
          <w:rFonts w:hint="eastAsia"/>
        </w:rPr>
        <w:t>主</w:t>
      </w:r>
      <w:r w:rsidRPr="00225580">
        <w:rPr>
          <w:rFonts w:hint="eastAsia"/>
        </w:rPr>
        <w:t>SQL</w:t>
      </w:r>
      <w:r w:rsidRPr="00225580">
        <w:rPr>
          <w:rFonts w:hint="eastAsia"/>
        </w:rPr>
        <w:t>查询的函数。程序代码可在</w:t>
      </w:r>
      <w:r w:rsidRPr="00225580">
        <w:rPr>
          <w:rFonts w:hint="eastAsia"/>
        </w:rPr>
        <w:t>GitHub</w:t>
      </w:r>
      <w:r w:rsidRPr="00225580">
        <w:rPr>
          <w:rFonts w:hint="eastAsia"/>
        </w:rPr>
        <w:t>平台</w:t>
      </w:r>
      <w:r w:rsidRPr="00225580">
        <w:rPr>
          <w:rFonts w:hint="eastAsia"/>
        </w:rPr>
        <w:t>(https://github.com/MateuszIlba/SpatiaLite-parallel-processing,https://github.com/MateuszIlba/PostGIS-parallel-processing)</w:t>
      </w:r>
      <w:r w:rsidRPr="00225580">
        <w:rPr>
          <w:rFonts w:hint="eastAsia"/>
        </w:rPr>
        <w:t>的开放许可下获得，并且完整的代码在附录</w:t>
      </w:r>
      <w:r w:rsidRPr="00225580">
        <w:rPr>
          <w:rFonts w:hint="eastAsia"/>
        </w:rPr>
        <w:t>A</w:t>
      </w:r>
      <w:r w:rsidRPr="00225580">
        <w:rPr>
          <w:rFonts w:hint="eastAsia"/>
        </w:rPr>
        <w:t>和</w:t>
      </w:r>
      <w:r w:rsidRPr="00225580">
        <w:rPr>
          <w:rFonts w:hint="eastAsia"/>
        </w:rPr>
        <w:t>C</w:t>
      </w:r>
      <w:r w:rsidRPr="00225580">
        <w:rPr>
          <w:rFonts w:hint="eastAsia"/>
        </w:rPr>
        <w:t>中给出。</w:t>
      </w:r>
    </w:p>
    <w:p w14:paraId="46068C0E" w14:textId="47FF5546" w:rsidR="002C7C5A" w:rsidRDefault="00FF320F" w:rsidP="00FF320F">
      <w:pPr>
        <w:pStyle w:val="1"/>
        <w:ind w:firstLine="643"/>
      </w:pPr>
      <w:r>
        <w:rPr>
          <w:rFonts w:hint="eastAsia"/>
        </w:rPr>
        <w:t>四、</w:t>
      </w:r>
      <w:r w:rsidRPr="00FF320F">
        <w:rPr>
          <w:rFonts w:hint="eastAsia"/>
        </w:rPr>
        <w:t>实验评估</w:t>
      </w:r>
    </w:p>
    <w:p w14:paraId="29773439" w14:textId="50F5D70D" w:rsidR="00FF320F" w:rsidRDefault="00FF320F" w:rsidP="00FF320F">
      <w:pPr>
        <w:pStyle w:val="20"/>
        <w:ind w:firstLine="562"/>
      </w:pPr>
      <w:r>
        <w:t xml:space="preserve">4.1 </w:t>
      </w:r>
      <w:r w:rsidR="00F9202E" w:rsidRPr="00F9202E">
        <w:rPr>
          <w:rFonts w:hint="eastAsia"/>
        </w:rPr>
        <w:t>实验数据</w:t>
      </w:r>
    </w:p>
    <w:p w14:paraId="0247F4E7" w14:textId="1674EFA8" w:rsidR="00F9202E" w:rsidRDefault="00F9202E" w:rsidP="00F9202E">
      <w:pPr>
        <w:ind w:firstLine="480"/>
      </w:pPr>
      <w:r w:rsidRPr="00F9202E">
        <w:rPr>
          <w:rFonts w:hint="eastAsia"/>
        </w:rPr>
        <w:t>为了测试该算法，数据库是根据波兰公开可用的</w:t>
      </w:r>
      <w:r w:rsidRPr="00F9202E">
        <w:rPr>
          <w:rFonts w:hint="eastAsia"/>
        </w:rPr>
        <w:t>OpenStreetMap</w:t>
      </w:r>
      <w:r w:rsidRPr="00F9202E">
        <w:rPr>
          <w:rFonts w:hint="eastAsia"/>
        </w:rPr>
        <w:t>数据创建的（</w:t>
      </w:r>
      <w:proofErr w:type="spellStart"/>
      <w:r w:rsidRPr="00F9202E">
        <w:rPr>
          <w:rFonts w:hint="eastAsia"/>
        </w:rPr>
        <w:t>Ilba</w:t>
      </w:r>
      <w:proofErr w:type="spellEnd"/>
      <w:r w:rsidRPr="00F9202E">
        <w:rPr>
          <w:rFonts w:hint="eastAsia"/>
        </w:rPr>
        <w:t>，</w:t>
      </w:r>
      <w:r w:rsidRPr="00F9202E">
        <w:rPr>
          <w:rFonts w:hint="eastAsia"/>
        </w:rPr>
        <w:t>2020</w:t>
      </w:r>
      <w:r w:rsidRPr="00F9202E">
        <w:rPr>
          <w:rFonts w:hint="eastAsia"/>
        </w:rPr>
        <w:t>年）。处理性能使用四个不同大小的数据库进行测试，其结构如表</w:t>
      </w:r>
      <w:r w:rsidRPr="00F9202E">
        <w:rPr>
          <w:rFonts w:hint="eastAsia"/>
        </w:rPr>
        <w:t>1</w:t>
      </w:r>
      <w:r w:rsidRPr="00F9202E">
        <w:rPr>
          <w:rFonts w:hint="eastAsia"/>
        </w:rPr>
        <w:t>所示。测试是在</w:t>
      </w:r>
      <w:r w:rsidRPr="00F9202E">
        <w:rPr>
          <w:rFonts w:hint="eastAsia"/>
        </w:rPr>
        <w:t>Windows</w:t>
      </w:r>
      <w:r w:rsidRPr="00F9202E">
        <w:rPr>
          <w:rFonts w:hint="eastAsia"/>
        </w:rPr>
        <w:t>系统上在配备</w:t>
      </w:r>
      <w:r w:rsidRPr="00F9202E">
        <w:rPr>
          <w:rFonts w:hint="eastAsia"/>
        </w:rPr>
        <w:t>i5-8400</w:t>
      </w:r>
      <w:r w:rsidRPr="00F9202E">
        <w:rPr>
          <w:rFonts w:hint="eastAsia"/>
        </w:rPr>
        <w:t>处理器（</w:t>
      </w:r>
      <w:r w:rsidRPr="00F9202E">
        <w:rPr>
          <w:rFonts w:hint="eastAsia"/>
        </w:rPr>
        <w:t>6</w:t>
      </w:r>
      <w:r w:rsidRPr="00F9202E">
        <w:rPr>
          <w:rFonts w:hint="eastAsia"/>
        </w:rPr>
        <w:t>核，</w:t>
      </w:r>
      <w:r w:rsidRPr="00F9202E">
        <w:rPr>
          <w:rFonts w:hint="eastAsia"/>
        </w:rPr>
        <w:t>2.8GHz</w:t>
      </w:r>
      <w:r w:rsidRPr="00F9202E">
        <w:rPr>
          <w:rFonts w:hint="eastAsia"/>
        </w:rPr>
        <w:t>，</w:t>
      </w:r>
      <w:r w:rsidRPr="00F9202E">
        <w:rPr>
          <w:rFonts w:hint="eastAsia"/>
        </w:rPr>
        <w:t>3.8GHzboost</w:t>
      </w:r>
      <w:r w:rsidRPr="00F9202E">
        <w:rPr>
          <w:rFonts w:hint="eastAsia"/>
        </w:rPr>
        <w:t>）的计算机上进行的具有</w:t>
      </w:r>
      <w:r w:rsidRPr="00F9202E">
        <w:rPr>
          <w:rFonts w:hint="eastAsia"/>
        </w:rPr>
        <w:t>16GB</w:t>
      </w:r>
      <w:r w:rsidRPr="00F9202E">
        <w:rPr>
          <w:rFonts w:hint="eastAsia"/>
        </w:rPr>
        <w:t>的</w:t>
      </w:r>
      <w:r w:rsidRPr="00F9202E">
        <w:rPr>
          <w:rFonts w:hint="eastAsia"/>
        </w:rPr>
        <w:t>RAM</w:t>
      </w:r>
      <w:r w:rsidRPr="00F9202E">
        <w:rPr>
          <w:rFonts w:hint="eastAsia"/>
        </w:rPr>
        <w:t>。数据库存储在</w:t>
      </w:r>
      <w:r w:rsidRPr="00F9202E">
        <w:rPr>
          <w:rFonts w:hint="eastAsia"/>
        </w:rPr>
        <w:t>GoodRAMIRDMPro256GBSSD</w:t>
      </w:r>
      <w:r w:rsidRPr="00F9202E">
        <w:rPr>
          <w:rFonts w:hint="eastAsia"/>
        </w:rPr>
        <w:t>驱动器上，数据以</w:t>
      </w:r>
      <w:r w:rsidRPr="00F9202E">
        <w:rPr>
          <w:rFonts w:hint="eastAsia"/>
        </w:rPr>
        <w:t>*.</w:t>
      </w:r>
      <w:proofErr w:type="spellStart"/>
      <w:r w:rsidRPr="00F9202E">
        <w:rPr>
          <w:rFonts w:hint="eastAsia"/>
        </w:rPr>
        <w:t>shp</w:t>
      </w:r>
      <w:proofErr w:type="spellEnd"/>
      <w:r w:rsidRPr="00F9202E">
        <w:rPr>
          <w:rFonts w:hint="eastAsia"/>
        </w:rPr>
        <w:t>文件的形式从</w:t>
      </w:r>
      <w:proofErr w:type="spellStart"/>
      <w:r w:rsidRPr="00F9202E">
        <w:rPr>
          <w:rFonts w:hint="eastAsia"/>
        </w:rPr>
        <w:t>Geofabrik</w:t>
      </w:r>
      <w:proofErr w:type="spellEnd"/>
      <w:r w:rsidRPr="00F9202E">
        <w:rPr>
          <w:rFonts w:hint="eastAsia"/>
        </w:rPr>
        <w:t>(2018)</w:t>
      </w:r>
      <w:r w:rsidRPr="00F9202E">
        <w:rPr>
          <w:rFonts w:hint="eastAsia"/>
        </w:rPr>
        <w:t>获得。</w:t>
      </w:r>
    </w:p>
    <w:p w14:paraId="1F1AAF8A" w14:textId="6300836A" w:rsidR="00F9202E" w:rsidRPr="00FF320F" w:rsidRDefault="000240D1" w:rsidP="00F9202E">
      <w:pPr>
        <w:ind w:firstLine="480"/>
        <w:rPr>
          <w:rFonts w:hint="eastAsia"/>
        </w:rPr>
      </w:pPr>
      <w:r w:rsidRPr="000240D1">
        <w:rPr>
          <w:rFonts w:hint="eastAsia"/>
        </w:rPr>
        <w:t>数据库包含来自该地区的数据：</w:t>
      </w:r>
    </w:p>
    <w:p w14:paraId="6E041501" w14:textId="0FC81895" w:rsidR="002C7C5A" w:rsidRDefault="000240D1" w:rsidP="000240D1">
      <w:pPr>
        <w:pStyle w:val="ac"/>
        <w:numPr>
          <w:ilvl w:val="0"/>
          <w:numId w:val="4"/>
        </w:numPr>
        <w:ind w:firstLineChars="0"/>
      </w:pPr>
      <w:proofErr w:type="spellStart"/>
      <w:r w:rsidRPr="000240D1">
        <w:rPr>
          <w:rFonts w:hint="eastAsia"/>
        </w:rPr>
        <w:lastRenderedPageBreak/>
        <w:t>db_small</w:t>
      </w:r>
      <w:proofErr w:type="spellEnd"/>
      <w:r w:rsidRPr="000240D1">
        <w:rPr>
          <w:rFonts w:hint="eastAsia"/>
        </w:rPr>
        <w:t xml:space="preserve"> - </w:t>
      </w:r>
      <w:r w:rsidRPr="000240D1">
        <w:rPr>
          <w:rFonts w:hint="eastAsia"/>
        </w:rPr>
        <w:t>克拉科夫市的区域；</w:t>
      </w:r>
    </w:p>
    <w:p w14:paraId="0A63D1E4" w14:textId="785AB7BD" w:rsidR="000240D1" w:rsidRDefault="000240D1" w:rsidP="000240D1">
      <w:pPr>
        <w:pStyle w:val="ac"/>
        <w:numPr>
          <w:ilvl w:val="0"/>
          <w:numId w:val="4"/>
        </w:numPr>
        <w:ind w:firstLineChars="0"/>
      </w:pPr>
      <w:proofErr w:type="spellStart"/>
      <w:r w:rsidRPr="000240D1">
        <w:rPr>
          <w:rFonts w:hint="eastAsia"/>
        </w:rPr>
        <w:t>db_medium</w:t>
      </w:r>
      <w:proofErr w:type="spellEnd"/>
      <w:r w:rsidRPr="000240D1">
        <w:rPr>
          <w:rFonts w:hint="eastAsia"/>
        </w:rPr>
        <w:t xml:space="preserve"> - </w:t>
      </w:r>
      <w:r w:rsidRPr="000240D1">
        <w:rPr>
          <w:rFonts w:hint="eastAsia"/>
        </w:rPr>
        <w:t>整个波兰省；</w:t>
      </w:r>
    </w:p>
    <w:p w14:paraId="0928ABFD" w14:textId="4BEE0BB8" w:rsidR="000240D1" w:rsidRDefault="000240D1" w:rsidP="00725E35">
      <w:pPr>
        <w:pStyle w:val="ac"/>
        <w:numPr>
          <w:ilvl w:val="0"/>
          <w:numId w:val="4"/>
        </w:numPr>
        <w:ind w:firstLineChars="0"/>
      </w:pPr>
      <w:proofErr w:type="spellStart"/>
      <w:r>
        <w:rPr>
          <w:rFonts w:hint="eastAsia"/>
        </w:rPr>
        <w:t>db_large</w:t>
      </w:r>
      <w:proofErr w:type="spellEnd"/>
      <w:r>
        <w:rPr>
          <w:rFonts w:hint="eastAsia"/>
        </w:rPr>
        <w:t xml:space="preserve"> - </w:t>
      </w:r>
      <w:proofErr w:type="spellStart"/>
      <w:r>
        <w:rPr>
          <w:rFonts w:hint="eastAsia"/>
        </w:rPr>
        <w:t>Malopolskie</w:t>
      </w:r>
      <w:proofErr w:type="spellEnd"/>
      <w:r>
        <w:rPr>
          <w:rFonts w:hint="eastAsia"/>
        </w:rPr>
        <w:t>、</w:t>
      </w:r>
      <w:proofErr w:type="spellStart"/>
      <w:r>
        <w:rPr>
          <w:rFonts w:hint="eastAsia"/>
        </w:rPr>
        <w:t>Podkarpackie</w:t>
      </w:r>
      <w:proofErr w:type="spellEnd"/>
      <w:r>
        <w:rPr>
          <w:rFonts w:hint="eastAsia"/>
        </w:rPr>
        <w:t xml:space="preserve"> </w:t>
      </w:r>
      <w:r>
        <w:rPr>
          <w:rFonts w:hint="eastAsia"/>
        </w:rPr>
        <w:t>和</w:t>
      </w:r>
      <w:r>
        <w:rPr>
          <w:rFonts w:hint="eastAsia"/>
        </w:rPr>
        <w:t xml:space="preserve"> </w:t>
      </w:r>
      <w:proofErr w:type="spellStart"/>
      <w:r>
        <w:rPr>
          <w:rFonts w:hint="eastAsia"/>
        </w:rPr>
        <w:t>Dolnoslaskie</w:t>
      </w:r>
      <w:proofErr w:type="spellEnd"/>
      <w:r>
        <w:rPr>
          <w:rFonts w:hint="eastAsia"/>
        </w:rPr>
        <w:t>省份；</w:t>
      </w:r>
    </w:p>
    <w:p w14:paraId="06446CA9" w14:textId="510E915D" w:rsidR="000240D1" w:rsidRDefault="000240D1" w:rsidP="00725E35">
      <w:pPr>
        <w:pStyle w:val="ac"/>
        <w:numPr>
          <w:ilvl w:val="0"/>
          <w:numId w:val="4"/>
        </w:numPr>
        <w:ind w:firstLineChars="0"/>
      </w:pPr>
      <w:proofErr w:type="spellStart"/>
      <w:r w:rsidRPr="000240D1">
        <w:rPr>
          <w:rFonts w:hint="eastAsia"/>
        </w:rPr>
        <w:t>db_v_large</w:t>
      </w:r>
      <w:proofErr w:type="spellEnd"/>
      <w:r w:rsidRPr="000240D1">
        <w:rPr>
          <w:rFonts w:hint="eastAsia"/>
        </w:rPr>
        <w:t xml:space="preserve"> - </w:t>
      </w:r>
      <w:r w:rsidRPr="000240D1">
        <w:rPr>
          <w:rFonts w:hint="eastAsia"/>
        </w:rPr>
        <w:t>覆盖整个波兰国家。</w:t>
      </w:r>
    </w:p>
    <w:p w14:paraId="0AFDC244" w14:textId="0C1F5F96" w:rsidR="000240D1" w:rsidRDefault="000240D1" w:rsidP="000240D1">
      <w:pPr>
        <w:ind w:left="480" w:firstLineChars="0" w:firstLine="0"/>
      </w:pPr>
    </w:p>
    <w:p w14:paraId="2AA2BBE9" w14:textId="1F26956E" w:rsidR="000240D1" w:rsidRDefault="000240D1" w:rsidP="000240D1">
      <w:pPr>
        <w:pStyle w:val="20"/>
        <w:ind w:firstLine="562"/>
      </w:pPr>
      <w:r>
        <w:rPr>
          <w:rFonts w:hint="eastAsia"/>
        </w:rPr>
        <w:t>4</w:t>
      </w:r>
      <w:r>
        <w:t xml:space="preserve">.2 </w:t>
      </w:r>
      <w:r w:rsidRPr="000240D1">
        <w:rPr>
          <w:rFonts w:hint="eastAsia"/>
        </w:rPr>
        <w:t>性能测试方法</w:t>
      </w:r>
    </w:p>
    <w:p w14:paraId="263F68F1" w14:textId="3B8D053C" w:rsidR="000240D1" w:rsidRDefault="007C5BCE" w:rsidP="000240D1">
      <w:pPr>
        <w:ind w:firstLine="480"/>
      </w:pPr>
      <w:r w:rsidRPr="007C5BCE">
        <w:rPr>
          <w:rFonts w:hint="eastAsia"/>
        </w:rPr>
        <w:t>这些测试是根据在</w:t>
      </w:r>
      <w:r w:rsidRPr="007C5BCE">
        <w:rPr>
          <w:rFonts w:hint="eastAsia"/>
        </w:rPr>
        <w:t xml:space="preserve"> Jackpine </w:t>
      </w:r>
      <w:r w:rsidRPr="007C5BCE">
        <w:rPr>
          <w:rFonts w:hint="eastAsia"/>
        </w:rPr>
        <w:t>基准测试中执行的测试选择的，其中比较了空间对象数据库。</w:t>
      </w:r>
      <w:r w:rsidRPr="007C5BCE">
        <w:rPr>
          <w:rFonts w:hint="eastAsia"/>
        </w:rPr>
        <w:t xml:space="preserve"> </w:t>
      </w:r>
      <w:r w:rsidRPr="007C5BCE">
        <w:rPr>
          <w:rFonts w:hint="eastAsia"/>
        </w:rPr>
        <w:t>选择了基于对象拓扑关系的空间查询——不同层组合之间的</w:t>
      </w:r>
      <w:r w:rsidRPr="007C5BCE">
        <w:rPr>
          <w:rFonts w:hint="eastAsia"/>
        </w:rPr>
        <w:t xml:space="preserve"> intersects()</w:t>
      </w:r>
      <w:r w:rsidRPr="007C5BCE">
        <w:rPr>
          <w:rFonts w:hint="eastAsia"/>
        </w:rPr>
        <w:t>、</w:t>
      </w:r>
      <w:r w:rsidRPr="007C5BCE">
        <w:rPr>
          <w:rFonts w:hint="eastAsia"/>
        </w:rPr>
        <w:t>touches()</w:t>
      </w:r>
      <w:r w:rsidRPr="007C5BCE">
        <w:rPr>
          <w:rFonts w:hint="eastAsia"/>
        </w:rPr>
        <w:t>、</w:t>
      </w:r>
      <w:r w:rsidRPr="007C5BCE">
        <w:rPr>
          <w:rFonts w:hint="eastAsia"/>
        </w:rPr>
        <w:t xml:space="preserve">within() </w:t>
      </w:r>
      <w:r w:rsidRPr="007C5BCE">
        <w:rPr>
          <w:rFonts w:hint="eastAsia"/>
        </w:rPr>
        <w:t>和</w:t>
      </w:r>
      <w:r w:rsidRPr="007C5BCE">
        <w:rPr>
          <w:rFonts w:hint="eastAsia"/>
        </w:rPr>
        <w:t xml:space="preserve"> crosses()</w:t>
      </w:r>
      <w:r w:rsidRPr="007C5BCE">
        <w:rPr>
          <w:rFonts w:hint="eastAsia"/>
        </w:rPr>
        <w:t>：</w:t>
      </w:r>
      <w:r w:rsidRPr="007C5BCE">
        <w:rPr>
          <w:rFonts w:hint="eastAsia"/>
        </w:rPr>
        <w:t>lines -lines (layer1 = '</w:t>
      </w:r>
      <w:proofErr w:type="spellStart"/>
      <w:r w:rsidRPr="007C5BCE">
        <w:rPr>
          <w:rFonts w:hint="eastAsia"/>
        </w:rPr>
        <w:t>roads_lines</w:t>
      </w:r>
      <w:proofErr w:type="spellEnd"/>
      <w:r w:rsidRPr="007C5BCE">
        <w:rPr>
          <w:rFonts w:hint="eastAsia"/>
        </w:rPr>
        <w:t>', layer2 = '</w:t>
      </w:r>
      <w:proofErr w:type="spellStart"/>
      <w:r w:rsidRPr="007C5BCE">
        <w:rPr>
          <w:rFonts w:hint="eastAsia"/>
        </w:rPr>
        <w:t>waterways_lines</w:t>
      </w:r>
      <w:proofErr w:type="spellEnd"/>
      <w:r w:rsidRPr="007C5BCE">
        <w:rPr>
          <w:rFonts w:hint="eastAsia"/>
        </w:rPr>
        <w:t>')</w:t>
      </w:r>
      <w:r w:rsidRPr="007C5BCE">
        <w:rPr>
          <w:rFonts w:hint="eastAsia"/>
        </w:rPr>
        <w:t>，</w:t>
      </w:r>
      <w:r w:rsidRPr="007C5BCE">
        <w:rPr>
          <w:rFonts w:hint="eastAsia"/>
        </w:rPr>
        <w:t xml:space="preserve"> </w:t>
      </w:r>
      <w:r w:rsidRPr="007C5BCE">
        <w:rPr>
          <w:rFonts w:hint="eastAsia"/>
        </w:rPr>
        <w:t>多边形</w:t>
      </w:r>
      <w:r w:rsidRPr="007C5BCE">
        <w:rPr>
          <w:rFonts w:hint="eastAsia"/>
        </w:rPr>
        <w:t xml:space="preserve"> - </w:t>
      </w:r>
      <w:r w:rsidRPr="007C5BCE">
        <w:rPr>
          <w:rFonts w:hint="eastAsia"/>
        </w:rPr>
        <w:t>多边形</w:t>
      </w:r>
      <w:r w:rsidRPr="007C5BCE">
        <w:rPr>
          <w:rFonts w:hint="eastAsia"/>
        </w:rPr>
        <w:t xml:space="preserve"> (layer1 = '</w:t>
      </w:r>
      <w:proofErr w:type="spellStart"/>
      <w:r w:rsidRPr="007C5BCE">
        <w:rPr>
          <w:rFonts w:hint="eastAsia"/>
        </w:rPr>
        <w:t>landuse_polygon</w:t>
      </w:r>
      <w:proofErr w:type="spellEnd"/>
      <w:r w:rsidRPr="007C5BCE">
        <w:rPr>
          <w:rFonts w:hint="eastAsia"/>
        </w:rPr>
        <w:t>', layer2 = '</w:t>
      </w:r>
      <w:proofErr w:type="spellStart"/>
      <w:r w:rsidRPr="007C5BCE">
        <w:rPr>
          <w:rFonts w:hint="eastAsia"/>
        </w:rPr>
        <w:t>pois_polygon</w:t>
      </w:r>
      <w:proofErr w:type="spellEnd"/>
      <w:r w:rsidRPr="007C5BCE">
        <w:rPr>
          <w:rFonts w:hint="eastAsia"/>
        </w:rPr>
        <w:t xml:space="preserve">'), </w:t>
      </w:r>
      <w:r w:rsidRPr="007C5BCE">
        <w:rPr>
          <w:rFonts w:hint="eastAsia"/>
        </w:rPr>
        <w:t>多边形</w:t>
      </w:r>
      <w:r w:rsidRPr="007C5BCE">
        <w:rPr>
          <w:rFonts w:hint="eastAsia"/>
        </w:rPr>
        <w:t xml:space="preserve"> - </w:t>
      </w:r>
      <w:r w:rsidRPr="007C5BCE">
        <w:rPr>
          <w:rFonts w:hint="eastAsia"/>
        </w:rPr>
        <w:t>点</w:t>
      </w:r>
      <w:r w:rsidRPr="007C5BCE">
        <w:rPr>
          <w:rFonts w:hint="eastAsia"/>
        </w:rPr>
        <w:t xml:space="preserve"> (layer1 = '</w:t>
      </w:r>
      <w:proofErr w:type="spellStart"/>
      <w:r w:rsidRPr="007C5BCE">
        <w:rPr>
          <w:rFonts w:hint="eastAsia"/>
        </w:rPr>
        <w:t>landuse_polygon</w:t>
      </w:r>
      <w:proofErr w:type="spellEnd"/>
      <w:r w:rsidRPr="007C5BCE">
        <w:rPr>
          <w:rFonts w:hint="eastAsia"/>
        </w:rPr>
        <w:t>', layer2 = '</w:t>
      </w:r>
      <w:proofErr w:type="spellStart"/>
      <w:r w:rsidRPr="007C5BCE">
        <w:rPr>
          <w:rFonts w:hint="eastAsia"/>
        </w:rPr>
        <w:t>buildings_points</w:t>
      </w:r>
      <w:proofErr w:type="spellEnd"/>
      <w:r w:rsidRPr="007C5BCE">
        <w:rPr>
          <w:rFonts w:hint="eastAsia"/>
        </w:rPr>
        <w:t xml:space="preserve">'), </w:t>
      </w:r>
      <w:r w:rsidRPr="007C5BCE">
        <w:rPr>
          <w:rFonts w:hint="eastAsia"/>
        </w:rPr>
        <w:t>线</w:t>
      </w:r>
      <w:r w:rsidRPr="007C5BCE">
        <w:rPr>
          <w:rFonts w:hint="eastAsia"/>
        </w:rPr>
        <w:t xml:space="preserve"> - </w:t>
      </w:r>
      <w:r w:rsidRPr="007C5BCE">
        <w:rPr>
          <w:rFonts w:hint="eastAsia"/>
        </w:rPr>
        <w:t>多边形</w:t>
      </w:r>
      <w:r w:rsidRPr="007C5BCE">
        <w:rPr>
          <w:rFonts w:hint="eastAsia"/>
        </w:rPr>
        <w:t xml:space="preserve"> (layer1 = 'roads_lines',layer2 = '</w:t>
      </w:r>
      <w:proofErr w:type="spellStart"/>
      <w:r w:rsidRPr="007C5BCE">
        <w:rPr>
          <w:rFonts w:hint="eastAsia"/>
        </w:rPr>
        <w:t>landuse_polygon</w:t>
      </w:r>
      <w:proofErr w:type="spellEnd"/>
      <w:r w:rsidRPr="007C5BCE">
        <w:rPr>
          <w:rFonts w:hint="eastAsia"/>
        </w:rPr>
        <w:t xml:space="preserve">') , </w:t>
      </w:r>
      <w:r w:rsidRPr="007C5BCE">
        <w:rPr>
          <w:rFonts w:hint="eastAsia"/>
        </w:rPr>
        <w:t>和线</w:t>
      </w:r>
      <w:r w:rsidRPr="007C5BCE">
        <w:rPr>
          <w:rFonts w:hint="eastAsia"/>
        </w:rPr>
        <w:t xml:space="preserve"> </w:t>
      </w:r>
      <w:r w:rsidRPr="007C5BCE">
        <w:rPr>
          <w:rFonts w:hint="eastAsia"/>
        </w:rPr>
        <w:t>–</w:t>
      </w:r>
      <w:r w:rsidRPr="007C5BCE">
        <w:rPr>
          <w:rFonts w:hint="eastAsia"/>
        </w:rPr>
        <w:t xml:space="preserve"> </w:t>
      </w:r>
      <w:r w:rsidRPr="007C5BCE">
        <w:rPr>
          <w:rFonts w:hint="eastAsia"/>
        </w:rPr>
        <w:t>点</w:t>
      </w:r>
      <w:r w:rsidRPr="007C5BCE">
        <w:rPr>
          <w:rFonts w:hint="eastAsia"/>
        </w:rPr>
        <w:t xml:space="preserve"> (layer1 = '</w:t>
      </w:r>
      <w:proofErr w:type="spellStart"/>
      <w:r w:rsidRPr="007C5BCE">
        <w:rPr>
          <w:rFonts w:hint="eastAsia"/>
        </w:rPr>
        <w:t>roads_lines</w:t>
      </w:r>
      <w:proofErr w:type="spellEnd"/>
      <w:r w:rsidRPr="007C5BCE">
        <w:rPr>
          <w:rFonts w:hint="eastAsia"/>
        </w:rPr>
        <w:t>', layer2 = '</w:t>
      </w:r>
      <w:proofErr w:type="spellStart"/>
      <w:r w:rsidRPr="007C5BCE">
        <w:rPr>
          <w:rFonts w:hint="eastAsia"/>
        </w:rPr>
        <w:t>buildings_points</w:t>
      </w:r>
      <w:proofErr w:type="spellEnd"/>
      <w:r w:rsidRPr="007C5BCE">
        <w:rPr>
          <w:rFonts w:hint="eastAsia"/>
        </w:rPr>
        <w:t>')</w:t>
      </w:r>
      <w:r w:rsidRPr="007C5BCE">
        <w:rPr>
          <w:rFonts w:hint="eastAsia"/>
        </w:rPr>
        <w:t>。</w:t>
      </w:r>
    </w:p>
    <w:p w14:paraId="2C0E9202" w14:textId="77777777" w:rsidR="007C5BCE" w:rsidRDefault="007C5BCE" w:rsidP="000240D1">
      <w:pPr>
        <w:ind w:firstLine="480"/>
        <w:rPr>
          <w:rFonts w:hint="eastAsia"/>
        </w:rPr>
      </w:pPr>
    </w:p>
    <w:p w14:paraId="1F207336" w14:textId="2E2B660A" w:rsidR="007C5BCE" w:rsidRDefault="007C5BCE" w:rsidP="007C5BCE">
      <w:pPr>
        <w:ind w:firstLineChars="0" w:firstLine="0"/>
        <w:jc w:val="center"/>
      </w:pPr>
      <w:r>
        <w:rPr>
          <w:noProof/>
        </w:rPr>
        <w:drawing>
          <wp:inline distT="0" distB="0" distL="0" distR="0" wp14:anchorId="1A365DD4" wp14:editId="3D7C072B">
            <wp:extent cx="5760085" cy="11652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165225"/>
                    </a:xfrm>
                    <a:prstGeom prst="rect">
                      <a:avLst/>
                    </a:prstGeom>
                  </pic:spPr>
                </pic:pic>
              </a:graphicData>
            </a:graphic>
          </wp:inline>
        </w:drawing>
      </w:r>
    </w:p>
    <w:p w14:paraId="51F649A6" w14:textId="77777777" w:rsidR="00033ABD" w:rsidRDefault="00033ABD" w:rsidP="007C5BCE">
      <w:pPr>
        <w:ind w:firstLineChars="0" w:firstLine="0"/>
        <w:jc w:val="center"/>
        <w:rPr>
          <w:rFonts w:hint="eastAsia"/>
        </w:rPr>
      </w:pPr>
    </w:p>
    <w:p w14:paraId="72BB91FD" w14:textId="37DC05CB" w:rsidR="002C7C5A" w:rsidRDefault="007C5BCE" w:rsidP="00811881">
      <w:pPr>
        <w:ind w:firstLine="480"/>
      </w:pPr>
      <w:r w:rsidRPr="007C5BCE">
        <w:rPr>
          <w:rFonts w:hint="eastAsia"/>
        </w:rPr>
        <w:t>查询执行时间是从查询开始到得到满足特定空间关系的对象数量（即</w:t>
      </w:r>
      <w:r w:rsidRPr="007C5BCE">
        <w:rPr>
          <w:rFonts w:hint="eastAsia"/>
        </w:rPr>
        <w:t>Count</w:t>
      </w:r>
      <w:r w:rsidRPr="007C5BCE">
        <w:rPr>
          <w:rFonts w:hint="eastAsia"/>
        </w:rPr>
        <w:t>）的形式来测量的。测试没有考虑在数据库中记录分析结果所花费的时间，因为在</w:t>
      </w:r>
      <w:r w:rsidRPr="007C5BCE">
        <w:rPr>
          <w:rFonts w:hint="eastAsia"/>
        </w:rPr>
        <w:t>SQLite</w:t>
      </w:r>
      <w:r w:rsidRPr="007C5BCE">
        <w:rPr>
          <w:rFonts w:hint="eastAsia"/>
        </w:rPr>
        <w:t>数据库中并行记录是不可能的。相反，分析结果必须记录在单个线程中。加速由以下公式计算：</w:t>
      </w:r>
    </w:p>
    <w:p w14:paraId="0ED7014F" w14:textId="511835C6" w:rsidR="00033ABD" w:rsidRDefault="00033ABD" w:rsidP="00811881">
      <w:pPr>
        <w:ind w:firstLine="480"/>
      </w:pPr>
      <m:oMathPara>
        <m:oMath>
          <m:r>
            <w:rPr>
              <w:rFonts w:ascii="Cambria Math" w:hAnsi="Cambria Math" w:hint="eastAsia"/>
            </w:rPr>
            <m:t>S</m:t>
          </m:r>
          <m:r>
            <w:rPr>
              <w:rFonts w:ascii="Cambria Math" w:hAnsi="Cambria Math"/>
            </w:rPr>
            <m:t>peed_up=</m:t>
          </m:r>
          <m:f>
            <m:fPr>
              <m:ctrlPr>
                <w:rPr>
                  <w:rFonts w:ascii="Cambria Math" w:hAnsi="Cambria Math"/>
                  <w:i/>
                </w:rPr>
              </m:ctrlPr>
            </m:fPr>
            <m:num>
              <m:r>
                <w:rPr>
                  <w:rFonts w:ascii="Cambria Math" w:hAnsi="Cambria Math" w:hint="eastAsia"/>
                </w:rPr>
                <m:t>co</m:t>
              </m:r>
              <m:r>
                <w:rPr>
                  <w:rFonts w:ascii="Cambria Math" w:hAnsi="Cambria Math"/>
                </w:rPr>
                <m:t>mpl. time of multi core processing [s]</m:t>
              </m:r>
            </m:num>
            <m:den>
              <m:r>
                <w:rPr>
                  <w:rFonts w:ascii="Cambria Math" w:hAnsi="Cambria Math"/>
                </w:rPr>
                <m:t>time of single core processing [s]</m:t>
              </m:r>
            </m:den>
          </m:f>
        </m:oMath>
      </m:oMathPara>
    </w:p>
    <w:p w14:paraId="3A2E8DB3" w14:textId="7947C1DF" w:rsidR="00033ABD" w:rsidRDefault="00033ABD" w:rsidP="00811881">
      <w:pPr>
        <w:ind w:firstLine="480"/>
      </w:pPr>
      <w:r w:rsidRPr="00033ABD">
        <w:rPr>
          <w:rFonts w:hint="eastAsia"/>
        </w:rPr>
        <w:t>因此，与传统</w:t>
      </w:r>
      <w:r w:rsidRPr="00033ABD">
        <w:rPr>
          <w:rFonts w:hint="eastAsia"/>
        </w:rPr>
        <w:t>SQL</w:t>
      </w:r>
      <w:r w:rsidRPr="00033ABD">
        <w:rPr>
          <w:rFonts w:hint="eastAsia"/>
        </w:rPr>
        <w:t>查询相比，低于</w:t>
      </w:r>
      <w:r w:rsidRPr="00033ABD">
        <w:rPr>
          <w:rFonts w:hint="eastAsia"/>
        </w:rPr>
        <w:t>1</w:t>
      </w:r>
      <w:r w:rsidRPr="00033ABD">
        <w:rPr>
          <w:rFonts w:hint="eastAsia"/>
        </w:rPr>
        <w:t>的值表示速度下降。</w:t>
      </w:r>
    </w:p>
    <w:p w14:paraId="1B552C5E" w14:textId="50E5824C" w:rsidR="00033ABD" w:rsidRDefault="00033ABD" w:rsidP="00811881">
      <w:pPr>
        <w:ind w:firstLine="480"/>
      </w:pPr>
    </w:p>
    <w:p w14:paraId="54D7CFCF" w14:textId="77777777" w:rsidR="00033ABD" w:rsidRDefault="00033ABD" w:rsidP="00033ABD">
      <w:pPr>
        <w:pStyle w:val="20"/>
        <w:ind w:firstLine="562"/>
      </w:pPr>
    </w:p>
    <w:p w14:paraId="639B75E2" w14:textId="77777777" w:rsidR="00033ABD" w:rsidRDefault="00033ABD" w:rsidP="00033ABD">
      <w:pPr>
        <w:pStyle w:val="20"/>
        <w:ind w:firstLine="562"/>
      </w:pPr>
    </w:p>
    <w:p w14:paraId="0FC478F3" w14:textId="764C2E5C" w:rsidR="00033ABD" w:rsidRDefault="00033ABD" w:rsidP="00033ABD">
      <w:pPr>
        <w:pStyle w:val="20"/>
        <w:ind w:firstLine="562"/>
      </w:pPr>
      <w:r>
        <w:rPr>
          <w:rFonts w:hint="eastAsia"/>
        </w:rPr>
        <w:lastRenderedPageBreak/>
        <w:t>4</w:t>
      </w:r>
      <w:r>
        <w:t xml:space="preserve">.3 </w:t>
      </w:r>
      <w:r>
        <w:rPr>
          <w:rFonts w:hint="eastAsia"/>
        </w:rPr>
        <w:t>性能结果</w:t>
      </w:r>
    </w:p>
    <w:p w14:paraId="66CA7E22" w14:textId="77777777" w:rsidR="00033ABD" w:rsidRDefault="00033ABD" w:rsidP="00033ABD">
      <w:pPr>
        <w:ind w:firstLine="480"/>
        <w:rPr>
          <w:rFonts w:hint="eastAsia"/>
        </w:rPr>
      </w:pPr>
    </w:p>
    <w:p w14:paraId="0F75B5FB" w14:textId="15675B5E" w:rsidR="00D64521" w:rsidRDefault="00033ABD" w:rsidP="00033ABD">
      <w:pPr>
        <w:ind w:firstLineChars="0" w:firstLine="0"/>
        <w:jc w:val="center"/>
      </w:pPr>
      <w:r>
        <w:rPr>
          <w:noProof/>
        </w:rPr>
        <w:drawing>
          <wp:inline distT="0" distB="0" distL="0" distR="0" wp14:anchorId="3928F420" wp14:editId="434A319B">
            <wp:extent cx="4762500" cy="36583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8414" cy="3662916"/>
                    </a:xfrm>
                    <a:prstGeom prst="rect">
                      <a:avLst/>
                    </a:prstGeom>
                  </pic:spPr>
                </pic:pic>
              </a:graphicData>
            </a:graphic>
          </wp:inline>
        </w:drawing>
      </w:r>
    </w:p>
    <w:p w14:paraId="08EEF6DB" w14:textId="451C777C" w:rsidR="00D64521" w:rsidRDefault="00D64521" w:rsidP="00811881">
      <w:pPr>
        <w:ind w:firstLine="480"/>
      </w:pPr>
    </w:p>
    <w:p w14:paraId="70209E0B" w14:textId="7348DD66" w:rsidR="00F20E07" w:rsidRPr="00811881" w:rsidRDefault="00F20E07" w:rsidP="00811881">
      <w:pPr>
        <w:ind w:firstLine="480"/>
        <w:rPr>
          <w:rFonts w:hint="eastAsia"/>
        </w:rPr>
      </w:pPr>
      <w:r>
        <w:rPr>
          <w:noProof/>
        </w:rPr>
        <w:drawing>
          <wp:inline distT="0" distB="0" distL="0" distR="0" wp14:anchorId="4D6282F9" wp14:editId="0C89D5FB">
            <wp:extent cx="5196840" cy="3864258"/>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529" cy="3867001"/>
                    </a:xfrm>
                    <a:prstGeom prst="rect">
                      <a:avLst/>
                    </a:prstGeom>
                  </pic:spPr>
                </pic:pic>
              </a:graphicData>
            </a:graphic>
          </wp:inline>
        </w:drawing>
      </w:r>
    </w:p>
    <w:p w14:paraId="451DBC40" w14:textId="77777777" w:rsidR="00033ABD" w:rsidRDefault="00033ABD" w:rsidP="00033ABD">
      <w:pPr>
        <w:ind w:firstLine="480"/>
      </w:pPr>
      <w:r w:rsidRPr="00033ABD">
        <w:rPr>
          <w:rFonts w:hint="eastAsia"/>
        </w:rPr>
        <w:lastRenderedPageBreak/>
        <w:t>表</w:t>
      </w:r>
      <w:r w:rsidRPr="00033ABD">
        <w:rPr>
          <w:rFonts w:hint="eastAsia"/>
        </w:rPr>
        <w:t>2</w:t>
      </w:r>
      <w:r w:rsidRPr="00033ABD">
        <w:rPr>
          <w:rFonts w:hint="eastAsia"/>
        </w:rPr>
        <w:t>和表</w:t>
      </w:r>
      <w:r w:rsidRPr="00033ABD">
        <w:rPr>
          <w:rFonts w:hint="eastAsia"/>
        </w:rPr>
        <w:t>3</w:t>
      </w:r>
      <w:r w:rsidRPr="00033ABD">
        <w:rPr>
          <w:rFonts w:hint="eastAsia"/>
        </w:rPr>
        <w:t>显示了基于单核和多核查询处理的所有分析时间，时间值适用于整个查询。在多线程处理的情况下，还包括基于空间索引的查询（以确定限制和偏移量）。</w:t>
      </w:r>
    </w:p>
    <w:p w14:paraId="446C7E28" w14:textId="2855601B" w:rsidR="00033ABD" w:rsidRDefault="00F20E07" w:rsidP="00F20E07">
      <w:pPr>
        <w:ind w:firstLineChars="0" w:firstLine="0"/>
        <w:jc w:val="center"/>
      </w:pPr>
      <w:r>
        <w:rPr>
          <w:noProof/>
        </w:rPr>
        <w:drawing>
          <wp:inline distT="0" distB="0" distL="0" distR="0" wp14:anchorId="6E54B862" wp14:editId="51E68F86">
            <wp:extent cx="5193290" cy="35433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1294" cy="3548761"/>
                    </a:xfrm>
                    <a:prstGeom prst="rect">
                      <a:avLst/>
                    </a:prstGeom>
                  </pic:spPr>
                </pic:pic>
              </a:graphicData>
            </a:graphic>
          </wp:inline>
        </w:drawing>
      </w:r>
    </w:p>
    <w:p w14:paraId="0F1EEC5F" w14:textId="77777777" w:rsidR="00033ABD" w:rsidRDefault="00033ABD" w:rsidP="00033ABD">
      <w:pPr>
        <w:ind w:firstLine="480"/>
      </w:pPr>
    </w:p>
    <w:p w14:paraId="3B68F58A" w14:textId="40CFEF12" w:rsidR="00033ABD" w:rsidRDefault="00F20E07" w:rsidP="00033ABD">
      <w:pPr>
        <w:ind w:firstLine="480"/>
      </w:pPr>
      <w:r w:rsidRPr="00F20E07">
        <w:rPr>
          <w:rFonts w:hint="eastAsia"/>
        </w:rPr>
        <w:t>图</w:t>
      </w:r>
      <w:r w:rsidRPr="00F20E07">
        <w:rPr>
          <w:rFonts w:hint="eastAsia"/>
        </w:rPr>
        <w:t>4</w:t>
      </w:r>
      <w:r w:rsidRPr="00F20E07">
        <w:rPr>
          <w:rFonts w:hint="eastAsia"/>
        </w:rPr>
        <w:t>以数值的形式显示了性能测试结果，表明与传统的单线程处理相比，使用所有处理器内核（六个线程）时性能增加或减少了多少。用于图表的值是通过将单线程处理时间除以多线程处理时间获得的。</w:t>
      </w:r>
    </w:p>
    <w:p w14:paraId="04135917" w14:textId="6A4A97F6" w:rsidR="00F20E07" w:rsidRDefault="00F20E07" w:rsidP="00F20E07">
      <w:pPr>
        <w:ind w:firstLine="480"/>
        <w:jc w:val="center"/>
      </w:pPr>
      <w:r>
        <w:rPr>
          <w:noProof/>
        </w:rPr>
        <w:drawing>
          <wp:inline distT="0" distB="0" distL="0" distR="0" wp14:anchorId="4AB4A131" wp14:editId="153ED113">
            <wp:extent cx="4602480" cy="310519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5687" cy="3107354"/>
                    </a:xfrm>
                    <a:prstGeom prst="rect">
                      <a:avLst/>
                    </a:prstGeom>
                  </pic:spPr>
                </pic:pic>
              </a:graphicData>
            </a:graphic>
          </wp:inline>
        </w:drawing>
      </w:r>
    </w:p>
    <w:p w14:paraId="35B94E38" w14:textId="6EE2B88E" w:rsidR="00F20E07" w:rsidRDefault="00F20E07" w:rsidP="00033ABD">
      <w:pPr>
        <w:ind w:firstLine="480"/>
      </w:pPr>
      <w:r w:rsidRPr="00F20E07">
        <w:rPr>
          <w:rFonts w:hint="eastAsia"/>
        </w:rPr>
        <w:lastRenderedPageBreak/>
        <w:t>研究人员还检查了线程数对提高分析速度的影响。为此，选择了线多边形接触分析，并更改了该分析期间使用的线程数（图</w:t>
      </w:r>
      <w:r w:rsidRPr="00F20E07">
        <w:rPr>
          <w:rFonts w:hint="eastAsia"/>
        </w:rPr>
        <w:t>5</w:t>
      </w:r>
      <w:r w:rsidRPr="00F20E07">
        <w:rPr>
          <w:rFonts w:hint="eastAsia"/>
        </w:rPr>
        <w:t>）。</w:t>
      </w:r>
    </w:p>
    <w:p w14:paraId="476168C4" w14:textId="6F75DF2C" w:rsidR="00F20E07" w:rsidRDefault="00CC1779" w:rsidP="00033ABD">
      <w:pPr>
        <w:ind w:firstLine="480"/>
      </w:pPr>
      <w:r w:rsidRPr="00CC1779">
        <w:rPr>
          <w:rFonts w:hint="eastAsia"/>
        </w:rPr>
        <w:t>表</w:t>
      </w:r>
      <w:r w:rsidRPr="00CC1779">
        <w:rPr>
          <w:rFonts w:hint="eastAsia"/>
        </w:rPr>
        <w:t>4</w:t>
      </w:r>
      <w:r w:rsidRPr="00CC1779">
        <w:rPr>
          <w:rFonts w:hint="eastAsia"/>
        </w:rPr>
        <w:t>显示了在</w:t>
      </w:r>
      <w:r w:rsidRPr="00CC1779">
        <w:rPr>
          <w:rFonts w:hint="eastAsia"/>
        </w:rPr>
        <w:t>SQLite/</w:t>
      </w:r>
      <w:proofErr w:type="spellStart"/>
      <w:r w:rsidRPr="00CC1779">
        <w:rPr>
          <w:rFonts w:hint="eastAsia"/>
        </w:rPr>
        <w:t>SpatiaLite</w:t>
      </w:r>
      <w:proofErr w:type="spellEnd"/>
      <w:r w:rsidRPr="00CC1779">
        <w:rPr>
          <w:rFonts w:hint="eastAsia"/>
        </w:rPr>
        <w:t>数据库上运行的算法的不同部分所选择的时间成本（以秒为单位）。附录</w:t>
      </w:r>
      <w:r w:rsidRPr="00CC1779">
        <w:rPr>
          <w:rFonts w:hint="eastAsia"/>
        </w:rPr>
        <w:t>B</w:t>
      </w:r>
      <w:r w:rsidRPr="00CC1779">
        <w:rPr>
          <w:rFonts w:hint="eastAsia"/>
        </w:rPr>
        <w:t>和</w:t>
      </w:r>
      <w:r w:rsidRPr="00CC1779">
        <w:rPr>
          <w:rFonts w:hint="eastAsia"/>
        </w:rPr>
        <w:t>D</w:t>
      </w:r>
      <w:r w:rsidRPr="00CC1779">
        <w:rPr>
          <w:rFonts w:hint="eastAsia"/>
        </w:rPr>
        <w:t>显示了所有测试的所有结果。该算法的第一部分是一个函数，它估计要受到</w:t>
      </w:r>
      <w:r w:rsidRPr="00CC1779">
        <w:rPr>
          <w:rFonts w:hint="eastAsia"/>
        </w:rPr>
        <w:t>LIMIT</w:t>
      </w:r>
      <w:r w:rsidRPr="00CC1779">
        <w:rPr>
          <w:rFonts w:hint="eastAsia"/>
        </w:rPr>
        <w:t>和</w:t>
      </w:r>
      <w:r w:rsidRPr="00CC1779">
        <w:rPr>
          <w:rFonts w:hint="eastAsia"/>
        </w:rPr>
        <w:t>OFFSET</w:t>
      </w:r>
      <w:r w:rsidRPr="00CC1779">
        <w:rPr>
          <w:rFonts w:hint="eastAsia"/>
        </w:rPr>
        <w:t>子句的数据，它基于应用</w:t>
      </w:r>
      <w:r w:rsidRPr="00CC1779">
        <w:rPr>
          <w:rFonts w:hint="eastAsia"/>
        </w:rPr>
        <w:t>COUNT()</w:t>
      </w:r>
      <w:r w:rsidRPr="00CC1779">
        <w:rPr>
          <w:rFonts w:hint="eastAsia"/>
        </w:rPr>
        <w:t>函数来获得空间连接中的所有对（仅基于空间索引）。该算法的第二部分实现了所有核并行的选定</w:t>
      </w:r>
      <w:r w:rsidRPr="00CC1779">
        <w:rPr>
          <w:rFonts w:hint="eastAsia"/>
        </w:rPr>
        <w:t>SQL</w:t>
      </w:r>
      <w:r w:rsidRPr="00CC1779">
        <w:rPr>
          <w:rFonts w:hint="eastAsia"/>
        </w:rPr>
        <w:t>查询的数量（使用</w:t>
      </w:r>
      <w:r w:rsidRPr="00CC1779">
        <w:rPr>
          <w:rFonts w:hint="eastAsia"/>
        </w:rPr>
        <w:t>LIMIT</w:t>
      </w:r>
      <w:r w:rsidRPr="00CC1779">
        <w:rPr>
          <w:rFonts w:hint="eastAsia"/>
        </w:rPr>
        <w:t>和</w:t>
      </w:r>
      <w:r w:rsidRPr="00CC1779">
        <w:rPr>
          <w:rFonts w:hint="eastAsia"/>
        </w:rPr>
        <w:t>OFFSET</w:t>
      </w:r>
      <w:r w:rsidRPr="00CC1779">
        <w:rPr>
          <w:rFonts w:hint="eastAsia"/>
        </w:rPr>
        <w:t>子句拆分指定拓扑测试的数据）。</w:t>
      </w:r>
    </w:p>
    <w:p w14:paraId="17FF8DC7" w14:textId="55E11B8E" w:rsidR="00A71A0C" w:rsidRDefault="00A71A0C" w:rsidP="00A71A0C">
      <w:pPr>
        <w:ind w:firstLine="480"/>
        <w:jc w:val="center"/>
        <w:rPr>
          <w:rFonts w:hint="eastAsia"/>
        </w:rPr>
      </w:pPr>
      <w:r>
        <w:rPr>
          <w:noProof/>
        </w:rPr>
        <w:drawing>
          <wp:inline distT="0" distB="0" distL="0" distR="0" wp14:anchorId="37EAE8EF" wp14:editId="49F6E434">
            <wp:extent cx="4580017" cy="49000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0017" cy="4900085"/>
                    </a:xfrm>
                    <a:prstGeom prst="rect">
                      <a:avLst/>
                    </a:prstGeom>
                  </pic:spPr>
                </pic:pic>
              </a:graphicData>
            </a:graphic>
          </wp:inline>
        </w:drawing>
      </w:r>
    </w:p>
    <w:p w14:paraId="1B4EB875" w14:textId="332A51CA" w:rsidR="00CC1779" w:rsidRDefault="00D45C63" w:rsidP="00033ABD">
      <w:pPr>
        <w:ind w:firstLine="480"/>
      </w:pPr>
      <w:r w:rsidRPr="00D45C63">
        <w:rPr>
          <w:rFonts w:hint="eastAsia"/>
        </w:rPr>
        <w:t>还进行了一项测试，该测试包括仅基于一层的分析、层周围缓冲的生成以及其表面的计算。对于最大数据库的五层中的每一层，</w:t>
      </w:r>
      <w:r w:rsidRPr="00D45C63">
        <w:rPr>
          <w:rFonts w:hint="eastAsia"/>
        </w:rPr>
        <w:t>6</w:t>
      </w:r>
      <w:r w:rsidRPr="00D45C63">
        <w:rPr>
          <w:rFonts w:hint="eastAsia"/>
        </w:rPr>
        <w:t>线程分析的性能提高了单线程分析的五倍（图</w:t>
      </w:r>
      <w:r w:rsidRPr="00D45C63">
        <w:rPr>
          <w:rFonts w:hint="eastAsia"/>
        </w:rPr>
        <w:t>6</w:t>
      </w:r>
      <w:r w:rsidRPr="00D45C63">
        <w:rPr>
          <w:rFonts w:hint="eastAsia"/>
        </w:rPr>
        <w:t>）。还分析了数据库大小的影响，如图</w:t>
      </w:r>
      <w:r w:rsidRPr="00D45C63">
        <w:rPr>
          <w:rFonts w:hint="eastAsia"/>
        </w:rPr>
        <w:t>7</w:t>
      </w:r>
      <w:r w:rsidRPr="00D45C63">
        <w:rPr>
          <w:rFonts w:hint="eastAsia"/>
        </w:rPr>
        <w:t>所示。</w:t>
      </w:r>
    </w:p>
    <w:p w14:paraId="79907358" w14:textId="0537B118" w:rsidR="00A71A0C" w:rsidRDefault="00A71A0C" w:rsidP="00A71A0C">
      <w:pPr>
        <w:ind w:firstLine="480"/>
        <w:jc w:val="center"/>
      </w:pPr>
      <w:r>
        <w:rPr>
          <w:noProof/>
        </w:rPr>
        <w:lastRenderedPageBreak/>
        <w:drawing>
          <wp:inline distT="0" distB="0" distL="0" distR="0" wp14:anchorId="57A5BD93" wp14:editId="2AAE8BD8">
            <wp:extent cx="4411159" cy="4168140"/>
            <wp:effectExtent l="0" t="0" r="889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4107" cy="4170926"/>
                    </a:xfrm>
                    <a:prstGeom prst="rect">
                      <a:avLst/>
                    </a:prstGeom>
                  </pic:spPr>
                </pic:pic>
              </a:graphicData>
            </a:graphic>
          </wp:inline>
        </w:drawing>
      </w:r>
    </w:p>
    <w:p w14:paraId="44918E1B" w14:textId="5DFD8AB2" w:rsidR="00A71A0C" w:rsidRDefault="00A71A0C" w:rsidP="00A71A0C">
      <w:pPr>
        <w:ind w:firstLine="480"/>
        <w:jc w:val="center"/>
        <w:rPr>
          <w:rFonts w:hint="eastAsia"/>
        </w:rPr>
      </w:pPr>
      <w:r>
        <w:rPr>
          <w:noProof/>
        </w:rPr>
        <w:drawing>
          <wp:inline distT="0" distB="0" distL="0" distR="0" wp14:anchorId="62BEB3AA" wp14:editId="337323DC">
            <wp:extent cx="5760085" cy="28282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828290"/>
                    </a:xfrm>
                    <a:prstGeom prst="rect">
                      <a:avLst/>
                    </a:prstGeom>
                  </pic:spPr>
                </pic:pic>
              </a:graphicData>
            </a:graphic>
          </wp:inline>
        </w:drawing>
      </w:r>
    </w:p>
    <w:p w14:paraId="4900B112" w14:textId="2FC499F7" w:rsidR="00CC1779" w:rsidRDefault="00D45C63" w:rsidP="00033ABD">
      <w:pPr>
        <w:ind w:firstLine="480"/>
      </w:pPr>
      <w:r w:rsidRPr="00D45C63">
        <w:rPr>
          <w:rFonts w:hint="eastAsia"/>
        </w:rPr>
        <w:t>研究人员检查的最后一个元素是数据存储设备（即保存</w:t>
      </w:r>
      <w:r w:rsidRPr="00D45C63">
        <w:rPr>
          <w:rFonts w:hint="eastAsia"/>
        </w:rPr>
        <w:t>SQLite/</w:t>
      </w:r>
      <w:proofErr w:type="spellStart"/>
      <w:r w:rsidRPr="00D45C63">
        <w:rPr>
          <w:rFonts w:hint="eastAsia"/>
        </w:rPr>
        <w:t>SpatiaLite</w:t>
      </w:r>
      <w:proofErr w:type="spellEnd"/>
      <w:r w:rsidRPr="00D45C63">
        <w:rPr>
          <w:rFonts w:hint="eastAsia"/>
        </w:rPr>
        <w:t>数据库的位置）对多线程处理性能的影响。最大的数据库保存到</w:t>
      </w:r>
      <w:r w:rsidRPr="00D45C63">
        <w:rPr>
          <w:rFonts w:hint="eastAsia"/>
        </w:rPr>
        <w:t>HDD</w:t>
      </w:r>
      <w:r w:rsidRPr="00D45C63">
        <w:rPr>
          <w:rFonts w:hint="eastAsia"/>
        </w:rPr>
        <w:t>（</w:t>
      </w:r>
      <w:r w:rsidRPr="00D45C63">
        <w:rPr>
          <w:rFonts w:hint="eastAsia"/>
        </w:rPr>
        <w:t>512GB</w:t>
      </w:r>
      <w:r w:rsidRPr="00D45C63">
        <w:rPr>
          <w:rFonts w:hint="eastAsia"/>
        </w:rPr>
        <w:t>，</w:t>
      </w:r>
      <w:r w:rsidRPr="00D45C63">
        <w:rPr>
          <w:rFonts w:hint="eastAsia"/>
        </w:rPr>
        <w:t>5400rpm</w:t>
      </w:r>
      <w:r w:rsidRPr="00D45C63">
        <w:rPr>
          <w:rFonts w:hint="eastAsia"/>
        </w:rPr>
        <w:t>，高达</w:t>
      </w:r>
      <w:r w:rsidRPr="00D45C63">
        <w:rPr>
          <w:rFonts w:hint="eastAsia"/>
        </w:rPr>
        <w:t>100MB/s</w:t>
      </w:r>
      <w:r w:rsidRPr="00D45C63">
        <w:rPr>
          <w:rFonts w:hint="eastAsia"/>
        </w:rPr>
        <w:t>读</w:t>
      </w:r>
      <w:r w:rsidRPr="00D45C63">
        <w:rPr>
          <w:rFonts w:hint="eastAsia"/>
        </w:rPr>
        <w:t>/</w:t>
      </w:r>
      <w:r w:rsidRPr="00D45C63">
        <w:rPr>
          <w:rFonts w:hint="eastAsia"/>
        </w:rPr>
        <w:t>写）、</w:t>
      </w:r>
      <w:r w:rsidRPr="00D45C63">
        <w:rPr>
          <w:rFonts w:hint="eastAsia"/>
        </w:rPr>
        <w:t>SSD</w:t>
      </w:r>
      <w:r w:rsidRPr="00D45C63">
        <w:rPr>
          <w:rFonts w:hint="eastAsia"/>
        </w:rPr>
        <w:t>（</w:t>
      </w:r>
      <w:r w:rsidRPr="00D45C63">
        <w:rPr>
          <w:rFonts w:hint="eastAsia"/>
        </w:rPr>
        <w:t>256GB</w:t>
      </w:r>
      <w:r w:rsidRPr="00D45C63">
        <w:rPr>
          <w:rFonts w:hint="eastAsia"/>
        </w:rPr>
        <w:t>、</w:t>
      </w:r>
      <w:r w:rsidRPr="00D45C63">
        <w:rPr>
          <w:rFonts w:hint="eastAsia"/>
        </w:rPr>
        <w:t>SATA3</w:t>
      </w:r>
      <w:r w:rsidRPr="00D45C63">
        <w:rPr>
          <w:rFonts w:hint="eastAsia"/>
        </w:rPr>
        <w:t>、</w:t>
      </w:r>
      <w:r w:rsidRPr="00D45C63">
        <w:rPr>
          <w:rFonts w:hint="eastAsia"/>
        </w:rPr>
        <w:t>MLC</w:t>
      </w:r>
      <w:r w:rsidRPr="00D45C63">
        <w:rPr>
          <w:rFonts w:hint="eastAsia"/>
        </w:rPr>
        <w:t>，高达</w:t>
      </w:r>
      <w:r w:rsidRPr="00D45C63">
        <w:rPr>
          <w:rFonts w:hint="eastAsia"/>
        </w:rPr>
        <w:t>500MB/s</w:t>
      </w:r>
      <w:r w:rsidRPr="00D45C63">
        <w:rPr>
          <w:rFonts w:hint="eastAsia"/>
        </w:rPr>
        <w:t>读</w:t>
      </w:r>
      <w:r w:rsidRPr="00D45C63">
        <w:rPr>
          <w:rFonts w:hint="eastAsia"/>
        </w:rPr>
        <w:t>/</w:t>
      </w:r>
      <w:r w:rsidRPr="00D45C63">
        <w:rPr>
          <w:rFonts w:hint="eastAsia"/>
        </w:rPr>
        <w:t>写）和一个</w:t>
      </w:r>
      <w:r w:rsidRPr="00D45C63">
        <w:rPr>
          <w:rFonts w:hint="eastAsia"/>
        </w:rPr>
        <w:t>RAM</w:t>
      </w:r>
      <w:r w:rsidRPr="00D45C63">
        <w:rPr>
          <w:rFonts w:hint="eastAsia"/>
        </w:rPr>
        <w:t>磁盘（</w:t>
      </w:r>
      <w:r w:rsidRPr="00D45C63">
        <w:rPr>
          <w:rFonts w:hint="eastAsia"/>
        </w:rPr>
        <w:t>4GB</w:t>
      </w:r>
      <w:r w:rsidRPr="00D45C63">
        <w:rPr>
          <w:rFonts w:hint="eastAsia"/>
        </w:rPr>
        <w:t>，最高</w:t>
      </w:r>
      <w:r w:rsidRPr="00D45C63">
        <w:rPr>
          <w:rFonts w:hint="eastAsia"/>
        </w:rPr>
        <w:t>10000MB/s</w:t>
      </w:r>
      <w:r w:rsidRPr="00D45C63">
        <w:rPr>
          <w:rFonts w:hint="eastAsia"/>
        </w:rPr>
        <w:t>读</w:t>
      </w:r>
      <w:r w:rsidRPr="00D45C63">
        <w:rPr>
          <w:rFonts w:hint="eastAsia"/>
        </w:rPr>
        <w:t>/</w:t>
      </w:r>
      <w:r w:rsidRPr="00D45C63">
        <w:rPr>
          <w:rFonts w:hint="eastAsia"/>
        </w:rPr>
        <w:t>写）。在</w:t>
      </w:r>
      <w:proofErr w:type="spellStart"/>
      <w:r w:rsidRPr="00D45C63">
        <w:rPr>
          <w:rFonts w:hint="eastAsia"/>
        </w:rPr>
        <w:t>db_v_large</w:t>
      </w:r>
      <w:proofErr w:type="spellEnd"/>
      <w:r w:rsidRPr="00D45C63">
        <w:rPr>
          <w:rFonts w:hint="eastAsia"/>
        </w:rPr>
        <w:t>上测试了查询处理的速度，并使用了</w:t>
      </w:r>
      <w:r w:rsidRPr="00D45C63">
        <w:rPr>
          <w:rFonts w:hint="eastAsia"/>
        </w:rPr>
        <w:lastRenderedPageBreak/>
        <w:t>两层的相交查询，即</w:t>
      </w:r>
      <w:proofErr w:type="spellStart"/>
      <w:r w:rsidRPr="00D45C63">
        <w:rPr>
          <w:rFonts w:hint="eastAsia"/>
        </w:rPr>
        <w:t>landuse_polygon</w:t>
      </w:r>
      <w:proofErr w:type="spellEnd"/>
      <w:r w:rsidRPr="00D45C63">
        <w:rPr>
          <w:rFonts w:hint="eastAsia"/>
        </w:rPr>
        <w:t>和</w:t>
      </w:r>
      <w:proofErr w:type="spellStart"/>
      <w:r w:rsidRPr="00D45C63">
        <w:rPr>
          <w:rFonts w:hint="eastAsia"/>
        </w:rPr>
        <w:t>building_points</w:t>
      </w:r>
      <w:proofErr w:type="spellEnd"/>
      <w:r w:rsidRPr="00D45C63">
        <w:rPr>
          <w:rFonts w:hint="eastAsia"/>
        </w:rPr>
        <w:t>。处理速度的差异可以忽略不计，如下所示：</w:t>
      </w:r>
      <w:r w:rsidRPr="00D45C63">
        <w:rPr>
          <w:rFonts w:hint="eastAsia"/>
        </w:rPr>
        <w:t>HDD</w:t>
      </w:r>
      <w:r w:rsidRPr="00D45C63">
        <w:rPr>
          <w:rFonts w:hint="eastAsia"/>
        </w:rPr>
        <w:t>–</w:t>
      </w:r>
      <w:r w:rsidRPr="00D45C63">
        <w:rPr>
          <w:rFonts w:hint="eastAsia"/>
        </w:rPr>
        <w:t>769[s]</w:t>
      </w:r>
      <w:r w:rsidRPr="00D45C63">
        <w:rPr>
          <w:rFonts w:hint="eastAsia"/>
        </w:rPr>
        <w:t>、</w:t>
      </w:r>
      <w:r w:rsidRPr="00D45C63">
        <w:rPr>
          <w:rFonts w:hint="eastAsia"/>
        </w:rPr>
        <w:t>SSD</w:t>
      </w:r>
      <w:r w:rsidRPr="00D45C63">
        <w:rPr>
          <w:rFonts w:hint="eastAsia"/>
        </w:rPr>
        <w:t>–</w:t>
      </w:r>
      <w:r w:rsidRPr="00D45C63">
        <w:rPr>
          <w:rFonts w:hint="eastAsia"/>
        </w:rPr>
        <w:t>775[s]</w:t>
      </w:r>
      <w:r w:rsidRPr="00D45C63">
        <w:rPr>
          <w:rFonts w:hint="eastAsia"/>
        </w:rPr>
        <w:t>和</w:t>
      </w:r>
      <w:r w:rsidRPr="00D45C63">
        <w:rPr>
          <w:rFonts w:hint="eastAsia"/>
        </w:rPr>
        <w:t>RAM</w:t>
      </w:r>
      <w:r w:rsidRPr="00D45C63">
        <w:rPr>
          <w:rFonts w:hint="eastAsia"/>
        </w:rPr>
        <w:t>磁盘–</w:t>
      </w:r>
      <w:r w:rsidRPr="00D45C63">
        <w:rPr>
          <w:rFonts w:hint="eastAsia"/>
        </w:rPr>
        <w:t>769[s]</w:t>
      </w:r>
      <w:r w:rsidRPr="00D45C63">
        <w:rPr>
          <w:rFonts w:hint="eastAsia"/>
        </w:rPr>
        <w:t>。</w:t>
      </w:r>
    </w:p>
    <w:p w14:paraId="21D54F02" w14:textId="0F07971F" w:rsidR="00CC1779" w:rsidRDefault="00A71A0C" w:rsidP="00A71A0C">
      <w:pPr>
        <w:pStyle w:val="1"/>
        <w:ind w:firstLine="643"/>
      </w:pPr>
      <w:r>
        <w:rPr>
          <w:rFonts w:hint="eastAsia"/>
        </w:rPr>
        <w:t>五、讨论</w:t>
      </w:r>
    </w:p>
    <w:p w14:paraId="313D469F" w14:textId="1CA2E6D9" w:rsidR="00A71A0C" w:rsidRDefault="00A71A0C" w:rsidP="00A71A0C">
      <w:pPr>
        <w:ind w:firstLine="480"/>
      </w:pPr>
      <w:r w:rsidRPr="00A71A0C">
        <w:rPr>
          <w:rFonts w:hint="eastAsia"/>
        </w:rPr>
        <w:t>多线程处理性能在</w:t>
      </w:r>
      <w:r w:rsidRPr="00A71A0C">
        <w:rPr>
          <w:rFonts w:hint="eastAsia"/>
        </w:rPr>
        <w:t>SQLite/</w:t>
      </w:r>
      <w:proofErr w:type="spellStart"/>
      <w:r w:rsidRPr="00A71A0C">
        <w:rPr>
          <w:rFonts w:hint="eastAsia"/>
        </w:rPr>
        <w:t>SpatiaLite</w:t>
      </w:r>
      <w:proofErr w:type="spellEnd"/>
      <w:r w:rsidRPr="00A71A0C">
        <w:rPr>
          <w:rFonts w:hint="eastAsia"/>
        </w:rPr>
        <w:t>上处理带有多边形对象对的线的</w:t>
      </w:r>
      <w:r w:rsidRPr="00A71A0C">
        <w:rPr>
          <w:rFonts w:hint="eastAsia"/>
        </w:rPr>
        <w:t>touches()</w:t>
      </w:r>
      <w:r w:rsidRPr="00A71A0C">
        <w:rPr>
          <w:rFonts w:hint="eastAsia"/>
        </w:rPr>
        <w:t>查询时，分析时间最多加快</w:t>
      </w:r>
      <w:r w:rsidRPr="00A71A0C">
        <w:rPr>
          <w:rFonts w:hint="eastAsia"/>
        </w:rPr>
        <w:t>3.6</w:t>
      </w:r>
      <w:r w:rsidRPr="00A71A0C">
        <w:rPr>
          <w:rFonts w:hint="eastAsia"/>
        </w:rPr>
        <w:t>倍，在处理</w:t>
      </w:r>
      <w:r w:rsidRPr="00A71A0C">
        <w:rPr>
          <w:rFonts w:hint="eastAsia"/>
        </w:rPr>
        <w:t>crosses()</w:t>
      </w:r>
      <w:r w:rsidRPr="00A71A0C">
        <w:rPr>
          <w:rFonts w:hint="eastAsia"/>
        </w:rPr>
        <w:t>和</w:t>
      </w:r>
      <w:r w:rsidRPr="00A71A0C">
        <w:rPr>
          <w:rFonts w:hint="eastAsia"/>
        </w:rPr>
        <w:t>touches()</w:t>
      </w:r>
      <w:r w:rsidRPr="00A71A0C">
        <w:rPr>
          <w:rFonts w:hint="eastAsia"/>
        </w:rPr>
        <w:t>在</w:t>
      </w:r>
      <w:r w:rsidRPr="00A71A0C">
        <w:rPr>
          <w:rFonts w:hint="eastAsia"/>
        </w:rPr>
        <w:t>PostgreSQL/</w:t>
      </w:r>
      <w:proofErr w:type="spellStart"/>
      <w:r w:rsidRPr="00A71A0C">
        <w:rPr>
          <w:rFonts w:hint="eastAsia"/>
        </w:rPr>
        <w:t>PostGIS</w:t>
      </w:r>
      <w:proofErr w:type="spellEnd"/>
      <w:r w:rsidRPr="00A71A0C">
        <w:rPr>
          <w:rFonts w:hint="eastAsia"/>
        </w:rPr>
        <w:t>上查询具有点对象对的多边形。</w:t>
      </w:r>
      <w:proofErr w:type="spellStart"/>
      <w:r w:rsidRPr="00A71A0C">
        <w:rPr>
          <w:rFonts w:hint="eastAsia"/>
        </w:rPr>
        <w:t>Tarmur</w:t>
      </w:r>
      <w:proofErr w:type="spellEnd"/>
      <w:r w:rsidRPr="00A71A0C">
        <w:rPr>
          <w:rFonts w:hint="eastAsia"/>
        </w:rPr>
        <w:t>和</w:t>
      </w:r>
      <w:proofErr w:type="spellStart"/>
      <w:r w:rsidRPr="00A71A0C">
        <w:rPr>
          <w:rFonts w:hint="eastAsia"/>
        </w:rPr>
        <w:t>Ozturan</w:t>
      </w:r>
      <w:proofErr w:type="spellEnd"/>
      <w:r w:rsidRPr="00A71A0C">
        <w:rPr>
          <w:rFonts w:hint="eastAsia"/>
        </w:rPr>
        <w:t>¨</w:t>
      </w:r>
      <w:r w:rsidRPr="00A71A0C">
        <w:rPr>
          <w:rFonts w:hint="eastAsia"/>
        </w:rPr>
        <w:t>(2019)</w:t>
      </w:r>
      <w:r w:rsidRPr="00A71A0C">
        <w:rPr>
          <w:rFonts w:hint="eastAsia"/>
        </w:rPr>
        <w:t>介绍了使用</w:t>
      </w:r>
      <w:proofErr w:type="spellStart"/>
      <w:r w:rsidRPr="00A71A0C">
        <w:rPr>
          <w:rFonts w:hint="eastAsia"/>
        </w:rPr>
        <w:t>ApacheSpark</w:t>
      </w:r>
      <w:proofErr w:type="spellEnd"/>
      <w:r w:rsidRPr="00A71A0C">
        <w:rPr>
          <w:rFonts w:hint="eastAsia"/>
        </w:rPr>
        <w:t>在区域（空间连接）中分类点的工作。使用空间函数和云计算，与</w:t>
      </w:r>
      <w:proofErr w:type="spellStart"/>
      <w:r w:rsidRPr="00A71A0C">
        <w:rPr>
          <w:rFonts w:hint="eastAsia"/>
        </w:rPr>
        <w:t>MicrosoftSQLServer</w:t>
      </w:r>
      <w:proofErr w:type="spellEnd"/>
      <w:r w:rsidRPr="00A71A0C">
        <w:rPr>
          <w:rFonts w:hint="eastAsia"/>
        </w:rPr>
        <w:t>相比，他们的速度提高了</w:t>
      </w:r>
      <w:r w:rsidRPr="00A71A0C">
        <w:rPr>
          <w:rFonts w:hint="eastAsia"/>
        </w:rPr>
        <w:t>1.6</w:t>
      </w:r>
      <w:r w:rsidRPr="00A71A0C">
        <w:rPr>
          <w:rFonts w:hint="eastAsia"/>
        </w:rPr>
        <w:t>到</w:t>
      </w:r>
      <w:r w:rsidRPr="00A71A0C">
        <w:rPr>
          <w:rFonts w:hint="eastAsia"/>
        </w:rPr>
        <w:t>4.5</w:t>
      </w:r>
      <w:r w:rsidRPr="00A71A0C">
        <w:rPr>
          <w:rFonts w:hint="eastAsia"/>
        </w:rPr>
        <w:t>倍。需要空间拓扑的任务的性能提升接近于研究人员在并行</w:t>
      </w:r>
      <w:r w:rsidRPr="00A71A0C">
        <w:rPr>
          <w:rFonts w:hint="eastAsia"/>
        </w:rPr>
        <w:t>SQLite/</w:t>
      </w:r>
      <w:proofErr w:type="spellStart"/>
      <w:r w:rsidRPr="00A71A0C">
        <w:rPr>
          <w:rFonts w:hint="eastAsia"/>
        </w:rPr>
        <w:t>SpatiaLite</w:t>
      </w:r>
      <w:proofErr w:type="spellEnd"/>
      <w:r w:rsidRPr="00A71A0C">
        <w:rPr>
          <w:rFonts w:hint="eastAsia"/>
        </w:rPr>
        <w:t>和</w:t>
      </w:r>
      <w:r w:rsidRPr="00A71A0C">
        <w:rPr>
          <w:rFonts w:hint="eastAsia"/>
        </w:rPr>
        <w:t>PostgreSQL/</w:t>
      </w:r>
      <w:proofErr w:type="spellStart"/>
      <w:r w:rsidRPr="00A71A0C">
        <w:rPr>
          <w:rFonts w:hint="eastAsia"/>
        </w:rPr>
        <w:t>PostGIS</w:t>
      </w:r>
      <w:proofErr w:type="spellEnd"/>
      <w:r w:rsidRPr="00A71A0C">
        <w:rPr>
          <w:rFonts w:hint="eastAsia"/>
        </w:rPr>
        <w:t>空间连接（例如，点和多边形空间交叉点）中的结果。</w:t>
      </w:r>
    </w:p>
    <w:p w14:paraId="14C7024B" w14:textId="77777777" w:rsidR="00355C3C" w:rsidRDefault="00355C3C" w:rsidP="00033ABD">
      <w:pPr>
        <w:ind w:firstLine="480"/>
      </w:pPr>
      <w:r w:rsidRPr="00355C3C">
        <w:rPr>
          <w:rFonts w:hint="eastAsia"/>
        </w:rPr>
        <w:t>还测试了线程数（范围从</w:t>
      </w:r>
      <w:r w:rsidRPr="00355C3C">
        <w:rPr>
          <w:rFonts w:hint="eastAsia"/>
        </w:rPr>
        <w:t>1</w:t>
      </w:r>
      <w:r w:rsidRPr="00355C3C">
        <w:rPr>
          <w:rFonts w:hint="eastAsia"/>
        </w:rPr>
        <w:t>到</w:t>
      </w:r>
      <w:r w:rsidRPr="00355C3C">
        <w:rPr>
          <w:rFonts w:hint="eastAsia"/>
        </w:rPr>
        <w:t>6</w:t>
      </w:r>
      <w:r w:rsidRPr="00355C3C">
        <w:rPr>
          <w:rFonts w:hint="eastAsia"/>
        </w:rPr>
        <w:t>）对分析加速的影响（图</w:t>
      </w:r>
      <w:r w:rsidRPr="00355C3C">
        <w:rPr>
          <w:rFonts w:hint="eastAsia"/>
        </w:rPr>
        <w:t>5</w:t>
      </w:r>
      <w:r w:rsidRPr="00355C3C">
        <w:rPr>
          <w:rFonts w:hint="eastAsia"/>
        </w:rPr>
        <w:t>）。随着用于分析的线程数增加，性能明显下降。此外，在</w:t>
      </w:r>
      <w:r w:rsidRPr="00355C3C">
        <w:rPr>
          <w:rFonts w:hint="eastAsia"/>
        </w:rPr>
        <w:t>STARK</w:t>
      </w:r>
      <w:r w:rsidRPr="00355C3C">
        <w:rPr>
          <w:rFonts w:hint="eastAsia"/>
        </w:rPr>
        <w:t>、</w:t>
      </w:r>
      <w:proofErr w:type="spellStart"/>
      <w:r w:rsidRPr="00355C3C">
        <w:rPr>
          <w:rFonts w:hint="eastAsia"/>
        </w:rPr>
        <w:t>Geospark</w:t>
      </w:r>
      <w:proofErr w:type="spellEnd"/>
      <w:r w:rsidRPr="00355C3C">
        <w:rPr>
          <w:rFonts w:hint="eastAsia"/>
        </w:rPr>
        <w:t>和</w:t>
      </w:r>
      <w:r w:rsidRPr="00355C3C">
        <w:rPr>
          <w:rFonts w:hint="eastAsia"/>
        </w:rPr>
        <w:t>Spatial-Spark</w:t>
      </w:r>
      <w:r w:rsidRPr="00355C3C">
        <w:rPr>
          <w:rFonts w:hint="eastAsia"/>
        </w:rPr>
        <w:t>系统中对大量线程（即</w:t>
      </w:r>
      <w:r w:rsidRPr="00355C3C">
        <w:rPr>
          <w:rFonts w:hint="eastAsia"/>
        </w:rPr>
        <w:t>8</w:t>
      </w:r>
      <w:r w:rsidRPr="00355C3C">
        <w:rPr>
          <w:rFonts w:hint="eastAsia"/>
        </w:rPr>
        <w:t>、</w:t>
      </w:r>
      <w:r w:rsidRPr="00355C3C">
        <w:rPr>
          <w:rFonts w:hint="eastAsia"/>
        </w:rPr>
        <w:t>16</w:t>
      </w:r>
      <w:r w:rsidRPr="00355C3C">
        <w:rPr>
          <w:rFonts w:hint="eastAsia"/>
        </w:rPr>
        <w:t>和</w:t>
      </w:r>
      <w:r w:rsidRPr="00355C3C">
        <w:rPr>
          <w:rFonts w:hint="eastAsia"/>
        </w:rPr>
        <w:t>24</w:t>
      </w:r>
      <w:r w:rsidRPr="00355C3C">
        <w:rPr>
          <w:rFonts w:hint="eastAsia"/>
        </w:rPr>
        <w:t>）进行的测试显示性能略有提升。对这种非线性性能提高的解释被假设为单个内核之间计算任务的不均匀分布。为分析空间关系而创建的对象对组通常不是同质的；更复杂的几何对象集群被分配给单个计算线程，导致它们承受更大的负载。研究人员通过观察各个线程完成任务的不均衡来证实了这一假设，其中一些线程在整个分析时间过去一半后完成了任务。此外，在分析结束时，一个线程总是加载最多的复杂对象。这个问题的解决方案可能在于采用不同的方式来拆分要分析的对象。</w:t>
      </w:r>
    </w:p>
    <w:p w14:paraId="3A329885" w14:textId="75FCF0DF" w:rsidR="00355C3C" w:rsidRDefault="00926643" w:rsidP="00033ABD">
      <w:pPr>
        <w:ind w:firstLine="480"/>
      </w:pPr>
      <w:r w:rsidRPr="00926643">
        <w:rPr>
          <w:rFonts w:hint="eastAsia"/>
        </w:rPr>
        <w:t>研究人员还对基于处理单层的分析进行了测试，以计算该层所有对象周围生成的缓冲区的面积（图</w:t>
      </w:r>
      <w:r w:rsidRPr="00926643">
        <w:rPr>
          <w:rFonts w:hint="eastAsia"/>
        </w:rPr>
        <w:t>6</w:t>
      </w:r>
      <w:r w:rsidRPr="00926643">
        <w:rPr>
          <w:rFonts w:hint="eastAsia"/>
        </w:rPr>
        <w:t>和图</w:t>
      </w:r>
      <w:r w:rsidRPr="00926643">
        <w:rPr>
          <w:rFonts w:hint="eastAsia"/>
        </w:rPr>
        <w:t>7</w:t>
      </w:r>
      <w:r w:rsidRPr="00926643">
        <w:rPr>
          <w:rFonts w:hint="eastAsia"/>
        </w:rPr>
        <w:t>）。作为基准测试的结果，所有六个处理器线程的使用将性能提高了最多单个处理的</w:t>
      </w:r>
      <w:r w:rsidRPr="00926643">
        <w:rPr>
          <w:rFonts w:hint="eastAsia"/>
        </w:rPr>
        <w:t>5.5</w:t>
      </w:r>
      <w:r w:rsidRPr="00926643">
        <w:rPr>
          <w:rFonts w:hint="eastAsia"/>
        </w:rPr>
        <w:t>倍。郭等人。</w:t>
      </w:r>
      <w:r w:rsidRPr="00926643">
        <w:rPr>
          <w:rFonts w:hint="eastAsia"/>
        </w:rPr>
        <w:t>(2020)</w:t>
      </w:r>
      <w:r w:rsidRPr="00926643">
        <w:rPr>
          <w:rFonts w:hint="eastAsia"/>
        </w:rPr>
        <w:t>提出了在传统</w:t>
      </w:r>
      <w:r w:rsidRPr="00926643">
        <w:rPr>
          <w:rFonts w:hint="eastAsia"/>
        </w:rPr>
        <w:t>GIS</w:t>
      </w:r>
      <w:r w:rsidRPr="00926643">
        <w:rPr>
          <w:rFonts w:hint="eastAsia"/>
        </w:rPr>
        <w:t>平台（例如</w:t>
      </w:r>
      <w:r w:rsidRPr="00926643">
        <w:rPr>
          <w:rFonts w:hint="eastAsia"/>
        </w:rPr>
        <w:t>ArcGIS</w:t>
      </w:r>
      <w:r w:rsidRPr="00926643">
        <w:rPr>
          <w:rFonts w:hint="eastAsia"/>
        </w:rPr>
        <w:t>、</w:t>
      </w:r>
      <w:proofErr w:type="spellStart"/>
      <w:r w:rsidRPr="00926643">
        <w:rPr>
          <w:rFonts w:hint="eastAsia"/>
        </w:rPr>
        <w:t>MapGIS</w:t>
      </w:r>
      <w:proofErr w:type="spellEnd"/>
      <w:r w:rsidRPr="00926643">
        <w:rPr>
          <w:rFonts w:hint="eastAsia"/>
        </w:rPr>
        <w:t>）中实现并行缓冲区功能，与单线程相比，六个线程的最大增加约为</w:t>
      </w:r>
      <w:r w:rsidRPr="00926643">
        <w:rPr>
          <w:rFonts w:hint="eastAsia"/>
        </w:rPr>
        <w:t>5.5</w:t>
      </w:r>
      <w:r w:rsidRPr="00926643">
        <w:rPr>
          <w:rFonts w:hint="eastAsia"/>
        </w:rPr>
        <w:t>倍。研究人员的结果是一样的，但是，除了生成缓冲区之外，他的分析还计算了它的面积</w:t>
      </w:r>
      <w:r>
        <w:rPr>
          <w:rFonts w:hint="eastAsia"/>
        </w:rPr>
        <w:t>。</w:t>
      </w:r>
    </w:p>
    <w:p w14:paraId="45A2E6F7" w14:textId="6BABB815" w:rsidR="00355C3C" w:rsidRDefault="00926643" w:rsidP="00033ABD">
      <w:pPr>
        <w:ind w:firstLine="480"/>
      </w:pPr>
      <w:r w:rsidRPr="00926643">
        <w:rPr>
          <w:rFonts w:hint="eastAsia"/>
        </w:rPr>
        <w:t>由于数据库读取操作次数的增加，当使用慢速</w:t>
      </w:r>
      <w:r w:rsidRPr="00926643">
        <w:rPr>
          <w:rFonts w:hint="eastAsia"/>
        </w:rPr>
        <w:t>HDD</w:t>
      </w:r>
      <w:r w:rsidRPr="00926643">
        <w:rPr>
          <w:rFonts w:hint="eastAsia"/>
        </w:rPr>
        <w:t>与非常快的</w:t>
      </w:r>
      <w:r w:rsidRPr="00926643">
        <w:rPr>
          <w:rFonts w:hint="eastAsia"/>
        </w:rPr>
        <w:t>RAM</w:t>
      </w:r>
      <w:r w:rsidRPr="00926643">
        <w:rPr>
          <w:rFonts w:hint="eastAsia"/>
        </w:rPr>
        <w:t>磁盘时，分析时间是否会发生显着变化。但是，用于分析的</w:t>
      </w:r>
      <w:r w:rsidRPr="00926643">
        <w:rPr>
          <w:rFonts w:hint="eastAsia"/>
        </w:rPr>
        <w:t>SQLite/</w:t>
      </w:r>
      <w:proofErr w:type="spellStart"/>
      <w:r w:rsidRPr="00926643">
        <w:rPr>
          <w:rFonts w:hint="eastAsia"/>
        </w:rPr>
        <w:t>SpatiaLite</w:t>
      </w:r>
      <w:proofErr w:type="spellEnd"/>
      <w:r w:rsidRPr="00926643">
        <w:rPr>
          <w:rFonts w:hint="eastAsia"/>
        </w:rPr>
        <w:t>数据库的磁盘类型不影响分析时间；也许使用更大的数据库可以显示访问速度和保存数据库的存储设备的吞吐量之间的差异，因为存储设备之间的差异在其他应用程序中很明显</w:t>
      </w:r>
      <w:r>
        <w:rPr>
          <w:rFonts w:hint="eastAsia"/>
        </w:rPr>
        <w:t>。</w:t>
      </w:r>
    </w:p>
    <w:p w14:paraId="505FD5EF" w14:textId="5D66208B" w:rsidR="00926643" w:rsidRDefault="00926643" w:rsidP="00033ABD">
      <w:pPr>
        <w:ind w:firstLine="480"/>
      </w:pPr>
      <w:r w:rsidRPr="00926643">
        <w:rPr>
          <w:rFonts w:hint="eastAsia"/>
        </w:rPr>
        <w:lastRenderedPageBreak/>
        <w:t>实现所提出算法的限制是可用于将结果存储在</w:t>
      </w:r>
      <w:r w:rsidRPr="00926643">
        <w:rPr>
          <w:rFonts w:hint="eastAsia"/>
        </w:rPr>
        <w:t>Python</w:t>
      </w:r>
      <w:r w:rsidRPr="00926643">
        <w:rPr>
          <w:rFonts w:hint="eastAsia"/>
        </w:rPr>
        <w:t>变量中的</w:t>
      </w:r>
      <w:r w:rsidRPr="00926643">
        <w:rPr>
          <w:rFonts w:hint="eastAsia"/>
        </w:rPr>
        <w:t>RAM</w:t>
      </w:r>
      <w:r w:rsidRPr="00926643">
        <w:rPr>
          <w:rFonts w:hint="eastAsia"/>
        </w:rPr>
        <w:t>内存量。如果</w:t>
      </w:r>
      <w:r w:rsidRPr="00926643">
        <w:rPr>
          <w:rFonts w:hint="eastAsia"/>
        </w:rPr>
        <w:t>SQL</w:t>
      </w:r>
      <w:r w:rsidRPr="00926643">
        <w:rPr>
          <w:rFonts w:hint="eastAsia"/>
        </w:rPr>
        <w:t>查询的结果表大于可用</w:t>
      </w:r>
      <w:r w:rsidRPr="00926643">
        <w:rPr>
          <w:rFonts w:hint="eastAsia"/>
        </w:rPr>
        <w:t>RAM</w:t>
      </w:r>
      <w:r w:rsidRPr="00926643">
        <w:rPr>
          <w:rFonts w:hint="eastAsia"/>
        </w:rPr>
        <w:t>，则会观察到速度变慢，因为系统开始将内存交换到磁盘。</w:t>
      </w:r>
    </w:p>
    <w:p w14:paraId="7AC8F35A" w14:textId="0A3BDE9D" w:rsidR="00926643" w:rsidRDefault="00926643" w:rsidP="00033ABD">
      <w:pPr>
        <w:ind w:firstLine="480"/>
      </w:pPr>
      <w:r w:rsidRPr="00926643">
        <w:rPr>
          <w:rFonts w:hint="eastAsia"/>
        </w:rPr>
        <w:t>PostgreSQL/</w:t>
      </w:r>
      <w:proofErr w:type="spellStart"/>
      <w:r w:rsidRPr="00926643">
        <w:rPr>
          <w:rFonts w:hint="eastAsia"/>
        </w:rPr>
        <w:t>PostGIS</w:t>
      </w:r>
      <w:proofErr w:type="spellEnd"/>
      <w:r w:rsidRPr="00926643">
        <w:rPr>
          <w:rFonts w:hint="eastAsia"/>
        </w:rPr>
        <w:t>数据库可用于云计算，可以使算法适应分布式环境。所提出的算法可以允许将数据库拆分为更少的数据分区，具体取决于在云中工作的计算机数量。</w:t>
      </w:r>
    </w:p>
    <w:p w14:paraId="6EF1A7ED" w14:textId="2A07D313" w:rsidR="00926643" w:rsidRDefault="00926643" w:rsidP="00926643">
      <w:pPr>
        <w:pStyle w:val="1"/>
        <w:ind w:firstLine="643"/>
      </w:pPr>
      <w:r>
        <w:rPr>
          <w:rFonts w:hint="eastAsia"/>
        </w:rPr>
        <w:t>六、</w:t>
      </w:r>
      <w:r>
        <w:rPr>
          <w:rFonts w:hint="eastAsia"/>
        </w:rPr>
        <w:t xml:space="preserve"> </w:t>
      </w:r>
      <w:r>
        <w:rPr>
          <w:rFonts w:hint="eastAsia"/>
        </w:rPr>
        <w:t>结论</w:t>
      </w:r>
    </w:p>
    <w:p w14:paraId="093956F9" w14:textId="5F5A8A7C" w:rsidR="00926643" w:rsidRPr="00926643" w:rsidRDefault="00926643" w:rsidP="00926643">
      <w:pPr>
        <w:ind w:firstLine="480"/>
        <w:rPr>
          <w:rFonts w:hint="eastAsia"/>
        </w:rPr>
      </w:pPr>
      <w:r w:rsidRPr="00926643">
        <w:rPr>
          <w:rFonts w:hint="eastAsia"/>
        </w:rPr>
        <w:t>本文介绍了一种多线程使用</w:t>
      </w:r>
      <w:r w:rsidRPr="00926643">
        <w:rPr>
          <w:rFonts w:hint="eastAsia"/>
        </w:rPr>
        <w:t>SQLite/</w:t>
      </w:r>
      <w:proofErr w:type="spellStart"/>
      <w:r w:rsidRPr="00926643">
        <w:rPr>
          <w:rFonts w:hint="eastAsia"/>
        </w:rPr>
        <w:t>SpatiaLite</w:t>
      </w:r>
      <w:proofErr w:type="spellEnd"/>
      <w:r w:rsidRPr="00926643">
        <w:rPr>
          <w:rFonts w:hint="eastAsia"/>
        </w:rPr>
        <w:t>和</w:t>
      </w:r>
      <w:r w:rsidRPr="00926643">
        <w:rPr>
          <w:rFonts w:hint="eastAsia"/>
        </w:rPr>
        <w:t>PostgreSQL/</w:t>
      </w:r>
      <w:proofErr w:type="spellStart"/>
      <w:r w:rsidRPr="00926643">
        <w:rPr>
          <w:rFonts w:hint="eastAsia"/>
        </w:rPr>
        <w:t>PostGIS</w:t>
      </w:r>
      <w:proofErr w:type="spellEnd"/>
      <w:r w:rsidRPr="00926643">
        <w:rPr>
          <w:rFonts w:hint="eastAsia"/>
        </w:rPr>
        <w:t>数据库进行空间关系分析的方法。使用</w:t>
      </w:r>
      <w:r w:rsidRPr="00926643">
        <w:rPr>
          <w:rFonts w:hint="eastAsia"/>
        </w:rPr>
        <w:t>Python</w:t>
      </w:r>
      <w:r w:rsidRPr="00926643">
        <w:rPr>
          <w:rFonts w:hint="eastAsia"/>
        </w:rPr>
        <w:t>编程语言显着提高了空间分析的速度。基准测试的结果显示，与传统的单线程处理相关联的</w:t>
      </w:r>
      <w:r w:rsidRPr="00926643">
        <w:rPr>
          <w:rFonts w:hint="eastAsia"/>
        </w:rPr>
        <w:t>SQLite/</w:t>
      </w:r>
      <w:proofErr w:type="spellStart"/>
      <w:r w:rsidRPr="00926643">
        <w:rPr>
          <w:rFonts w:hint="eastAsia"/>
        </w:rPr>
        <w:t>SpatiaLite</w:t>
      </w:r>
      <w:proofErr w:type="spellEnd"/>
      <w:r w:rsidRPr="00926643">
        <w:rPr>
          <w:rFonts w:hint="eastAsia"/>
        </w:rPr>
        <w:t>和</w:t>
      </w:r>
      <w:r w:rsidRPr="00926643">
        <w:rPr>
          <w:rFonts w:hint="eastAsia"/>
        </w:rPr>
        <w:t>PostgreSQL/</w:t>
      </w:r>
      <w:proofErr w:type="spellStart"/>
      <w:r w:rsidRPr="00926643">
        <w:rPr>
          <w:rFonts w:hint="eastAsia"/>
        </w:rPr>
        <w:t>PostGIS</w:t>
      </w:r>
      <w:proofErr w:type="spellEnd"/>
      <w:r w:rsidRPr="00926643">
        <w:rPr>
          <w:rFonts w:hint="eastAsia"/>
        </w:rPr>
        <w:t>的加速时间分别增加了</w:t>
      </w:r>
      <w:r w:rsidRPr="00926643">
        <w:rPr>
          <w:rFonts w:hint="eastAsia"/>
        </w:rPr>
        <w:t>3.6</w:t>
      </w:r>
      <w:r w:rsidRPr="00926643">
        <w:rPr>
          <w:rFonts w:hint="eastAsia"/>
        </w:rPr>
        <w:t>倍和</w:t>
      </w:r>
      <w:r w:rsidRPr="00926643">
        <w:rPr>
          <w:rFonts w:hint="eastAsia"/>
        </w:rPr>
        <w:t>5.1</w:t>
      </w:r>
      <w:r w:rsidRPr="00926643">
        <w:rPr>
          <w:rFonts w:hint="eastAsia"/>
        </w:rPr>
        <w:t>倍，并且在小型数据库的情况下（即到数千个对象），由于在</w:t>
      </w:r>
      <w:r w:rsidRPr="00926643">
        <w:rPr>
          <w:rFonts w:hint="eastAsia"/>
        </w:rPr>
        <w:t>SQLite/</w:t>
      </w:r>
      <w:proofErr w:type="spellStart"/>
      <w:r w:rsidRPr="00926643">
        <w:rPr>
          <w:rFonts w:hint="eastAsia"/>
        </w:rPr>
        <w:t>SpatiaLite</w:t>
      </w:r>
      <w:proofErr w:type="spellEnd"/>
      <w:r w:rsidRPr="00926643">
        <w:rPr>
          <w:rFonts w:hint="eastAsia"/>
        </w:rPr>
        <w:t>上将数据进程拆分为单独的线程所需的时间，性能下降。测试还表明，关于空间关系的</w:t>
      </w:r>
      <w:r w:rsidRPr="00926643">
        <w:rPr>
          <w:rFonts w:hint="eastAsia"/>
        </w:rPr>
        <w:t>SQL</w:t>
      </w:r>
      <w:r w:rsidRPr="00926643">
        <w:rPr>
          <w:rFonts w:hint="eastAsia"/>
        </w:rPr>
        <w:t>查询处理速度的提高并不是使用的计算线程数的正线性函数。也就是说，使用的核心越多，生产率的提高就越小。</w:t>
      </w:r>
    </w:p>
    <w:p w14:paraId="4C2690FE" w14:textId="44DCA15E" w:rsidR="00926643" w:rsidRDefault="00F7105E" w:rsidP="00033ABD">
      <w:pPr>
        <w:ind w:firstLine="480"/>
      </w:pPr>
      <w:r w:rsidRPr="00F7105E">
        <w:rPr>
          <w:rFonts w:hint="eastAsia"/>
        </w:rPr>
        <w:t>对比较性能的图表（图</w:t>
      </w:r>
      <w:r w:rsidRPr="00F7105E">
        <w:rPr>
          <w:rFonts w:hint="eastAsia"/>
        </w:rPr>
        <w:t>4</w:t>
      </w:r>
      <w:r w:rsidRPr="00F7105E">
        <w:rPr>
          <w:rFonts w:hint="eastAsia"/>
        </w:rPr>
        <w:t>、表</w:t>
      </w:r>
      <w:r w:rsidRPr="00F7105E">
        <w:rPr>
          <w:rFonts w:hint="eastAsia"/>
        </w:rPr>
        <w:t>2</w:t>
      </w:r>
      <w:r w:rsidRPr="00F7105E">
        <w:rPr>
          <w:rFonts w:hint="eastAsia"/>
        </w:rPr>
        <w:t>、表</w:t>
      </w:r>
      <w:r w:rsidRPr="00F7105E">
        <w:rPr>
          <w:rFonts w:hint="eastAsia"/>
        </w:rPr>
        <w:t>3</w:t>
      </w:r>
      <w:r w:rsidRPr="00F7105E">
        <w:rPr>
          <w:rFonts w:hint="eastAsia"/>
        </w:rPr>
        <w:t>）的分析表明，随着分析中使用的对象数量的增加，性能会系统地提高。与获得的单线程处理相比，</w:t>
      </w:r>
      <w:proofErr w:type="spellStart"/>
      <w:r w:rsidRPr="00F7105E">
        <w:rPr>
          <w:rFonts w:hint="eastAsia"/>
        </w:rPr>
        <w:t>db_v_large</w:t>
      </w:r>
      <w:proofErr w:type="spellEnd"/>
      <w:r w:rsidRPr="00F7105E">
        <w:rPr>
          <w:rFonts w:hint="eastAsia"/>
        </w:rPr>
        <w:t>数据库可以最大程度地提高并行处理的速度。在使用线性层和线和点进行分析的情况下，性能增益不再随着使用</w:t>
      </w:r>
      <w:proofErr w:type="spellStart"/>
      <w:r w:rsidRPr="00F7105E">
        <w:rPr>
          <w:rFonts w:hint="eastAsia"/>
        </w:rPr>
        <w:t>db_large</w:t>
      </w:r>
      <w:proofErr w:type="spellEnd"/>
      <w:r w:rsidRPr="00F7105E">
        <w:rPr>
          <w:rFonts w:hint="eastAsia"/>
        </w:rPr>
        <w:t>数据库中的对象而增加，并且分析对象数量的增加不会导致多核处理性能。在多边形与多边形分析、多边形与点分析和线与多边形图层分析的情况下，性能的提高伴随着参与分析的空间对象数量的增加。</w:t>
      </w:r>
    </w:p>
    <w:p w14:paraId="5F276498" w14:textId="6E81E134" w:rsidR="00F7105E" w:rsidRDefault="00F7105E" w:rsidP="00033ABD">
      <w:pPr>
        <w:ind w:firstLine="480"/>
      </w:pPr>
      <w:r w:rsidRPr="00F7105E">
        <w:rPr>
          <w:rFonts w:hint="eastAsia"/>
        </w:rPr>
        <w:t>对于小型</w:t>
      </w:r>
      <w:r w:rsidRPr="00F7105E">
        <w:rPr>
          <w:rFonts w:hint="eastAsia"/>
        </w:rPr>
        <w:t>SQLite/</w:t>
      </w:r>
      <w:proofErr w:type="spellStart"/>
      <w:r w:rsidRPr="00F7105E">
        <w:rPr>
          <w:rFonts w:hint="eastAsia"/>
        </w:rPr>
        <w:t>SpatiaLite</w:t>
      </w:r>
      <w:proofErr w:type="spellEnd"/>
      <w:r w:rsidRPr="00F7105E">
        <w:rPr>
          <w:rFonts w:hint="eastAsia"/>
        </w:rPr>
        <w:t>数据库，多线程处理的引入导致几乎所有测试中的处理性能下降，除了</w:t>
      </w:r>
      <w:r w:rsidRPr="00F7105E">
        <w:rPr>
          <w:rFonts w:hint="eastAsia"/>
        </w:rPr>
        <w:t>touches()</w:t>
      </w:r>
      <w:r w:rsidRPr="00F7105E">
        <w:rPr>
          <w:rFonts w:hint="eastAsia"/>
        </w:rPr>
        <w:t>和</w:t>
      </w:r>
      <w:r w:rsidRPr="00F7105E">
        <w:rPr>
          <w:rFonts w:hint="eastAsia"/>
        </w:rPr>
        <w:t>crosses()</w:t>
      </w:r>
      <w:r w:rsidRPr="00F7105E">
        <w:rPr>
          <w:rFonts w:hint="eastAsia"/>
        </w:rPr>
        <w:t>成对分析：多边形与多边形和线与点对象，其中一个小的观察到性能有所提高。这是由于将要分析的对象拆分为单独的线程（准备合并对象对和计算对数）所需的时间。在</w:t>
      </w:r>
      <w:proofErr w:type="spellStart"/>
      <w:r w:rsidRPr="00F7105E">
        <w:rPr>
          <w:rFonts w:hint="eastAsia"/>
        </w:rPr>
        <w:t>db_large</w:t>
      </w:r>
      <w:proofErr w:type="spellEnd"/>
      <w:r w:rsidRPr="00F7105E">
        <w:rPr>
          <w:rFonts w:hint="eastAsia"/>
        </w:rPr>
        <w:t>和</w:t>
      </w:r>
      <w:proofErr w:type="spellStart"/>
      <w:r w:rsidRPr="00F7105E">
        <w:rPr>
          <w:rFonts w:hint="eastAsia"/>
        </w:rPr>
        <w:t>db_v_large</w:t>
      </w:r>
      <w:proofErr w:type="spellEnd"/>
      <w:r w:rsidRPr="00F7105E">
        <w:rPr>
          <w:rFonts w:hint="eastAsia"/>
        </w:rPr>
        <w:t>（大型数据库）的情况下，与查询处理时间相比，此时间的比例很小。</w:t>
      </w:r>
    </w:p>
    <w:p w14:paraId="07A984CD" w14:textId="796225DD" w:rsidR="00F7105E" w:rsidRDefault="00F7105E" w:rsidP="00033ABD">
      <w:pPr>
        <w:ind w:firstLine="480"/>
      </w:pPr>
      <w:r w:rsidRPr="00F7105E">
        <w:rPr>
          <w:rFonts w:hint="eastAsia"/>
        </w:rPr>
        <w:t>大部分时间用于记录的初步计算（表</w:t>
      </w:r>
      <w:r w:rsidRPr="00F7105E">
        <w:rPr>
          <w:rFonts w:hint="eastAsia"/>
        </w:rPr>
        <w:t>4</w:t>
      </w:r>
      <w:r w:rsidRPr="00F7105E">
        <w:rPr>
          <w:rFonts w:hint="eastAsia"/>
        </w:rPr>
        <w:t>，附录</w:t>
      </w:r>
      <w:r w:rsidRPr="00F7105E">
        <w:rPr>
          <w:rFonts w:hint="eastAsia"/>
        </w:rPr>
        <w:t>B</w:t>
      </w:r>
      <w:r w:rsidRPr="00F7105E">
        <w:rPr>
          <w:rFonts w:hint="eastAsia"/>
        </w:rPr>
        <w:t>）以将数据划分为单独的处理线程（即，用于</w:t>
      </w:r>
      <w:r w:rsidRPr="00F7105E">
        <w:rPr>
          <w:rFonts w:hint="eastAsia"/>
        </w:rPr>
        <w:t>LIMIT</w:t>
      </w:r>
      <w:r w:rsidRPr="00F7105E">
        <w:rPr>
          <w:rFonts w:hint="eastAsia"/>
        </w:rPr>
        <w:t>和</w:t>
      </w:r>
      <w:r w:rsidRPr="00F7105E">
        <w:rPr>
          <w:rFonts w:hint="eastAsia"/>
        </w:rPr>
        <w:t>OFFSET</w:t>
      </w:r>
      <w:r w:rsidRPr="00F7105E">
        <w:rPr>
          <w:rFonts w:hint="eastAsia"/>
        </w:rPr>
        <w:t>命令的数据）。但是，这种初步计算允许将查询分解为单独的处理器线程，而无需拆分数据库。</w:t>
      </w:r>
    </w:p>
    <w:p w14:paraId="4553817A" w14:textId="12DAEF1E" w:rsidR="00F7105E" w:rsidRDefault="001E4242" w:rsidP="00033ABD">
      <w:pPr>
        <w:ind w:firstLine="480"/>
      </w:pPr>
      <w:r w:rsidRPr="001E4242">
        <w:rPr>
          <w:rFonts w:hint="eastAsia"/>
        </w:rPr>
        <w:lastRenderedPageBreak/>
        <w:t>在小型</w:t>
      </w:r>
      <w:r w:rsidRPr="001E4242">
        <w:rPr>
          <w:rFonts w:hint="eastAsia"/>
        </w:rPr>
        <w:t>PostgreSQL/</w:t>
      </w:r>
      <w:proofErr w:type="spellStart"/>
      <w:r w:rsidRPr="001E4242">
        <w:rPr>
          <w:rFonts w:hint="eastAsia"/>
        </w:rPr>
        <w:t>PostGIS</w:t>
      </w:r>
      <w:proofErr w:type="spellEnd"/>
      <w:r w:rsidRPr="001E4242">
        <w:rPr>
          <w:rFonts w:hint="eastAsia"/>
        </w:rPr>
        <w:t>数据库上引入多线程处理导致</w:t>
      </w:r>
      <w:r w:rsidRPr="001E4242">
        <w:rPr>
          <w:rFonts w:hint="eastAsia"/>
        </w:rPr>
        <w:t>SQL</w:t>
      </w:r>
      <w:r w:rsidRPr="001E4242">
        <w:rPr>
          <w:rFonts w:hint="eastAsia"/>
        </w:rPr>
        <w:t>查询的平均速度提高了</w:t>
      </w:r>
      <w:r w:rsidRPr="001E4242">
        <w:rPr>
          <w:rFonts w:hint="eastAsia"/>
        </w:rPr>
        <w:t>2.3</w:t>
      </w:r>
      <w:r w:rsidRPr="001E4242">
        <w:rPr>
          <w:rFonts w:hint="eastAsia"/>
        </w:rPr>
        <w:t>倍，使用线和多边形以及空间函数</w:t>
      </w:r>
      <w:r w:rsidRPr="001E4242">
        <w:rPr>
          <w:rFonts w:hint="eastAsia"/>
        </w:rPr>
        <w:t>intersects()</w:t>
      </w:r>
      <w:r w:rsidRPr="001E4242">
        <w:rPr>
          <w:rFonts w:hint="eastAsia"/>
        </w:rPr>
        <w:t>的速度提高了</w:t>
      </w:r>
      <w:r w:rsidRPr="001E4242">
        <w:rPr>
          <w:rFonts w:hint="eastAsia"/>
        </w:rPr>
        <w:t>4.4</w:t>
      </w:r>
      <w:r w:rsidRPr="001E4242">
        <w:rPr>
          <w:rFonts w:hint="eastAsia"/>
        </w:rPr>
        <w:t>倍。与</w:t>
      </w:r>
      <w:r w:rsidRPr="001E4242">
        <w:rPr>
          <w:rFonts w:hint="eastAsia"/>
        </w:rPr>
        <w:t>SQLite/</w:t>
      </w:r>
      <w:proofErr w:type="spellStart"/>
      <w:r w:rsidRPr="001E4242">
        <w:rPr>
          <w:rFonts w:hint="eastAsia"/>
        </w:rPr>
        <w:t>SpatiaLite</w:t>
      </w:r>
      <w:proofErr w:type="spellEnd"/>
      <w:r w:rsidRPr="001E4242">
        <w:rPr>
          <w:rFonts w:hint="eastAsia"/>
        </w:rPr>
        <w:t>相比，小型数据库中对象对的</w:t>
      </w:r>
      <w:r w:rsidRPr="001E4242">
        <w:rPr>
          <w:rFonts w:hint="eastAsia"/>
        </w:rPr>
        <w:t>count()</w:t>
      </w:r>
      <w:r w:rsidRPr="001E4242">
        <w:rPr>
          <w:rFonts w:hint="eastAsia"/>
        </w:rPr>
        <w:t>的初步计算要快得多。与</w:t>
      </w:r>
      <w:r w:rsidRPr="001E4242">
        <w:rPr>
          <w:rFonts w:hint="eastAsia"/>
        </w:rPr>
        <w:t>SQLite/</w:t>
      </w:r>
      <w:proofErr w:type="spellStart"/>
      <w:r w:rsidRPr="001E4242">
        <w:rPr>
          <w:rFonts w:hint="eastAsia"/>
        </w:rPr>
        <w:t>SpatiaLite</w:t>
      </w:r>
      <w:proofErr w:type="spellEnd"/>
      <w:r w:rsidRPr="001E4242">
        <w:rPr>
          <w:rFonts w:hint="eastAsia"/>
        </w:rPr>
        <w:t>数据库系统相比，</w:t>
      </w:r>
      <w:r w:rsidRPr="001E4242">
        <w:rPr>
          <w:rFonts w:hint="eastAsia"/>
        </w:rPr>
        <w:t>PostgreSQL/</w:t>
      </w:r>
      <w:proofErr w:type="spellStart"/>
      <w:r w:rsidRPr="001E4242">
        <w:rPr>
          <w:rFonts w:hint="eastAsia"/>
        </w:rPr>
        <w:t>PostGIS</w:t>
      </w:r>
      <w:proofErr w:type="spellEnd"/>
      <w:r w:rsidRPr="001E4242">
        <w:rPr>
          <w:rFonts w:hint="eastAsia"/>
        </w:rPr>
        <w:t>上的查询处理消耗了更多的时间。例如，使用标准单核查询对</w:t>
      </w:r>
      <w:proofErr w:type="spellStart"/>
      <w:r w:rsidRPr="001E4242">
        <w:rPr>
          <w:rFonts w:hint="eastAsia"/>
        </w:rPr>
        <w:t>db_v_large</w:t>
      </w:r>
      <w:proofErr w:type="spellEnd"/>
      <w:r w:rsidRPr="001E4242">
        <w:rPr>
          <w:rFonts w:hint="eastAsia"/>
        </w:rPr>
        <w:t>进行带点</w:t>
      </w:r>
      <w:r w:rsidRPr="001E4242">
        <w:rPr>
          <w:rFonts w:hint="eastAsia"/>
        </w:rPr>
        <w:t>crosses()</w:t>
      </w:r>
      <w:r w:rsidRPr="001E4242">
        <w:rPr>
          <w:rFonts w:hint="eastAsia"/>
        </w:rPr>
        <w:t>的多边形分析消耗</w:t>
      </w:r>
      <w:r w:rsidRPr="001E4242">
        <w:rPr>
          <w:rFonts w:hint="eastAsia"/>
        </w:rPr>
        <w:t>32207[</w:t>
      </w:r>
      <w:r w:rsidRPr="001E4242">
        <w:rPr>
          <w:rFonts w:hint="eastAsia"/>
        </w:rPr>
        <w:t>秒</w:t>
      </w:r>
      <w:r w:rsidRPr="001E4242">
        <w:rPr>
          <w:rFonts w:hint="eastAsia"/>
        </w:rPr>
        <w:t>]</w:t>
      </w:r>
      <w:r w:rsidRPr="001E4242">
        <w:rPr>
          <w:rFonts w:hint="eastAsia"/>
        </w:rPr>
        <w:t>（在</w:t>
      </w:r>
      <w:r w:rsidRPr="001E4242">
        <w:rPr>
          <w:rFonts w:hint="eastAsia"/>
        </w:rPr>
        <w:t>SQLite/</w:t>
      </w:r>
      <w:proofErr w:type="spellStart"/>
      <w:r w:rsidRPr="001E4242">
        <w:rPr>
          <w:rFonts w:hint="eastAsia"/>
        </w:rPr>
        <w:t>SpatiaLite</w:t>
      </w:r>
      <w:proofErr w:type="spellEnd"/>
      <w:r w:rsidRPr="001E4242">
        <w:rPr>
          <w:rFonts w:hint="eastAsia"/>
        </w:rPr>
        <w:t>上为</w:t>
      </w:r>
      <w:r w:rsidRPr="001E4242">
        <w:rPr>
          <w:rFonts w:hint="eastAsia"/>
        </w:rPr>
        <w:t>14593[</w:t>
      </w:r>
      <w:r w:rsidRPr="001E4242">
        <w:rPr>
          <w:rFonts w:hint="eastAsia"/>
        </w:rPr>
        <w:t>秒</w:t>
      </w:r>
      <w:r w:rsidRPr="001E4242">
        <w:rPr>
          <w:rFonts w:hint="eastAsia"/>
        </w:rPr>
        <w:t>]</w:t>
      </w:r>
      <w:r w:rsidRPr="001E4242">
        <w:rPr>
          <w:rFonts w:hint="eastAsia"/>
        </w:rPr>
        <w:t>），使用</w:t>
      </w:r>
      <w:r w:rsidRPr="001E4242">
        <w:rPr>
          <w:rFonts w:hint="eastAsia"/>
        </w:rPr>
        <w:t>par</w:t>
      </w:r>
      <w:r w:rsidRPr="001E4242">
        <w:rPr>
          <w:rFonts w:hint="eastAsia"/>
        </w:rPr>
        <w:t>消耗</w:t>
      </w:r>
      <w:r w:rsidRPr="001E4242">
        <w:rPr>
          <w:rFonts w:hint="eastAsia"/>
        </w:rPr>
        <w:t>6284[</w:t>
      </w:r>
      <w:r w:rsidRPr="001E4242">
        <w:rPr>
          <w:rFonts w:hint="eastAsia"/>
        </w:rPr>
        <w:t>秒</w:t>
      </w:r>
      <w:r w:rsidRPr="001E4242">
        <w:rPr>
          <w:rFonts w:hint="eastAsia"/>
        </w:rPr>
        <w:t>]</w:t>
      </w:r>
      <w:r w:rsidRPr="001E4242">
        <w:rPr>
          <w:rFonts w:hint="eastAsia"/>
        </w:rPr>
        <w:t>等位基因（</w:t>
      </w:r>
      <w:r w:rsidRPr="001E4242">
        <w:rPr>
          <w:rFonts w:hint="eastAsia"/>
        </w:rPr>
        <w:t>6</w:t>
      </w:r>
      <w:r w:rsidRPr="001E4242">
        <w:rPr>
          <w:rFonts w:hint="eastAsia"/>
        </w:rPr>
        <w:t>核）查询（在</w:t>
      </w:r>
      <w:r w:rsidRPr="001E4242">
        <w:rPr>
          <w:rFonts w:hint="eastAsia"/>
        </w:rPr>
        <w:t>SQLite/</w:t>
      </w:r>
      <w:proofErr w:type="spellStart"/>
      <w:r w:rsidRPr="001E4242">
        <w:rPr>
          <w:rFonts w:hint="eastAsia"/>
        </w:rPr>
        <w:t>SpatiaLite</w:t>
      </w:r>
      <w:proofErr w:type="spellEnd"/>
      <w:r>
        <w:t xml:space="preserve"> </w:t>
      </w:r>
      <w:r w:rsidRPr="001E4242">
        <w:rPr>
          <w:rFonts w:hint="eastAsia"/>
        </w:rPr>
        <w:t>4536[</w:t>
      </w:r>
      <w:r w:rsidRPr="001E4242">
        <w:rPr>
          <w:rFonts w:hint="eastAsia"/>
        </w:rPr>
        <w:t>秒</w:t>
      </w:r>
      <w:r w:rsidRPr="001E4242">
        <w:rPr>
          <w:rFonts w:hint="eastAsia"/>
        </w:rPr>
        <w:t>]</w:t>
      </w:r>
      <w:r w:rsidRPr="001E4242">
        <w:rPr>
          <w:rFonts w:hint="eastAsia"/>
        </w:rPr>
        <w:t>上）。但是，</w:t>
      </w:r>
      <w:r w:rsidRPr="001E4242">
        <w:rPr>
          <w:rFonts w:hint="eastAsia"/>
        </w:rPr>
        <w:t>PostgreSQL/</w:t>
      </w:r>
      <w:proofErr w:type="spellStart"/>
      <w:r w:rsidRPr="001E4242">
        <w:rPr>
          <w:rFonts w:hint="eastAsia"/>
        </w:rPr>
        <w:t>PostGIS</w:t>
      </w:r>
      <w:proofErr w:type="spellEnd"/>
      <w:r w:rsidRPr="001E4242">
        <w:rPr>
          <w:rFonts w:hint="eastAsia"/>
        </w:rPr>
        <w:t>（单处理与并行处理）的性能提升通常比</w:t>
      </w:r>
      <w:r w:rsidRPr="001E4242">
        <w:rPr>
          <w:rFonts w:hint="eastAsia"/>
        </w:rPr>
        <w:t>SQLite/</w:t>
      </w:r>
      <w:proofErr w:type="spellStart"/>
      <w:r w:rsidRPr="001E4242">
        <w:rPr>
          <w:rFonts w:hint="eastAsia"/>
        </w:rPr>
        <w:t>SpatiaLite</w:t>
      </w:r>
      <w:proofErr w:type="spellEnd"/>
      <w:r w:rsidRPr="001E4242">
        <w:rPr>
          <w:rFonts w:hint="eastAsia"/>
        </w:rPr>
        <w:t>大。</w:t>
      </w:r>
    </w:p>
    <w:p w14:paraId="74141CE6" w14:textId="23C261BA" w:rsidR="001E4242" w:rsidRDefault="001E4242" w:rsidP="00033ABD">
      <w:pPr>
        <w:ind w:firstLine="480"/>
        <w:rPr>
          <w:rFonts w:hint="eastAsia"/>
        </w:rPr>
      </w:pPr>
      <w:r w:rsidRPr="001E4242">
        <w:rPr>
          <w:rFonts w:hint="eastAsia"/>
        </w:rPr>
        <w:t>作者在进一步改进</w:t>
      </w:r>
      <w:r w:rsidRPr="001E4242">
        <w:rPr>
          <w:rFonts w:hint="eastAsia"/>
        </w:rPr>
        <w:t xml:space="preserve"> SQL </w:t>
      </w:r>
      <w:r w:rsidRPr="001E4242">
        <w:rPr>
          <w:rFonts w:hint="eastAsia"/>
        </w:rPr>
        <w:t>空间查询中的多核处理的工作中，将改进将要分析的数据拆分为单个线程的方法。</w:t>
      </w:r>
      <w:r w:rsidRPr="001E4242">
        <w:rPr>
          <w:rFonts w:hint="eastAsia"/>
        </w:rPr>
        <w:t xml:space="preserve"> </w:t>
      </w:r>
      <w:r w:rsidRPr="001E4242">
        <w:rPr>
          <w:rFonts w:hint="eastAsia"/>
        </w:rPr>
        <w:t>改进为空间关系分析准备的数据分布将有可能提高性能，因为它将允许在整个分析过程中更好地使用</w:t>
      </w:r>
      <w:r w:rsidRPr="001E4242">
        <w:rPr>
          <w:rFonts w:hint="eastAsia"/>
        </w:rPr>
        <w:t xml:space="preserve"> CPU </w:t>
      </w:r>
      <w:r w:rsidRPr="001E4242">
        <w:rPr>
          <w:rFonts w:hint="eastAsia"/>
        </w:rPr>
        <w:t>内核。</w:t>
      </w:r>
    </w:p>
    <w:p w14:paraId="6022D81B" w14:textId="4211F2F8" w:rsidR="00861E64" w:rsidRPr="006D77EB" w:rsidRDefault="00861E64" w:rsidP="00033ABD">
      <w:pPr>
        <w:ind w:firstLine="480"/>
      </w:pPr>
      <w:r w:rsidRPr="006D77EB">
        <w:br w:type="page"/>
      </w:r>
    </w:p>
    <w:p w14:paraId="2ECA9DA0" w14:textId="77777777" w:rsidR="00C12657" w:rsidRDefault="00C12657" w:rsidP="00C12657">
      <w:pPr>
        <w:numPr>
          <w:ilvl w:val="0"/>
          <w:numId w:val="1"/>
        </w:numPr>
        <w:ind w:firstLineChars="0"/>
        <w:rPr>
          <w:b/>
          <w:bCs/>
        </w:rPr>
      </w:pPr>
    </w:p>
    <w:p w14:paraId="1BEC2AC1" w14:textId="285FA18F" w:rsidR="008108EC" w:rsidRPr="008F6358" w:rsidRDefault="008108EC" w:rsidP="008F6358">
      <w:pPr>
        <w:ind w:firstLine="640"/>
        <w:rPr>
          <w:rFonts w:ascii="仿宋_GB2312" w:eastAsia="仿宋_GB2312" w:hAnsi="宋体"/>
          <w:b/>
          <w:bCs/>
          <w:color w:val="0000FF"/>
          <w:sz w:val="32"/>
        </w:rPr>
      </w:pPr>
      <w:r>
        <w:rPr>
          <w:rFonts w:ascii="仿宋_GB2312" w:eastAsia="仿宋_GB2312" w:hAnsi="宋体" w:hint="eastAsia"/>
          <w:b/>
          <w:bCs/>
          <w:sz w:val="32"/>
        </w:rPr>
        <w:t>附件2：外文原文</w:t>
      </w:r>
    </w:p>
    <w:sectPr w:rsidR="008108EC" w:rsidRPr="008F6358" w:rsidSect="00F54B24">
      <w:footerReference w:type="even" r:id="rId20"/>
      <w:pgSz w:w="11907" w:h="16840" w:code="9"/>
      <w:pgMar w:top="1701" w:right="1418" w:bottom="1418" w:left="1418" w:header="1134" w:footer="1134" w:gutter="0"/>
      <w:pgNumType w:start="38"/>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D92DF" w14:textId="77777777" w:rsidR="00283BBA" w:rsidRDefault="00283BBA">
      <w:pPr>
        <w:ind w:firstLine="480"/>
      </w:pPr>
      <w:r>
        <w:separator/>
      </w:r>
    </w:p>
  </w:endnote>
  <w:endnote w:type="continuationSeparator" w:id="0">
    <w:p w14:paraId="5DAFEBDE" w14:textId="77777777" w:rsidR="00283BBA" w:rsidRDefault="00283BB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大标宋简体">
    <w:altName w:val="宋体"/>
    <w:charset w:val="86"/>
    <w:family w:val="auto"/>
    <w:pitch w:val="variable"/>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仿宋_GB2312">
    <w:altName w:val="微软雅黑"/>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77E3B" w14:textId="77777777" w:rsidR="00035DCC" w:rsidRDefault="00035DCC" w:rsidP="00E50004">
    <w:pPr>
      <w:pStyle w:val="a6"/>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end"/>
    </w:r>
  </w:p>
  <w:p w14:paraId="1882A1AF" w14:textId="77777777" w:rsidR="00035DCC" w:rsidRDefault="00035DCC">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E0B79" w14:textId="77777777" w:rsidR="00283BBA" w:rsidRDefault="00283BBA">
      <w:pPr>
        <w:ind w:firstLine="480"/>
      </w:pPr>
      <w:r>
        <w:separator/>
      </w:r>
    </w:p>
  </w:footnote>
  <w:footnote w:type="continuationSeparator" w:id="0">
    <w:p w14:paraId="7AFBFDBD" w14:textId="77777777" w:rsidR="00283BBA" w:rsidRDefault="00283BB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84CCE"/>
    <w:multiLevelType w:val="hybridMultilevel"/>
    <w:tmpl w:val="F17823AC"/>
    <w:lvl w:ilvl="0" w:tplc="945C0D64">
      <w:start w:val="1"/>
      <w:numFmt w:val="japaneseCounting"/>
      <w:lvlText w:val="%1、"/>
      <w:lvlJc w:val="left"/>
      <w:pPr>
        <w:ind w:left="504" w:hanging="504"/>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25BE16C8"/>
    <w:multiLevelType w:val="hybridMultilevel"/>
    <w:tmpl w:val="6C323F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C7C6BFF"/>
    <w:multiLevelType w:val="hybridMultilevel"/>
    <w:tmpl w:val="E314301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4070437"/>
    <w:multiLevelType w:val="hybridMultilevel"/>
    <w:tmpl w:val="CF1C04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9CB"/>
    <w:rsid w:val="00021CEB"/>
    <w:rsid w:val="000240D1"/>
    <w:rsid w:val="00033ABD"/>
    <w:rsid w:val="00035DCC"/>
    <w:rsid w:val="00040039"/>
    <w:rsid w:val="00081823"/>
    <w:rsid w:val="000B6B5B"/>
    <w:rsid w:val="000D6F12"/>
    <w:rsid w:val="001330CA"/>
    <w:rsid w:val="00147C98"/>
    <w:rsid w:val="001D1BBD"/>
    <w:rsid w:val="001D4201"/>
    <w:rsid w:val="001E4242"/>
    <w:rsid w:val="0021326D"/>
    <w:rsid w:val="0022040A"/>
    <w:rsid w:val="00225580"/>
    <w:rsid w:val="00251E5D"/>
    <w:rsid w:val="0027378D"/>
    <w:rsid w:val="002746BE"/>
    <w:rsid w:val="00283BBA"/>
    <w:rsid w:val="002B1120"/>
    <w:rsid w:val="002B5115"/>
    <w:rsid w:val="002C7C5A"/>
    <w:rsid w:val="00355C3C"/>
    <w:rsid w:val="003612E6"/>
    <w:rsid w:val="00367CFD"/>
    <w:rsid w:val="00376319"/>
    <w:rsid w:val="003871DA"/>
    <w:rsid w:val="003B7EF9"/>
    <w:rsid w:val="003D11FA"/>
    <w:rsid w:val="003E5CEA"/>
    <w:rsid w:val="003F5F8B"/>
    <w:rsid w:val="00400AE4"/>
    <w:rsid w:val="00451759"/>
    <w:rsid w:val="00461DF4"/>
    <w:rsid w:val="004E1666"/>
    <w:rsid w:val="004F5C22"/>
    <w:rsid w:val="00512C28"/>
    <w:rsid w:val="005262D0"/>
    <w:rsid w:val="00544708"/>
    <w:rsid w:val="00561902"/>
    <w:rsid w:val="00562B6C"/>
    <w:rsid w:val="005C5E48"/>
    <w:rsid w:val="005E0339"/>
    <w:rsid w:val="005E1B49"/>
    <w:rsid w:val="0061349D"/>
    <w:rsid w:val="0062187F"/>
    <w:rsid w:val="00683A47"/>
    <w:rsid w:val="006D2A1A"/>
    <w:rsid w:val="006D77EB"/>
    <w:rsid w:val="006E35C3"/>
    <w:rsid w:val="006E526B"/>
    <w:rsid w:val="00724603"/>
    <w:rsid w:val="007345E1"/>
    <w:rsid w:val="0075441E"/>
    <w:rsid w:val="007749FA"/>
    <w:rsid w:val="0077651D"/>
    <w:rsid w:val="007C5BCE"/>
    <w:rsid w:val="007D2C19"/>
    <w:rsid w:val="007D34FA"/>
    <w:rsid w:val="007F5FEF"/>
    <w:rsid w:val="008108EC"/>
    <w:rsid w:val="00811881"/>
    <w:rsid w:val="00860688"/>
    <w:rsid w:val="00861E64"/>
    <w:rsid w:val="00882A70"/>
    <w:rsid w:val="008A6226"/>
    <w:rsid w:val="008F6358"/>
    <w:rsid w:val="00915FC5"/>
    <w:rsid w:val="00926033"/>
    <w:rsid w:val="00926643"/>
    <w:rsid w:val="00970023"/>
    <w:rsid w:val="009732DC"/>
    <w:rsid w:val="00991BD9"/>
    <w:rsid w:val="00994A1F"/>
    <w:rsid w:val="009E58BA"/>
    <w:rsid w:val="009F04E8"/>
    <w:rsid w:val="009F3CFB"/>
    <w:rsid w:val="009F485F"/>
    <w:rsid w:val="00A32C39"/>
    <w:rsid w:val="00A45016"/>
    <w:rsid w:val="00A71A0C"/>
    <w:rsid w:val="00A9619F"/>
    <w:rsid w:val="00A96FE8"/>
    <w:rsid w:val="00A97103"/>
    <w:rsid w:val="00AE02F1"/>
    <w:rsid w:val="00B04255"/>
    <w:rsid w:val="00B61F97"/>
    <w:rsid w:val="00B64E82"/>
    <w:rsid w:val="00B65DCC"/>
    <w:rsid w:val="00B77A21"/>
    <w:rsid w:val="00B80688"/>
    <w:rsid w:val="00B8138E"/>
    <w:rsid w:val="00BC3A94"/>
    <w:rsid w:val="00C12657"/>
    <w:rsid w:val="00C60CB3"/>
    <w:rsid w:val="00CC1779"/>
    <w:rsid w:val="00CC79D3"/>
    <w:rsid w:val="00CE634E"/>
    <w:rsid w:val="00D45C63"/>
    <w:rsid w:val="00D46E20"/>
    <w:rsid w:val="00D64521"/>
    <w:rsid w:val="00D86F68"/>
    <w:rsid w:val="00DA0335"/>
    <w:rsid w:val="00DB688C"/>
    <w:rsid w:val="00E2548F"/>
    <w:rsid w:val="00E3008E"/>
    <w:rsid w:val="00E50004"/>
    <w:rsid w:val="00E523EE"/>
    <w:rsid w:val="00E57F84"/>
    <w:rsid w:val="00E57FC4"/>
    <w:rsid w:val="00E627DD"/>
    <w:rsid w:val="00E91B86"/>
    <w:rsid w:val="00EA4626"/>
    <w:rsid w:val="00EE265C"/>
    <w:rsid w:val="00F20E07"/>
    <w:rsid w:val="00F468B5"/>
    <w:rsid w:val="00F54B24"/>
    <w:rsid w:val="00F7105E"/>
    <w:rsid w:val="00F77663"/>
    <w:rsid w:val="00F813AC"/>
    <w:rsid w:val="00F9202E"/>
    <w:rsid w:val="00FA218C"/>
    <w:rsid w:val="00FC2DD3"/>
    <w:rsid w:val="00FE29CB"/>
    <w:rsid w:val="00FF320F"/>
    <w:rsid w:val="00FF7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CA8C0D"/>
  <w15:chartTrackingRefBased/>
  <w15:docId w15:val="{B16D4098-9865-41B3-A848-5A88E39A9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77A21"/>
    <w:pPr>
      <w:widowControl w:val="0"/>
      <w:spacing w:line="360" w:lineRule="auto"/>
      <w:ind w:firstLineChars="200" w:firstLine="200"/>
      <w:jc w:val="both"/>
    </w:pPr>
    <w:rPr>
      <w:kern w:val="2"/>
      <w:sz w:val="24"/>
      <w:szCs w:val="24"/>
    </w:rPr>
  </w:style>
  <w:style w:type="paragraph" w:styleId="1">
    <w:name w:val="heading 1"/>
    <w:basedOn w:val="a"/>
    <w:next w:val="a"/>
    <w:link w:val="10"/>
    <w:qFormat/>
    <w:rsid w:val="00B77A21"/>
    <w:pPr>
      <w:keepNext/>
      <w:keepLines/>
      <w:spacing w:before="340" w:after="330" w:line="578" w:lineRule="auto"/>
      <w:outlineLvl w:val="0"/>
    </w:pPr>
    <w:rPr>
      <w:rFonts w:eastAsia="黑体"/>
      <w:b/>
      <w:bCs/>
      <w:kern w:val="44"/>
      <w:sz w:val="32"/>
      <w:szCs w:val="44"/>
    </w:rPr>
  </w:style>
  <w:style w:type="paragraph" w:styleId="3">
    <w:name w:val="heading 3"/>
    <w:basedOn w:val="a"/>
    <w:next w:val="a"/>
    <w:link w:val="30"/>
    <w:semiHidden/>
    <w:unhideWhenUsed/>
    <w:qFormat/>
    <w:rsid w:val="00367CF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jc w:val="center"/>
    </w:pPr>
    <w:rPr>
      <w:rFonts w:eastAsia="方正大标宋简体"/>
      <w:sz w:val="76"/>
    </w:rPr>
  </w:style>
  <w:style w:type="paragraph" w:styleId="2">
    <w:name w:val="Body Text 2"/>
    <w:basedOn w:val="a"/>
    <w:pPr>
      <w:spacing w:line="360" w:lineRule="exact"/>
    </w:pPr>
    <w:rPr>
      <w:rFonts w:ascii="宋体" w:hAnsi="宋体"/>
      <w:color w:val="0000FF"/>
    </w:rPr>
  </w:style>
  <w:style w:type="paragraph" w:styleId="a4">
    <w:name w:val="Body Text Indent"/>
    <w:basedOn w:val="a"/>
    <w:pPr>
      <w:ind w:firstLine="560"/>
    </w:pPr>
    <w:rPr>
      <w:rFonts w:ascii="宋体" w:hAnsi="宋体"/>
      <w:color w:val="0000FF"/>
      <w:sz w:val="2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a6">
    <w:name w:val="footer"/>
    <w:basedOn w:val="a"/>
    <w:pPr>
      <w:tabs>
        <w:tab w:val="center" w:pos="4153"/>
        <w:tab w:val="right" w:pos="8306"/>
      </w:tabs>
      <w:snapToGrid w:val="0"/>
      <w:jc w:val="left"/>
    </w:pPr>
    <w:rPr>
      <w:sz w:val="18"/>
      <w:szCs w:val="18"/>
    </w:rPr>
  </w:style>
  <w:style w:type="paragraph" w:styleId="a7">
    <w:name w:val="Date"/>
    <w:basedOn w:val="a"/>
    <w:next w:val="a"/>
    <w:pPr>
      <w:ind w:leftChars="2500" w:left="100"/>
    </w:pPr>
    <w:rPr>
      <w:rFonts w:ascii="楷体_GB2312" w:eastAsia="楷体_GB2312"/>
      <w:b/>
      <w:bCs/>
      <w:color w:val="0000FF"/>
      <w:sz w:val="32"/>
    </w:rPr>
  </w:style>
  <w:style w:type="character" w:styleId="a8">
    <w:name w:val="page number"/>
    <w:basedOn w:val="a0"/>
    <w:rsid w:val="00035DCC"/>
  </w:style>
  <w:style w:type="character" w:customStyle="1" w:styleId="10">
    <w:name w:val="标题 1 字符"/>
    <w:basedOn w:val="a0"/>
    <w:link w:val="1"/>
    <w:rsid w:val="00B77A21"/>
    <w:rPr>
      <w:rFonts w:eastAsia="黑体"/>
      <w:b/>
      <w:bCs/>
      <w:kern w:val="44"/>
      <w:sz w:val="32"/>
      <w:szCs w:val="44"/>
    </w:rPr>
  </w:style>
  <w:style w:type="character" w:styleId="a9">
    <w:name w:val="Placeholder Text"/>
    <w:basedOn w:val="a0"/>
    <w:uiPriority w:val="99"/>
    <w:semiHidden/>
    <w:rsid w:val="001D4201"/>
    <w:rPr>
      <w:color w:val="808080"/>
    </w:rPr>
  </w:style>
  <w:style w:type="character" w:styleId="aa">
    <w:name w:val="Subtle Emphasis"/>
    <w:basedOn w:val="a0"/>
    <w:uiPriority w:val="19"/>
    <w:qFormat/>
    <w:rsid w:val="008A6226"/>
    <w:rPr>
      <w:i/>
      <w:iCs/>
      <w:color w:val="404040" w:themeColor="text1" w:themeTint="BF"/>
    </w:rPr>
  </w:style>
  <w:style w:type="character" w:styleId="ab">
    <w:name w:val="Emphasis"/>
    <w:basedOn w:val="a0"/>
    <w:qFormat/>
    <w:rsid w:val="008A6226"/>
    <w:rPr>
      <w:i/>
      <w:iCs/>
    </w:rPr>
  </w:style>
  <w:style w:type="paragraph" w:styleId="ac">
    <w:name w:val="List Paragraph"/>
    <w:basedOn w:val="a"/>
    <w:uiPriority w:val="34"/>
    <w:qFormat/>
    <w:rsid w:val="00E91B86"/>
    <w:pPr>
      <w:ind w:firstLine="420"/>
    </w:pPr>
  </w:style>
  <w:style w:type="character" w:customStyle="1" w:styleId="30">
    <w:name w:val="标题 3 字符"/>
    <w:basedOn w:val="a0"/>
    <w:link w:val="3"/>
    <w:semiHidden/>
    <w:rsid w:val="00367CFD"/>
    <w:rPr>
      <w:b/>
      <w:bCs/>
      <w:kern w:val="2"/>
      <w:sz w:val="32"/>
      <w:szCs w:val="32"/>
    </w:rPr>
  </w:style>
  <w:style w:type="paragraph" w:customStyle="1" w:styleId="20">
    <w:name w:val="标题2"/>
    <w:basedOn w:val="a"/>
    <w:link w:val="21"/>
    <w:qFormat/>
    <w:rsid w:val="00811881"/>
    <w:pPr>
      <w:ind w:firstLine="480"/>
    </w:pPr>
    <w:rPr>
      <w:rFonts w:eastAsia="黑体"/>
      <w:b/>
      <w:sz w:val="28"/>
    </w:rPr>
  </w:style>
  <w:style w:type="character" w:customStyle="1" w:styleId="21">
    <w:name w:val="标题2 字符"/>
    <w:basedOn w:val="a0"/>
    <w:link w:val="20"/>
    <w:rsid w:val="00811881"/>
    <w:rPr>
      <w:rFonts w:eastAsia="黑体"/>
      <w:b/>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336012">
      <w:bodyDiv w:val="1"/>
      <w:marLeft w:val="0"/>
      <w:marRight w:val="0"/>
      <w:marTop w:val="0"/>
      <w:marBottom w:val="0"/>
      <w:divBdr>
        <w:top w:val="none" w:sz="0" w:space="0" w:color="auto"/>
        <w:left w:val="none" w:sz="0" w:space="0" w:color="auto"/>
        <w:bottom w:val="none" w:sz="0" w:space="0" w:color="auto"/>
        <w:right w:val="none" w:sz="0" w:space="0" w:color="auto"/>
      </w:divBdr>
    </w:div>
    <w:div w:id="434131306">
      <w:bodyDiv w:val="1"/>
      <w:marLeft w:val="0"/>
      <w:marRight w:val="0"/>
      <w:marTop w:val="0"/>
      <w:marBottom w:val="0"/>
      <w:divBdr>
        <w:top w:val="none" w:sz="0" w:space="0" w:color="auto"/>
        <w:left w:val="none" w:sz="0" w:space="0" w:color="auto"/>
        <w:bottom w:val="none" w:sz="0" w:space="0" w:color="auto"/>
        <w:right w:val="none" w:sz="0" w:space="0" w:color="auto"/>
      </w:divBdr>
    </w:div>
    <w:div w:id="468783851">
      <w:bodyDiv w:val="1"/>
      <w:marLeft w:val="0"/>
      <w:marRight w:val="0"/>
      <w:marTop w:val="0"/>
      <w:marBottom w:val="0"/>
      <w:divBdr>
        <w:top w:val="none" w:sz="0" w:space="0" w:color="auto"/>
        <w:left w:val="none" w:sz="0" w:space="0" w:color="auto"/>
        <w:bottom w:val="none" w:sz="0" w:space="0" w:color="auto"/>
        <w:right w:val="none" w:sz="0" w:space="0" w:color="auto"/>
      </w:divBdr>
    </w:div>
    <w:div w:id="1389066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18</Pages>
  <Words>1596</Words>
  <Characters>9102</Characters>
  <Application>Microsoft Office Word</Application>
  <DocSecurity>0</DocSecurity>
  <Lines>75</Lines>
  <Paragraphs>21</Paragraphs>
  <ScaleCrop>false</ScaleCrop>
  <Company>jwc</Company>
  <LinksUpToDate>false</LinksUpToDate>
  <CharactersWithSpaces>10677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biyesheji</dc:title>
  <dc:subject/>
  <dc:creator>郭迅</dc:creator>
  <cp:keywords/>
  <cp:lastModifiedBy>郭 迅</cp:lastModifiedBy>
  <cp:revision>16</cp:revision>
  <cp:lastPrinted>2003-11-24T10:25:00Z</cp:lastPrinted>
  <dcterms:created xsi:type="dcterms:W3CDTF">2022-02-19T07:40:00Z</dcterms:created>
  <dcterms:modified xsi:type="dcterms:W3CDTF">2022-03-11T11:59:00Z</dcterms:modified>
</cp:coreProperties>
</file>