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背景设置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设置颜色background-color：red（英文单词） rgba（255，0,255,0.6）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#十六进制；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背景图片：background-image：URL（图片名称，也可以是网络图片）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图片，默认是水平方向上平铺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平铺设置background-repeat：repeatX在水平方向上平铺/repeatY在垂直方向上平铺/no-reat不平铺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Background-attachment：fixed；默认是随着页面滚动而动，添加后图片固定不变，（一般图片是固定在body上的）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背景图片的位置，background-position：取值：具体的像素/方向单词：水平left center right  垂直topcenter right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复合形式：background：背景颜色 背景图片 是否平铺 图片固定（两个位置取值不能互换）、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显示一张图片就会请求一次服务器，，所以可以把图片合成一张，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精灵图：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只显示的部分必须在盒子内，把图片图片放在PS内定位，写出大小和方位，坐标多数时候是负值；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height: 51px;高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width: 278px;精灵图的宽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background-position: -399px -45px;用来取出精灵图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8350" cy="3505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00275" cy="2095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图片标签与背景图片的区别：1.背景图片不占用空间2.图片标签语义明确，背景图片只起装饰作用；</w:t>
      </w:r>
    </w:p>
    <w:p>
      <w:pPr>
        <w:pStyle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背景图片的大小：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Background-size：宽度 高度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Background-size：50% 50%；（百分比是容器的值）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Background-size：auto 150px；宽等比拉伸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Background-size：120px auto；高等比拉伸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Background-size：cover；等比拉伸宽和高使之与容器相等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Background-size：content；只要一边与容器相同就不在拉伸了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图片定位参考：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Background-orgin/clip：padding-box；从内边距开始显示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Background-orgin/clip：border-box；从外边距开始显示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Background-orgin/clip：content-box；从内容开始显示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背景图片添加：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Background-image：url（），url（）；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Background-0repeat：no-repeat,no-repeat;</w:t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76700" cy="29241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81400" cy="28003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图片圆角：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border-radius：坐上 右上 右下 左下（10px）；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（只写一个值，所有边框角都取一样的数值，写两个，去对角的值，）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Border-top-left/top-right/bottom-left/bottom-right-radius：只取一个角的值；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box-shadow：（阴影的水平坐标）（阴影的垂直坐标） （阴影的模糊距离（程度）（阴影的尺寸 （大小）））inset（内部隐影）；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注意：1默认是外部阴影，水平及垂直的坐标的原点是图形的中心，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2阴影尺寸改变的是阴影的大小，不会改变模糊程度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模糊程度数值越底，越清晰，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box-shadow: 10px 10px  10px 10px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字体自定义：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5385" cy="5125085"/>
            <wp:effectExtent l="0" t="0" r="18415" b="1841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首先找到自定义的字体文件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用@frames-face{}给字体起个名字，再用src：url（文件位置）找到自己的字体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用字体时候，以font-framily：字体名字；给字体找到样式，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之后就可以设置样式了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图标使用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到iconmoon上下载图标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找到下载的文件中的.CSS文件，将里面的内容复制到所写的文件当中，如图，要将代码中的：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src:  url('fonts/icomoon.eot?wcs8wp');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src:url('fonts/icomoon.eot?wcs8wp#iefix')format('embedded-opentype')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url('fonts/icomoon.ttf?wcs8wp') format('truetype'),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url('fonts/icomoon.woff?wcs8wp') format('woff'),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url('fonts/icomoon.svg?wcs8wp#icomoon') format('svg');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的路径改写，使所写的文件能够找到他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之后在body中需要位置写上所用的图标：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981960" cy="600075"/>
            <wp:effectExtent l="0" t="0" r="8890" b="9525"/>
            <wp:docPr id="7" name="图片 7" descr="截图150088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15008831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注意：有两种写法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143885" cy="171450"/>
            <wp:effectExtent l="0" t="0" r="18415" b="0"/>
            <wp:docPr id="8" name="图片 8" descr="截图150088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15008832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，如图中的属性选择器，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凡是含有icon-或者以他为开头的都可以选中，因此在body中吗，命名时候要以此为准，再写出他的代码exxx；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&lt;i class="icon"&gt;&amp;#xe914;&lt;/i&gt;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800225" cy="304800"/>
            <wp:effectExtent l="0" t="0" r="9525" b="0"/>
            <wp:docPr id="9" name="图片 9" descr="截图150088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15008833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每个图标代码都有一个专属名称，在书写时让他找到该文件中的名称即可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705735" cy="209550"/>
            <wp:effectExtent l="0" t="0" r="18415" b="0"/>
            <wp:docPr id="10" name="图片 10" descr="截图1500883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150088347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&lt;p class="icon i</w:t>
      </w:r>
      <w:r>
        <w:rPr>
          <w:rFonts w:hint="eastAsia"/>
          <w:color w:val="FF0000"/>
          <w:sz w:val="28"/>
          <w:szCs w:val="28"/>
          <w:lang w:val="en-US" w:eastAsia="zh-CN"/>
        </w:rPr>
        <w:t>con-video-camera</w:t>
      </w:r>
      <w:r>
        <w:rPr>
          <w:rFonts w:hint="eastAsia"/>
          <w:sz w:val="28"/>
          <w:szCs w:val="28"/>
          <w:lang w:val="en-US" w:eastAsia="zh-CN"/>
        </w:rPr>
        <w:t>"&gt;&lt;/p&gt;红字就是名称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&lt;p class="icon icon-pacman"&gt;&lt;/p&gt;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5580380"/>
            <wp:effectExtent l="0" t="0" r="5080" b="1270"/>
            <wp:docPr id="6" name="图片 6" descr="截图150088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15008829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http://ionicons.com/图标网站用法与引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入图片方式一样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2CB0"/>
    <w:multiLevelType w:val="singleLevel"/>
    <w:tmpl w:val="59702CB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5A1FD"/>
    <w:multiLevelType w:val="singleLevel"/>
    <w:tmpl w:val="5975A1F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75A774"/>
    <w:multiLevelType w:val="singleLevel"/>
    <w:tmpl w:val="5975A77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75A866"/>
    <w:multiLevelType w:val="singleLevel"/>
    <w:tmpl w:val="5975A86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75AA2B"/>
    <w:multiLevelType w:val="singleLevel"/>
    <w:tmpl w:val="5975AA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A61F5"/>
    <w:rsid w:val="2A0A1545"/>
    <w:rsid w:val="333440C0"/>
    <w:rsid w:val="520B31D9"/>
    <w:rsid w:val="54D00006"/>
    <w:rsid w:val="59735EB0"/>
    <w:rsid w:val="6985286C"/>
    <w:rsid w:val="71C7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liyuphp</dc:creator>
  <cp:lastModifiedBy>liyuphp</cp:lastModifiedBy>
  <dcterms:modified xsi:type="dcterms:W3CDTF">2017-12-12T01:58:11Z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