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Json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</w:rPr>
        <w:t>JSON是JavaScript Object Notation的缩写，它是一种数据交换格式。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743960" cy="1543050"/>
            <wp:effectExtent l="0" t="0" r="8890" b="0"/>
            <wp:docPr id="1" name="图片 1" descr="截图151324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32411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son的字符集必须是utf-8，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JSON的字符串规定必须用双引号</w:t>
      </w:r>
      <w:r>
        <w:rPr>
          <w:rStyle w:val="4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""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，Object的键也必须用双引号</w:t>
      </w:r>
      <w:r>
        <w:rPr>
          <w:rStyle w:val="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""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json没有长度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json</w:t>
      </w: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示例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son是一个key对应一个value的键值对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json ={a:12,b:'abcd',c:'asd',d:333};    key a,b,c   value: 12 , abcd 333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382135" cy="2515235"/>
            <wp:effectExtent l="0" t="0" r="18415" b="18415"/>
            <wp:docPr id="2" name="图片 2" descr="截图151324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32414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3遍历json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json ={a:12,b:'abcd',c:'asd',d:333};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for(key in json){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alert(json[key]);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------------------------------------------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json ={a:12,b:'abcd',c:'asd',d:333};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alert(json['a']);   alert(json.a);    alert(json.a++); 都可以弹出12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判断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一：三元判断var a =2;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a &gt; 3 ? alert('大于') : alert('小于');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二：if判断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372485" cy="3391535"/>
            <wp:effectExtent l="0" t="0" r="18415" b="18415"/>
            <wp:docPr id="3" name="图片 3" descr="截图151324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132420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三：switch判断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467735" cy="2667635"/>
            <wp:effectExtent l="0" t="0" r="18415" b="18415"/>
            <wp:docPr id="4" name="图片 4" descr="截图151324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15132420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witch(判断标准){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ase:被判断值；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执行某项操作；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reak；终止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表达式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135" cy="1353185"/>
            <wp:effectExtent l="0" t="0" r="5715" b="18415"/>
            <wp:docPr id="5" name="图片 5" descr="截图151324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15132428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0500" cy="3221990"/>
            <wp:effectExtent l="0" t="0" r="6350" b="16510"/>
            <wp:docPr id="6" name="图片 6" descr="截图151324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15132428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865" cy="2094865"/>
            <wp:effectExtent l="0" t="0" r="6985" b="635"/>
            <wp:docPr id="7" name="图片 7" descr="截图1513242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15132428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277360" cy="3934460"/>
            <wp:effectExtent l="0" t="0" r="8890" b="8890"/>
            <wp:docPr id="8" name="图片 8" descr="截图151324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15132428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1773555"/>
            <wp:effectExtent l="0" t="0" r="5080" b="17145"/>
            <wp:docPr id="9" name="图片 9" descr="截图151324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15132429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乘法表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675" cy="2200275"/>
            <wp:effectExtent l="0" t="0" r="3175" b="9525"/>
            <wp:docPr id="11" name="图片 11" descr="截图151325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15132543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分秒转化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8595" cy="4284345"/>
            <wp:effectExtent l="0" t="0" r="8255" b="1905"/>
            <wp:docPr id="12" name="图片 12" descr="截图151325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15132544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parseInt（）能够转化为数字类型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利用取余数进行隔行变色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354830" cy="4591685"/>
            <wp:effectExtent l="0" t="0" r="7620" b="18415"/>
            <wp:docPr id="13" name="图片 13" descr="截图151325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图15132547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循环语句运用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48710" cy="1666875"/>
            <wp:effectExtent l="0" t="0" r="8890" b="9525"/>
            <wp:docPr id="15" name="图片 15" descr="截图151325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图15132553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515360" cy="1562100"/>
            <wp:effectExtent l="0" t="0" r="8890" b="0"/>
            <wp:docPr id="14" name="图片 14" descr="截图1513255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图15132553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515360" cy="1562100"/>
            <wp:effectExtent l="0" t="0" r="8890" b="0"/>
            <wp:docPr id="16" name="图片 16" descr="截图1513255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图15132553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or(  in   )  循环调出数组内的值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判断数值位数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953385" cy="1504950"/>
            <wp:effectExtent l="0" t="0" r="18415" b="0"/>
            <wp:docPr id="17" name="图片 17" descr="截图151325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图151325547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12.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在JavaScript中写body的内容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01085" cy="971550"/>
            <wp:effectExtent l="0" t="0" r="18415" b="0"/>
            <wp:docPr id="18" name="图片 18" descr="截图151325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图15132557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真假值判断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真值：（只要有值）true  非空字符串 document   非空对象  非零数字 小数  负数 infinity(无穷大)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假值：没有内容） false  空''字符串  document.getElementById('')空对象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a= document.getElementById('div');（ body没有div）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空对象   null  数字0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定义了值情况下，但是未能获取到，undifind（没有定义的undifind无法使用）  NaN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判断值的方法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906010" cy="4315460"/>
            <wp:effectExtent l="0" t="0" r="8890" b="8890"/>
            <wp:docPr id="19" name="图片 19" descr="截图151325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图151325599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星号与-的混合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0500" cy="4121150"/>
            <wp:effectExtent l="0" t="0" r="6350" b="12700"/>
            <wp:docPr id="10" name="图片 10" descr="截图1513306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15133063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3B32"/>
    <w:multiLevelType w:val="singleLevel"/>
    <w:tmpl w:val="5A323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23E85"/>
    <w:multiLevelType w:val="singleLevel"/>
    <w:tmpl w:val="5A323E8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30387"/>
    <w:rsid w:val="32222BAB"/>
    <w:rsid w:val="5C031BC8"/>
    <w:rsid w:val="64830387"/>
    <w:rsid w:val="6EE9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2017-12-14T08:42:00Z</dcterms:created>
  <dc:creator>liyuphp</dc:creator>
  <cp:lastModifiedBy>liyuphp</cp:lastModifiedBy>
  <dcterms:modified xsi:type="dcterms:W3CDTF">2017-12-15T02:53:12Z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