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25" w:rsidRDefault="001167C8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A03025" w:rsidRDefault="001167C8">
      <w:pPr>
        <w:framePr w:w="3206" w:wrap="auto" w:hAnchor="text" w:x="4589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LVTAPR+TimesNewRomanPS-BoldMT" w:hAnsi="Calibri"/>
          <w:b/>
          <w:color w:val="800080"/>
          <w:sz w:val="32"/>
          <w:szCs w:val="22"/>
          <w:lang w:eastAsia="zh-CN"/>
        </w:rPr>
        <w:t>7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表单选择器</w:t>
      </w:r>
    </w:p>
    <w:p w:rsidR="00A03025" w:rsidRDefault="001167C8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A03025" w:rsidRDefault="001167C8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1</w:t>
      </w:r>
    </w:p>
    <w:p w:rsidR="00A03025" w:rsidRDefault="001167C8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2</w:t>
      </w:r>
    </w:p>
    <w:p w:rsidR="00A03025" w:rsidRDefault="001167C8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3</w:t>
      </w:r>
    </w:p>
    <w:p w:rsidR="00A03025" w:rsidRDefault="001167C8">
      <w:pPr>
        <w:framePr w:w="1418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常规选择器</w:t>
      </w:r>
    </w:p>
    <w:p w:rsidR="00A03025" w:rsidRDefault="001167C8">
      <w:pPr>
        <w:framePr w:w="1418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表单选择器</w:t>
      </w:r>
    </w:p>
    <w:p w:rsidR="00A03025" w:rsidRDefault="001167C8">
      <w:pPr>
        <w:framePr w:w="1418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表单过滤器</w:t>
      </w:r>
    </w:p>
    <w:p w:rsidR="00A03025" w:rsidRDefault="001167C8">
      <w:pPr>
        <w:framePr w:w="9552" w:wrap="auto" w:hAnchor="text" w:x="1800" w:y="569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表单作为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HTML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中一种特殊的元素，操作方法较为多样性和特殊性，开发者不但可以</w:t>
      </w:r>
    </w:p>
    <w:p w:rsidR="00A03025" w:rsidRDefault="001167C8">
      <w:pPr>
        <w:framePr w:w="9552" w:wrap="auto" w:hAnchor="text" w:x="1800" w:y="56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使用之前的常规选择器或过滤器，也可以使用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为表单专门提供的选择器和过滤器来</w:t>
      </w:r>
    </w:p>
    <w:p w:rsidR="00A03025" w:rsidRDefault="001167C8">
      <w:pPr>
        <w:framePr w:w="9552" w:wrap="auto" w:hAnchor="text" w:x="1800" w:y="569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准确的定位表单元素。</w:t>
      </w:r>
    </w:p>
    <w:p w:rsidR="00A03025" w:rsidRDefault="001167C8">
      <w:pPr>
        <w:framePr w:w="1787" w:wrap="auto" w:hAnchor="text" w:x="1800" w:y="694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一．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常规选择器</w:t>
      </w:r>
    </w:p>
    <w:p w:rsidR="00A03025" w:rsidRDefault="001167C8">
      <w:pPr>
        <w:framePr w:w="9552" w:wrap="auto" w:hAnchor="text" w:x="1800" w:y="725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我们可以使用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id</w:t>
      </w:r>
      <w:r>
        <w:rPr>
          <w:rFonts w:ascii="SimSun" w:hAnsi="SimSun" w:cs="SimSun"/>
          <w:color w:val="333333"/>
          <w:spacing w:val="-53"/>
          <w:sz w:val="21"/>
          <w:szCs w:val="22"/>
          <w:lang w:eastAsia="zh-CN"/>
        </w:rPr>
        <w:t>、类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pacing w:val="-8"/>
          <w:sz w:val="21"/>
          <w:szCs w:val="22"/>
          <w:lang w:eastAsia="zh-CN"/>
        </w:rPr>
        <w:t>和元素名来获取表单字段，如果是表单元素，都必须含有</w:t>
      </w:r>
      <w:r>
        <w:rPr>
          <w:rFonts w:hAnsi="Calibri"/>
          <w:color w:val="333333"/>
          <w:spacing w:val="7"/>
          <w:sz w:val="21"/>
          <w:szCs w:val="22"/>
          <w:lang w:eastAsia="zh-CN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name</w:t>
      </w:r>
    </w:p>
    <w:p w:rsidR="00A03025" w:rsidRDefault="001167C8">
      <w:pPr>
        <w:framePr w:w="9552" w:wrap="auto" w:hAnchor="text" w:x="1800" w:y="725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属性，还可以结合属性选择器来精确定位。</w:t>
      </w:r>
    </w:p>
    <w:p w:rsidR="00A03025" w:rsidRDefault="001167C8">
      <w:pPr>
        <w:framePr w:w="420" w:wrap="auto" w:hAnchor="text" w:x="2220" w:y="78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$</w:t>
      </w:r>
    </w:p>
    <w:p w:rsidR="00A03025" w:rsidRDefault="001167C8">
      <w:pPr>
        <w:framePr w:w="420" w:wrap="auto" w:hAnchor="text" w:x="2220" w:y="788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$</w:t>
      </w:r>
    </w:p>
    <w:p w:rsidR="00A03025" w:rsidRDefault="001167C8">
      <w:pPr>
        <w:framePr w:w="420" w:wrap="auto" w:hAnchor="text" w:x="2220" w:y="788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$</w:t>
      </w:r>
    </w:p>
    <w:p w:rsidR="00A03025" w:rsidRDefault="001167C8">
      <w:pPr>
        <w:framePr w:w="420" w:wrap="auto" w:hAnchor="text" w:x="2220" w:y="788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$</w:t>
      </w:r>
    </w:p>
    <w:p w:rsidR="00A03025" w:rsidRDefault="001167C8">
      <w:pPr>
        <w:framePr w:w="1469" w:wrap="auto" w:hAnchor="text" w:x="2325" w:y="78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800000"/>
          <w:sz w:val="21"/>
          <w:szCs w:val="22"/>
          <w:lang w:eastAsia="zh-CN"/>
        </w:rPr>
        <w:t>('input').val();</w:t>
      </w:r>
    </w:p>
    <w:p w:rsidR="00A03025" w:rsidRDefault="001167C8">
      <w:pPr>
        <w:framePr w:w="3274" w:wrap="auto" w:hAnchor="text" w:x="6420" w:y="788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000000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元素名定位，默认获取第一个</w:t>
      </w:r>
    </w:p>
    <w:p w:rsidR="00A03025" w:rsidRDefault="001167C8">
      <w:pPr>
        <w:framePr w:w="3274" w:wrap="auto" w:hAnchor="text" w:x="6420" w:y="788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000000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同上，获取第二个</w:t>
      </w:r>
    </w:p>
    <w:p w:rsidR="00A03025" w:rsidRDefault="001167C8">
      <w:pPr>
        <w:framePr w:w="1965" w:wrap="auto" w:hAnchor="text" w:x="2325" w:y="81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800000"/>
          <w:sz w:val="21"/>
          <w:szCs w:val="22"/>
        </w:rPr>
        <w:t>('input').eq(1).val();</w:t>
      </w:r>
    </w:p>
    <w:p w:rsidR="00A03025" w:rsidRDefault="001167C8">
      <w:pPr>
        <w:framePr w:w="2953" w:wrap="auto" w:hAnchor="text" w:x="2325" w:y="85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800000"/>
          <w:sz w:val="21"/>
          <w:szCs w:val="22"/>
        </w:rPr>
        <w:t>('input[type=password]').val();</w:t>
      </w:r>
    </w:p>
    <w:p w:rsidR="00A03025" w:rsidRDefault="001167C8">
      <w:pPr>
        <w:framePr w:w="2953" w:wrap="auto" w:hAnchor="text" w:x="2325" w:y="85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800000"/>
          <w:sz w:val="21"/>
          <w:szCs w:val="22"/>
        </w:rPr>
        <w:t>('input[name=user]').val();</w:t>
      </w:r>
    </w:p>
    <w:p w:rsidR="00A03025" w:rsidRDefault="001167C8">
      <w:pPr>
        <w:framePr w:w="3153" w:wrap="auto" w:hAnchor="text" w:x="6420" w:y="85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000000"/>
          <w:spacing w:val="-1"/>
          <w:sz w:val="21"/>
          <w:szCs w:val="22"/>
        </w:rPr>
        <w:t>//</w:t>
      </w:r>
      <w:r>
        <w:rPr>
          <w:rFonts w:ascii="SimSun" w:hAnsi="SimSun" w:cs="SimSun"/>
          <w:color w:val="000000"/>
          <w:spacing w:val="-1"/>
          <w:sz w:val="21"/>
          <w:szCs w:val="22"/>
        </w:rPr>
        <w:t>选择</w:t>
      </w:r>
      <w:r>
        <w:rPr>
          <w:rFonts w:hAnsi="Calibri"/>
          <w:color w:val="000000"/>
          <w:spacing w:val="2"/>
          <w:sz w:val="21"/>
          <w:szCs w:val="22"/>
        </w:rPr>
        <w:t xml:space="preserve"> </w:t>
      </w:r>
      <w:r>
        <w:rPr>
          <w:rFonts w:ascii="BUQPAE+TimesNewRomanPSMT" w:hAnsi="Calibri"/>
          <w:color w:val="000000"/>
          <w:sz w:val="21"/>
          <w:szCs w:val="22"/>
        </w:rPr>
        <w:t>type</w:t>
      </w:r>
      <w:r>
        <w:rPr>
          <w:rFonts w:hAnsi="Calibr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为</w:t>
      </w:r>
      <w:r>
        <w:rPr>
          <w:rFonts w:hAnsi="Calibri"/>
          <w:color w:val="000000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000000"/>
          <w:sz w:val="21"/>
          <w:szCs w:val="22"/>
        </w:rPr>
        <w:t>password</w:t>
      </w:r>
      <w:r>
        <w:rPr>
          <w:rFonts w:hAnsi="Calibr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的字段</w:t>
      </w:r>
    </w:p>
    <w:p w:rsidR="00A03025" w:rsidRDefault="001167C8">
      <w:pPr>
        <w:framePr w:w="3153" w:wrap="auto" w:hAnchor="text" w:x="6420" w:y="85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000000"/>
          <w:spacing w:val="-1"/>
          <w:sz w:val="21"/>
          <w:szCs w:val="22"/>
        </w:rPr>
        <w:t>//</w:t>
      </w:r>
      <w:r>
        <w:rPr>
          <w:rFonts w:ascii="SimSun" w:hAnsi="SimSun" w:cs="SimSun"/>
          <w:color w:val="000000"/>
          <w:spacing w:val="-1"/>
          <w:sz w:val="21"/>
          <w:szCs w:val="22"/>
        </w:rPr>
        <w:t>选择</w:t>
      </w:r>
      <w:r>
        <w:rPr>
          <w:rFonts w:hAnsi="Calibri"/>
          <w:color w:val="000000"/>
          <w:spacing w:val="2"/>
          <w:sz w:val="21"/>
          <w:szCs w:val="22"/>
        </w:rPr>
        <w:t xml:space="preserve"> </w:t>
      </w:r>
      <w:r>
        <w:rPr>
          <w:rFonts w:ascii="BUQPAE+TimesNewRomanPSMT" w:hAnsi="Calibri"/>
          <w:color w:val="000000"/>
          <w:sz w:val="21"/>
          <w:szCs w:val="22"/>
        </w:rPr>
        <w:t>name</w:t>
      </w:r>
      <w:r>
        <w:rPr>
          <w:rFonts w:hAnsi="Calibr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为</w:t>
      </w:r>
      <w:r>
        <w:rPr>
          <w:rFonts w:hAnsi="Calibri"/>
          <w:color w:val="000000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000000"/>
          <w:sz w:val="21"/>
          <w:szCs w:val="22"/>
        </w:rPr>
        <w:t>user</w:t>
      </w:r>
      <w:r>
        <w:rPr>
          <w:rFonts w:hAnsi="Calibri"/>
          <w:color w:val="000000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的字段</w:t>
      </w:r>
    </w:p>
    <w:p w:rsidR="00A03025" w:rsidRDefault="001167C8">
      <w:pPr>
        <w:framePr w:w="9565" w:wrap="auto" w:hAnchor="text" w:x="1800" w:y="9441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000000"/>
          <w:sz w:val="21"/>
          <w:szCs w:val="22"/>
        </w:rPr>
        <w:t>那么对于</w:t>
      </w:r>
      <w:r>
        <w:rPr>
          <w:rFonts w:hAnsi="Calibri"/>
          <w:color w:val="000000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000000"/>
          <w:spacing w:val="-1"/>
          <w:sz w:val="21"/>
          <w:szCs w:val="22"/>
        </w:rPr>
        <w:t>id</w:t>
      </w:r>
      <w:r>
        <w:rPr>
          <w:rFonts w:hAnsi="Calibri"/>
          <w:color w:val="0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000000"/>
          <w:sz w:val="21"/>
          <w:szCs w:val="22"/>
        </w:rPr>
        <w:t>和类</w:t>
      </w:r>
      <w:r>
        <w:rPr>
          <w:rFonts w:ascii="BUQPAE+TimesNewRomanPSMT" w:hAnsi="Calibri"/>
          <w:color w:val="000000"/>
          <w:sz w:val="21"/>
          <w:szCs w:val="22"/>
        </w:rPr>
        <w:t>(class)</w:t>
      </w:r>
      <w:r>
        <w:rPr>
          <w:rFonts w:ascii="SimSun" w:hAnsi="SimSun" w:cs="SimSun"/>
          <w:color w:val="000000"/>
          <w:spacing w:val="-2"/>
          <w:sz w:val="21"/>
          <w:szCs w:val="22"/>
        </w:rPr>
        <w:t>用法比较类似，也可以结合属性选择器来精确的定位，在这里我</w:t>
      </w:r>
    </w:p>
    <w:p w:rsidR="00A03025" w:rsidRDefault="001167C8">
      <w:pPr>
        <w:framePr w:w="9565" w:wrap="auto" w:hAnchor="text" w:x="1800" w:y="944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</w:rPr>
        <w:t>们不在重复。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对于表单中的其他元素名比如：</w:t>
      </w:r>
      <w:r>
        <w:rPr>
          <w:rFonts w:ascii="BUQPAE+TimesNewRomanPSMT" w:hAnsi="Calibri"/>
          <w:color w:val="000000"/>
          <w:sz w:val="21"/>
          <w:szCs w:val="22"/>
          <w:lang w:eastAsia="zh-CN"/>
        </w:rPr>
        <w:t>textarea</w:t>
      </w:r>
      <w:r>
        <w:rPr>
          <w:rFonts w:ascii="SimSun" w:hAnsi="SimSun" w:cs="SimSun"/>
          <w:color w:val="000000"/>
          <w:spacing w:val="-8"/>
          <w:sz w:val="21"/>
          <w:szCs w:val="22"/>
          <w:lang w:eastAsia="zh-CN"/>
        </w:rPr>
        <w:t>、</w:t>
      </w:r>
      <w:r>
        <w:rPr>
          <w:rFonts w:ascii="BUQPAE+TimesNewRomanPSMT" w:hAnsi="Calibri"/>
          <w:color w:val="000000"/>
          <w:sz w:val="21"/>
          <w:szCs w:val="22"/>
          <w:lang w:eastAsia="zh-CN"/>
        </w:rPr>
        <w:t>select</w:t>
      </w:r>
      <w:r>
        <w:rPr>
          <w:rFonts w:hAnsi="Calibri"/>
          <w:color w:val="000000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和</w:t>
      </w:r>
      <w:r>
        <w:rPr>
          <w:rFonts w:hAnsi="Calibri"/>
          <w:color w:val="000000"/>
          <w:spacing w:val="2"/>
          <w:sz w:val="21"/>
          <w:szCs w:val="22"/>
          <w:lang w:eastAsia="zh-CN"/>
        </w:rPr>
        <w:t xml:space="preserve"> </w:t>
      </w:r>
      <w:r>
        <w:rPr>
          <w:rFonts w:ascii="BUQPAE+TimesNewRomanPSMT" w:hAnsi="Calibri"/>
          <w:color w:val="000000"/>
          <w:sz w:val="21"/>
          <w:szCs w:val="22"/>
          <w:lang w:eastAsia="zh-CN"/>
        </w:rPr>
        <w:t>button</w:t>
      </w:r>
      <w:r>
        <w:rPr>
          <w:rFonts w:hAnsi="Calibri"/>
          <w:color w:val="000000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  <w:szCs w:val="22"/>
          <w:lang w:eastAsia="zh-CN"/>
        </w:rPr>
        <w:t>等，原理一样，不在</w:t>
      </w:r>
    </w:p>
    <w:p w:rsidR="00A03025" w:rsidRDefault="001167C8">
      <w:pPr>
        <w:framePr w:w="9565" w:wrap="auto" w:hAnchor="text" w:x="1800" w:y="9441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重复。</w:t>
      </w:r>
    </w:p>
    <w:p w:rsidR="00A03025" w:rsidRDefault="001167C8">
      <w:pPr>
        <w:framePr w:w="1787" w:wrap="auto" w:hAnchor="text" w:x="1800" w:y="106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二．表单选择器</w:t>
      </w:r>
    </w:p>
    <w:p w:rsidR="00A03025" w:rsidRDefault="001167C8">
      <w:pPr>
        <w:framePr w:w="9551" w:wrap="auto" w:hAnchor="text" w:x="1800" w:y="11001"/>
        <w:widowControl w:val="0"/>
        <w:autoSpaceDE w:val="0"/>
        <w:autoSpaceDN w:val="0"/>
        <w:spacing w:line="21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虽然可以使用常规选择器来对表单的元素进行定位，但有时还是不能满足开发者灵活多</w:t>
      </w:r>
    </w:p>
    <w:p w:rsidR="00A03025" w:rsidRDefault="001167C8">
      <w:pPr>
        <w:framePr w:w="9551" w:wrap="auto" w:hAnchor="text" w:x="1800" w:y="110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变的需求。所以，</w:t>
      </w:r>
      <w:r>
        <w:rPr>
          <w:rFonts w:ascii="BUQPAE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为表单提供了专用的选择器。</w:t>
      </w:r>
    </w:p>
    <w:p w:rsidR="00A03025" w:rsidRDefault="001167C8">
      <w:pPr>
        <w:framePr w:w="1365" w:wrap="auto" w:hAnchor="text" w:x="5429" w:y="1193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表单选择器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line="210" w:lineRule="exact"/>
        <w:ind w:left="6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方法名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before="225" w:line="219" w:lineRule="exact"/>
        <w:ind w:left="187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UQPAE+TimesNewRomanPSMT" w:hAnsi="Calibri"/>
          <w:color w:val="333333"/>
          <w:sz w:val="21"/>
          <w:szCs w:val="22"/>
          <w:lang w:eastAsia="zh-CN"/>
        </w:rPr>
        <w:t>input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before="240" w:line="219" w:lineRule="exact"/>
        <w:ind w:left="245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text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before="259"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password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before="261" w:line="219" w:lineRule="exact"/>
        <w:ind w:left="187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radio</w:t>
      </w:r>
    </w:p>
    <w:p w:rsidR="00A03025" w:rsidRDefault="001167C8">
      <w:pPr>
        <w:framePr w:w="1120" w:wrap="auto" w:hAnchor="text" w:x="2470" w:y="12319"/>
        <w:widowControl w:val="0"/>
        <w:autoSpaceDE w:val="0"/>
        <w:autoSpaceDN w:val="0"/>
        <w:spacing w:before="266"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checkbox</w:t>
      </w:r>
    </w:p>
    <w:p w:rsidR="00A03025" w:rsidRDefault="001167C8">
      <w:pPr>
        <w:framePr w:w="735" w:wrap="auto" w:hAnchor="text" w:x="5671" w:y="1231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A03025" w:rsidRDefault="001167C8">
      <w:pPr>
        <w:framePr w:w="735" w:wrap="auto" w:hAnchor="text" w:x="8782" w:y="1231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返回</w:t>
      </w:r>
    </w:p>
    <w:p w:rsidR="00A03025" w:rsidRDefault="001167C8">
      <w:pPr>
        <w:framePr w:w="373" w:wrap="auto" w:hAnchor="text" w:x="2599" w:y="1276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:</w:t>
      </w:r>
    </w:p>
    <w:p w:rsidR="00A03025" w:rsidRDefault="001167C8">
      <w:pPr>
        <w:framePr w:w="4843" w:wrap="auto" w:hAnchor="text" w:x="3780" w:y="1276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input</w:t>
      </w:r>
      <w:r>
        <w:rPr>
          <w:rFonts w:ascii="SimSun" w:hAnsi="SimSun" w:cs="SimSun"/>
          <w:color w:val="333333"/>
          <w:spacing w:val="1"/>
          <w:sz w:val="21"/>
          <w:szCs w:val="22"/>
        </w:rPr>
        <w:t>、</w:t>
      </w:r>
      <w:r>
        <w:rPr>
          <w:rFonts w:ascii="BUQPAE+TimesNewRomanPSMT" w:hAnsi="Calibri"/>
          <w:color w:val="333333"/>
          <w:sz w:val="21"/>
          <w:szCs w:val="22"/>
        </w:rPr>
        <w:t>textarea</w:t>
      </w:r>
      <w:r>
        <w:rPr>
          <w:rFonts w:ascii="SimSun" w:hAnsi="SimSun" w:cs="SimSun"/>
          <w:color w:val="333333"/>
          <w:spacing w:val="1"/>
          <w:sz w:val="21"/>
          <w:szCs w:val="22"/>
        </w:rPr>
        <w:t>、</w:t>
      </w:r>
      <w:r>
        <w:rPr>
          <w:rFonts w:ascii="BUQPAE+TimesNewRomanPSMT" w:hAnsi="Calibri"/>
          <w:color w:val="333333"/>
          <w:sz w:val="21"/>
          <w:szCs w:val="22"/>
        </w:rPr>
        <w:t>select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button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A03025" w:rsidRDefault="001167C8">
      <w:pPr>
        <w:framePr w:w="4843" w:wrap="auto" w:hAnchor="text" w:x="3780" w:y="12763"/>
        <w:widowControl w:val="0"/>
        <w:autoSpaceDE w:val="0"/>
        <w:autoSpaceDN w:val="0"/>
        <w:spacing w:before="240" w:line="219" w:lineRule="exact"/>
        <w:ind w:left="526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选择所有单行文本框，即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type=text</w:t>
      </w:r>
    </w:p>
    <w:p w:rsidR="00A03025" w:rsidRDefault="001167C8">
      <w:pPr>
        <w:framePr w:w="1155" w:wrap="auto" w:hAnchor="text" w:x="8570" w:y="12763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2763"/>
        <w:widowControl w:val="0"/>
        <w:autoSpaceDE w:val="0"/>
        <w:autoSpaceDN w:val="0"/>
        <w:spacing w:before="248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373" w:wrap="auto" w:hAnchor="text" w:x="2657" w:y="132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:</w:t>
      </w:r>
    </w:p>
    <w:p w:rsidR="00A03025" w:rsidRDefault="001167C8">
      <w:pPr>
        <w:framePr w:w="373" w:wrap="auto" w:hAnchor="text" w:x="2419" w:y="1370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:</w:t>
      </w:r>
    </w:p>
    <w:p w:rsidR="00A03025" w:rsidRDefault="001167C8">
      <w:pPr>
        <w:framePr w:w="3710" w:wrap="auto" w:hAnchor="text" w:x="4270" w:y="1369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选择所有密码框，即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type=password</w:t>
      </w:r>
    </w:p>
    <w:p w:rsidR="00A03025" w:rsidRDefault="001167C8">
      <w:pPr>
        <w:framePr w:w="3710" w:wrap="auto" w:hAnchor="text" w:x="4270" w:y="13699"/>
        <w:widowControl w:val="0"/>
        <w:autoSpaceDE w:val="0"/>
        <w:autoSpaceDN w:val="0"/>
        <w:spacing w:before="261" w:line="219" w:lineRule="exact"/>
        <w:ind w:left="187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选择所有单选框，即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type=radio</w:t>
      </w:r>
    </w:p>
    <w:p w:rsidR="00A03025" w:rsidRDefault="001167C8">
      <w:pPr>
        <w:framePr w:w="3710" w:wrap="auto" w:hAnchor="text" w:x="4270" w:y="13699"/>
        <w:widowControl w:val="0"/>
        <w:autoSpaceDE w:val="0"/>
        <w:autoSpaceDN w:val="0"/>
        <w:spacing w:before="266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选择所有复选框，即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BUQPAE+TimesNewRomanPSMT" w:hAnsi="Calibri"/>
          <w:color w:val="333333"/>
          <w:sz w:val="21"/>
          <w:szCs w:val="22"/>
        </w:rPr>
        <w:t>type=checkbox</w:t>
      </w:r>
    </w:p>
    <w:p w:rsidR="00A03025" w:rsidRDefault="001167C8">
      <w:pPr>
        <w:framePr w:w="1155" w:wrap="auto" w:hAnchor="text" w:x="8570" w:y="1369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3699"/>
        <w:widowControl w:val="0"/>
        <w:autoSpaceDE w:val="0"/>
        <w:autoSpaceDN w:val="0"/>
        <w:spacing w:before="270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3699"/>
        <w:widowControl w:val="0"/>
        <w:autoSpaceDE w:val="0"/>
        <w:autoSpaceDN w:val="0"/>
        <w:spacing w:before="275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373" w:wrap="auto" w:hAnchor="text" w:x="2599" w:y="1418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:</w:t>
      </w:r>
    </w:p>
    <w:p w:rsidR="00A03025" w:rsidRDefault="001167C8">
      <w:pPr>
        <w:framePr w:w="373" w:wrap="auto" w:hAnchor="text" w:x="2412" w:y="14668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BUQPAE+TimesNewRomanPSMT" w:hAnsi="Calibri"/>
          <w:color w:val="333333"/>
          <w:sz w:val="21"/>
          <w:szCs w:val="22"/>
        </w:rPr>
        <w:t>:</w:t>
      </w:r>
    </w:p>
    <w:p w:rsidR="00A03025" w:rsidRDefault="00A03025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A03025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A0302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0.35pt;margin-top:608.9pt;width:395.3pt;height:143.75pt;z-index:-251658240;mso-position-horizontal-relative:page;mso-position-vertical-relative:page">
            <v:imagedata r:id="rId6" o:title=""/>
            <w10:wrap anchorx="page" anchory="page"/>
          </v:shape>
        </w:pict>
      </w:r>
    </w:p>
    <w:p w:rsidR="00A03025" w:rsidRDefault="001167C8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A03025" w:rsidRDefault="001167C8">
      <w:pPr>
        <w:framePr w:w="373" w:wrap="auto" w:hAnchor="text" w:x="2530" w:y="17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887" w:wrap="auto" w:hAnchor="text" w:x="2587" w:y="17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submit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line="219" w:lineRule="exact"/>
        <w:ind w:left="106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选取所有提交按钮，即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type=submit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before="268" w:line="219" w:lineRule="exact"/>
        <w:ind w:left="194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选取所有重置按钮，即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type=reset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before="266" w:line="219" w:lineRule="exact"/>
        <w:ind w:left="134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选取所有图像按钮，即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type=image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before="268" w:line="219" w:lineRule="exact"/>
        <w:ind w:left="125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选择所有普通按钮，即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button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before="266" w:line="219" w:lineRule="exact"/>
        <w:ind w:left="252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选择所有文件按钮，即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type=file</w:t>
      </w:r>
    </w:p>
    <w:p w:rsidR="00A03025" w:rsidRDefault="001167C8">
      <w:pPr>
        <w:framePr w:w="3926" w:wrap="auto" w:hAnchor="text" w:x="4176" w:y="1732"/>
        <w:widowControl w:val="0"/>
        <w:autoSpaceDE w:val="0"/>
        <w:autoSpaceDN w:val="0"/>
        <w:spacing w:before="268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选择所有不可见字段，即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</w:rPr>
        <w:t>type=hidden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before="277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before="275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before="277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before="275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732"/>
        <w:widowControl w:val="0"/>
        <w:autoSpaceDE w:val="0"/>
        <w:autoSpaceDN w:val="0"/>
        <w:spacing w:before="277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770" w:wrap="auto" w:hAnchor="text" w:x="2618" w:y="222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:reset</w:t>
      </w:r>
    </w:p>
    <w:p w:rsidR="00A03025" w:rsidRDefault="001167C8">
      <w:pPr>
        <w:framePr w:w="373" w:wrap="auto" w:hAnchor="text" w:x="2558" w:y="27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828" w:wrap="auto" w:hAnchor="text" w:x="2616" w:y="27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image</w:t>
      </w:r>
    </w:p>
    <w:p w:rsidR="00A03025" w:rsidRDefault="001167C8">
      <w:pPr>
        <w:framePr w:w="373" w:wrap="auto" w:hAnchor="text" w:x="2546" w:y="319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852" w:wrap="auto" w:hAnchor="text" w:x="2604" w:y="319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button</w:t>
      </w:r>
    </w:p>
    <w:p w:rsidR="00A03025" w:rsidRDefault="001167C8">
      <w:pPr>
        <w:framePr w:w="653" w:wrap="auto" w:hAnchor="text" w:x="2676" w:y="36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:file</w:t>
      </w:r>
    </w:p>
    <w:p w:rsidR="00A03025" w:rsidRDefault="001167C8">
      <w:pPr>
        <w:framePr w:w="945" w:wrap="auto" w:hAnchor="text" w:x="2530" w:y="416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:hidden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1598" w:wrap="auto" w:hAnchor="text" w:x="2325" w:y="488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(':input').size();</w:t>
      </w:r>
    </w:p>
    <w:p w:rsidR="00A03025" w:rsidRDefault="001167C8">
      <w:pPr>
        <w:framePr w:w="1598" w:wrap="auto" w:hAnchor="text" w:x="2325" w:y="488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(':text).size();</w:t>
      </w:r>
    </w:p>
    <w:p w:rsidR="00A03025" w:rsidRDefault="001167C8">
      <w:pPr>
        <w:framePr w:w="2549" w:wrap="auto" w:hAnchor="text" w:x="6420" w:y="487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获取所有表单字段元素</w:t>
      </w:r>
    </w:p>
    <w:p w:rsidR="00A03025" w:rsidRDefault="001167C8">
      <w:pPr>
        <w:framePr w:w="2322" w:wrap="auto" w:hAnchor="text" w:x="6420" w:y="519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获取单行文本框元素</w:t>
      </w:r>
    </w:p>
    <w:p w:rsidR="00A03025" w:rsidRDefault="001167C8">
      <w:pPr>
        <w:framePr w:w="2322" w:wrap="auto" w:hAnchor="text" w:x="6420" w:y="519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获取密码栏元素</w:t>
      </w:r>
    </w:p>
    <w:p w:rsidR="00A03025" w:rsidRDefault="001167C8">
      <w:pPr>
        <w:framePr w:w="1959" w:wrap="auto" w:hAnchor="text" w:x="2325" w:y="55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(':password').size();</w:t>
      </w:r>
    </w:p>
    <w:p w:rsidR="00A03025" w:rsidRDefault="001167C8">
      <w:pPr>
        <w:framePr w:w="1959" w:wrap="auto" w:hAnchor="text" w:x="2325" w:y="550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(':radio).size();</w:t>
      </w:r>
    </w:p>
    <w:p w:rsidR="00A03025" w:rsidRDefault="001167C8">
      <w:pPr>
        <w:framePr w:w="1959" w:wrap="auto" w:hAnchor="text" w:x="2325" w:y="550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(':checkbox).size();</w:t>
      </w:r>
    </w:p>
    <w:p w:rsidR="00A03025" w:rsidRDefault="001167C8">
      <w:pPr>
        <w:framePr w:w="1959" w:wrap="auto" w:hAnchor="text" w:x="2325" w:y="550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(':submit).size();</w:t>
      </w:r>
    </w:p>
    <w:p w:rsidR="00A03025" w:rsidRDefault="001167C8">
      <w:pPr>
        <w:framePr w:w="1959" w:wrap="auto" w:hAnchor="text" w:x="2325" w:y="550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(':reset).size();</w:t>
      </w:r>
    </w:p>
    <w:p w:rsidR="00A03025" w:rsidRDefault="001167C8">
      <w:pPr>
        <w:framePr w:w="1902" w:wrap="auto" w:hAnchor="text" w:x="6420" w:y="581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获取单选框元素</w:t>
      </w:r>
    </w:p>
    <w:p w:rsidR="00A03025" w:rsidRDefault="001167C8">
      <w:pPr>
        <w:framePr w:w="1902" w:wrap="auto" w:hAnchor="text" w:x="6420" w:y="612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获取复选框元素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获取提交按钮元素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获取重置按钮元素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获取图片按钮元素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获取文件按钮元素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获取普通按钮元素</w:t>
      </w:r>
    </w:p>
    <w:p w:rsidR="00A03025" w:rsidRDefault="001167C8">
      <w:pPr>
        <w:framePr w:w="2112" w:wrap="auto" w:hAnchor="text" w:x="6420" w:y="643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获取隐藏字段元素</w:t>
      </w:r>
    </w:p>
    <w:p w:rsidR="00A03025" w:rsidRDefault="001167C8">
      <w:pPr>
        <w:framePr w:w="1641" w:wrap="auto" w:hAnchor="text" w:x="2325" w:y="706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(':image).size();</w:t>
      </w:r>
    </w:p>
    <w:p w:rsidR="00A03025" w:rsidRDefault="001167C8">
      <w:pPr>
        <w:framePr w:w="1641" w:wrap="auto" w:hAnchor="text" w:x="2325" w:y="706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(':file).size();</w:t>
      </w:r>
    </w:p>
    <w:p w:rsidR="00A03025" w:rsidRDefault="001167C8">
      <w:pPr>
        <w:framePr w:w="1700" w:wrap="auto" w:hAnchor="text" w:x="2325" w:y="769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(':button).size();</w:t>
      </w:r>
    </w:p>
    <w:p w:rsidR="00A03025" w:rsidRDefault="001167C8">
      <w:pPr>
        <w:framePr w:w="1700" w:wrap="auto" w:hAnchor="text" w:x="2325" w:y="769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(':hidden).size();</w:t>
      </w:r>
    </w:p>
    <w:p w:rsidR="00A03025" w:rsidRDefault="001167C8">
      <w:pPr>
        <w:framePr w:w="9551" w:wrap="auto" w:hAnchor="text" w:x="1800" w:y="8623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3"/>
          <w:sz w:val="21"/>
          <w:szCs w:val="22"/>
        </w:rPr>
        <w:t>注意：这些选择器都是返回元素集合，如果想获取某一个指定的元素，最好结合一下属</w:t>
      </w:r>
    </w:p>
    <w:p w:rsidR="00A03025" w:rsidRDefault="001167C8">
      <w:pPr>
        <w:framePr w:w="9551" w:wrap="auto" w:hAnchor="text" w:x="1800" w:y="862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性选择器。比如：</w:t>
      </w:r>
    </w:p>
    <w:p w:rsidR="00A03025" w:rsidRDefault="001167C8">
      <w:pPr>
        <w:framePr w:w="9551" w:wrap="auto" w:hAnchor="text" w:x="1800" w:y="8623"/>
        <w:widowControl w:val="0"/>
        <w:autoSpaceDE w:val="0"/>
        <w:autoSpaceDN w:val="0"/>
        <w:spacing w:before="93" w:line="219" w:lineRule="exact"/>
        <w:ind w:left="525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(':text[name=user]).size();</w:t>
      </w:r>
    </w:p>
    <w:p w:rsidR="00A03025" w:rsidRDefault="001167C8">
      <w:pPr>
        <w:framePr w:w="420" w:wrap="auto" w:hAnchor="text" w:x="2220" w:y="925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A03025" w:rsidRDefault="001167C8">
      <w:pPr>
        <w:framePr w:w="3730" w:wrap="auto" w:hAnchor="text" w:x="6420" w:y="924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获取单行文本框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ULPTU+TimesNewRomanPSMT" w:hAnsiTheme="minorHAnsi" w:cstheme="minorBidi"/>
          <w:color w:val="333333"/>
          <w:sz w:val="21"/>
          <w:szCs w:val="22"/>
          <w:lang w:eastAsia="zh-CN"/>
        </w:rPr>
        <w:t>name=user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的元素</w:t>
      </w:r>
    </w:p>
    <w:p w:rsidR="00A03025" w:rsidRDefault="001167C8">
      <w:pPr>
        <w:framePr w:w="1789" w:wrap="auto" w:hAnchor="text" w:x="1800" w:y="987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三．表单过滤器</w:t>
      </w:r>
    </w:p>
    <w:p w:rsidR="00A03025" w:rsidRDefault="001167C8">
      <w:pPr>
        <w:framePr w:w="9123" w:wrap="auto" w:hAnchor="text" w:x="2220" w:y="1018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ULPTU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提供了四种表单过滤器，分别在是否可以用、是否选定来进行表单字段的筛选过</w:t>
      </w:r>
    </w:p>
    <w:p w:rsidR="00A03025" w:rsidRDefault="001167C8">
      <w:pPr>
        <w:framePr w:w="735" w:wrap="auto" w:hAnchor="text" w:x="1800" w:y="1049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滤。</w:t>
      </w:r>
    </w:p>
    <w:p w:rsidR="00A03025" w:rsidRDefault="001167C8">
      <w:pPr>
        <w:framePr w:w="1365" w:wrap="auto" w:hAnchor="text" w:x="5429" w:y="1080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表单过滤器</w:t>
      </w:r>
    </w:p>
    <w:p w:rsidR="00A03025" w:rsidRDefault="001167C8">
      <w:pPr>
        <w:framePr w:w="945" w:wrap="auto" w:hAnchor="text" w:x="2530" w:y="1118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方法名</w:t>
      </w:r>
    </w:p>
    <w:p w:rsidR="00A03025" w:rsidRDefault="001167C8">
      <w:pPr>
        <w:framePr w:w="735" w:wrap="auto" w:hAnchor="text" w:x="5671" w:y="1118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描述</w:t>
      </w:r>
    </w:p>
    <w:p w:rsidR="00A03025" w:rsidRDefault="001167C8">
      <w:pPr>
        <w:framePr w:w="735" w:wrap="auto" w:hAnchor="text" w:x="8782" w:y="1118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返回</w:t>
      </w:r>
    </w:p>
    <w:p w:rsidR="00A03025" w:rsidRDefault="001167C8">
      <w:pPr>
        <w:framePr w:w="373" w:wrap="auto" w:hAnchor="text" w:x="2489" w:y="11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969" w:wrap="auto" w:hAnchor="text" w:x="2547" w:y="11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enabled</w:t>
      </w:r>
    </w:p>
    <w:p w:rsidR="00A03025" w:rsidRDefault="001167C8">
      <w:pPr>
        <w:framePr w:w="2205" w:wrap="auto" w:hAnchor="text" w:x="4937" w:y="11632"/>
        <w:widowControl w:val="0"/>
        <w:autoSpaceDE w:val="0"/>
        <w:autoSpaceDN w:val="0"/>
        <w:spacing w:line="210" w:lineRule="exact"/>
        <w:ind w:left="106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选取所有可用元素</w:t>
      </w:r>
    </w:p>
    <w:p w:rsidR="00A03025" w:rsidRDefault="001167C8">
      <w:pPr>
        <w:framePr w:w="2205" w:wrap="auto" w:hAnchor="text" w:x="4937" w:y="11632"/>
        <w:widowControl w:val="0"/>
        <w:autoSpaceDE w:val="0"/>
        <w:autoSpaceDN w:val="0"/>
        <w:spacing w:before="248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选取所有不可用元素</w:t>
      </w:r>
    </w:p>
    <w:p w:rsidR="00A03025" w:rsidRDefault="001167C8">
      <w:pPr>
        <w:framePr w:w="1155" w:wrap="auto" w:hAnchor="text" w:x="8570" w:y="11632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1632"/>
        <w:widowControl w:val="0"/>
        <w:autoSpaceDE w:val="0"/>
        <w:autoSpaceDN w:val="0"/>
        <w:spacing w:before="248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073" w:wrap="auto" w:hAnchor="text" w:x="2465" w:y="1209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:disabled</w:t>
      </w:r>
    </w:p>
    <w:p w:rsidR="00A03025" w:rsidRDefault="001167C8">
      <w:pPr>
        <w:framePr w:w="373" w:wrap="auto" w:hAnchor="text" w:x="2472" w:y="12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1003" w:wrap="auto" w:hAnchor="text" w:x="2530" w:y="125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checked</w:t>
      </w:r>
    </w:p>
    <w:p w:rsidR="00A03025" w:rsidRDefault="001167C8">
      <w:pPr>
        <w:framePr w:w="4347" w:wrap="auto" w:hAnchor="text" w:x="3991" w:y="1256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选取所有被选中的元素，单选和复选字段</w:t>
      </w:r>
    </w:p>
    <w:p w:rsidR="00A03025" w:rsidRDefault="001167C8">
      <w:pPr>
        <w:framePr w:w="4347" w:wrap="auto" w:hAnchor="text" w:x="3991" w:y="12568"/>
        <w:widowControl w:val="0"/>
        <w:autoSpaceDE w:val="0"/>
        <w:autoSpaceDN w:val="0"/>
        <w:spacing w:before="270" w:line="210" w:lineRule="exact"/>
        <w:ind w:left="317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选取所有被选中的元素，下拉列表</w:t>
      </w:r>
    </w:p>
    <w:p w:rsidR="00A03025" w:rsidRDefault="001167C8">
      <w:pPr>
        <w:framePr w:w="1155" w:wrap="auto" w:hAnchor="text" w:x="8570" w:y="1256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1155" w:wrap="auto" w:hAnchor="text" w:x="8570" w:y="12568"/>
        <w:widowControl w:val="0"/>
        <w:autoSpaceDE w:val="0"/>
        <w:autoSpaceDN w:val="0"/>
        <w:spacing w:before="270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集合元素</w:t>
      </w:r>
    </w:p>
    <w:p w:rsidR="00A03025" w:rsidRDefault="001167C8">
      <w:pPr>
        <w:framePr w:w="373" w:wrap="auto" w:hAnchor="text" w:x="2477" w:y="130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:</w:t>
      </w:r>
    </w:p>
    <w:p w:rsidR="00A03025" w:rsidRDefault="001167C8">
      <w:pPr>
        <w:framePr w:w="991" w:wrap="auto" w:hAnchor="text" w:x="2535" w:y="130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z w:val="21"/>
          <w:szCs w:val="22"/>
        </w:rPr>
        <w:t>selected</w:t>
      </w:r>
    </w:p>
    <w:p w:rsidR="00A03025" w:rsidRDefault="001167C8">
      <w:pPr>
        <w:framePr w:w="420" w:wrap="auto" w:hAnchor="text" w:x="2220" w:y="1376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420" w:wrap="auto" w:hAnchor="text" w:x="2220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$</w:t>
      </w:r>
    </w:p>
    <w:p w:rsidR="00A03025" w:rsidRDefault="001167C8">
      <w:pPr>
        <w:framePr w:w="1828" w:wrap="auto" w:hAnchor="text" w:x="2325" w:y="1376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(':enabled').size();</w:t>
      </w:r>
    </w:p>
    <w:p w:rsidR="00A03025" w:rsidRDefault="001167C8">
      <w:pPr>
        <w:framePr w:w="1828" w:wrap="auto" w:hAnchor="text" w:x="2325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(':disabled).size();</w:t>
      </w:r>
    </w:p>
    <w:p w:rsidR="00A03025" w:rsidRDefault="001167C8">
      <w:pPr>
        <w:framePr w:w="1828" w:wrap="auto" w:hAnchor="text" w:x="2325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(':checked).size();</w:t>
      </w:r>
    </w:p>
    <w:p w:rsidR="00A03025" w:rsidRDefault="001167C8">
      <w:pPr>
        <w:framePr w:w="1828" w:wrap="auto" w:hAnchor="text" w:x="2325" w:y="1376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800000"/>
          <w:sz w:val="21"/>
          <w:szCs w:val="22"/>
        </w:rPr>
        <w:t>(':selected).size();</w:t>
      </w:r>
    </w:p>
    <w:p w:rsidR="00A03025" w:rsidRDefault="001167C8">
      <w:pPr>
        <w:framePr w:w="1692" w:wrap="auto" w:hAnchor="text" w:x="6420" w:y="1376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获取可用元素</w:t>
      </w:r>
    </w:p>
    <w:p w:rsidR="00A03025" w:rsidRDefault="001167C8">
      <w:pPr>
        <w:framePr w:w="1902" w:wrap="auto" w:hAnchor="text" w:x="6420" w:y="1407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获取不可用元素</w:t>
      </w:r>
    </w:p>
    <w:p w:rsidR="00A03025" w:rsidRDefault="001167C8">
      <w:pPr>
        <w:framePr w:w="3757" w:wrap="auto" w:hAnchor="text" w:x="6420" w:y="1438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获取单选、复选框中被选中的元素</w:t>
      </w:r>
    </w:p>
    <w:p w:rsidR="00A03025" w:rsidRDefault="001167C8">
      <w:pPr>
        <w:framePr w:w="3757" w:wrap="auto" w:hAnchor="text" w:x="6420" w:y="1438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ULPTU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获取下拉列表中被选中的元素</w:t>
      </w:r>
    </w:p>
    <w:p w:rsidR="00A03025" w:rsidRDefault="00A03025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A03025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A03025">
        <w:rPr>
          <w:rFonts w:eastAsia="Times New Roman"/>
          <w:noProof/>
        </w:rPr>
        <w:pict>
          <v:shape id="_x0000_s1029" type="#_x0000_t75" style="position:absolute;margin-left:100.35pt;margin-top:552.4pt;width:395.3pt;height:119.45pt;z-index:-251657216;mso-position-horizontal-relative:page;mso-position-vertical-relative:page">
            <v:imagedata r:id="rId7" o:title=""/>
            <w10:wrap anchorx="page" anchory="page"/>
          </v:shape>
        </w:pict>
      </w:r>
    </w:p>
    <w:p w:rsidR="00A03025" w:rsidRDefault="001167C8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A03025" w:rsidRDefault="00A03025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A03025" w:rsidSect="00A03025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7C8" w:rsidRDefault="001167C8" w:rsidP="00EA3643">
      <w:r>
        <w:separator/>
      </w:r>
    </w:p>
  </w:endnote>
  <w:endnote w:type="continuationSeparator" w:id="1">
    <w:p w:rsidR="001167C8" w:rsidRDefault="001167C8" w:rsidP="00EA3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LVTAPR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UQPAE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PULPTU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7C8" w:rsidRDefault="001167C8" w:rsidP="00EA3643">
      <w:r>
        <w:separator/>
      </w:r>
    </w:p>
  </w:footnote>
  <w:footnote w:type="continuationSeparator" w:id="1">
    <w:p w:rsidR="001167C8" w:rsidRDefault="001167C8" w:rsidP="00EA3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167C8"/>
    <w:rsid w:val="00A03025"/>
    <w:rsid w:val="00A77B3E"/>
    <w:rsid w:val="00CA2A55"/>
    <w:rsid w:val="00EA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30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3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3643"/>
    <w:rPr>
      <w:sz w:val="18"/>
      <w:szCs w:val="18"/>
    </w:rPr>
  </w:style>
  <w:style w:type="paragraph" w:styleId="a4">
    <w:name w:val="footer"/>
    <w:basedOn w:val="a"/>
    <w:link w:val="Char0"/>
    <w:rsid w:val="00EA3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36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2019-07-27T06:21:00Z</dcterms:created>
  <dcterms:modified xsi:type="dcterms:W3CDTF">2019-07-27T06:21:00Z</dcterms:modified>
</cp:coreProperties>
</file>