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77777777"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proofErr w:type="gramStart"/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proofErr w:type="gramEnd"/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0C730A50" w:rsidR="0052780C" w:rsidRDefault="0052780C" w:rsidP="006F775E">
      <w:pPr>
        <w:rPr>
          <w:lang w:eastAsia="zh-CN"/>
        </w:rPr>
      </w:pPr>
      <w:r>
        <w:rPr>
          <w:lang w:eastAsia="zh-CN"/>
        </w:rPr>
        <w:t>number</w:t>
      </w:r>
      <w:r w:rsidR="00A91E8F">
        <w:rPr>
          <w:lang w:eastAsia="zh-CN"/>
        </w:rPr>
        <w:t xml:space="preserve"> </w:t>
      </w:r>
      <w:r w:rsidR="00A91E8F">
        <w:rPr>
          <w:rFonts w:hint="eastAsia"/>
          <w:lang w:eastAsia="zh-CN"/>
        </w:rPr>
        <w:t>数字</w:t>
      </w:r>
    </w:p>
    <w:p w14:paraId="633ABD83" w14:textId="357AFE1F" w:rsidR="0052780C" w:rsidRDefault="0052780C" w:rsidP="006F775E">
      <w:pPr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 w:rsidR="00A91E8F">
        <w:rPr>
          <w:lang w:eastAsia="zh-CN"/>
        </w:rPr>
        <w:t xml:space="preserve">   </w:t>
      </w:r>
      <w:r w:rsidR="00A91E8F">
        <w:rPr>
          <w:rFonts w:hint="eastAsia"/>
          <w:lang w:eastAsia="zh-CN"/>
        </w:rPr>
        <w:t>字符串</w:t>
      </w:r>
    </w:p>
    <w:p w14:paraId="393E2E6A" w14:textId="66A1B6BD" w:rsidR="0052780C" w:rsidRDefault="0052780C" w:rsidP="006F775E">
      <w:pPr>
        <w:rPr>
          <w:lang w:eastAsia="zh-CN"/>
        </w:rPr>
      </w:pPr>
      <w:r>
        <w:rPr>
          <w:lang w:eastAsia="zh-CN"/>
        </w:rPr>
        <w:t>bool</w:t>
      </w:r>
      <w:r w:rsidR="00A91E8F">
        <w:rPr>
          <w:lang w:eastAsia="zh-CN"/>
        </w:rPr>
        <w:t xml:space="preserve">   T</w:t>
      </w:r>
      <w:r w:rsidR="00A91E8F">
        <w:rPr>
          <w:rFonts w:hint="eastAsia"/>
          <w:lang w:eastAsia="zh-CN"/>
        </w:rPr>
        <w:t>r</w:t>
      </w:r>
      <w:r w:rsidR="00A91E8F">
        <w:rPr>
          <w:lang w:eastAsia="zh-CN"/>
        </w:rPr>
        <w:t>ue/False</w:t>
      </w:r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4001743F" w:rsidR="0052780C" w:rsidRDefault="0052780C" w:rsidP="006F775E">
      <w:pPr>
        <w:rPr>
          <w:lang w:eastAsia="zh-CN"/>
        </w:rPr>
      </w:pPr>
      <w:r>
        <w:rPr>
          <w:rFonts w:hint="eastAsia"/>
          <w:lang w:eastAsia="zh-CN"/>
        </w:rPr>
        <w:t>if</w:t>
      </w:r>
      <w:r w:rsidR="00A91E8F">
        <w:rPr>
          <w:lang w:eastAsia="zh-CN"/>
        </w:rPr>
        <w:t xml:space="preserve">       </w:t>
      </w:r>
      <w:r w:rsidR="00A91E8F">
        <w:rPr>
          <w:rFonts w:hint="eastAsia"/>
          <w:lang w:eastAsia="zh-CN"/>
        </w:rPr>
        <w:t>判断语句</w:t>
      </w:r>
    </w:p>
    <w:p w14:paraId="4AE25840" w14:textId="431D60B0" w:rsidR="0052780C" w:rsidRDefault="0052780C" w:rsidP="006F775E">
      <w:pPr>
        <w:rPr>
          <w:lang w:eastAsia="zh-CN"/>
        </w:rPr>
      </w:pPr>
      <w:r>
        <w:rPr>
          <w:lang w:eastAsia="zh-CN"/>
        </w:rPr>
        <w:t>for</w:t>
      </w:r>
      <w:r w:rsidR="00A91E8F">
        <w:rPr>
          <w:lang w:eastAsia="zh-CN"/>
        </w:rPr>
        <w:t xml:space="preserve">     </w:t>
      </w:r>
      <w:r w:rsidR="00A91E8F">
        <w:rPr>
          <w:rFonts w:hint="eastAsia"/>
          <w:lang w:eastAsia="zh-CN"/>
        </w:rPr>
        <w:t>循环</w:t>
      </w:r>
    </w:p>
    <w:p w14:paraId="6860681D" w14:textId="0A2A9396" w:rsidR="0052780C" w:rsidRDefault="0052780C" w:rsidP="006F775E">
      <w:pPr>
        <w:rPr>
          <w:lang w:eastAsia="zh-CN"/>
        </w:rPr>
      </w:pPr>
      <w:r>
        <w:rPr>
          <w:lang w:eastAsia="zh-CN"/>
        </w:rPr>
        <w:t>list</w:t>
      </w:r>
      <w:r w:rsidR="00A91E8F">
        <w:rPr>
          <w:lang w:eastAsia="zh-CN"/>
        </w:rPr>
        <w:t xml:space="preserve">     </w:t>
      </w:r>
      <w:r w:rsidR="00A91E8F">
        <w:rPr>
          <w:rFonts w:hint="eastAsia"/>
          <w:lang w:eastAsia="zh-CN"/>
        </w:rPr>
        <w:t>列表，可以把一类东西放在里面，方便存储和调用</w:t>
      </w:r>
    </w:p>
    <w:p w14:paraId="3B62F30C" w14:textId="348028E6" w:rsidR="0052780C" w:rsidRDefault="00DD0AF2" w:rsidP="006F775E">
      <w:pPr>
        <w:rPr>
          <w:lang w:eastAsia="zh-CN"/>
        </w:rPr>
      </w:pPr>
      <w:r>
        <w:rPr>
          <w:lang w:eastAsia="zh-CN"/>
        </w:rPr>
        <w:t>enumerate</w:t>
      </w:r>
      <w:r w:rsidR="00A91E8F">
        <w:rPr>
          <w:lang w:eastAsia="zh-CN"/>
        </w:rPr>
        <w:t xml:space="preserve">   </w:t>
      </w:r>
      <w:r w:rsidR="00A91E8F">
        <w:rPr>
          <w:rFonts w:hint="eastAsia"/>
          <w:lang w:eastAsia="zh-CN"/>
        </w:rPr>
        <w:t>对于可迭代</w:t>
      </w:r>
      <w:r w:rsidR="002F1EA9">
        <w:rPr>
          <w:rFonts w:hint="eastAsia"/>
          <w:lang w:eastAsia="zh-CN"/>
        </w:rPr>
        <w:t>/</w:t>
      </w:r>
      <w:r w:rsidR="002F1EA9">
        <w:rPr>
          <w:rFonts w:hint="eastAsia"/>
          <w:lang w:eastAsia="zh-CN"/>
        </w:rPr>
        <w:t>可遍历的对象（如列表、字符串），</w:t>
      </w:r>
      <w:r w:rsidR="002F1EA9">
        <w:rPr>
          <w:rFonts w:hint="eastAsia"/>
          <w:lang w:eastAsia="zh-CN"/>
        </w:rPr>
        <w:t>enumerate</w:t>
      </w:r>
      <w:r w:rsidR="002F1EA9">
        <w:rPr>
          <w:rFonts w:hint="eastAsia"/>
          <w:lang w:eastAsia="zh-CN"/>
        </w:rPr>
        <w:t>将其组成一个索引序列，可同时获得索引和值</w:t>
      </w:r>
      <w:r w:rsidR="002F1EA9">
        <w:rPr>
          <w:rFonts w:hint="eastAsia"/>
          <w:lang w:eastAsia="zh-CN"/>
        </w:rPr>
        <w:t xml:space="preserve">  for index, item in enumerate(list1)</w:t>
      </w:r>
      <w:bookmarkStart w:id="0" w:name="_GoBack"/>
      <w:bookmarkEnd w:id="0"/>
    </w:p>
    <w:p w14:paraId="28D11055" w14:textId="08F9750A" w:rsidR="00DD0AF2" w:rsidRDefault="00AB4F46" w:rsidP="006F775E">
      <w:pPr>
        <w:rPr>
          <w:lang w:eastAsia="zh-CN"/>
        </w:rPr>
      </w:pPr>
      <w:proofErr w:type="spellStart"/>
      <w:r>
        <w:rPr>
          <w:lang w:eastAsia="zh-CN"/>
        </w:rPr>
        <w:t>def</w:t>
      </w:r>
      <w:proofErr w:type="spellEnd"/>
    </w:p>
    <w:p w14:paraId="327C5389" w14:textId="419D7C3A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</w:p>
    <w:p w14:paraId="16540DEB" w14:textId="63ABE91B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</w:p>
    <w:p w14:paraId="21054EC7" w14:textId="269A020C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A91E8F">
        <w:rPr>
          <w:lang w:eastAsia="zh-CN"/>
        </w:rPr>
        <w:t xml:space="preserve">   d</w:t>
      </w:r>
      <w:r w:rsidR="00A91E8F">
        <w:rPr>
          <w:rFonts w:hint="eastAsia"/>
          <w:lang w:eastAsia="zh-CN"/>
        </w:rPr>
        <w:t>整数</w:t>
      </w:r>
      <w:r w:rsidR="00A91E8F">
        <w:rPr>
          <w:rFonts w:hint="eastAsia"/>
          <w:lang w:eastAsia="zh-CN"/>
        </w:rPr>
        <w:t xml:space="preserve"> %f</w:t>
      </w:r>
      <w:r w:rsidR="00A91E8F">
        <w:rPr>
          <w:rFonts w:hint="eastAsia"/>
          <w:lang w:eastAsia="zh-CN"/>
        </w:rPr>
        <w:t>浮点（按最少的小数位数来，如果要规定位数，用形如</w:t>
      </w:r>
      <w:r w:rsidR="00A91E8F">
        <w:rPr>
          <w:rFonts w:hint="eastAsia"/>
          <w:lang w:eastAsia="zh-CN"/>
        </w:rPr>
        <w:t>%0.01f</w:t>
      </w:r>
      <w:r w:rsidR="00A91E8F">
        <w:rPr>
          <w:rFonts w:hint="eastAsia"/>
          <w:lang w:eastAsia="zh-CN"/>
        </w:rPr>
        <w:t>）</w:t>
      </w:r>
      <w:r w:rsidR="00A91E8F">
        <w:rPr>
          <w:rFonts w:hint="eastAsia"/>
          <w:lang w:eastAsia="zh-CN"/>
        </w:rPr>
        <w:t>%</w:t>
      </w:r>
      <w:r w:rsidR="00A91E8F">
        <w:rPr>
          <w:lang w:eastAsia="zh-CN"/>
        </w:rPr>
        <w:t>r</w:t>
      </w:r>
      <w:r w:rsidR="00A91E8F">
        <w:rPr>
          <w:rFonts w:hint="eastAsia"/>
          <w:lang w:eastAsia="zh-CN"/>
        </w:rPr>
        <w:t>可带格式（如字符串的‘’）</w:t>
      </w:r>
      <w:r w:rsidR="00A91E8F">
        <w:rPr>
          <w:rFonts w:hint="eastAsia"/>
          <w:lang w:eastAsia="zh-CN"/>
        </w:rPr>
        <w:t xml:space="preserve"> 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3B64233" w14:textId="529C314A" w:rsidR="0082157D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42209F">
        <w:rPr>
          <w:lang w:eastAsia="zh-CN"/>
        </w:rPr>
        <w:t>D</w:t>
      </w:r>
      <w:r w:rsidR="0042209F">
        <w:rPr>
          <w:rFonts w:hint="eastAsia"/>
          <w:lang w:eastAsia="zh-CN"/>
        </w:rPr>
        <w:t>ay</w:t>
      </w:r>
      <w:r w:rsidR="0042209F">
        <w:rPr>
          <w:lang w:eastAsia="zh-CN"/>
        </w:rPr>
        <w:t>6</w:t>
      </w:r>
      <w:r w:rsidR="002F1EA9">
        <w:rPr>
          <w:rFonts w:hint="eastAsia"/>
          <w:lang w:eastAsia="zh-CN"/>
        </w:rPr>
        <w:t>的时候想不清楚怎么使用</w:t>
      </w:r>
      <w:r w:rsidR="002F1EA9">
        <w:t>simple responsibility principle</w:t>
      </w:r>
      <w:r w:rsidR="002F1EA9">
        <w:rPr>
          <w:rFonts w:hint="eastAsia"/>
          <w:lang w:eastAsia="zh-CN"/>
        </w:rPr>
        <w:t>，然后根据蜀黍的提示，比如判断奇偶性就可以作为一种职责，一个函数</w:t>
      </w: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SimSun" w:eastAsia="SimSun" w:hAnsi="SimSun" w:cs="SimSun" w:hint="eastAsia"/>
          <w:lang w:eastAsia="zh-CN"/>
        </w:rPr>
        <w:t>学到</w:t>
      </w:r>
      <w:r w:rsidR="00E32B2E">
        <w:rPr>
          <w:rFonts w:ascii="SimSun" w:eastAsia="SimSun" w:hAnsi="SimSun" w:cs="SimSun"/>
          <w:lang w:eastAsia="zh-CN"/>
        </w:rPr>
        <w:t>的对于</w:t>
      </w:r>
      <w:r w:rsidR="00E32B2E">
        <w:rPr>
          <w:rFonts w:ascii="SimSun" w:eastAsia="SimSun" w:hAnsi="SimSun" w:cs="SimSun" w:hint="eastAsia"/>
          <w:lang w:eastAsia="zh-CN"/>
        </w:rPr>
        <w:t>之后</w:t>
      </w:r>
      <w:r w:rsidR="00E32B2E">
        <w:rPr>
          <w:rFonts w:ascii="SimSun" w:eastAsia="SimSun" w:hAnsi="SimSun" w:cs="SimSun"/>
          <w:lang w:eastAsia="zh-CN"/>
        </w:rPr>
        <w:t>几周学习</w:t>
      </w:r>
      <w:r w:rsidR="00E32B2E">
        <w:rPr>
          <w:rFonts w:ascii="SimSun" w:eastAsia="SimSun" w:hAnsi="SimSun" w:cs="SimSun" w:hint="eastAsia"/>
          <w:lang w:eastAsia="zh-CN"/>
        </w:rPr>
        <w:t>指导</w:t>
      </w:r>
      <w:r w:rsidR="00E32B2E">
        <w:rPr>
          <w:rFonts w:ascii="SimSun" w:eastAsia="SimSun" w:hAnsi="SimSun" w:cs="SimSun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1D9BA81F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2F1EA9">
        <w:rPr>
          <w:rFonts w:hint="eastAsia"/>
          <w:lang w:eastAsia="zh-CN"/>
        </w:rPr>
        <w:t>深入体会函数的使用（因为其他之前都学过）</w:t>
      </w:r>
    </w:p>
    <w:p w14:paraId="25838C9F" w14:textId="2B8368E6" w:rsidR="00E32B2E" w:rsidRDefault="00E32B2E" w:rsidP="0052780C">
      <w:pPr>
        <w:rPr>
          <w:rFonts w:hint="eastAsia"/>
          <w:lang w:eastAsia="zh-CN"/>
        </w:rPr>
      </w:pP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2F1EA9"/>
    <w:rsid w:val="003125DA"/>
    <w:rsid w:val="00370251"/>
    <w:rsid w:val="00396E00"/>
    <w:rsid w:val="003B1057"/>
    <w:rsid w:val="00410E1C"/>
    <w:rsid w:val="0042209F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91E8F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Wei Ruoyan</cp:lastModifiedBy>
  <cp:revision>95</cp:revision>
  <dcterms:created xsi:type="dcterms:W3CDTF">2017-06-10T13:07:00Z</dcterms:created>
  <dcterms:modified xsi:type="dcterms:W3CDTF">2017-06-11T03:31:00Z</dcterms:modified>
</cp:coreProperties>
</file>