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bookmarkStart w:id="0" w:name="_Toc227144971"/>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drawing>
          <wp:inline distT="0" distB="0" distL="114300" distR="114300">
            <wp:extent cx="5026025" cy="190373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8"/>
                    <a:stretch>
                      <a:fillRect/>
                    </a:stretch>
                  </pic:blipFill>
                  <pic:spPr>
                    <a:xfrm>
                      <a:off x="0" y="0"/>
                      <a:ext cx="5026025" cy="1903730"/>
                    </a:xfrm>
                    <a:prstGeom prst="rect">
                      <a:avLst/>
                    </a:prstGeom>
                    <a:noFill/>
                    <a:ln w="9525">
                      <a:noFill/>
                    </a:ln>
                  </pic:spPr>
                </pic:pic>
              </a:graphicData>
            </a:graphic>
          </wp:inline>
        </w:drawing>
      </w:r>
      <w:r>
        <w:rPr>
          <w:sz w:val="12"/>
          <w:szCs w:val="12"/>
        </w:rPr>
        <w:fldChar w:fldCharType="end"/>
      </w:r>
    </w:p>
    <w:bookmarkEnd w:id="0"/>
    <w:p>
      <w:pPr>
        <w:ind w:firstLine="495"/>
        <w:rPr>
          <w:rFonts w:ascii="隶书" w:hAnsi="华文中宋" w:eastAsia="隶书"/>
          <w:spacing w:val="-20"/>
          <w:w w:val="90"/>
          <w:sz w:val="32"/>
          <w:szCs w:val="32"/>
        </w:rPr>
      </w:pPr>
    </w:p>
    <w:p>
      <w:pPr>
        <w:ind w:firstLine="495"/>
        <w:jc w:val="center"/>
        <w:rPr>
          <w:rFonts w:ascii="隶书" w:hAnsi="华文中宋" w:eastAsia="隶书"/>
          <w:spacing w:val="-20"/>
          <w:w w:val="90"/>
          <w:sz w:val="32"/>
          <w:szCs w:val="32"/>
        </w:rPr>
      </w:pPr>
    </w:p>
    <w:p>
      <w:pPr>
        <w:ind w:firstLine="0" w:firstLineChars="0"/>
        <w:jc w:val="center"/>
        <w:rPr>
          <w:rFonts w:ascii="隶书" w:hAnsi="华文中宋" w:eastAsia="隶书"/>
          <w:b/>
          <w:spacing w:val="-20"/>
          <w:w w:val="90"/>
          <w:sz w:val="32"/>
        </w:rPr>
      </w:pPr>
      <w:r>
        <w:rPr>
          <w:rFonts w:hint="eastAsia" w:ascii="隶书" w:hAnsi="华文中宋" w:eastAsia="隶书"/>
          <w:b/>
          <w:spacing w:val="-20"/>
          <w:w w:val="90"/>
          <w:sz w:val="88"/>
        </w:rPr>
        <w:t>本科生毕业设计</w:t>
      </w:r>
    </w:p>
    <w:p>
      <w:pPr>
        <w:ind w:firstLine="575"/>
        <w:jc w:val="center"/>
        <w:rPr>
          <w:rFonts w:ascii="楷体_GB2312" w:hAnsi="华文中宋" w:eastAsia="楷体_GB2312"/>
          <w:b/>
          <w:spacing w:val="-20"/>
          <w:w w:val="90"/>
          <w:sz w:val="36"/>
          <w:szCs w:val="36"/>
        </w:rPr>
      </w:pPr>
    </w:p>
    <w:p>
      <w:pPr>
        <w:ind w:firstLine="480"/>
        <w:jc w:val="center"/>
        <w:rPr>
          <w:rFonts w:eastAsia="华文中宋"/>
          <w:b/>
          <w:sz w:val="28"/>
        </w:rPr>
      </w:pPr>
      <w:r>
        <w:fldChar w:fldCharType="begin"/>
      </w:r>
      <w:r>
        <w:instrText xml:space="preserve"> HYPERLINK "http://lwgl.xcu.edu.cn/student.shtm" \l "!/javascript:void(0)" </w:instrText>
      </w:r>
      <w:r>
        <w:fldChar w:fldCharType="separate"/>
      </w:r>
      <w:r>
        <w:rPr>
          <w:rStyle w:val="28"/>
          <w:rFonts w:hint="eastAsia"/>
        </w:rPr>
        <w:t>基于不同课程类别的高校学生评教系统的设计与实现</w:t>
      </w:r>
      <w:r>
        <w:rPr>
          <w:rStyle w:val="28"/>
          <w:rFonts w:hint="eastAsia"/>
        </w:rPr>
        <w:fldChar w:fldCharType="end"/>
      </w:r>
    </w:p>
    <w:p>
      <w:pPr>
        <w:spacing w:line="500" w:lineRule="exact"/>
        <w:ind w:firstLine="561"/>
        <w:rPr>
          <w:rFonts w:eastAsia="华文中宋"/>
          <w:b/>
          <w:sz w:val="28"/>
        </w:rPr>
      </w:pPr>
    </w:p>
    <w:p>
      <w:pPr>
        <w:spacing w:line="500" w:lineRule="exact"/>
        <w:ind w:left="2972" w:leftChars="600" w:hanging="1532" w:hangingChars="545"/>
        <w:rPr>
          <w:rFonts w:ascii="宋体" w:hAnsi="宋体"/>
          <w:b/>
          <w:sz w:val="28"/>
          <w:u w:val="single"/>
        </w:rPr>
      </w:pPr>
      <w:r>
        <w:rPr>
          <w:rFonts w:hint="eastAsia" w:ascii="宋体" w:hAnsi="宋体"/>
          <w:b/>
          <w:sz w:val="28"/>
        </w:rPr>
        <w:t>学       院　</w:t>
      </w:r>
      <w:commentRangeStart w:id="0"/>
      <w:commentRangeStart w:id="1"/>
      <w:r>
        <w:rPr>
          <w:rFonts w:hint="eastAsia" w:ascii="宋体" w:hAnsi="宋体"/>
          <w:b/>
          <w:sz w:val="28"/>
          <w:u w:val="single"/>
        </w:rPr>
        <w:t>信息工程</w:t>
      </w:r>
      <w:r>
        <w:rPr>
          <w:rFonts w:hint="eastAsia" w:ascii="宋体" w:hAnsi="宋体"/>
          <w:b/>
          <w:sz w:val="28"/>
          <w:u w:val="single"/>
          <w:lang w:val="en-US" w:eastAsia="zh-CN"/>
        </w:rPr>
        <w:t>学院</w:t>
      </w:r>
      <w:commentRangeEnd w:id="0"/>
      <w:r>
        <w:rPr>
          <w:rStyle w:val="25"/>
        </w:rPr>
        <w:commentReference w:id="0"/>
      </w:r>
      <w:commentRangeEnd w:id="1"/>
      <w:r>
        <w:commentReference w:id="1"/>
      </w:r>
      <w:r>
        <w:rPr>
          <w:rFonts w:hint="eastAsia" w:ascii="宋体" w:hAnsi="宋体"/>
          <w:b/>
          <w:sz w:val="28"/>
          <w:u w:val="single"/>
        </w:rPr>
        <w:t xml:space="preserve">   　  　　</w:t>
      </w:r>
    </w:p>
    <w:p>
      <w:pPr>
        <w:spacing w:line="500" w:lineRule="exact"/>
        <w:ind w:left="2972" w:leftChars="600" w:hanging="1532" w:hangingChars="545"/>
        <w:rPr>
          <w:rFonts w:ascii="宋体" w:hAnsi="宋体"/>
          <w:b/>
          <w:sz w:val="28"/>
          <w:u w:val="single"/>
        </w:rPr>
      </w:pPr>
      <w:r>
        <w:rPr>
          <w:rFonts w:hint="eastAsia" w:ascii="宋体" w:hAnsi="宋体" w:cs="宋体"/>
          <w:b/>
          <w:sz w:val="28"/>
        </w:rPr>
        <w:t>专</w:t>
      </w:r>
      <w:r>
        <w:rPr>
          <w:rFonts w:hint="eastAsia" w:ascii="宋体" w:hAnsi="宋体"/>
          <w:b/>
          <w:sz w:val="28"/>
        </w:rPr>
        <w:t xml:space="preserve">       </w:t>
      </w:r>
      <w:r>
        <w:rPr>
          <w:rFonts w:hint="eastAsia" w:ascii="宋体" w:hAnsi="宋体" w:cs="宋体"/>
          <w:b/>
          <w:sz w:val="28"/>
        </w:rPr>
        <w:t>业</w:t>
      </w:r>
      <w:r>
        <w:rPr>
          <w:rFonts w:hint="eastAsia" w:ascii="宋体" w:hAnsi="宋体" w:cs="Batang"/>
          <w:b/>
          <w:sz w:val="28"/>
        </w:rPr>
        <w:t>　</w:t>
      </w:r>
      <w:r>
        <w:rPr>
          <w:rFonts w:hint="eastAsia" w:ascii="宋体" w:hAnsi="宋体"/>
          <w:b/>
          <w:sz w:val="28"/>
          <w:u w:val="single"/>
        </w:rPr>
        <w:t>计算机科学与技术   　　</w:t>
      </w:r>
    </w:p>
    <w:p>
      <w:pPr>
        <w:spacing w:line="500" w:lineRule="exact"/>
        <w:ind w:left="2972" w:leftChars="600" w:hanging="1532" w:hangingChars="545"/>
        <w:rPr>
          <w:rFonts w:ascii="宋体" w:hAnsi="宋体"/>
          <w:b/>
          <w:spacing w:val="-20"/>
          <w:w w:val="90"/>
          <w:sz w:val="52"/>
          <w:u w:val="single"/>
        </w:rPr>
      </w:pPr>
      <w:r>
        <w:rPr>
          <w:rFonts w:hint="eastAsia" w:ascii="宋体" w:hAnsi="宋体"/>
          <w:b/>
          <w:sz w:val="28"/>
        </w:rPr>
        <w:t xml:space="preserve">班       </w:t>
      </w:r>
      <w:r>
        <w:rPr>
          <w:rFonts w:hint="eastAsia" w:ascii="宋体" w:hAnsi="宋体" w:cs="宋体"/>
          <w:b/>
          <w:sz w:val="28"/>
        </w:rPr>
        <w:t>级</w:t>
      </w:r>
      <w:r>
        <w:rPr>
          <w:rFonts w:hint="eastAsia" w:ascii="宋体" w:hAnsi="宋体" w:cs="Batang"/>
          <w:b/>
          <w:sz w:val="28"/>
        </w:rPr>
        <w:t>　</w:t>
      </w:r>
      <w:r>
        <w:rPr>
          <w:rFonts w:hint="eastAsia" w:ascii="宋体" w:hAnsi="宋体"/>
          <w:b/>
          <w:sz w:val="28"/>
          <w:u w:val="single"/>
        </w:rPr>
        <w:t>2014级14计科1班　  　</w:t>
      </w:r>
    </w:p>
    <w:p>
      <w:pPr>
        <w:spacing w:line="500" w:lineRule="exact"/>
        <w:ind w:left="2972" w:leftChars="600" w:hanging="1532" w:hangingChars="545"/>
        <w:rPr>
          <w:rFonts w:ascii="宋体" w:hAnsi="宋体"/>
          <w:b/>
          <w:sz w:val="28"/>
          <w:u w:val="single"/>
        </w:rPr>
      </w:pPr>
      <w:r>
        <w:rPr>
          <w:rFonts w:hint="eastAsia" w:ascii="宋体" w:hAnsi="宋体" w:cs="宋体"/>
          <w:b/>
          <w:sz w:val="28"/>
        </w:rPr>
        <w:t>学</w:t>
      </w:r>
      <w:r>
        <w:rPr>
          <w:rFonts w:hint="eastAsia" w:ascii="宋体" w:hAnsi="宋体"/>
          <w:b/>
          <w:sz w:val="28"/>
        </w:rPr>
        <w:t xml:space="preserve">       </w:t>
      </w:r>
      <w:r>
        <w:rPr>
          <w:rFonts w:hint="eastAsia" w:ascii="宋体" w:hAnsi="宋体" w:cs="宋体"/>
          <w:b/>
          <w:sz w:val="28"/>
        </w:rPr>
        <w:t>号</w:t>
      </w:r>
      <w:r>
        <w:rPr>
          <w:rFonts w:hint="eastAsia" w:ascii="宋体" w:hAnsi="宋体" w:cs="Batang"/>
          <w:b/>
          <w:sz w:val="28"/>
        </w:rPr>
        <w:t>　</w:t>
      </w:r>
      <w:r>
        <w:rPr>
          <w:rFonts w:hint="eastAsia" w:ascii="宋体" w:hAnsi="宋体"/>
          <w:b/>
          <w:sz w:val="28"/>
          <w:u w:val="single"/>
        </w:rPr>
        <w:t>5001140010　    　   　</w:t>
      </w:r>
    </w:p>
    <w:p>
      <w:pPr>
        <w:spacing w:line="500" w:lineRule="exact"/>
        <w:ind w:left="2972" w:leftChars="600" w:hanging="1532" w:hangingChars="545"/>
        <w:rPr>
          <w:rFonts w:ascii="宋体" w:hAnsi="宋体"/>
          <w:b/>
          <w:sz w:val="28"/>
          <w:u w:val="single"/>
        </w:rPr>
      </w:pPr>
      <w:r>
        <w:rPr>
          <w:rFonts w:hint="eastAsia" w:ascii="宋体" w:hAnsi="宋体" w:cs="宋体"/>
          <w:b/>
          <w:sz w:val="28"/>
        </w:rPr>
        <w:t>学</w:t>
      </w:r>
      <w:r>
        <w:rPr>
          <w:rFonts w:hint="eastAsia" w:ascii="宋体" w:hAnsi="宋体"/>
          <w:b/>
          <w:sz w:val="28"/>
        </w:rPr>
        <w:t xml:space="preserve"> 生 姓 名　</w:t>
      </w:r>
      <w:r>
        <w:rPr>
          <w:rFonts w:hint="eastAsia" w:ascii="宋体" w:hAnsi="宋体"/>
          <w:b/>
          <w:sz w:val="28"/>
          <w:u w:val="single"/>
        </w:rPr>
        <w:t>郭延明　      　　   　</w:t>
      </w:r>
    </w:p>
    <w:p>
      <w:pPr>
        <w:spacing w:line="500" w:lineRule="exact"/>
        <w:ind w:left="2972" w:leftChars="600" w:hanging="1532" w:hangingChars="545"/>
        <w:rPr>
          <w:rFonts w:ascii="宋体" w:hAnsi="宋体"/>
          <w:b/>
          <w:sz w:val="28"/>
          <w:u w:val="single"/>
        </w:rPr>
      </w:pPr>
      <w:r>
        <w:rPr>
          <w:rFonts w:hint="eastAsia" w:ascii="宋体" w:hAnsi="宋体" w:cs="宋体"/>
          <w:b/>
          <w:sz w:val="28"/>
        </w:rPr>
        <w:t>联</w:t>
      </w:r>
      <w:r>
        <w:rPr>
          <w:rFonts w:hint="eastAsia" w:ascii="宋体" w:hAnsi="宋体"/>
          <w:b/>
          <w:sz w:val="28"/>
        </w:rPr>
        <w:t xml:space="preserve"> 系 方 式　</w:t>
      </w:r>
      <w:r>
        <w:rPr>
          <w:rFonts w:hint="eastAsia" w:ascii="宋体" w:hAnsi="宋体"/>
          <w:b/>
          <w:sz w:val="28"/>
          <w:u w:val="single"/>
        </w:rPr>
        <w:t>17133790332   　　   　</w:t>
      </w:r>
    </w:p>
    <w:p>
      <w:pPr>
        <w:spacing w:line="500" w:lineRule="exact"/>
        <w:ind w:left="2972" w:leftChars="600" w:hanging="1532" w:hangingChars="545"/>
        <w:rPr>
          <w:rFonts w:ascii="宋体" w:hAnsi="宋体"/>
          <w:b/>
          <w:sz w:val="28"/>
          <w:u w:val="single"/>
        </w:rPr>
      </w:pPr>
      <w:r>
        <w:rPr>
          <w:rFonts w:hint="eastAsia" w:ascii="宋体" w:hAnsi="宋体"/>
          <w:b/>
          <w:sz w:val="28"/>
        </w:rPr>
        <w:t xml:space="preserve">指 </w:t>
      </w:r>
      <w:r>
        <w:rPr>
          <w:rFonts w:hint="eastAsia" w:ascii="宋体" w:hAnsi="宋体" w:cs="宋体"/>
          <w:b/>
          <w:sz w:val="28"/>
        </w:rPr>
        <w:t>导</w:t>
      </w:r>
      <w:r>
        <w:rPr>
          <w:rFonts w:hint="eastAsia" w:ascii="宋体" w:hAnsi="宋体"/>
          <w:b/>
          <w:sz w:val="28"/>
        </w:rPr>
        <w:t xml:space="preserve"> </w:t>
      </w:r>
      <w:r>
        <w:rPr>
          <w:rFonts w:hint="eastAsia" w:ascii="宋体" w:hAnsi="宋体" w:cs="宋体"/>
          <w:b/>
          <w:sz w:val="28"/>
        </w:rPr>
        <w:t>教</w:t>
      </w:r>
      <w:r>
        <w:rPr>
          <w:rFonts w:hint="eastAsia" w:ascii="宋体" w:hAnsi="宋体"/>
          <w:b/>
          <w:sz w:val="28"/>
        </w:rPr>
        <w:t xml:space="preserve"> </w:t>
      </w:r>
      <w:r>
        <w:rPr>
          <w:rFonts w:hint="eastAsia" w:ascii="宋体" w:hAnsi="宋体" w:cs="宋体"/>
          <w:b/>
          <w:sz w:val="28"/>
        </w:rPr>
        <w:t>师</w:t>
      </w:r>
      <w:r>
        <w:rPr>
          <w:rFonts w:hint="eastAsia" w:ascii="宋体" w:hAnsi="宋体" w:cs="Batang"/>
          <w:b/>
          <w:sz w:val="28"/>
        </w:rPr>
        <w:t>　</w:t>
      </w:r>
      <w:r>
        <w:rPr>
          <w:rFonts w:hint="eastAsia" w:ascii="宋体" w:hAnsi="宋体"/>
          <w:b/>
          <w:sz w:val="28"/>
          <w:u w:val="single"/>
        </w:rPr>
        <w:t>王亚   　</w:t>
      </w:r>
      <w:r>
        <w:rPr>
          <w:rFonts w:hint="eastAsia" w:ascii="宋体" w:hAnsi="宋体" w:cs="宋体"/>
          <w:b/>
          <w:sz w:val="28"/>
        </w:rPr>
        <w:t>职称</w:t>
      </w:r>
      <w:r>
        <w:rPr>
          <w:rFonts w:hint="eastAsia" w:ascii="宋体" w:hAnsi="宋体" w:cs="Batang"/>
          <w:b/>
          <w:sz w:val="28"/>
        </w:rPr>
        <w:t>：</w:t>
      </w:r>
      <w:r>
        <w:rPr>
          <w:rFonts w:hint="eastAsia" w:ascii="宋体" w:hAnsi="宋体"/>
          <w:b/>
          <w:sz w:val="28"/>
          <w:u w:val="single"/>
        </w:rPr>
        <w:t>讲师  　</w:t>
      </w:r>
    </w:p>
    <w:p>
      <w:pPr>
        <w:ind w:firstLine="561"/>
        <w:rPr>
          <w:rFonts w:eastAsia="华文中宋"/>
          <w:b/>
          <w:sz w:val="28"/>
        </w:rPr>
      </w:pPr>
    </w:p>
    <w:p>
      <w:pPr>
        <w:ind w:firstLine="560"/>
        <w:jc w:val="center"/>
        <w:rPr>
          <w:rFonts w:ascii="宋体" w:hAnsi="宋体"/>
          <w:sz w:val="28"/>
        </w:rPr>
      </w:pPr>
      <w:r>
        <w:rPr>
          <w:rFonts w:hint="eastAsia" w:ascii="宋体" w:hAnsi="宋体"/>
          <w:sz w:val="28"/>
        </w:rPr>
        <w:t>2018年5月</w:t>
      </w:r>
    </w:p>
    <w:p>
      <w:pPr>
        <w:ind w:firstLine="560"/>
        <w:jc w:val="center"/>
        <w:rPr>
          <w:rFonts w:ascii="宋体" w:hAnsi="宋体"/>
          <w:sz w:val="28"/>
        </w:rPr>
      </w:pPr>
      <w:r>
        <w:rPr>
          <w:rFonts w:hint="eastAsia" w:ascii="宋体" w:hAnsi="宋体"/>
          <w:sz w:val="28"/>
        </w:rPr>
        <w:br w:type="page"/>
      </w:r>
    </w:p>
    <w:p>
      <w:pPr>
        <w:ind w:firstLine="723"/>
        <w:jc w:val="center"/>
        <w:rPr>
          <w:rFonts w:ascii="黑体" w:eastAsia="黑体"/>
          <w:b/>
          <w:sz w:val="36"/>
        </w:rPr>
      </w:pPr>
      <w:r>
        <w:rPr>
          <w:rFonts w:hint="eastAsia" w:ascii="黑体" w:eastAsia="黑体"/>
          <w:b/>
          <w:sz w:val="36"/>
        </w:rPr>
        <w:t>独 创 性 声 明</w:t>
      </w:r>
    </w:p>
    <w:p>
      <w:pPr>
        <w:ind w:firstLine="560"/>
        <w:rPr>
          <w:sz w:val="28"/>
        </w:rPr>
      </w:pPr>
    </w:p>
    <w:p>
      <w:pPr>
        <w:ind w:firstLine="480"/>
      </w:pPr>
      <w:r>
        <w:rPr>
          <w:rFonts w:hint="eastAsia"/>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pPr>
        <w:ind w:firstLine="480"/>
      </w:pPr>
    </w:p>
    <w:p>
      <w:pPr>
        <w:ind w:firstLine="4800" w:firstLineChars="2000"/>
      </w:pPr>
      <w:r>
        <w:rPr>
          <w:rFonts w:hint="eastAsia"/>
        </w:rPr>
        <w:t>签名：__________________               　</w:t>
      </w:r>
    </w:p>
    <w:p>
      <w:pPr>
        <w:ind w:firstLine="480"/>
        <w:rPr>
          <w:sz w:val="28"/>
          <w:u w:val="single"/>
        </w:rPr>
      </w:pPr>
      <w:r>
        <w:rPr>
          <w:rFonts w:hint="eastAsia"/>
        </w:rPr>
        <w:t>　　　　　　　　　　　　　　　　　　　________年______月____</w:t>
      </w:r>
      <w:r>
        <w:rPr>
          <w:rFonts w:hint="eastAsia" w:ascii="宋体" w:hAnsi="宋体"/>
        </w:rPr>
        <w:t>日</w:t>
      </w:r>
    </w:p>
    <w:p>
      <w:pPr>
        <w:ind w:firstLine="560"/>
        <w:rPr>
          <w:sz w:val="28"/>
        </w:rPr>
      </w:pPr>
    </w:p>
    <w:p>
      <w:pPr>
        <w:ind w:firstLine="883"/>
        <w:jc w:val="center"/>
        <w:rPr>
          <w:rFonts w:ascii="黑体" w:eastAsia="黑体"/>
          <w:b/>
          <w:sz w:val="44"/>
        </w:rPr>
      </w:pPr>
    </w:p>
    <w:p>
      <w:pPr>
        <w:ind w:firstLine="723"/>
        <w:jc w:val="center"/>
        <w:rPr>
          <w:rFonts w:ascii="黑体" w:eastAsia="黑体"/>
          <w:b/>
          <w:sz w:val="36"/>
        </w:rPr>
      </w:pPr>
      <w:r>
        <w:rPr>
          <w:rFonts w:hint="eastAsia" w:ascii="黑体" w:eastAsia="黑体"/>
          <w:b/>
          <w:sz w:val="36"/>
        </w:rPr>
        <w:t>授权声明</w:t>
      </w:r>
    </w:p>
    <w:p>
      <w:pPr>
        <w:ind w:firstLine="480"/>
      </w:pPr>
    </w:p>
    <w:p>
      <w:pPr>
        <w:ind w:firstLine="480"/>
      </w:pPr>
      <w:r>
        <w:rPr>
          <w:rFonts w:hint="eastAsia"/>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pPr>
        <w:ind w:firstLine="480"/>
      </w:pPr>
      <w:r>
        <w:rPr>
          <w:rFonts w:hint="eastAsia"/>
        </w:rPr>
        <w:t>本人论文（设计）中有原创性数据需要保密的部分为（如没有，请填写“无”）：</w:t>
      </w:r>
    </w:p>
    <w:p>
      <w:pPr>
        <w:pStyle w:val="15"/>
        <w:ind w:firstLine="480"/>
      </w:pPr>
    </w:p>
    <w:p>
      <w:pPr>
        <w:spacing w:line="300" w:lineRule="auto"/>
        <w:ind w:firstLine="480"/>
        <w:jc w:val="center"/>
        <w:rPr>
          <w:rFonts w:ascii="宋体" w:hAnsi="宋体"/>
          <w:u w:val="single"/>
        </w:rPr>
      </w:pPr>
      <w:r>
        <w:rPr>
          <w:rFonts w:hint="eastAsia" w:ascii="宋体" w:hAnsi="宋体"/>
        </w:rPr>
        <w:t xml:space="preserve">            学生签名：</w:t>
      </w:r>
      <w:r>
        <w:rPr>
          <w:rFonts w:hint="eastAsia" w:ascii="宋体" w:hAnsi="宋体"/>
          <w:u w:val="single"/>
        </w:rPr>
        <w:t xml:space="preserve">            </w:t>
      </w:r>
    </w:p>
    <w:p>
      <w:pPr>
        <w:spacing w:line="300" w:lineRule="auto"/>
        <w:ind w:left="4140" w:firstLine="480"/>
        <w:rPr>
          <w:rFonts w:ascii="宋体" w:hAnsi="宋体"/>
        </w:rPr>
      </w:pPr>
      <w:r>
        <w:rPr>
          <w:rFonts w:hint="eastAsia" w:ascii="宋体" w:hAnsi="宋体"/>
          <w:u w:val="single"/>
        </w:rPr>
        <w:t>　　　　　</w:t>
      </w:r>
      <w:r>
        <w:rPr>
          <w:rFonts w:hint="eastAsia" w:ascii="宋体" w:hAnsi="宋体"/>
        </w:rPr>
        <w:t>年</w:t>
      </w:r>
      <w:r>
        <w:rPr>
          <w:rFonts w:hint="eastAsia" w:ascii="宋体" w:hAnsi="宋体"/>
          <w:u w:val="single"/>
        </w:rPr>
        <w:t>　　</w:t>
      </w:r>
      <w:r>
        <w:rPr>
          <w:rFonts w:hint="eastAsia" w:ascii="宋体" w:hAnsi="宋体"/>
        </w:rPr>
        <w:t>月</w:t>
      </w:r>
      <w:r>
        <w:rPr>
          <w:rFonts w:hint="eastAsia" w:ascii="宋体" w:hAnsi="宋体"/>
          <w:u w:val="single"/>
        </w:rPr>
        <w:t>　　</w:t>
      </w:r>
      <w:r>
        <w:rPr>
          <w:rFonts w:hint="eastAsia" w:ascii="宋体" w:hAnsi="宋体"/>
        </w:rPr>
        <w:t>日</w:t>
      </w:r>
    </w:p>
    <w:p>
      <w:pPr>
        <w:spacing w:line="300" w:lineRule="auto"/>
        <w:ind w:left="4140" w:firstLine="480"/>
        <w:rPr>
          <w:rFonts w:ascii="宋体" w:hAnsi="宋体"/>
          <w:u w:val="single"/>
        </w:rPr>
      </w:pPr>
      <w:r>
        <w:rPr>
          <w:rFonts w:hint="eastAsia" w:ascii="宋体" w:hAnsi="宋体"/>
        </w:rPr>
        <w:t>指导教师签名：</w:t>
      </w:r>
      <w:r>
        <w:rPr>
          <w:rFonts w:hint="eastAsia" w:ascii="宋体" w:hAnsi="宋体"/>
          <w:u w:val="single"/>
        </w:rPr>
        <w:t xml:space="preserve">            </w:t>
      </w:r>
    </w:p>
    <w:p>
      <w:pPr>
        <w:spacing w:line="300" w:lineRule="auto"/>
        <w:ind w:firstLine="480"/>
        <w:rPr>
          <w:rFonts w:ascii="宋体" w:hAnsi="宋体"/>
        </w:rPr>
      </w:pPr>
      <w:r>
        <w:rPr>
          <w:rFonts w:hint="eastAsia" w:ascii="宋体" w:hAnsi="宋体"/>
        </w:rPr>
        <w:t xml:space="preserve">　　　　　　　　　　　　　　　　　 </w:t>
      </w:r>
      <w:r>
        <w:rPr>
          <w:rFonts w:hint="eastAsia" w:ascii="宋体" w:hAnsi="宋体"/>
          <w:u w:val="single"/>
        </w:rPr>
        <w:t xml:space="preserve">          </w:t>
      </w:r>
      <w:r>
        <w:rPr>
          <w:rFonts w:hint="eastAsia" w:ascii="宋体" w:hAnsi="宋体"/>
        </w:rPr>
        <w:t>年</w:t>
      </w:r>
      <w:r>
        <w:rPr>
          <w:rFonts w:hint="eastAsia" w:ascii="宋体" w:hAnsi="宋体"/>
          <w:u w:val="single"/>
        </w:rPr>
        <w:t>　　</w:t>
      </w:r>
      <w:r>
        <w:rPr>
          <w:rFonts w:hint="eastAsia" w:ascii="宋体" w:hAnsi="宋体"/>
        </w:rPr>
        <w:t>月</w:t>
      </w:r>
      <w:r>
        <w:rPr>
          <w:rFonts w:hint="eastAsia" w:ascii="宋体" w:hAnsi="宋体"/>
          <w:u w:val="single"/>
        </w:rPr>
        <w:t>　　</w:t>
      </w:r>
      <w:r>
        <w:rPr>
          <w:rFonts w:hint="eastAsia" w:ascii="宋体" w:hAnsi="宋体"/>
        </w:rPr>
        <w:t>日</w:t>
      </w:r>
    </w:p>
    <w:p>
      <w:pPr>
        <w:spacing w:line="300" w:lineRule="auto"/>
        <w:ind w:firstLine="640"/>
        <w:jc w:val="center"/>
        <w:rPr>
          <w:rFonts w:ascii="宋体" w:hAnsi="宋体"/>
          <w:sz w:val="32"/>
        </w:rPr>
      </w:pPr>
    </w:p>
    <w:p>
      <w:pPr>
        <w:ind w:firstLine="480"/>
        <w:rPr>
          <w:rFonts w:ascii="宋体" w:hAnsi="宋体"/>
        </w:rPr>
      </w:pPr>
      <w:r>
        <w:rPr>
          <w:rFonts w:hint="eastAsia" w:ascii="宋体" w:hAnsi="宋体"/>
        </w:rPr>
        <w:t>说明:独创声明和授权声明不编页码，单独成页。</w:t>
      </w:r>
    </w:p>
    <w:p>
      <w:pPr>
        <w:ind w:firstLine="480"/>
        <w:rPr>
          <w:rFonts w:ascii="宋体" w:hAnsi="宋体"/>
        </w:rPr>
      </w:pPr>
    </w:p>
    <w:p>
      <w:pPr>
        <w:ind w:firstLine="480"/>
        <w:rPr>
          <w:rFonts w:ascii="宋体" w:hAnsi="宋体"/>
        </w:rPr>
      </w:pPr>
    </w:p>
    <w:p>
      <w:pPr>
        <w:ind w:firstLine="640"/>
        <w:rPr>
          <w:sz w:val="32"/>
          <w:szCs w:val="32"/>
        </w:rPr>
      </w:pPr>
      <w:r>
        <w:rPr>
          <w:rFonts w:hint="eastAsia"/>
          <w:sz w:val="32"/>
          <w:szCs w:val="32"/>
        </w:rPr>
        <w:br w:type="page"/>
      </w:r>
    </w:p>
    <w:p>
      <w:pPr>
        <w:pStyle w:val="29"/>
        <w:ind w:firstLine="880"/>
      </w:pPr>
      <w:r>
        <w:rPr>
          <w:rFonts w:hint="eastAsia"/>
        </w:rPr>
        <w:t>基于不同课程类别的高校学生评教系统的设计与实现</w:t>
      </w:r>
    </w:p>
    <w:p>
      <w:pPr>
        <w:pStyle w:val="29"/>
        <w:ind w:firstLine="880"/>
      </w:pPr>
    </w:p>
    <w:p>
      <w:pPr>
        <w:ind w:firstLine="640"/>
        <w:jc w:val="center"/>
        <w:rPr>
          <w:rFonts w:eastAsia="黑体"/>
          <w:sz w:val="32"/>
          <w:szCs w:val="32"/>
        </w:rPr>
      </w:pPr>
      <w:r>
        <w:rPr>
          <w:rFonts w:hint="eastAsia" w:eastAsia="黑体"/>
          <w:sz w:val="32"/>
          <w:szCs w:val="32"/>
        </w:rPr>
        <w:t>摘    要</w:t>
      </w:r>
    </w:p>
    <w:p>
      <w:pPr>
        <w:ind w:firstLine="420"/>
        <w:rPr>
          <w:rFonts w:ascii="Arial" w:hAnsi="Arial" w:cs="Arial"/>
          <w:color w:val="333333"/>
          <w:sz w:val="21"/>
          <w:szCs w:val="21"/>
          <w:shd w:val="clear" w:color="auto" w:fill="FFFFFF"/>
        </w:rPr>
      </w:pPr>
    </w:p>
    <w:p>
      <w:pPr>
        <w:autoSpaceDE w:val="0"/>
        <w:autoSpaceDN w:val="0"/>
        <w:ind w:firstLine="480"/>
        <w:rPr>
          <w:rFonts w:hAnsi="宋体"/>
          <w:kern w:val="0"/>
        </w:rPr>
      </w:pPr>
      <w:r>
        <w:rPr>
          <w:rFonts w:hint="eastAsia" w:hAnsi="宋体"/>
          <w:kern w:val="0"/>
        </w:rPr>
        <w:t>教学质量是高等学校的生命线，提高教师课堂教学质量是高校的毕生追求。而学生评教是进行教学质量监控的重要手段。高校的课程分类多样，高校学生评教对所有课程都采用相同的一套评教内容，这不能准确的反应教师的教学水平。针对不同的教学内容应当设计针对性的评教标准，这样才能更好的体现出教师的教学水平。</w:t>
      </w:r>
    </w:p>
    <w:p>
      <w:pPr>
        <w:ind w:firstLine="480"/>
        <w:rPr>
          <w:rFonts w:hint="eastAsia"/>
        </w:rPr>
      </w:pPr>
      <w:commentRangeStart w:id="2"/>
      <w:commentRangeStart w:id="3"/>
      <w:r>
        <w:rPr>
          <w:rFonts w:hint="eastAsia" w:hAnsi="宋体"/>
          <w:kern w:val="0"/>
        </w:rPr>
        <w:t>系统针对此需求进行开发出基于不同课程类别的高校学生评教系统，系统采用目前流行的</w:t>
      </w:r>
      <w:commentRangeEnd w:id="2"/>
      <w:r>
        <w:rPr>
          <w:rStyle w:val="25"/>
        </w:rPr>
        <w:commentReference w:id="2"/>
      </w:r>
      <w:commentRangeEnd w:id="3"/>
      <w:r>
        <w:commentReference w:id="3"/>
      </w:r>
      <w:r>
        <w:rPr>
          <w:rFonts w:hint="eastAsia"/>
        </w:rPr>
        <w:t>MVC设计模式进行设计，开发工具为</w:t>
      </w:r>
      <w:r>
        <w:fldChar w:fldCharType="begin"/>
      </w:r>
      <w:r>
        <w:instrText xml:space="preserve"> HYPERLINK "https://www.jetbrains.com/idea/" </w:instrText>
      </w:r>
      <w:r>
        <w:fldChar w:fldCharType="separate"/>
      </w:r>
      <w:r>
        <w:t>IntelliJ IDEA</w:t>
      </w:r>
      <w:r>
        <w:fldChar w:fldCharType="end"/>
      </w:r>
      <w:r>
        <w:rPr>
          <w:rFonts w:hint="eastAsia"/>
        </w:rPr>
        <w:t xml:space="preserve"> 2017，数据库采用MariaDB 5.5.56 ，web服务端采用Spring，MyBatis技术，安全框架采用Apache Shiro，前端使用Html、JavaScript、Css技术。</w:t>
      </w:r>
    </w:p>
    <w:p>
      <w:pPr>
        <w:ind w:firstLine="480"/>
      </w:pPr>
    </w:p>
    <w:p>
      <w:pPr>
        <w:widowControl/>
        <w:pBdr>
          <w:top w:val="none" w:color="auto" w:sz="0" w:space="1"/>
          <w:left w:val="none" w:color="auto" w:sz="0" w:space="4"/>
          <w:bottom w:val="none" w:color="auto" w:sz="0" w:space="1"/>
          <w:right w:val="none" w:color="auto" w:sz="0" w:space="4"/>
        </w:pBdr>
        <w:ind w:firstLine="480"/>
        <w:rPr>
          <w:rFonts w:ascii="宋体" w:hAnsi="宋体"/>
        </w:rPr>
      </w:pPr>
      <w:r>
        <w:rPr>
          <w:rFonts w:hint="eastAsia" w:ascii="黑体" w:hAnsi="宋体" w:eastAsia="黑体"/>
          <w:bCs/>
          <w:lang w:val="zh-CN"/>
        </w:rPr>
        <w:t>关键词</w:t>
      </w:r>
      <w:r>
        <w:rPr>
          <w:rFonts w:hint="eastAsia" w:ascii="黑体" w:hAnsi="宋体" w:eastAsia="黑体"/>
          <w:bCs/>
        </w:rPr>
        <w:t>：</w:t>
      </w:r>
      <w:r>
        <w:rPr>
          <w:rFonts w:hint="eastAsia" w:ascii="宋体" w:hAnsi="宋体"/>
          <w:bCs/>
        </w:rPr>
        <w:t xml:space="preserve"> JavaWeb</w:t>
      </w:r>
      <w:r>
        <w:rPr>
          <w:rFonts w:hint="eastAsia" w:ascii="宋体" w:hAnsi="宋体"/>
        </w:rPr>
        <w:t>；Spring；Mvc；Shiro;Mysql;教学质量;教师评教</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rPr>
          <w:rFonts w:ascii="宋体" w:hAnsi="宋体"/>
        </w:rPr>
      </w:pPr>
      <w:r>
        <w:rPr>
          <w:rFonts w:hint="eastAsia" w:ascii="宋体" w:hAnsi="宋体"/>
        </w:rPr>
        <w:br w:type="page"/>
      </w:r>
    </w:p>
    <w:p>
      <w:pPr>
        <w:pStyle w:val="29"/>
        <w:ind w:firstLine="883"/>
        <w:rPr>
          <w:b/>
          <w:bCs/>
        </w:rPr>
      </w:pPr>
      <w:r>
        <w:rPr>
          <w:rFonts w:hint="eastAsia"/>
          <w:b/>
          <w:bCs/>
        </w:rPr>
        <w:t>Design and Implementation of College Student Evaluation System Based on Different Courses</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643"/>
        <w:jc w:val="center"/>
        <w:rPr>
          <w:rFonts w:ascii="宋体" w:hAnsi="宋体"/>
          <w:b/>
          <w:bCs/>
          <w:sz w:val="32"/>
          <w:szCs w:val="32"/>
        </w:rPr>
      </w:pPr>
      <w:r>
        <w:rPr>
          <w:b/>
          <w:bCs/>
          <w:sz w:val="32"/>
          <w:szCs w:val="32"/>
        </w:rPr>
        <w:t>Summary</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pPr>
      <w:r>
        <w:t>The quality of teaching is the lifeline of colleges and universities, and improving the quality of teachers' classroom teaching is the lifelong pursuit of colleges and universities. The student evaluation of teaching is an important means of monitoring the quality of teaching. Colleges and universities have a variety of courses, and college students' evaluation of teaching uses the same set of evaluation content for all courses. This does not accurately reflect the teaching level of teachers. Different teaching content should be designed for targeted assessment of teaching standards, so as to better reflect the teaching level of teachers.</w:t>
      </w:r>
    </w:p>
    <w:p>
      <w:pPr>
        <w:widowControl/>
        <w:pBdr>
          <w:top w:val="none" w:color="auto" w:sz="0" w:space="1"/>
          <w:left w:val="none" w:color="auto" w:sz="0" w:space="4"/>
          <w:bottom w:val="none" w:color="auto" w:sz="0" w:space="1"/>
          <w:right w:val="none" w:color="auto" w:sz="0" w:space="4"/>
        </w:pBdr>
        <w:ind w:firstLine="480"/>
      </w:pPr>
      <w:r>
        <w:rPr>
          <w:lang w:val="en-US"/>
        </w:rPr>
        <w:t xml:space="preserve">The system has developed a student evaluation system for colleges and universities that is based on different curriculum categories based on this requirement. The system adopts the current popular </w:t>
      </w:r>
      <w:r>
        <w:rPr>
          <w:rFonts w:hint="default"/>
          <w:lang w:val="en-US"/>
        </w:rPr>
        <w:t>MVC design pattern design, development tools for IntelliJ IDEA 2017, database using MariaDB 5.5.56, web server using Spring, MyBatis technology, security framework using Apache Shiro, front-end use Html, JavaScript, Css technology</w:t>
      </w:r>
      <w:r>
        <w:t>.</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2"/>
      </w:pPr>
      <w:r>
        <w:rPr>
          <w:b/>
          <w:bCs/>
        </w:rPr>
        <w:t>Keywords</w:t>
      </w:r>
      <w:r>
        <w:rPr>
          <w:rFonts w:hint="eastAsia" w:ascii="宋体" w:hAnsi="宋体"/>
        </w:rPr>
        <w:t>:</w:t>
      </w:r>
      <w:r>
        <w:t xml:space="preserve"> JavaWeb; Spring; Mvc; Shiro; Mysql; </w:t>
      </w:r>
      <w:r>
        <w:rPr>
          <w:rFonts w:hint="eastAsia"/>
        </w:rPr>
        <w:t>E</w:t>
      </w:r>
      <w:r>
        <w:t xml:space="preserve">ducational administration system; </w:t>
      </w:r>
      <w:r>
        <w:rPr>
          <w:rFonts w:hint="eastAsia"/>
        </w:rPr>
        <w:t>T</w:t>
      </w:r>
      <w:r>
        <w:t>eacher evaluation</w:t>
      </w:r>
    </w:p>
    <w:p>
      <w:pPr>
        <w:widowControl/>
        <w:pBdr>
          <w:top w:val="none" w:color="auto" w:sz="0" w:space="1"/>
          <w:left w:val="none" w:color="auto" w:sz="0" w:space="4"/>
          <w:bottom w:val="none" w:color="auto" w:sz="0" w:space="1"/>
          <w:right w:val="none" w:color="auto" w:sz="0" w:space="4"/>
        </w:pBdr>
        <w:ind w:firstLine="480"/>
      </w:pPr>
      <w:r>
        <w:br w:type="page"/>
      </w:r>
    </w:p>
    <w:p>
      <w:pPr>
        <w:widowControl/>
        <w:pBdr>
          <w:top w:val="none" w:color="auto" w:sz="0" w:space="1"/>
          <w:left w:val="none" w:color="auto" w:sz="0" w:space="4"/>
          <w:bottom w:val="none" w:color="auto" w:sz="0" w:space="1"/>
          <w:right w:val="none" w:color="auto" w:sz="0" w:space="4"/>
        </w:pBdr>
        <w:ind w:firstLine="480"/>
      </w:pPr>
    </w:p>
    <w:p>
      <w:pPr>
        <w:widowControl/>
        <w:pBdr>
          <w:top w:val="none" w:color="auto" w:sz="0" w:space="1"/>
          <w:left w:val="none" w:color="auto" w:sz="0" w:space="4"/>
          <w:bottom w:val="none" w:color="auto" w:sz="0" w:space="1"/>
          <w:right w:val="none" w:color="auto" w:sz="0" w:space="4"/>
        </w:pBdr>
        <w:ind w:firstLine="640"/>
        <w:jc w:val="center"/>
        <w:rPr>
          <w:rFonts w:ascii="黑体" w:hAnsi="黑体" w:eastAsia="黑体" w:cs="黑体"/>
          <w:sz w:val="32"/>
          <w:szCs w:val="32"/>
        </w:rPr>
      </w:pPr>
      <w:r>
        <w:rPr>
          <w:rFonts w:hint="eastAsia" w:ascii="黑体" w:hAnsi="黑体" w:eastAsia="黑体" w:cs="黑体"/>
          <w:sz w:val="32"/>
          <w:szCs w:val="32"/>
        </w:rPr>
        <w:t>目　录</w:t>
      </w:r>
    </w:p>
    <w:p>
      <w:pPr>
        <w:widowControl/>
        <w:pBdr>
          <w:top w:val="none" w:color="auto" w:sz="0" w:space="1"/>
          <w:left w:val="none" w:color="auto" w:sz="0" w:space="4"/>
          <w:bottom w:val="none" w:color="auto" w:sz="0" w:space="1"/>
          <w:right w:val="none" w:color="auto" w:sz="0" w:space="4"/>
        </w:pBdr>
        <w:ind w:firstLine="480"/>
      </w:pPr>
    </w:p>
    <w:p>
      <w:pPr>
        <w:pStyle w:val="19"/>
        <w:tabs>
          <w:tab w:val="right" w:leader="dot" w:pos="9070"/>
        </w:tabs>
      </w:pPr>
      <w:r>
        <w:fldChar w:fldCharType="begin"/>
      </w:r>
      <w:r>
        <w:instrText xml:space="preserve">TOC \o "1-3" \f \h \u </w:instrText>
      </w:r>
      <w:r>
        <w:fldChar w:fldCharType="separate"/>
      </w:r>
      <w:r>
        <w:fldChar w:fldCharType="begin"/>
      </w:r>
      <w:r>
        <w:instrText xml:space="preserve"> HYPERLINK \l _Toc23258 </w:instrText>
      </w:r>
      <w:r>
        <w:fldChar w:fldCharType="separate"/>
      </w:r>
      <w:r>
        <w:rPr>
          <w:rFonts w:hint="default" w:ascii="宋体" w:hAnsi="宋体" w:eastAsia="宋体" w:cs="宋体"/>
        </w:rPr>
        <w:t xml:space="preserve">1. </w:t>
      </w:r>
      <w:r>
        <w:rPr>
          <w:rFonts w:hint="eastAsia"/>
        </w:rPr>
        <w:t>绪  论</w:t>
      </w:r>
      <w:r>
        <w:tab/>
      </w:r>
      <w:r>
        <w:fldChar w:fldCharType="begin"/>
      </w:r>
      <w:r>
        <w:instrText xml:space="preserve"> PAGEREF _Toc23258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_Toc22620 </w:instrText>
      </w:r>
      <w:r>
        <w:fldChar w:fldCharType="separate"/>
      </w:r>
      <w:r>
        <w:rPr>
          <w:rFonts w:hint="default" w:ascii="宋体" w:hAnsi="宋体" w:eastAsia="宋体" w:cs="宋体"/>
        </w:rPr>
        <w:t xml:space="preserve">1.1 </w:t>
      </w:r>
      <w:r>
        <w:rPr>
          <w:rFonts w:hint="eastAsia"/>
        </w:rPr>
        <w:t>研究背景与现状</w:t>
      </w:r>
      <w:r>
        <w:tab/>
      </w:r>
      <w:r>
        <w:fldChar w:fldCharType="begin"/>
      </w:r>
      <w:r>
        <w:instrText xml:space="preserve"> PAGEREF _Toc22620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_Toc14073 </w:instrText>
      </w:r>
      <w:r>
        <w:fldChar w:fldCharType="separate"/>
      </w:r>
      <w:r>
        <w:rPr>
          <w:rFonts w:hint="default" w:ascii="宋体" w:hAnsi="宋体" w:eastAsia="宋体" w:cs="宋体"/>
        </w:rPr>
        <w:t xml:space="preserve">1.1.1 </w:t>
      </w:r>
      <w:r>
        <w:rPr>
          <w:rFonts w:hint="eastAsia"/>
        </w:rPr>
        <w:t>研究背景</w:t>
      </w:r>
      <w:r>
        <w:tab/>
      </w:r>
      <w:r>
        <w:fldChar w:fldCharType="begin"/>
      </w:r>
      <w:r>
        <w:instrText xml:space="preserve"> PAGEREF _Toc14073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_Toc4322 </w:instrText>
      </w:r>
      <w:r>
        <w:fldChar w:fldCharType="separate"/>
      </w:r>
      <w:r>
        <w:rPr>
          <w:rFonts w:hint="default" w:ascii="宋体" w:hAnsi="宋体" w:eastAsia="宋体" w:cs="宋体"/>
        </w:rPr>
        <w:t xml:space="preserve">1.1.2 </w:t>
      </w:r>
      <w:r>
        <w:rPr>
          <w:rFonts w:hint="eastAsia"/>
        </w:rPr>
        <w:t>选题研究现状</w:t>
      </w:r>
      <w:r>
        <w:tab/>
      </w:r>
      <w:r>
        <w:fldChar w:fldCharType="begin"/>
      </w:r>
      <w:r>
        <w:instrText xml:space="preserve"> PAGEREF _Toc4322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_Toc28757 </w:instrText>
      </w:r>
      <w:r>
        <w:fldChar w:fldCharType="separate"/>
      </w:r>
      <w:r>
        <w:rPr>
          <w:rFonts w:hint="default" w:ascii="宋体" w:hAnsi="宋体" w:eastAsia="宋体" w:cs="宋体"/>
        </w:rPr>
        <w:t xml:space="preserve">1.2 </w:t>
      </w:r>
      <w:r>
        <w:rPr>
          <w:rFonts w:hint="eastAsia"/>
        </w:rPr>
        <w:t>系统功能简介</w:t>
      </w:r>
      <w:r>
        <w:tab/>
      </w:r>
      <w:r>
        <w:fldChar w:fldCharType="begin"/>
      </w:r>
      <w:r>
        <w:instrText xml:space="preserve"> PAGEREF _Toc28757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_Toc24355 </w:instrText>
      </w:r>
      <w:r>
        <w:fldChar w:fldCharType="separate"/>
      </w:r>
      <w:r>
        <w:rPr>
          <w:rFonts w:hint="default" w:ascii="宋体" w:hAnsi="宋体" w:eastAsia="宋体" w:cs="宋体"/>
        </w:rPr>
        <w:t xml:space="preserve">1.2.1 </w:t>
      </w:r>
      <w:r>
        <w:rPr>
          <w:rFonts w:hint="eastAsia"/>
        </w:rPr>
        <w:t>系统的技术路线与研究方法</w:t>
      </w:r>
      <w:r>
        <w:tab/>
      </w:r>
      <w:r>
        <w:fldChar w:fldCharType="begin"/>
      </w:r>
      <w:r>
        <w:instrText xml:space="preserve"> PAGEREF _Toc24355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_Toc11571 </w:instrText>
      </w:r>
      <w:r>
        <w:fldChar w:fldCharType="separate"/>
      </w:r>
      <w:r>
        <w:rPr>
          <w:rFonts w:hint="default" w:ascii="宋体" w:hAnsi="宋体" w:eastAsia="宋体" w:cs="宋体"/>
        </w:rPr>
        <w:t xml:space="preserve">1.2.2 </w:t>
      </w:r>
      <w:r>
        <w:rPr>
          <w:rFonts w:hint="eastAsia"/>
        </w:rPr>
        <w:t>系统解决的关键问题</w:t>
      </w:r>
      <w:r>
        <w:tab/>
      </w:r>
      <w:r>
        <w:fldChar w:fldCharType="begin"/>
      </w:r>
      <w:r>
        <w:instrText xml:space="preserve"> PAGEREF _Toc11571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_Toc28106 </w:instrText>
      </w:r>
      <w:r>
        <w:fldChar w:fldCharType="separate"/>
      </w:r>
      <w:r>
        <w:rPr>
          <w:rFonts w:hint="default" w:ascii="宋体" w:hAnsi="宋体" w:eastAsia="宋体" w:cs="宋体"/>
        </w:rPr>
        <w:t xml:space="preserve">1.3 </w:t>
      </w:r>
      <w:r>
        <w:rPr>
          <w:rFonts w:hint="eastAsia"/>
        </w:rPr>
        <w:t>系统开发环境和开发工具</w:t>
      </w:r>
      <w:r>
        <w:tab/>
      </w:r>
      <w:r>
        <w:fldChar w:fldCharType="begin"/>
      </w:r>
      <w:r>
        <w:instrText xml:space="preserve"> PAGEREF _Toc28106 </w:instrText>
      </w:r>
      <w:r>
        <w:fldChar w:fldCharType="separate"/>
      </w:r>
      <w:r>
        <w:t>7</w:t>
      </w:r>
      <w:r>
        <w:fldChar w:fldCharType="end"/>
      </w:r>
      <w:r>
        <w:fldChar w:fldCharType="end"/>
      </w:r>
    </w:p>
    <w:p>
      <w:pPr>
        <w:pStyle w:val="19"/>
        <w:tabs>
          <w:tab w:val="right" w:leader="dot" w:pos="9070"/>
        </w:tabs>
      </w:pPr>
      <w:r>
        <w:fldChar w:fldCharType="begin"/>
      </w:r>
      <w:r>
        <w:instrText xml:space="preserve"> HYPERLINK \l _Toc32035 </w:instrText>
      </w:r>
      <w:r>
        <w:fldChar w:fldCharType="separate"/>
      </w:r>
      <w:r>
        <w:rPr>
          <w:rFonts w:hint="default" w:ascii="宋体" w:hAnsi="宋体" w:eastAsia="宋体" w:cs="宋体"/>
        </w:rPr>
        <w:t xml:space="preserve">2. </w:t>
      </w:r>
      <w:r>
        <w:rPr>
          <w:rFonts w:hint="eastAsia"/>
        </w:rPr>
        <w:t>系统分析</w:t>
      </w:r>
      <w:r>
        <w:tab/>
      </w:r>
      <w:r>
        <w:fldChar w:fldCharType="begin"/>
      </w:r>
      <w:r>
        <w:instrText xml:space="preserve"> PAGEREF _Toc32035 </w:instrText>
      </w:r>
      <w:r>
        <w:fldChar w:fldCharType="separate"/>
      </w:r>
      <w:r>
        <w:t>9</w:t>
      </w:r>
      <w:r>
        <w:fldChar w:fldCharType="end"/>
      </w:r>
      <w:r>
        <w:fldChar w:fldCharType="end"/>
      </w:r>
    </w:p>
    <w:p>
      <w:pPr>
        <w:pStyle w:val="20"/>
        <w:tabs>
          <w:tab w:val="right" w:leader="dot" w:pos="9070"/>
        </w:tabs>
      </w:pPr>
      <w:r>
        <w:fldChar w:fldCharType="begin"/>
      </w:r>
      <w:r>
        <w:instrText xml:space="preserve"> HYPERLINK \l _Toc10091 </w:instrText>
      </w:r>
      <w:r>
        <w:fldChar w:fldCharType="separate"/>
      </w:r>
      <w:r>
        <w:rPr>
          <w:rFonts w:hint="default" w:ascii="宋体" w:hAnsi="宋体" w:eastAsia="宋体" w:cs="宋体"/>
        </w:rPr>
        <w:t xml:space="preserve">2.1 </w:t>
      </w:r>
      <w:r>
        <w:rPr>
          <w:rFonts w:hint="eastAsia"/>
        </w:rPr>
        <w:t>可行性分析</w:t>
      </w:r>
      <w:r>
        <w:tab/>
      </w:r>
      <w:r>
        <w:fldChar w:fldCharType="begin"/>
      </w:r>
      <w:r>
        <w:instrText xml:space="preserve"> PAGEREF _Toc10091 </w:instrText>
      </w:r>
      <w:r>
        <w:fldChar w:fldCharType="separate"/>
      </w:r>
      <w:r>
        <w:t>9</w:t>
      </w:r>
      <w:r>
        <w:fldChar w:fldCharType="end"/>
      </w:r>
      <w:r>
        <w:fldChar w:fldCharType="end"/>
      </w:r>
    </w:p>
    <w:p>
      <w:pPr>
        <w:pStyle w:val="20"/>
        <w:tabs>
          <w:tab w:val="right" w:leader="dot" w:pos="9070"/>
        </w:tabs>
      </w:pPr>
      <w:r>
        <w:fldChar w:fldCharType="begin"/>
      </w:r>
      <w:r>
        <w:instrText xml:space="preserve"> HYPERLINK \l _Toc31882 </w:instrText>
      </w:r>
      <w:r>
        <w:fldChar w:fldCharType="separate"/>
      </w:r>
      <w:r>
        <w:rPr>
          <w:rFonts w:hint="default" w:ascii="宋体" w:hAnsi="宋体" w:eastAsia="宋体" w:cs="宋体"/>
        </w:rPr>
        <w:t xml:space="preserve">2.2 </w:t>
      </w:r>
      <w:r>
        <w:rPr>
          <w:rFonts w:hint="eastAsia"/>
        </w:rPr>
        <w:t>需求分析</w:t>
      </w:r>
      <w:r>
        <w:tab/>
      </w:r>
      <w:r>
        <w:fldChar w:fldCharType="begin"/>
      </w:r>
      <w:r>
        <w:instrText xml:space="preserve"> PAGEREF _Toc31882 </w:instrText>
      </w:r>
      <w:r>
        <w:fldChar w:fldCharType="separate"/>
      </w:r>
      <w:r>
        <w:t>9</w:t>
      </w:r>
      <w:r>
        <w:fldChar w:fldCharType="end"/>
      </w:r>
      <w:r>
        <w:fldChar w:fldCharType="end"/>
      </w:r>
    </w:p>
    <w:p>
      <w:pPr>
        <w:pStyle w:val="14"/>
        <w:tabs>
          <w:tab w:val="right" w:leader="dot" w:pos="9070"/>
        </w:tabs>
      </w:pPr>
      <w:r>
        <w:fldChar w:fldCharType="begin"/>
      </w:r>
      <w:r>
        <w:instrText xml:space="preserve"> HYPERLINK \l _Toc10869 </w:instrText>
      </w:r>
      <w:r>
        <w:fldChar w:fldCharType="separate"/>
      </w:r>
      <w:r>
        <w:rPr>
          <w:rFonts w:hint="default" w:ascii="宋体" w:hAnsi="宋体" w:eastAsia="宋体" w:cs="宋体"/>
        </w:rPr>
        <w:t xml:space="preserve">2.2.1 </w:t>
      </w:r>
      <w:r>
        <w:rPr>
          <w:rFonts w:hint="eastAsia"/>
        </w:rPr>
        <w:t>业务目标</w:t>
      </w:r>
      <w:r>
        <w:tab/>
      </w:r>
      <w:r>
        <w:fldChar w:fldCharType="begin"/>
      </w:r>
      <w:r>
        <w:instrText xml:space="preserve"> PAGEREF _Toc10869 </w:instrText>
      </w:r>
      <w:r>
        <w:fldChar w:fldCharType="separate"/>
      </w:r>
      <w:r>
        <w:t>9</w:t>
      </w:r>
      <w:r>
        <w:fldChar w:fldCharType="end"/>
      </w:r>
      <w:r>
        <w:fldChar w:fldCharType="end"/>
      </w:r>
    </w:p>
    <w:p>
      <w:pPr>
        <w:pStyle w:val="14"/>
        <w:tabs>
          <w:tab w:val="right" w:leader="dot" w:pos="9070"/>
        </w:tabs>
      </w:pPr>
      <w:r>
        <w:fldChar w:fldCharType="begin"/>
      </w:r>
      <w:r>
        <w:instrText xml:space="preserve"> HYPERLINK \l _Toc23889 </w:instrText>
      </w:r>
      <w:r>
        <w:fldChar w:fldCharType="separate"/>
      </w:r>
      <w:r>
        <w:rPr>
          <w:rFonts w:hint="default" w:ascii="宋体" w:hAnsi="宋体" w:eastAsia="宋体" w:cs="宋体"/>
        </w:rPr>
        <w:t xml:space="preserve">2.2.2 </w:t>
      </w:r>
      <w:r>
        <w:rPr>
          <w:rFonts w:hint="eastAsia"/>
        </w:rPr>
        <w:t>业务用例（用例图)</w:t>
      </w:r>
      <w:r>
        <w:tab/>
      </w:r>
      <w:r>
        <w:fldChar w:fldCharType="begin"/>
      </w:r>
      <w:r>
        <w:instrText xml:space="preserve"> PAGEREF _Toc23889 </w:instrText>
      </w:r>
      <w:r>
        <w:fldChar w:fldCharType="separate"/>
      </w:r>
      <w:r>
        <w:t>10</w:t>
      </w:r>
      <w:r>
        <w:fldChar w:fldCharType="end"/>
      </w:r>
      <w:r>
        <w:fldChar w:fldCharType="end"/>
      </w:r>
    </w:p>
    <w:p>
      <w:pPr>
        <w:pStyle w:val="14"/>
        <w:tabs>
          <w:tab w:val="right" w:leader="dot" w:pos="9070"/>
        </w:tabs>
      </w:pPr>
      <w:r>
        <w:fldChar w:fldCharType="begin"/>
      </w:r>
      <w:r>
        <w:instrText xml:space="preserve"> HYPERLINK \l _Toc405 </w:instrText>
      </w:r>
      <w:r>
        <w:fldChar w:fldCharType="separate"/>
      </w:r>
      <w:r>
        <w:rPr>
          <w:rFonts w:hint="default" w:ascii="宋体" w:hAnsi="宋体" w:eastAsia="宋体" w:cs="宋体"/>
        </w:rPr>
        <w:t xml:space="preserve">2.2.3 </w:t>
      </w:r>
      <w:r>
        <w:rPr>
          <w:rFonts w:hint="eastAsia"/>
        </w:rPr>
        <w:t>系统实体关系图（E-R图）</w:t>
      </w:r>
      <w:r>
        <w:tab/>
      </w:r>
      <w:r>
        <w:fldChar w:fldCharType="begin"/>
      </w:r>
      <w:r>
        <w:instrText xml:space="preserve"> PAGEREF _Toc405 </w:instrText>
      </w:r>
      <w:r>
        <w:fldChar w:fldCharType="separate"/>
      </w:r>
      <w:r>
        <w:t>12</w:t>
      </w:r>
      <w:r>
        <w:fldChar w:fldCharType="end"/>
      </w:r>
      <w:r>
        <w:fldChar w:fldCharType="end"/>
      </w:r>
    </w:p>
    <w:p>
      <w:pPr>
        <w:pStyle w:val="14"/>
        <w:tabs>
          <w:tab w:val="right" w:leader="dot" w:pos="9070"/>
        </w:tabs>
      </w:pPr>
      <w:r>
        <w:fldChar w:fldCharType="begin"/>
      </w:r>
      <w:r>
        <w:instrText xml:space="preserve"> HYPERLINK \l _Toc17966 </w:instrText>
      </w:r>
      <w:r>
        <w:fldChar w:fldCharType="separate"/>
      </w:r>
      <w:r>
        <w:rPr>
          <w:rFonts w:hint="default" w:ascii="宋体" w:hAnsi="宋体" w:eastAsia="宋体" w:cs="宋体"/>
        </w:rPr>
        <w:t xml:space="preserve">2.2.4 </w:t>
      </w:r>
      <w:r>
        <w:rPr>
          <w:rFonts w:hint="eastAsia"/>
        </w:rPr>
        <w:t>数据库分析</w:t>
      </w:r>
      <w:r>
        <w:tab/>
      </w:r>
      <w:r>
        <w:fldChar w:fldCharType="begin"/>
      </w:r>
      <w:r>
        <w:instrText xml:space="preserve"> PAGEREF _Toc17966 </w:instrText>
      </w:r>
      <w:r>
        <w:fldChar w:fldCharType="separate"/>
      </w:r>
      <w:r>
        <w:t>14</w:t>
      </w:r>
      <w:r>
        <w:fldChar w:fldCharType="end"/>
      </w:r>
      <w:r>
        <w:fldChar w:fldCharType="end"/>
      </w:r>
    </w:p>
    <w:p>
      <w:pPr>
        <w:pStyle w:val="20"/>
        <w:tabs>
          <w:tab w:val="right" w:leader="dot" w:pos="9070"/>
        </w:tabs>
      </w:pPr>
      <w:r>
        <w:fldChar w:fldCharType="begin"/>
      </w:r>
      <w:r>
        <w:instrText xml:space="preserve"> HYPERLINK \l _Toc27749 </w:instrText>
      </w:r>
      <w:r>
        <w:fldChar w:fldCharType="separate"/>
      </w:r>
      <w:r>
        <w:rPr>
          <w:rFonts w:hint="default" w:ascii="宋体" w:hAnsi="宋体" w:eastAsia="宋体" w:cs="宋体"/>
        </w:rPr>
        <w:t xml:space="preserve">2.3 </w:t>
      </w:r>
      <w:r>
        <w:rPr>
          <w:rFonts w:hint="eastAsia"/>
        </w:rPr>
        <w:t>性能分析</w:t>
      </w:r>
      <w:r>
        <w:tab/>
      </w:r>
      <w:r>
        <w:fldChar w:fldCharType="begin"/>
      </w:r>
      <w:r>
        <w:instrText xml:space="preserve"> PAGEREF _Toc27749 </w:instrText>
      </w:r>
      <w:r>
        <w:fldChar w:fldCharType="separate"/>
      </w:r>
      <w:r>
        <w:t>16</w:t>
      </w:r>
      <w:r>
        <w:fldChar w:fldCharType="end"/>
      </w:r>
      <w:r>
        <w:fldChar w:fldCharType="end"/>
      </w:r>
    </w:p>
    <w:p>
      <w:pPr>
        <w:pStyle w:val="19"/>
        <w:tabs>
          <w:tab w:val="right" w:leader="dot" w:pos="9070"/>
        </w:tabs>
      </w:pPr>
      <w:r>
        <w:fldChar w:fldCharType="begin"/>
      </w:r>
      <w:r>
        <w:instrText xml:space="preserve"> HYPERLINK \l _Toc17704 </w:instrText>
      </w:r>
      <w:r>
        <w:fldChar w:fldCharType="separate"/>
      </w:r>
      <w:r>
        <w:rPr>
          <w:rFonts w:hint="default" w:ascii="宋体" w:hAnsi="宋体" w:eastAsia="宋体" w:cs="宋体"/>
        </w:rPr>
        <w:t xml:space="preserve">3. </w:t>
      </w:r>
      <w:r>
        <w:rPr>
          <w:rFonts w:hint="eastAsia"/>
        </w:rPr>
        <w:t>系统设计</w:t>
      </w:r>
      <w:r>
        <w:tab/>
      </w:r>
      <w:r>
        <w:fldChar w:fldCharType="begin"/>
      </w:r>
      <w:r>
        <w:instrText xml:space="preserve"> PAGEREF _Toc17704 </w:instrText>
      </w:r>
      <w:r>
        <w:fldChar w:fldCharType="separate"/>
      </w:r>
      <w:r>
        <w:t>19</w:t>
      </w:r>
      <w:r>
        <w:fldChar w:fldCharType="end"/>
      </w:r>
      <w:r>
        <w:fldChar w:fldCharType="end"/>
      </w:r>
    </w:p>
    <w:p>
      <w:pPr>
        <w:pStyle w:val="20"/>
        <w:tabs>
          <w:tab w:val="right" w:leader="dot" w:pos="9070"/>
        </w:tabs>
      </w:pPr>
      <w:r>
        <w:fldChar w:fldCharType="begin"/>
      </w:r>
      <w:r>
        <w:instrText xml:space="preserve"> HYPERLINK \l _Toc8794 </w:instrText>
      </w:r>
      <w:r>
        <w:fldChar w:fldCharType="separate"/>
      </w:r>
      <w:r>
        <w:rPr>
          <w:rFonts w:hint="default" w:ascii="宋体" w:hAnsi="宋体" w:eastAsia="宋体" w:cs="宋体"/>
        </w:rPr>
        <w:t xml:space="preserve">3.1 </w:t>
      </w:r>
      <w:r>
        <w:rPr>
          <w:rFonts w:hint="eastAsia"/>
        </w:rPr>
        <w:t>概要设计</w:t>
      </w:r>
      <w:r>
        <w:tab/>
      </w:r>
      <w:r>
        <w:fldChar w:fldCharType="begin"/>
      </w:r>
      <w:r>
        <w:instrText xml:space="preserve"> PAGEREF _Toc8794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_Toc14144 </w:instrText>
      </w:r>
      <w:r>
        <w:fldChar w:fldCharType="separate"/>
      </w:r>
      <w:r>
        <w:rPr>
          <w:rFonts w:hint="default" w:ascii="宋体" w:hAnsi="宋体" w:eastAsia="宋体" w:cs="宋体"/>
        </w:rPr>
        <w:t xml:space="preserve">3.1.1 </w:t>
      </w:r>
      <w:r>
        <w:rPr>
          <w:rFonts w:hint="eastAsia"/>
        </w:rPr>
        <w:t>总体结构设计</w:t>
      </w:r>
      <w:r>
        <w:tab/>
      </w:r>
      <w:r>
        <w:fldChar w:fldCharType="begin"/>
      </w:r>
      <w:r>
        <w:instrText xml:space="preserve"> PAGEREF _Toc14144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_Toc2634 </w:instrText>
      </w:r>
      <w:r>
        <w:fldChar w:fldCharType="separate"/>
      </w:r>
      <w:r>
        <w:rPr>
          <w:rFonts w:hint="default" w:ascii="宋体" w:hAnsi="宋体" w:eastAsia="宋体" w:cs="宋体"/>
        </w:rPr>
        <w:t xml:space="preserve">3.1.2 </w:t>
      </w:r>
      <w:r>
        <w:rPr>
          <w:rFonts w:hint="eastAsia"/>
        </w:rPr>
        <w:t>代码设计原则</w:t>
      </w:r>
      <w:r>
        <w:tab/>
      </w:r>
      <w:r>
        <w:fldChar w:fldCharType="begin"/>
      </w:r>
      <w:r>
        <w:instrText xml:space="preserve"> PAGEREF _Toc2634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_Toc22122 </w:instrText>
      </w:r>
      <w:r>
        <w:fldChar w:fldCharType="separate"/>
      </w:r>
      <w:r>
        <w:rPr>
          <w:rFonts w:hint="default" w:ascii="宋体" w:hAnsi="宋体" w:eastAsia="宋体" w:cs="宋体"/>
        </w:rPr>
        <w:t xml:space="preserve">3.1.3 </w:t>
      </w:r>
      <w:r>
        <w:rPr>
          <w:rFonts w:hint="eastAsia"/>
        </w:rPr>
        <w:t>功能要求</w:t>
      </w:r>
      <w:r>
        <w:tab/>
      </w:r>
      <w:r>
        <w:fldChar w:fldCharType="begin"/>
      </w:r>
      <w:r>
        <w:instrText xml:space="preserve"> PAGEREF _Toc22122 </w:instrText>
      </w:r>
      <w:r>
        <w:fldChar w:fldCharType="separate"/>
      </w:r>
      <w:r>
        <w:t>19</w:t>
      </w:r>
      <w:r>
        <w:fldChar w:fldCharType="end"/>
      </w:r>
      <w:r>
        <w:fldChar w:fldCharType="end"/>
      </w:r>
    </w:p>
    <w:p>
      <w:pPr>
        <w:pStyle w:val="20"/>
        <w:tabs>
          <w:tab w:val="right" w:leader="dot" w:pos="9070"/>
        </w:tabs>
      </w:pPr>
      <w:r>
        <w:fldChar w:fldCharType="begin"/>
      </w:r>
      <w:r>
        <w:instrText xml:space="preserve"> HYPERLINK \l _Toc29444 </w:instrText>
      </w:r>
      <w:r>
        <w:fldChar w:fldCharType="separate"/>
      </w:r>
      <w:r>
        <w:rPr>
          <w:rFonts w:hint="default" w:ascii="宋体" w:hAnsi="宋体" w:eastAsia="宋体" w:cs="宋体"/>
        </w:rPr>
        <w:t xml:space="preserve">3.2 </w:t>
      </w:r>
      <w:r>
        <w:rPr>
          <w:rFonts w:hint="eastAsia"/>
        </w:rPr>
        <w:t>详细设计</w:t>
      </w:r>
      <w:r>
        <w:tab/>
      </w:r>
      <w:r>
        <w:fldChar w:fldCharType="begin"/>
      </w:r>
      <w:r>
        <w:instrText xml:space="preserve"> PAGEREF _Toc29444 </w:instrText>
      </w:r>
      <w:r>
        <w:fldChar w:fldCharType="separate"/>
      </w:r>
      <w:r>
        <w:t>20</w:t>
      </w:r>
      <w:r>
        <w:fldChar w:fldCharType="end"/>
      </w:r>
      <w:r>
        <w:fldChar w:fldCharType="end"/>
      </w:r>
    </w:p>
    <w:p>
      <w:pPr>
        <w:pStyle w:val="14"/>
        <w:tabs>
          <w:tab w:val="right" w:leader="dot" w:pos="9070"/>
        </w:tabs>
      </w:pPr>
      <w:r>
        <w:fldChar w:fldCharType="begin"/>
      </w:r>
      <w:r>
        <w:instrText xml:space="preserve"> HYPERLINK \l _Toc26677 </w:instrText>
      </w:r>
      <w:r>
        <w:fldChar w:fldCharType="separate"/>
      </w:r>
      <w:r>
        <w:rPr>
          <w:rFonts w:hint="default" w:ascii="宋体" w:hAnsi="宋体" w:eastAsia="宋体" w:cs="宋体"/>
        </w:rPr>
        <w:t xml:space="preserve">3.2.1 </w:t>
      </w:r>
      <w:r>
        <w:rPr>
          <w:rFonts w:hint="eastAsia"/>
        </w:rPr>
        <w:t>功能模块详细设计</w:t>
      </w:r>
      <w:r>
        <w:tab/>
      </w:r>
      <w:r>
        <w:fldChar w:fldCharType="begin"/>
      </w:r>
      <w:r>
        <w:instrText xml:space="preserve"> PAGEREF _Toc26677 </w:instrText>
      </w:r>
      <w:r>
        <w:fldChar w:fldCharType="separate"/>
      </w:r>
      <w:r>
        <w:t>20</w:t>
      </w:r>
      <w:r>
        <w:fldChar w:fldCharType="end"/>
      </w:r>
      <w:r>
        <w:fldChar w:fldCharType="end"/>
      </w:r>
    </w:p>
    <w:p>
      <w:pPr>
        <w:pStyle w:val="14"/>
        <w:tabs>
          <w:tab w:val="right" w:leader="dot" w:pos="9070"/>
        </w:tabs>
      </w:pPr>
      <w:r>
        <w:fldChar w:fldCharType="begin"/>
      </w:r>
      <w:r>
        <w:instrText xml:space="preserve"> HYPERLINK \l _Toc32211 </w:instrText>
      </w:r>
      <w:r>
        <w:fldChar w:fldCharType="separate"/>
      </w:r>
      <w:r>
        <w:rPr>
          <w:rFonts w:hint="default" w:ascii="宋体" w:hAnsi="宋体" w:eastAsia="宋体" w:cs="宋体"/>
        </w:rPr>
        <w:t xml:space="preserve">3.2.2 </w:t>
      </w:r>
      <w:r>
        <w:rPr>
          <w:rFonts w:hint="eastAsia"/>
        </w:rPr>
        <w:t>数据库设计</w:t>
      </w:r>
      <w:r>
        <w:tab/>
      </w:r>
      <w:r>
        <w:fldChar w:fldCharType="begin"/>
      </w:r>
      <w:r>
        <w:instrText xml:space="preserve"> PAGEREF _Toc32211 </w:instrText>
      </w:r>
      <w:r>
        <w:fldChar w:fldCharType="separate"/>
      </w:r>
      <w:r>
        <w:t>22</w:t>
      </w:r>
      <w:r>
        <w:fldChar w:fldCharType="end"/>
      </w:r>
      <w:r>
        <w:fldChar w:fldCharType="end"/>
      </w:r>
    </w:p>
    <w:p>
      <w:pPr>
        <w:pStyle w:val="19"/>
        <w:tabs>
          <w:tab w:val="right" w:leader="dot" w:pos="9070"/>
        </w:tabs>
      </w:pPr>
      <w:r>
        <w:fldChar w:fldCharType="begin"/>
      </w:r>
      <w:r>
        <w:instrText xml:space="preserve"> HYPERLINK \l _Toc6872 </w:instrText>
      </w:r>
      <w:r>
        <w:fldChar w:fldCharType="separate"/>
      </w:r>
      <w:r>
        <w:rPr>
          <w:rFonts w:hint="default" w:ascii="宋体" w:hAnsi="宋体" w:eastAsia="宋体" w:cs="宋体"/>
        </w:rPr>
        <w:t xml:space="preserve">4. </w:t>
      </w:r>
      <w:r>
        <w:rPr>
          <w:rFonts w:hint="eastAsia"/>
        </w:rPr>
        <w:t>系统实现</w:t>
      </w:r>
      <w:r>
        <w:tab/>
      </w:r>
      <w:r>
        <w:fldChar w:fldCharType="begin"/>
      </w:r>
      <w:r>
        <w:instrText xml:space="preserve"> PAGEREF _Toc6872 </w:instrText>
      </w:r>
      <w:r>
        <w:fldChar w:fldCharType="separate"/>
      </w:r>
      <w:r>
        <w:t>27</w:t>
      </w:r>
      <w:r>
        <w:fldChar w:fldCharType="end"/>
      </w:r>
      <w:r>
        <w:fldChar w:fldCharType="end"/>
      </w:r>
    </w:p>
    <w:p>
      <w:pPr>
        <w:pStyle w:val="20"/>
        <w:tabs>
          <w:tab w:val="right" w:leader="dot" w:pos="9070"/>
        </w:tabs>
      </w:pPr>
      <w:r>
        <w:fldChar w:fldCharType="begin"/>
      </w:r>
      <w:r>
        <w:instrText xml:space="preserve"> HYPERLINK \l _Toc12766 </w:instrText>
      </w:r>
      <w:r>
        <w:fldChar w:fldCharType="separate"/>
      </w:r>
      <w:r>
        <w:rPr>
          <w:rFonts w:hint="default" w:ascii="宋体" w:hAnsi="宋体" w:eastAsia="宋体" w:cs="宋体"/>
        </w:rPr>
        <w:t xml:space="preserve">4.1 </w:t>
      </w:r>
      <w:r>
        <w:rPr>
          <w:rFonts w:hint="eastAsia"/>
        </w:rPr>
        <w:t>系统实现概述</w:t>
      </w:r>
      <w:r>
        <w:tab/>
      </w:r>
      <w:r>
        <w:fldChar w:fldCharType="begin"/>
      </w:r>
      <w:r>
        <w:instrText xml:space="preserve"> PAGEREF _Toc12766 </w:instrText>
      </w:r>
      <w:r>
        <w:fldChar w:fldCharType="separate"/>
      </w:r>
      <w:r>
        <w:t>27</w:t>
      </w:r>
      <w:r>
        <w:fldChar w:fldCharType="end"/>
      </w:r>
      <w:r>
        <w:fldChar w:fldCharType="end"/>
      </w:r>
    </w:p>
    <w:p>
      <w:pPr>
        <w:pStyle w:val="20"/>
        <w:tabs>
          <w:tab w:val="right" w:leader="dot" w:pos="9070"/>
        </w:tabs>
      </w:pPr>
      <w:r>
        <w:fldChar w:fldCharType="begin"/>
      </w:r>
      <w:r>
        <w:instrText xml:space="preserve"> HYPERLINK \l _Toc19324 </w:instrText>
      </w:r>
      <w:r>
        <w:fldChar w:fldCharType="separate"/>
      </w:r>
      <w:r>
        <w:rPr>
          <w:rFonts w:hint="default" w:ascii="宋体" w:hAnsi="宋体" w:eastAsia="宋体" w:cs="宋体"/>
        </w:rPr>
        <w:t xml:space="preserve">4.2 </w:t>
      </w:r>
      <w:r>
        <w:rPr>
          <w:rFonts w:hint="eastAsia"/>
        </w:rPr>
        <w:t>系统模块实现</w:t>
      </w:r>
      <w:r>
        <w:tab/>
      </w:r>
      <w:r>
        <w:fldChar w:fldCharType="begin"/>
      </w:r>
      <w:r>
        <w:instrText xml:space="preserve"> PAGEREF _Toc19324 </w:instrText>
      </w:r>
      <w:r>
        <w:fldChar w:fldCharType="separate"/>
      </w:r>
      <w:r>
        <w:t>27</w:t>
      </w:r>
      <w:r>
        <w:fldChar w:fldCharType="end"/>
      </w:r>
      <w:r>
        <w:fldChar w:fldCharType="end"/>
      </w:r>
    </w:p>
    <w:p>
      <w:pPr>
        <w:pStyle w:val="14"/>
        <w:tabs>
          <w:tab w:val="right" w:leader="dot" w:pos="9070"/>
        </w:tabs>
      </w:pPr>
      <w:r>
        <w:fldChar w:fldCharType="begin"/>
      </w:r>
      <w:r>
        <w:instrText xml:space="preserve"> HYPERLINK \l _Toc10180 </w:instrText>
      </w:r>
      <w:r>
        <w:fldChar w:fldCharType="separate"/>
      </w:r>
      <w:r>
        <w:rPr>
          <w:rFonts w:hint="default" w:ascii="宋体" w:hAnsi="宋体" w:eastAsia="宋体" w:cs="宋体"/>
        </w:rPr>
        <w:t xml:space="preserve">4.2.1 </w:t>
      </w:r>
      <w:r>
        <w:rPr>
          <w:rFonts w:hint="eastAsia"/>
        </w:rPr>
        <w:t>登录模块</w:t>
      </w:r>
      <w:r>
        <w:tab/>
      </w:r>
      <w:r>
        <w:fldChar w:fldCharType="begin"/>
      </w:r>
      <w:r>
        <w:instrText xml:space="preserve"> PAGEREF _Toc10180 </w:instrText>
      </w:r>
      <w:r>
        <w:fldChar w:fldCharType="separate"/>
      </w:r>
      <w:r>
        <w:t>27</w:t>
      </w:r>
      <w:r>
        <w:fldChar w:fldCharType="end"/>
      </w:r>
      <w:r>
        <w:fldChar w:fldCharType="end"/>
      </w:r>
    </w:p>
    <w:p>
      <w:pPr>
        <w:pStyle w:val="14"/>
        <w:tabs>
          <w:tab w:val="right" w:leader="dot" w:pos="9070"/>
        </w:tabs>
      </w:pPr>
      <w:r>
        <w:fldChar w:fldCharType="begin"/>
      </w:r>
      <w:r>
        <w:instrText xml:space="preserve"> HYPERLINK \l _Toc2039 </w:instrText>
      </w:r>
      <w:r>
        <w:fldChar w:fldCharType="separate"/>
      </w:r>
      <w:r>
        <w:rPr>
          <w:rFonts w:hint="default" w:ascii="宋体" w:hAnsi="宋体" w:eastAsia="宋体" w:cs="宋体"/>
        </w:rPr>
        <w:t xml:space="preserve">4.2.2 </w:t>
      </w:r>
      <w:r>
        <w:rPr>
          <w:rFonts w:hint="eastAsia"/>
        </w:rPr>
        <w:t>管理员模块</w:t>
      </w:r>
      <w:r>
        <w:tab/>
      </w:r>
      <w:r>
        <w:fldChar w:fldCharType="begin"/>
      </w:r>
      <w:r>
        <w:instrText xml:space="preserve"> PAGEREF _Toc2039 </w:instrText>
      </w:r>
      <w:r>
        <w:fldChar w:fldCharType="separate"/>
      </w:r>
      <w:r>
        <w:t>31</w:t>
      </w:r>
      <w:r>
        <w:fldChar w:fldCharType="end"/>
      </w:r>
      <w:r>
        <w:fldChar w:fldCharType="end"/>
      </w:r>
    </w:p>
    <w:p>
      <w:pPr>
        <w:pStyle w:val="14"/>
        <w:tabs>
          <w:tab w:val="right" w:leader="dot" w:pos="9070"/>
        </w:tabs>
      </w:pPr>
      <w:r>
        <w:fldChar w:fldCharType="begin"/>
      </w:r>
      <w:r>
        <w:instrText xml:space="preserve"> HYPERLINK \l _Toc30441 </w:instrText>
      </w:r>
      <w:r>
        <w:fldChar w:fldCharType="separate"/>
      </w:r>
      <w:r>
        <w:rPr>
          <w:rFonts w:hint="default" w:ascii="宋体" w:hAnsi="宋体" w:eastAsia="宋体" w:cs="宋体"/>
        </w:rPr>
        <w:t xml:space="preserve">4.2.3 </w:t>
      </w:r>
      <w:r>
        <w:rPr>
          <w:rFonts w:hint="eastAsia"/>
        </w:rPr>
        <w:t>教师端</w:t>
      </w:r>
      <w:r>
        <w:tab/>
      </w:r>
      <w:r>
        <w:fldChar w:fldCharType="begin"/>
      </w:r>
      <w:r>
        <w:instrText xml:space="preserve"> PAGEREF _Toc30441 </w:instrText>
      </w:r>
      <w:r>
        <w:fldChar w:fldCharType="separate"/>
      </w:r>
      <w:r>
        <w:t>34</w:t>
      </w:r>
      <w:r>
        <w:fldChar w:fldCharType="end"/>
      </w:r>
      <w:r>
        <w:fldChar w:fldCharType="end"/>
      </w:r>
    </w:p>
    <w:p>
      <w:pPr>
        <w:pStyle w:val="14"/>
        <w:tabs>
          <w:tab w:val="right" w:leader="dot" w:pos="9070"/>
        </w:tabs>
      </w:pPr>
      <w:r>
        <w:fldChar w:fldCharType="begin"/>
      </w:r>
      <w:r>
        <w:instrText xml:space="preserve"> HYPERLINK \l _Toc28512 </w:instrText>
      </w:r>
      <w:r>
        <w:fldChar w:fldCharType="separate"/>
      </w:r>
      <w:r>
        <w:rPr>
          <w:rFonts w:hint="default" w:ascii="宋体" w:hAnsi="宋体" w:eastAsia="宋体" w:cs="宋体"/>
        </w:rPr>
        <w:t xml:space="preserve">4.2.4 </w:t>
      </w:r>
      <w:r>
        <w:rPr>
          <w:rFonts w:hint="eastAsia"/>
        </w:rPr>
        <w:t>学生端</w:t>
      </w:r>
      <w:r>
        <w:tab/>
      </w:r>
      <w:r>
        <w:fldChar w:fldCharType="begin"/>
      </w:r>
      <w:r>
        <w:instrText xml:space="preserve"> PAGEREF _Toc28512 </w:instrText>
      </w:r>
      <w:r>
        <w:fldChar w:fldCharType="separate"/>
      </w:r>
      <w:r>
        <w:t>36</w:t>
      </w:r>
      <w:r>
        <w:fldChar w:fldCharType="end"/>
      </w:r>
      <w:r>
        <w:fldChar w:fldCharType="end"/>
      </w:r>
    </w:p>
    <w:p>
      <w:pPr>
        <w:pStyle w:val="19"/>
        <w:tabs>
          <w:tab w:val="right" w:leader="dot" w:pos="9070"/>
        </w:tabs>
      </w:pPr>
      <w:r>
        <w:fldChar w:fldCharType="begin"/>
      </w:r>
      <w:r>
        <w:instrText xml:space="preserve"> HYPERLINK \l _Toc6729 </w:instrText>
      </w:r>
      <w:r>
        <w:fldChar w:fldCharType="separate"/>
      </w:r>
      <w:r>
        <w:rPr>
          <w:rFonts w:hint="default" w:ascii="宋体" w:hAnsi="宋体" w:eastAsia="宋体" w:cs="宋体"/>
        </w:rPr>
        <w:t xml:space="preserve">5. </w:t>
      </w:r>
      <w:r>
        <w:rPr>
          <w:rFonts w:hint="eastAsia"/>
        </w:rPr>
        <w:t>系统测试</w:t>
      </w:r>
      <w:r>
        <w:tab/>
      </w:r>
      <w:r>
        <w:fldChar w:fldCharType="begin"/>
      </w:r>
      <w:r>
        <w:instrText xml:space="preserve"> PAGEREF _Toc6729 </w:instrText>
      </w:r>
      <w:r>
        <w:fldChar w:fldCharType="separate"/>
      </w:r>
      <w:r>
        <w:t>39</w:t>
      </w:r>
      <w:r>
        <w:fldChar w:fldCharType="end"/>
      </w:r>
      <w:r>
        <w:fldChar w:fldCharType="end"/>
      </w:r>
    </w:p>
    <w:p>
      <w:pPr>
        <w:pStyle w:val="20"/>
        <w:tabs>
          <w:tab w:val="right" w:leader="dot" w:pos="9070"/>
        </w:tabs>
      </w:pPr>
      <w:r>
        <w:fldChar w:fldCharType="begin"/>
      </w:r>
      <w:r>
        <w:instrText xml:space="preserve"> HYPERLINK \l _Toc28692 </w:instrText>
      </w:r>
      <w:r>
        <w:fldChar w:fldCharType="separate"/>
      </w:r>
      <w:r>
        <w:rPr>
          <w:rFonts w:hint="default" w:ascii="宋体" w:hAnsi="宋体" w:eastAsia="宋体" w:cs="宋体"/>
        </w:rPr>
        <w:t xml:space="preserve">5.1 </w:t>
      </w:r>
      <w:r>
        <w:rPr>
          <w:rFonts w:hint="eastAsia"/>
        </w:rPr>
        <w:t>概述</w:t>
      </w:r>
      <w:r>
        <w:tab/>
      </w:r>
      <w:r>
        <w:fldChar w:fldCharType="begin"/>
      </w:r>
      <w:r>
        <w:instrText xml:space="preserve"> PAGEREF _Toc28692 </w:instrText>
      </w:r>
      <w:r>
        <w:fldChar w:fldCharType="separate"/>
      </w:r>
      <w:r>
        <w:t>39</w:t>
      </w:r>
      <w:r>
        <w:fldChar w:fldCharType="end"/>
      </w:r>
      <w:r>
        <w:fldChar w:fldCharType="end"/>
      </w:r>
    </w:p>
    <w:p>
      <w:pPr>
        <w:pStyle w:val="20"/>
        <w:tabs>
          <w:tab w:val="right" w:leader="dot" w:pos="9070"/>
        </w:tabs>
      </w:pPr>
      <w:r>
        <w:fldChar w:fldCharType="begin"/>
      </w:r>
      <w:r>
        <w:instrText xml:space="preserve"> HYPERLINK \l _Toc28880 </w:instrText>
      </w:r>
      <w:r>
        <w:fldChar w:fldCharType="separate"/>
      </w:r>
      <w:r>
        <w:rPr>
          <w:rFonts w:hint="default" w:ascii="宋体" w:hAnsi="宋体" w:eastAsia="宋体" w:cs="宋体"/>
        </w:rPr>
        <w:t xml:space="preserve">5.2 </w:t>
      </w:r>
      <w:r>
        <w:rPr>
          <w:rFonts w:hint="eastAsia"/>
        </w:rPr>
        <w:t>测试方法</w:t>
      </w:r>
      <w:r>
        <w:tab/>
      </w:r>
      <w:r>
        <w:fldChar w:fldCharType="begin"/>
      </w:r>
      <w:r>
        <w:instrText xml:space="preserve"> PAGEREF _Toc28880 </w:instrText>
      </w:r>
      <w:r>
        <w:fldChar w:fldCharType="separate"/>
      </w:r>
      <w:r>
        <w:t>39</w:t>
      </w:r>
      <w:r>
        <w:fldChar w:fldCharType="end"/>
      </w:r>
      <w:r>
        <w:fldChar w:fldCharType="end"/>
      </w:r>
    </w:p>
    <w:p>
      <w:pPr>
        <w:pStyle w:val="20"/>
        <w:tabs>
          <w:tab w:val="right" w:leader="dot" w:pos="9070"/>
        </w:tabs>
      </w:pPr>
      <w:r>
        <w:fldChar w:fldCharType="begin"/>
      </w:r>
      <w:r>
        <w:instrText xml:space="preserve"> HYPERLINK \l _Toc5935 </w:instrText>
      </w:r>
      <w:r>
        <w:fldChar w:fldCharType="separate"/>
      </w:r>
      <w:r>
        <w:rPr>
          <w:rFonts w:hint="default" w:ascii="宋体" w:hAnsi="宋体" w:eastAsia="宋体" w:cs="宋体"/>
        </w:rPr>
        <w:t xml:space="preserve">5.3 </w:t>
      </w:r>
      <w:r>
        <w:rPr>
          <w:rFonts w:hint="eastAsia"/>
        </w:rPr>
        <w:t>测试用例</w:t>
      </w:r>
      <w:r>
        <w:tab/>
      </w:r>
      <w:r>
        <w:fldChar w:fldCharType="begin"/>
      </w:r>
      <w:r>
        <w:instrText xml:space="preserve"> PAGEREF _Toc5935 </w:instrText>
      </w:r>
      <w:r>
        <w:fldChar w:fldCharType="separate"/>
      </w:r>
      <w:r>
        <w:t>39</w:t>
      </w:r>
      <w:r>
        <w:fldChar w:fldCharType="end"/>
      </w:r>
      <w:r>
        <w:fldChar w:fldCharType="end"/>
      </w:r>
    </w:p>
    <w:p>
      <w:pPr>
        <w:pStyle w:val="14"/>
        <w:tabs>
          <w:tab w:val="right" w:leader="dot" w:pos="9070"/>
        </w:tabs>
      </w:pPr>
      <w:r>
        <w:fldChar w:fldCharType="begin"/>
      </w:r>
      <w:r>
        <w:instrText xml:space="preserve"> HYPERLINK \l _Toc23945 </w:instrText>
      </w:r>
      <w:r>
        <w:fldChar w:fldCharType="separate"/>
      </w:r>
      <w:r>
        <w:rPr>
          <w:rFonts w:hint="default" w:ascii="宋体" w:hAnsi="宋体" w:eastAsia="宋体" w:cs="宋体"/>
        </w:rPr>
        <w:t xml:space="preserve">5.3.1 </w:t>
      </w:r>
      <w:r>
        <w:rPr>
          <w:rFonts w:hint="eastAsia"/>
        </w:rPr>
        <w:t>系统的登录模块测试用例</w:t>
      </w:r>
      <w:r>
        <w:tab/>
      </w:r>
      <w:r>
        <w:fldChar w:fldCharType="begin"/>
      </w:r>
      <w:r>
        <w:instrText xml:space="preserve"> PAGEREF _Toc23945 </w:instrText>
      </w:r>
      <w:r>
        <w:fldChar w:fldCharType="separate"/>
      </w:r>
      <w:r>
        <w:t>39</w:t>
      </w:r>
      <w:r>
        <w:fldChar w:fldCharType="end"/>
      </w:r>
      <w:r>
        <w:fldChar w:fldCharType="end"/>
      </w:r>
    </w:p>
    <w:p>
      <w:pPr>
        <w:pStyle w:val="14"/>
        <w:tabs>
          <w:tab w:val="right" w:leader="dot" w:pos="9070"/>
        </w:tabs>
      </w:pPr>
      <w:r>
        <w:fldChar w:fldCharType="begin"/>
      </w:r>
      <w:r>
        <w:instrText xml:space="preserve"> HYPERLINK \l _Toc1158 </w:instrText>
      </w:r>
      <w:r>
        <w:fldChar w:fldCharType="separate"/>
      </w:r>
      <w:r>
        <w:rPr>
          <w:rFonts w:hint="default" w:ascii="宋体" w:hAnsi="宋体" w:eastAsia="宋体" w:cs="宋体"/>
        </w:rPr>
        <w:t xml:space="preserve">5.3.2 </w:t>
      </w:r>
      <w:r>
        <w:rPr>
          <w:rFonts w:hint="eastAsia"/>
        </w:rPr>
        <w:t>系统教学评教模块测试</w:t>
      </w:r>
      <w:r>
        <w:tab/>
      </w:r>
      <w:r>
        <w:fldChar w:fldCharType="begin"/>
      </w:r>
      <w:r>
        <w:instrText xml:space="preserve"> PAGEREF _Toc1158 </w:instrText>
      </w:r>
      <w:r>
        <w:fldChar w:fldCharType="separate"/>
      </w:r>
      <w:r>
        <w:t>39</w:t>
      </w:r>
      <w:r>
        <w:fldChar w:fldCharType="end"/>
      </w:r>
      <w:r>
        <w:fldChar w:fldCharType="end"/>
      </w:r>
    </w:p>
    <w:p>
      <w:pPr>
        <w:pStyle w:val="14"/>
        <w:tabs>
          <w:tab w:val="right" w:leader="dot" w:pos="9070"/>
        </w:tabs>
      </w:pPr>
      <w:r>
        <w:fldChar w:fldCharType="begin"/>
      </w:r>
      <w:r>
        <w:instrText xml:space="preserve"> HYPERLINK \l _Toc28190 </w:instrText>
      </w:r>
      <w:r>
        <w:fldChar w:fldCharType="separate"/>
      </w:r>
      <w:r>
        <w:rPr>
          <w:rFonts w:hint="default" w:ascii="宋体" w:hAnsi="宋体" w:eastAsia="宋体" w:cs="宋体"/>
        </w:rPr>
        <w:t xml:space="preserve">5.3.3 </w:t>
      </w:r>
      <w:r>
        <w:rPr>
          <w:rFonts w:hint="eastAsia"/>
        </w:rPr>
        <w:t>查询功能测试</w:t>
      </w:r>
      <w:r>
        <w:tab/>
      </w:r>
      <w:r>
        <w:fldChar w:fldCharType="begin"/>
      </w:r>
      <w:r>
        <w:instrText xml:space="preserve"> PAGEREF _Toc28190 </w:instrText>
      </w:r>
      <w:r>
        <w:fldChar w:fldCharType="separate"/>
      </w:r>
      <w:r>
        <w:t>40</w:t>
      </w:r>
      <w:r>
        <w:fldChar w:fldCharType="end"/>
      </w:r>
      <w:r>
        <w:fldChar w:fldCharType="end"/>
      </w:r>
    </w:p>
    <w:p>
      <w:pPr>
        <w:pStyle w:val="19"/>
        <w:tabs>
          <w:tab w:val="right" w:leader="dot" w:pos="9070"/>
        </w:tabs>
      </w:pPr>
      <w:r>
        <w:fldChar w:fldCharType="begin"/>
      </w:r>
      <w:r>
        <w:instrText xml:space="preserve"> HYPERLINK \l _Toc28572 </w:instrText>
      </w:r>
      <w:r>
        <w:fldChar w:fldCharType="separate"/>
      </w:r>
      <w:r>
        <w:t>参考文献</w:t>
      </w:r>
      <w:r>
        <w:tab/>
      </w:r>
      <w:r>
        <w:fldChar w:fldCharType="begin"/>
      </w:r>
      <w:r>
        <w:instrText xml:space="preserve"> PAGEREF _Toc28572 </w:instrText>
      </w:r>
      <w:r>
        <w:fldChar w:fldCharType="separate"/>
      </w:r>
      <w:r>
        <w:t>41</w:t>
      </w:r>
      <w:r>
        <w:fldChar w:fldCharType="end"/>
      </w:r>
      <w:r>
        <w:fldChar w:fldCharType="end"/>
      </w:r>
    </w:p>
    <w:p>
      <w:pPr>
        <w:pStyle w:val="19"/>
        <w:tabs>
          <w:tab w:val="right" w:leader="dot" w:pos="9070"/>
        </w:tabs>
      </w:pPr>
      <w:r>
        <w:fldChar w:fldCharType="begin"/>
      </w:r>
      <w:r>
        <w:instrText xml:space="preserve"> HYPERLINK \l _Toc25215 </w:instrText>
      </w:r>
      <w:r>
        <w:fldChar w:fldCharType="separate"/>
      </w:r>
      <w:r>
        <w:rPr>
          <w:rFonts w:hint="eastAsia"/>
        </w:rPr>
        <w:t>附录</w:t>
      </w:r>
      <w:r>
        <w:tab/>
      </w:r>
      <w:r>
        <w:fldChar w:fldCharType="begin"/>
      </w:r>
      <w:r>
        <w:instrText xml:space="preserve"> PAGEREF _Toc25215 </w:instrText>
      </w:r>
      <w:r>
        <w:fldChar w:fldCharType="separate"/>
      </w:r>
      <w:r>
        <w:t>42</w:t>
      </w:r>
      <w:r>
        <w:fldChar w:fldCharType="end"/>
      </w:r>
      <w:r>
        <w:fldChar w:fldCharType="end"/>
      </w:r>
    </w:p>
    <w:p>
      <w:pPr>
        <w:pStyle w:val="19"/>
        <w:tabs>
          <w:tab w:val="right" w:leader="dot" w:pos="9070"/>
        </w:tabs>
      </w:pPr>
      <w:r>
        <w:fldChar w:fldCharType="begin"/>
      </w:r>
      <w:r>
        <w:instrText xml:space="preserve"> HYPERLINK \l _Toc19763 </w:instrText>
      </w:r>
      <w:r>
        <w:fldChar w:fldCharType="separate"/>
      </w:r>
      <w:r>
        <w:rPr>
          <w:rFonts w:hint="eastAsia"/>
        </w:rPr>
        <w:t>致谢</w:t>
      </w:r>
      <w:r>
        <w:tab/>
      </w:r>
      <w:r>
        <w:fldChar w:fldCharType="begin"/>
      </w:r>
      <w:r>
        <w:instrText xml:space="preserve"> PAGEREF _Toc19763 </w:instrText>
      </w:r>
      <w:r>
        <w:fldChar w:fldCharType="separate"/>
      </w:r>
      <w:r>
        <w:t>53</w:t>
      </w:r>
      <w:r>
        <w:fldChar w:fldCharType="end"/>
      </w:r>
      <w:r>
        <w:fldChar w:fldCharType="end"/>
      </w:r>
    </w:p>
    <w:p>
      <w:pPr>
        <w:widowControl/>
        <w:pBdr>
          <w:top w:val="none" w:color="auto" w:sz="0" w:space="1"/>
          <w:left w:val="none" w:color="auto" w:sz="0" w:space="4"/>
          <w:bottom w:val="none" w:color="auto" w:sz="0" w:space="1"/>
          <w:right w:val="none" w:color="auto" w:sz="0" w:space="4"/>
        </w:pBdr>
        <w:ind w:firstLine="480"/>
      </w:pPr>
      <w:r>
        <w:fldChar w:fldCharType="end"/>
      </w:r>
    </w:p>
    <w:p>
      <w:pPr>
        <w:ind w:firstLine="0" w:firstLineChars="0"/>
      </w:pPr>
      <w:bookmarkStart w:id="1" w:name="_Toc928"/>
    </w:p>
    <w:p>
      <w:pPr>
        <w:ind w:firstLine="0" w:firstLineChars="0"/>
      </w:pPr>
    </w:p>
    <w:p>
      <w:pPr>
        <w:widowControl/>
        <w:spacing w:line="240" w:lineRule="auto"/>
        <w:ind w:firstLine="0" w:firstLineChars="0"/>
        <w:jc w:val="left"/>
        <w:rPr>
          <w:rFonts w:eastAsia="黑体"/>
          <w:kern w:val="44"/>
          <w:sz w:val="28"/>
        </w:rPr>
      </w:pPr>
      <w:r>
        <w:br w:type="page"/>
      </w:r>
    </w:p>
    <w:p>
      <w:pPr>
        <w:pStyle w:val="2"/>
      </w:pPr>
      <w:bookmarkStart w:id="2" w:name="_Toc23258"/>
      <w:r>
        <w:rPr>
          <w:rFonts w:hint="eastAsia"/>
        </w:rPr>
        <w:t>绪  论</w:t>
      </w:r>
      <w:bookmarkEnd w:id="1"/>
      <w:bookmarkEnd w:id="2"/>
    </w:p>
    <w:p>
      <w:pPr>
        <w:pStyle w:val="3"/>
      </w:pPr>
      <w:commentRangeStart w:id="4"/>
      <w:bookmarkStart w:id="3" w:name="_Toc309"/>
      <w:bookmarkStart w:id="4" w:name="_Toc265"/>
      <w:bookmarkStart w:id="5" w:name="_Toc16992"/>
      <w:bookmarkStart w:id="6" w:name="_Toc22169"/>
      <w:bookmarkStart w:id="7" w:name="_Toc18353"/>
      <w:bookmarkStart w:id="8" w:name="_Toc24685"/>
      <w:bookmarkStart w:id="9" w:name="_Toc452566798"/>
      <w:bookmarkStart w:id="10" w:name="_Toc9540"/>
      <w:bookmarkStart w:id="11" w:name="_Toc4249"/>
      <w:bookmarkStart w:id="12" w:name="_Toc28471"/>
      <w:bookmarkStart w:id="13" w:name="_Toc12726"/>
      <w:bookmarkStart w:id="14" w:name="_Toc703"/>
      <w:bookmarkStart w:id="15" w:name="_Toc10862"/>
      <w:bookmarkStart w:id="16" w:name="_Toc22620"/>
      <w:r>
        <w:rPr>
          <w:rFonts w:hint="eastAsia"/>
        </w:rPr>
        <w:t>研究背景</w:t>
      </w:r>
      <w:bookmarkEnd w:id="3"/>
      <w:bookmarkEnd w:id="4"/>
      <w:bookmarkEnd w:id="5"/>
      <w:bookmarkEnd w:id="6"/>
      <w:bookmarkEnd w:id="7"/>
      <w:bookmarkEnd w:id="8"/>
      <w:bookmarkEnd w:id="9"/>
      <w:bookmarkEnd w:id="10"/>
      <w:bookmarkEnd w:id="11"/>
      <w:bookmarkEnd w:id="12"/>
      <w:bookmarkEnd w:id="13"/>
      <w:bookmarkEnd w:id="14"/>
      <w:bookmarkEnd w:id="15"/>
      <w:r>
        <w:rPr>
          <w:rFonts w:hint="eastAsia"/>
        </w:rPr>
        <w:t>与现状</w:t>
      </w:r>
      <w:commentRangeEnd w:id="4"/>
      <w:r>
        <w:rPr>
          <w:rStyle w:val="25"/>
          <w:rFonts w:ascii="Times New Roman" w:hAnsi="Times New Roman"/>
          <w:b w:val="0"/>
        </w:rPr>
        <w:commentReference w:id="4"/>
      </w:r>
      <w:bookmarkEnd w:id="16"/>
    </w:p>
    <w:p>
      <w:pPr>
        <w:pStyle w:val="4"/>
        <w:ind w:left="720" w:hanging="720" w:hangingChars="300"/>
      </w:pPr>
      <w:bookmarkStart w:id="17" w:name="_Toc482437418"/>
      <w:bookmarkStart w:id="18" w:name="_Toc439682226"/>
      <w:bookmarkStart w:id="19" w:name="_Toc439695869"/>
      <w:bookmarkStart w:id="20" w:name="_Toc14073"/>
      <w:r>
        <w:rPr>
          <w:rFonts w:hint="eastAsia"/>
        </w:rPr>
        <w:t>研究背景</w:t>
      </w:r>
      <w:bookmarkEnd w:id="17"/>
      <w:bookmarkEnd w:id="18"/>
      <w:bookmarkEnd w:id="19"/>
      <w:bookmarkEnd w:id="20"/>
    </w:p>
    <w:p>
      <w:pPr>
        <w:spacing w:line="440" w:lineRule="exact"/>
        <w:ind w:firstLine="480"/>
      </w:pPr>
      <w:r>
        <w:rPr>
          <w:rFonts w:hint="eastAsia"/>
        </w:rPr>
        <w:t>一所高校能否持续稳定的发展，教学质量是至关重要的。教师授课质量是高校的命脉，每所高校也将提高教师质量视为终身追求的目标。学校按期对教师教学质量进行评估，通过收集高校学生对一个教师，一门课程的反馈信息进行总结以此来掌握各教师的教学能力，并参考这些数据对课程和教师进行更加合理的安排组织。</w:t>
      </w:r>
    </w:p>
    <w:p>
      <w:pPr>
        <w:spacing w:line="440" w:lineRule="exact"/>
        <w:ind w:firstLine="480"/>
      </w:pPr>
      <w:r>
        <w:rPr>
          <w:rFonts w:hint="eastAsia"/>
        </w:rPr>
        <w:t>教师评教开始于美国20世纪20年代，60年后才开始逐渐出现在我国。目前全国高校已经相当普及，成为高校的一个常规性工作。随着互联网的发展教学评教也很快实现了网络化，教师评教网络系统也成为高校教务系统中的重要模块。</w:t>
      </w:r>
    </w:p>
    <w:p>
      <w:pPr>
        <w:pStyle w:val="4"/>
        <w:ind w:left="720" w:hanging="720"/>
      </w:pPr>
      <w:bookmarkStart w:id="21" w:name="_Toc482437419"/>
      <w:bookmarkStart w:id="22" w:name="_Toc4322"/>
      <w:r>
        <w:rPr>
          <w:rFonts w:hint="eastAsia"/>
        </w:rPr>
        <w:t>选题研究现状</w:t>
      </w:r>
      <w:bookmarkEnd w:id="21"/>
      <w:bookmarkEnd w:id="22"/>
    </w:p>
    <w:p>
      <w:pPr>
        <w:ind w:firstLine="480"/>
      </w:pPr>
      <w:r>
        <w:rPr>
          <w:rFonts w:hint="eastAsia"/>
        </w:rPr>
        <w:t>早一批的教学评教系统随着时间的推进，最初的设计开始暴露出许多弊端，这些教学评教系统对所有的老师和课程都采用同一套的评教内容，这是有缺陷的。以此收集的数据对于教师和课程也不具备针对性，评教的价值也将不能充分的体现。本系统将针对不同类型的课程设计不同的评价内容，使评价内容更有针对性地反映不同学科教师的教学水平，并据此制定新的评价体系。</w:t>
      </w:r>
    </w:p>
    <w:p>
      <w:pPr>
        <w:pStyle w:val="3"/>
      </w:pPr>
      <w:bookmarkStart w:id="23" w:name="_Toc439695874"/>
      <w:bookmarkStart w:id="24" w:name="_Toc439682229"/>
      <w:bookmarkStart w:id="25" w:name="_Toc482437420"/>
      <w:bookmarkStart w:id="26" w:name="_Toc28757"/>
      <w:r>
        <w:rPr>
          <w:rFonts w:hint="eastAsia"/>
        </w:rPr>
        <w:t>系统功能简介</w:t>
      </w:r>
      <w:r>
        <w:commentReference w:id="5"/>
      </w:r>
      <w:bookmarkEnd w:id="23"/>
      <w:bookmarkEnd w:id="24"/>
      <w:bookmarkEnd w:id="25"/>
      <w:bookmarkEnd w:id="26"/>
    </w:p>
    <w:p>
      <w:pPr>
        <w:pStyle w:val="4"/>
      </w:pPr>
      <w:bookmarkStart w:id="27" w:name="_Toc482437421"/>
      <w:bookmarkStart w:id="28" w:name="_Toc439695875"/>
      <w:bookmarkStart w:id="29" w:name="_Toc439682230"/>
      <w:bookmarkStart w:id="30" w:name="_Toc24355"/>
      <w:r>
        <w:rPr>
          <w:rFonts w:hint="eastAsia"/>
        </w:rPr>
        <w:t>系统的技术路线与研究方法</w:t>
      </w:r>
      <w:bookmarkEnd w:id="27"/>
      <w:bookmarkEnd w:id="28"/>
      <w:bookmarkEnd w:id="29"/>
      <w:bookmarkEnd w:id="30"/>
    </w:p>
    <w:p>
      <w:pPr>
        <w:ind w:firstLine="480"/>
      </w:pPr>
      <w:r>
        <w:rPr>
          <w:rFonts w:hint="eastAsia"/>
        </w:rPr>
        <w:t>系统的开发遵循：需求分析-概要设计-详细设计-编码实现与系统测试5个环节。</w:t>
      </w:r>
    </w:p>
    <w:p>
      <w:pPr>
        <w:ind w:firstLine="480"/>
      </w:pPr>
      <w:r>
        <w:rPr>
          <w:rFonts w:hint="eastAsia"/>
        </w:rPr>
        <w:t>结合面向对象技术和快速原型方法对系统进行设计；</w:t>
      </w:r>
    </w:p>
    <w:p>
      <w:pPr>
        <w:ind w:firstLine="480"/>
      </w:pPr>
      <w:r>
        <w:rPr>
          <w:rFonts w:hint="eastAsia"/>
        </w:rPr>
        <w:t>使用构建工具组织jar包,系统采用MVC分层设计；</w:t>
      </w:r>
    </w:p>
    <w:p>
      <w:pPr>
        <w:ind w:firstLine="480"/>
      </w:pPr>
    </w:p>
    <w:p>
      <w:pPr>
        <w:pStyle w:val="4"/>
        <w:ind w:left="720" w:hanging="720"/>
      </w:pPr>
      <w:bookmarkStart w:id="31" w:name="_Toc439695876"/>
      <w:bookmarkStart w:id="32" w:name="_Toc482437422"/>
      <w:bookmarkStart w:id="33" w:name="_Toc11571"/>
      <w:r>
        <w:rPr>
          <w:rFonts w:hint="eastAsia"/>
        </w:rPr>
        <w:t>系统解决的关键</w:t>
      </w:r>
      <w:bookmarkEnd w:id="31"/>
      <w:r>
        <w:rPr>
          <w:rFonts w:hint="eastAsia"/>
        </w:rPr>
        <w:t>问题</w:t>
      </w:r>
      <w:bookmarkEnd w:id="32"/>
      <w:bookmarkEnd w:id="33"/>
    </w:p>
    <w:p>
      <w:pPr>
        <w:pStyle w:val="15"/>
        <w:ind w:firstLine="480"/>
      </w:pPr>
      <w:r>
        <w:rPr>
          <w:rFonts w:hint="eastAsia"/>
        </w:rPr>
        <w:t>1.处理和设计好教师、课程、学生、课程类型等对象之间的关系模型；</w:t>
      </w:r>
    </w:p>
    <w:p>
      <w:pPr>
        <w:pStyle w:val="15"/>
        <w:ind w:firstLine="480"/>
      </w:pPr>
      <w:r>
        <w:rPr>
          <w:rFonts w:hint="eastAsia"/>
        </w:rPr>
        <w:t>2.完成学生选课模块建立学生、课程、教师的关系模型；</w:t>
      </w:r>
    </w:p>
    <w:p>
      <w:pPr>
        <w:pStyle w:val="15"/>
        <w:ind w:firstLine="480"/>
      </w:pPr>
      <w:r>
        <w:rPr>
          <w:rFonts w:hint="eastAsia"/>
        </w:rPr>
        <w:t>3.根据课程类别设计多元的评教内容；</w:t>
      </w:r>
    </w:p>
    <w:p>
      <w:pPr>
        <w:pStyle w:val="15"/>
        <w:ind w:firstLine="480"/>
      </w:pPr>
      <w:r>
        <w:rPr>
          <w:rFonts w:hint="eastAsia"/>
        </w:rPr>
        <w:t>4.对评教后的数据进行数据挖掘形成图表报告，多方位，多维度的分析既有数据，为教师、高校提供可参考的数据支持。</w:t>
      </w:r>
    </w:p>
    <w:p>
      <w:pPr>
        <w:pStyle w:val="3"/>
      </w:pPr>
      <w:bookmarkStart w:id="34" w:name="_Toc28106"/>
      <w:r>
        <w:rPr>
          <w:rFonts w:hint="eastAsia"/>
        </w:rPr>
        <w:t>系统开发环境和开发工具</w:t>
      </w:r>
      <w:bookmarkEnd w:id="34"/>
    </w:p>
    <w:p>
      <w:pPr>
        <w:ind w:firstLine="480"/>
        <w:rPr>
          <w:rFonts w:hAnsi="宋体"/>
          <w:kern w:val="0"/>
        </w:rPr>
      </w:pPr>
      <w:r>
        <w:rPr>
          <w:rFonts w:hint="eastAsia"/>
        </w:rPr>
        <w:t>本系统采用Java语言作为后台开发语言，使用JavaScript、CSS、HTML和部分前端插件开发前台。使用MariaDB作为后台数据库，系统开发遵循MVC的设计模式。WEB服务器使用Tomcat，系统开发工具使用</w:t>
      </w: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w:t>
      </w:r>
    </w:p>
    <w:p>
      <w:pPr>
        <w:ind w:firstLine="480"/>
        <w:rPr>
          <w:rFonts w:hAnsi="宋体"/>
          <w:kern w:val="0"/>
        </w:rPr>
      </w:pPr>
      <w:r>
        <w:rPr>
          <w:rFonts w:hint="eastAsia" w:hAnsi="宋体"/>
          <w:kern w:val="0"/>
        </w:rPr>
        <w:t>具体环境如下：</w:t>
      </w:r>
    </w:p>
    <w:p>
      <w:pPr>
        <w:numPr>
          <w:ilvl w:val="0"/>
          <w:numId w:val="2"/>
        </w:numPr>
        <w:ind w:firstLine="480"/>
        <w:rPr>
          <w:rFonts w:hAnsi="宋体"/>
          <w:kern w:val="0"/>
        </w:rPr>
      </w:pPr>
      <w:r>
        <w:rPr>
          <w:rFonts w:hint="eastAsia" w:hAnsi="宋体"/>
          <w:kern w:val="0"/>
        </w:rPr>
        <w:t>Java环境：JDK1.8.0_152-release</w:t>
      </w:r>
    </w:p>
    <w:p>
      <w:pPr>
        <w:numPr>
          <w:ilvl w:val="0"/>
          <w:numId w:val="2"/>
        </w:numPr>
        <w:ind w:firstLine="480"/>
        <w:rPr>
          <w:rFonts w:hAnsi="宋体"/>
          <w:kern w:val="0"/>
        </w:rPr>
      </w:pPr>
      <w:r>
        <w:rPr>
          <w:rFonts w:hint="eastAsia" w:hAnsi="宋体"/>
          <w:kern w:val="0"/>
        </w:rPr>
        <w:t>Tomcat版本：Tomcat8.5.30</w:t>
      </w:r>
    </w:p>
    <w:p>
      <w:pPr>
        <w:numPr>
          <w:ilvl w:val="0"/>
          <w:numId w:val="2"/>
        </w:numPr>
        <w:ind w:firstLine="480"/>
        <w:rPr>
          <w:rFonts w:hAnsi="宋体"/>
          <w:kern w:val="0"/>
        </w:rPr>
      </w:pPr>
      <w:r>
        <w:rPr>
          <w:rFonts w:hint="eastAsia" w:hAnsi="宋体"/>
          <w:kern w:val="0"/>
        </w:rPr>
        <w:t>MariaDB版本：MariaDB 10.2</w:t>
      </w:r>
    </w:p>
    <w:p>
      <w:pPr>
        <w:numPr>
          <w:ilvl w:val="0"/>
          <w:numId w:val="2"/>
        </w:numPr>
        <w:ind w:firstLine="480"/>
        <w:rPr>
          <w:rFonts w:hAnsi="宋体"/>
          <w:kern w:val="0"/>
        </w:rPr>
      </w:pP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版本：</w:t>
      </w: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2017.3</w:t>
      </w:r>
    </w:p>
    <w:p>
      <w:pPr>
        <w:numPr>
          <w:ilvl w:val="0"/>
          <w:numId w:val="2"/>
        </w:numPr>
        <w:ind w:firstLine="480"/>
        <w:rPr>
          <w:rFonts w:hAnsi="宋体"/>
          <w:kern w:val="0"/>
        </w:rPr>
      </w:pPr>
      <w:r>
        <w:rPr>
          <w:rFonts w:hint="eastAsia" w:hAnsi="宋体"/>
          <w:kern w:val="0"/>
        </w:rPr>
        <w:t>Maven构建工具：Maven 3.5.3</w:t>
      </w:r>
    </w:p>
    <w:p>
      <w:pPr>
        <w:pStyle w:val="15"/>
        <w:ind w:firstLine="480"/>
      </w:pPr>
    </w:p>
    <w:p>
      <w:pPr>
        <w:pStyle w:val="15"/>
        <w:ind w:firstLine="480"/>
        <w:sectPr>
          <w:headerReference r:id="rId5" w:type="default"/>
          <w:footerReference r:id="rId6" w:type="default"/>
          <w:endnotePr>
            <w:numFmt w:val="decimal"/>
          </w:endnotePr>
          <w:type w:val="continuous"/>
          <w:pgSz w:w="11906" w:h="16838"/>
          <w:pgMar w:top="1440" w:right="1418" w:bottom="1440" w:left="1418" w:header="964" w:footer="851" w:gutter="0"/>
          <w:cols w:space="720" w:num="1"/>
          <w:docGrid w:type="lines" w:linePitch="312" w:charSpace="0"/>
        </w:sectPr>
      </w:pPr>
    </w:p>
    <w:p>
      <w:pPr>
        <w:pStyle w:val="2"/>
      </w:pPr>
      <w:bookmarkStart w:id="35" w:name="_Toc32035"/>
      <w:r>
        <w:rPr>
          <w:rFonts w:hint="eastAsia"/>
        </w:rPr>
        <w:t>系统分析</w:t>
      </w:r>
      <w:bookmarkEnd w:id="35"/>
    </w:p>
    <w:p>
      <w:pPr>
        <w:pStyle w:val="3"/>
      </w:pPr>
      <w:bookmarkStart w:id="36" w:name="_Toc10091"/>
      <w:r>
        <w:rPr>
          <w:rFonts w:hint="eastAsia"/>
        </w:rPr>
        <w:t>可行性分析</w:t>
      </w:r>
      <w:bookmarkEnd w:id="36"/>
    </w:p>
    <w:p>
      <w:pPr>
        <w:ind w:firstLine="480"/>
      </w:pPr>
      <w:r>
        <w:rPr>
          <w:rFonts w:hint="eastAsia"/>
        </w:rPr>
        <w:t>（1）经济可行性</w:t>
      </w:r>
    </w:p>
    <w:p>
      <w:pPr>
        <w:ind w:firstLine="480"/>
      </w:pPr>
      <w:r>
        <w:rPr>
          <w:rFonts w:hint="eastAsia"/>
        </w:rPr>
        <w:t>本系统的开发采用java语言开发，开发工具是开源免费的</w:t>
      </w:r>
      <w:r>
        <w:fldChar w:fldCharType="begin"/>
      </w:r>
      <w:r>
        <w:instrText xml:space="preserve"> HYPERLINK "https://www.jetbrains.com/idea/" </w:instrText>
      </w:r>
      <w:r>
        <w:fldChar w:fldCharType="separate"/>
      </w:r>
      <w:r>
        <w:t>IntelliJ IDEA</w:t>
      </w:r>
      <w:r>
        <w:fldChar w:fldCharType="end"/>
      </w:r>
      <w:r>
        <w:rPr>
          <w:rFonts w:hint="eastAsia"/>
        </w:rPr>
        <w:t xml:space="preserve"> 2017社区版本，使用的数据库也是开源免费的MariaDB；系统的开发仅需投入开发的时间精力成本。本系统是基于B/S结构的</w:t>
      </w:r>
      <w:r>
        <w:rPr>
          <w:rFonts w:hint="eastAsia" w:cs="宋体"/>
        </w:rPr>
        <w:t>系统，用户只需拥有一个浏览器无需使用特定的软硬件。</w:t>
      </w:r>
    </w:p>
    <w:p>
      <w:pPr>
        <w:ind w:firstLine="480"/>
        <w:rPr>
          <w:rFonts w:cs="宋体"/>
        </w:rPr>
      </w:pPr>
      <w:r>
        <w:rPr>
          <w:rFonts w:hint="eastAsia"/>
        </w:rPr>
        <w:t>通过简单的分析，该系统满足经济可行性。</w:t>
      </w:r>
    </w:p>
    <w:p>
      <w:pPr>
        <w:numPr>
          <w:ilvl w:val="0"/>
          <w:numId w:val="3"/>
        </w:numPr>
        <w:ind w:firstLine="480"/>
        <w:rPr>
          <w:rFonts w:cs="宋体"/>
        </w:rPr>
      </w:pPr>
      <w:r>
        <w:rPr>
          <w:rFonts w:hint="eastAsia" w:cs="宋体"/>
        </w:rPr>
        <w:t>技术可行性</w:t>
      </w:r>
    </w:p>
    <w:p>
      <w:pPr>
        <w:ind w:firstLine="480"/>
      </w:pPr>
      <w:r>
        <w:rPr>
          <w:rFonts w:hint="eastAsia"/>
        </w:rPr>
        <w:t>本系统是B/S结构的系统。服务端采用安全稳健的java语言开发，java语言发展历史悠久，拥有足够的前人经验和众多的基层服务支持；框架采用成熟的spring框架来架构，分层的设计使得后端逻辑功能高内聚低耦合便于维护；数据持久层使用Mybatis能够灵活的操纵数据的读写；数据库使用开源的MariaDB，其前身为Mysql数据库，多次的版本迭代已经使得这个数据库十分成熟。</w:t>
      </w:r>
    </w:p>
    <w:p>
      <w:pPr>
        <w:ind w:firstLine="480"/>
      </w:pPr>
      <w:r>
        <w:rPr>
          <w:rFonts w:hint="eastAsia"/>
        </w:rPr>
        <w:t>客户端工作界面是通过WWW浏览器来实现，</w:t>
      </w:r>
      <w:r>
        <w:t>这种模式统一了客户端，简化了系统的开发、维护和使用。</w:t>
      </w:r>
      <w:r>
        <w:rPr>
          <w:rFonts w:hint="eastAsia"/>
        </w:rPr>
        <w:t>前端技术已经发展多年，拥有足够的文献和经验可供学习和参考</w:t>
      </w:r>
    </w:p>
    <w:p>
      <w:pPr>
        <w:ind w:firstLine="480"/>
      </w:pPr>
      <w:r>
        <w:rPr>
          <w:rFonts w:hint="eastAsia"/>
        </w:rPr>
        <w:t>通过简单的分析，该系统基于此的设计和实现是可行的</w:t>
      </w:r>
    </w:p>
    <w:p>
      <w:pPr>
        <w:ind w:firstLine="480"/>
        <w:rPr>
          <w:rFonts w:cs="宋体"/>
        </w:rPr>
      </w:pPr>
      <w:r>
        <w:rPr>
          <w:rFonts w:hint="eastAsia" w:cs="宋体"/>
        </w:rPr>
        <w:t>（3）操作可行性</w:t>
      </w:r>
    </w:p>
    <w:p>
      <w:pPr>
        <w:ind w:firstLine="480"/>
        <w:rPr>
          <w:rFonts w:cs="宋体"/>
        </w:rPr>
      </w:pPr>
      <w:r>
        <w:rPr>
          <w:rFonts w:hint="eastAsia" w:cs="宋体"/>
        </w:rPr>
        <w:t>该系统对于用户的要求仅仅是用户安装一个浏览器，无论你是使用的Chrome，Opera，Foxfix还是其他的浏览器你随时都能够使用本系统，对于设备也是跨平台的你可以在个人电脑上、安卓手机、苹果手机上轻松访问。跨平台的特性使用户能够很轻松的获取服务，在系统易用性和可操作性上完全满足。</w:t>
      </w:r>
    </w:p>
    <w:p>
      <w:pPr>
        <w:pStyle w:val="3"/>
      </w:pPr>
      <w:bookmarkStart w:id="37" w:name="_Toc31882"/>
      <w:r>
        <w:rPr>
          <w:rFonts w:hint="eastAsia"/>
        </w:rPr>
        <w:t>需求分析</w:t>
      </w:r>
      <w:bookmarkEnd w:id="37"/>
    </w:p>
    <w:p>
      <w:pPr>
        <w:pStyle w:val="4"/>
        <w:ind w:left="720" w:hanging="720"/>
      </w:pPr>
      <w:bookmarkStart w:id="38" w:name="_Toc2609"/>
      <w:bookmarkStart w:id="39" w:name="_Toc3079"/>
      <w:bookmarkStart w:id="40" w:name="_Toc10869"/>
      <w:bookmarkStart w:id="41" w:name="_Toc26210"/>
      <w:r>
        <w:rPr>
          <w:rFonts w:hint="eastAsia"/>
        </w:rPr>
        <w:t>业务目标</w:t>
      </w:r>
      <w:bookmarkEnd w:id="38"/>
      <w:bookmarkEnd w:id="39"/>
      <w:bookmarkEnd w:id="40"/>
      <w:bookmarkEnd w:id="41"/>
    </w:p>
    <w:p>
      <w:pPr>
        <w:ind w:firstLine="480"/>
      </w:pPr>
      <w:r>
        <w:rPr>
          <w:rFonts w:hint="eastAsia"/>
        </w:rPr>
        <w:t>本系统是基于不同课程类别设计不同的评教内容以此对教师进行更具针对性的评教。本系统要实现简单操作性强的用户交互界面，高效的教学评教工作，在性能上保证系统运行流畅安全，严格区分角色权限。在此基础上实现针对课程类别来对教师进行评教的功能。</w:t>
      </w:r>
    </w:p>
    <w:p>
      <w:pPr>
        <w:ind w:firstLine="480"/>
      </w:pPr>
    </w:p>
    <w:p>
      <w:pPr>
        <w:pStyle w:val="4"/>
        <w:ind w:left="720" w:hanging="720"/>
      </w:pPr>
      <w:bookmarkStart w:id="42" w:name="_Toc23889"/>
      <w:r>
        <w:rPr>
          <w:rFonts w:hint="eastAsia"/>
        </w:rPr>
        <w:t>业务用例（用例图)</w:t>
      </w:r>
      <w:bookmarkEnd w:id="42"/>
    </w:p>
    <w:p>
      <w:pPr>
        <w:ind w:firstLine="480"/>
      </w:pPr>
      <w:r>
        <w:rPr>
          <w:rFonts w:hint="eastAsia"/>
        </w:rPr>
        <w:t>基于不同课程类别的高校学生评教系统的用户对象为高校的管理者，教师和学生用户，不同的角色登录系统拥有不同的权限及功能。</w:t>
      </w:r>
    </w:p>
    <w:p>
      <w:pPr>
        <w:ind w:firstLine="480"/>
      </w:pPr>
      <w:r>
        <w:rPr>
          <w:rFonts w:hint="eastAsia"/>
        </w:rPr>
        <w:t>图2-1为系统总例图，体现该系统的用户为</w:t>
      </w:r>
      <w:r>
        <w:rPr>
          <w:rStyle w:val="25"/>
        </w:rPr>
        <w:commentReference w:id="6"/>
      </w:r>
      <w:r>
        <w:rPr>
          <w:rFonts w:hint="eastAsia"/>
          <w:lang w:val="en-US" w:eastAsia="zh-CN"/>
        </w:rPr>
        <w:t>高校</w:t>
      </w:r>
      <w:r>
        <w:rPr>
          <w:rFonts w:hint="eastAsia"/>
        </w:rPr>
        <w:t>管理者，教师和学生用户。</w:t>
      </w:r>
    </w:p>
    <w:p>
      <w:pPr>
        <w:ind w:firstLine="480"/>
      </w:pPr>
    </w:p>
    <w:p>
      <w:pPr>
        <w:pStyle w:val="13"/>
        <w:ind w:firstLine="480"/>
        <w:rPr>
          <w:rFonts w:ascii="宋体" w:hAnsi="宋体" w:eastAsia="宋体" w:cs="宋体"/>
          <w:kern w:val="0"/>
          <w:sz w:val="24"/>
          <w:szCs w:val="24"/>
          <w:lang w:bidi="ar"/>
        </w:rPr>
      </w:pPr>
      <w:r>
        <w:rPr>
          <w:rFonts w:ascii="宋体" w:hAnsi="宋体" w:eastAsia="宋体" w:cs="宋体"/>
          <w:kern w:val="0"/>
          <w:sz w:val="24"/>
          <w:szCs w:val="24"/>
        </w:rPr>
        <w:drawing>
          <wp:inline distT="0" distB="0" distL="114300" distR="114300">
            <wp:extent cx="3122930" cy="3260725"/>
            <wp:effectExtent l="0" t="0" r="1270" b="1587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9"/>
                    <a:stretch>
                      <a:fillRect/>
                    </a:stretch>
                  </pic:blipFill>
                  <pic:spPr>
                    <a:xfrm>
                      <a:off x="0" y="0"/>
                      <a:ext cx="3122930" cy="3260725"/>
                    </a:xfrm>
                    <a:prstGeom prst="rect">
                      <a:avLst/>
                    </a:prstGeom>
                    <a:noFill/>
                    <a:ln w="9525">
                      <a:noFill/>
                    </a:ln>
                  </pic:spPr>
                </pic:pic>
              </a:graphicData>
            </a:graphic>
          </wp:inline>
        </w:drawing>
      </w:r>
    </w:p>
    <w:p>
      <w:pPr>
        <w:pStyle w:val="13"/>
        <w:ind w:firstLine="420"/>
      </w:pPr>
      <w:bookmarkStart w:id="43" w:name="_Ref14388"/>
      <w:bookmarkStart w:id="44" w:name="_Ref2004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End w:id="43"/>
      <w:r>
        <w:rPr>
          <w:rFonts w:hint="eastAsia"/>
        </w:rPr>
        <w:tab/>
      </w:r>
      <w:r>
        <w:rPr>
          <w:rFonts w:hint="eastAsia"/>
        </w:rPr>
        <w:t>用例总图</w:t>
      </w:r>
      <w:bookmarkEnd w:id="44"/>
    </w:p>
    <w:p>
      <w:pPr>
        <w:ind w:firstLine="480"/>
      </w:pPr>
      <w:r>
        <w:rPr>
          <w:rFonts w:hint="eastAsia"/>
        </w:rPr>
        <w:t>管理员用户登录系统后，能够对系统的数据字典进行维护、管理用户、管理课程、管理评教内容、</w:t>
      </w:r>
      <w:commentRangeStart w:id="7"/>
      <w:r>
        <w:rPr>
          <w:rFonts w:hint="eastAsia"/>
        </w:rPr>
        <w:t>管理评教记录。管理员用例图如</w:t>
      </w:r>
      <w:r>
        <w:rPr>
          <w:rFonts w:hint="eastAsia"/>
          <w:lang w:eastAsia="zh-CN"/>
        </w:rPr>
        <w:fldChar w:fldCharType="begin"/>
      </w:r>
      <w:r>
        <w:rPr>
          <w:rFonts w:hint="eastAsia"/>
          <w:lang w:eastAsia="zh-CN"/>
        </w:rPr>
        <w:instrText xml:space="preserve"> REF _Ref19936 \h </w:instrText>
      </w:r>
      <w:r>
        <w:rPr>
          <w:rFonts w:hint="eastAsia"/>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2</w:t>
      </w:r>
      <w:r>
        <w:rPr>
          <w:rFonts w:hint="eastAsia"/>
        </w:rPr>
        <w:tab/>
      </w:r>
      <w:r>
        <w:rPr>
          <w:rFonts w:hint="eastAsia"/>
        </w:rPr>
        <w:t>管理员用户业务用例</w:t>
      </w:r>
      <w:r>
        <w:rPr>
          <w:rFonts w:hint="eastAsia"/>
          <w:lang w:eastAsia="zh-CN"/>
        </w:rPr>
        <w:fldChar w:fldCharType="end"/>
      </w:r>
      <w:r>
        <w:rPr>
          <w:rFonts w:hint="eastAsia"/>
        </w:rPr>
        <w:t>所示</w:t>
      </w:r>
      <w:commentRangeEnd w:id="7"/>
      <w:r>
        <w:rPr>
          <w:rStyle w:val="25"/>
        </w:rPr>
        <w:commentReference w:id="7"/>
      </w:r>
      <w:r>
        <w:rPr>
          <w:rFonts w:hint="eastAsia"/>
          <w:lang w:eastAsia="zh-CN"/>
        </w:rPr>
        <w:t>。</w:t>
      </w:r>
    </w:p>
    <w:p>
      <w:pPr>
        <w:ind w:firstLine="480"/>
        <w:jc w:val="center"/>
      </w:pPr>
      <w:r>
        <w:drawing>
          <wp:inline distT="0" distB="0" distL="114300" distR="114300">
            <wp:extent cx="3195320" cy="3628390"/>
            <wp:effectExtent l="0" t="0" r="5080" b="1016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0"/>
                    <a:stretch>
                      <a:fillRect/>
                    </a:stretch>
                  </pic:blipFill>
                  <pic:spPr>
                    <a:xfrm>
                      <a:off x="0" y="0"/>
                      <a:ext cx="3195320" cy="3628390"/>
                    </a:xfrm>
                    <a:prstGeom prst="rect">
                      <a:avLst/>
                    </a:prstGeom>
                    <a:noFill/>
                    <a:ln w="9525">
                      <a:noFill/>
                    </a:ln>
                  </pic:spPr>
                </pic:pic>
              </a:graphicData>
            </a:graphic>
          </wp:inline>
        </w:drawing>
      </w:r>
    </w:p>
    <w:p>
      <w:pPr>
        <w:pStyle w:val="13"/>
        <w:ind w:firstLine="420"/>
      </w:pPr>
      <w:bookmarkStart w:id="45" w:name="_Ref6946"/>
      <w:bookmarkStart w:id="46" w:name="_Ref19936"/>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End w:id="45"/>
      <w:r>
        <w:rPr>
          <w:rFonts w:hint="eastAsia"/>
        </w:rPr>
        <w:tab/>
      </w:r>
      <w:r>
        <w:rPr>
          <w:rFonts w:hint="eastAsia"/>
        </w:rPr>
        <w:t>管理员用户业务用例</w:t>
      </w:r>
      <w:bookmarkEnd w:id="46"/>
    </w:p>
    <w:p>
      <w:pPr>
        <w:ind w:firstLine="480"/>
        <w:rPr>
          <w:rFonts w:hint="eastAsia" w:eastAsia="宋体"/>
          <w:lang w:val="en-US" w:eastAsia="zh-CN"/>
        </w:rPr>
      </w:pPr>
      <w:r>
        <w:rPr>
          <w:rFonts w:hint="eastAsia"/>
        </w:rPr>
        <w:t>教师用户登录系统后，可以对自己的信息进行维护，查看课程列表并进行选课以关联自己与课程的关系，可以查看自己所带的学生信息。教师用户业务用例</w:t>
      </w:r>
      <w:r>
        <w:rPr>
          <w:rFonts w:hint="eastAsia"/>
          <w:lang w:val="en-US" w:eastAsia="zh-CN"/>
        </w:rPr>
        <w:t>图如</w:t>
      </w:r>
      <w:r>
        <w:rPr>
          <w:rFonts w:hint="eastAsia"/>
          <w:lang w:val="en-US" w:eastAsia="zh-CN"/>
        </w:rPr>
        <w:fldChar w:fldCharType="begin"/>
      </w:r>
      <w:r>
        <w:rPr>
          <w:rFonts w:hint="eastAsia"/>
          <w:lang w:val="en-US" w:eastAsia="zh-CN"/>
        </w:rPr>
        <w:instrText xml:space="preserve"> REF _Ref6966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lang w:val="en-US" w:eastAsia="zh-CN"/>
        </w:rPr>
        <w:fldChar w:fldCharType="end"/>
      </w:r>
      <w:r>
        <w:rPr>
          <w:rFonts w:hint="eastAsia"/>
          <w:lang w:val="en-US" w:eastAsia="zh-CN"/>
        </w:rPr>
        <w:t>所示。</w:t>
      </w:r>
    </w:p>
    <w:p>
      <w:pPr>
        <w:pStyle w:val="13"/>
        <w:widowControl/>
        <w:ind w:firstLine="420"/>
      </w:pPr>
      <w:r>
        <w:drawing>
          <wp:inline distT="0" distB="0" distL="114300" distR="114300">
            <wp:extent cx="3387725" cy="3242945"/>
            <wp:effectExtent l="0" t="0" r="317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rcRect l="-5876" t="-1256" r="5876" b="1256"/>
                    <a:stretch>
                      <a:fillRect/>
                    </a:stretch>
                  </pic:blipFill>
                  <pic:spPr>
                    <a:xfrm>
                      <a:off x="0" y="0"/>
                      <a:ext cx="3387725" cy="3242945"/>
                    </a:xfrm>
                    <a:prstGeom prst="rect">
                      <a:avLst/>
                    </a:prstGeom>
                    <a:noFill/>
                    <a:ln w="9525">
                      <a:noFill/>
                    </a:ln>
                  </pic:spPr>
                </pic:pic>
              </a:graphicData>
            </a:graphic>
          </wp:inline>
        </w:drawing>
      </w:r>
    </w:p>
    <w:p>
      <w:pPr>
        <w:pStyle w:val="13"/>
        <w:ind w:firstLine="420"/>
      </w:pPr>
      <w:bookmarkStart w:id="47" w:name="_Ref6966"/>
      <w:bookmarkStart w:id="48" w:name="_Ref199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47"/>
      <w:r>
        <w:rPr>
          <w:rFonts w:hint="eastAsia"/>
        </w:rPr>
        <w:tab/>
      </w:r>
      <w:r>
        <w:rPr>
          <w:rFonts w:hint="eastAsia"/>
        </w:rPr>
        <w:t>教师用户业务用例</w:t>
      </w:r>
      <w:bookmarkEnd w:id="48"/>
    </w:p>
    <w:p>
      <w:pPr>
        <w:ind w:firstLine="480"/>
        <w:rPr>
          <w:rFonts w:hint="eastAsia" w:eastAsia="宋体"/>
          <w:lang w:val="en-US" w:eastAsia="zh-CN"/>
        </w:rPr>
      </w:pPr>
      <w:r>
        <w:rPr>
          <w:rFonts w:hint="eastAsia"/>
        </w:rPr>
        <w:t>学生用户登录系统可以维护自己的个人信息，可以在系统中进行选课，可以对所选课程进行评教。学生用户业务用例</w:t>
      </w:r>
      <w:r>
        <w:rPr>
          <w:rFonts w:hint="eastAsia"/>
          <w:lang w:val="en-US" w:eastAsia="zh-CN"/>
        </w:rPr>
        <w:t>图如图</w:t>
      </w:r>
      <w:r>
        <w:rPr>
          <w:rFonts w:hint="eastAsia"/>
          <w:lang w:val="en-US" w:eastAsia="zh-CN"/>
        </w:rPr>
        <w:fldChar w:fldCharType="begin"/>
      </w:r>
      <w:r>
        <w:rPr>
          <w:rFonts w:hint="eastAsia"/>
          <w:lang w:val="en-US" w:eastAsia="zh-CN"/>
        </w:rPr>
        <w:instrText xml:space="preserve"> REF _Ref6966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lang w:val="en-US" w:eastAsia="zh-CN"/>
        </w:rPr>
        <w:fldChar w:fldCharType="end"/>
      </w:r>
      <w:r>
        <w:rPr>
          <w:rFonts w:hint="eastAsia"/>
          <w:lang w:val="en-US" w:eastAsia="zh-CN"/>
        </w:rPr>
        <w:t>所示。</w:t>
      </w:r>
    </w:p>
    <w:p>
      <w:pPr>
        <w:ind w:firstLine="480"/>
      </w:pPr>
    </w:p>
    <w:p>
      <w:pPr>
        <w:widowControl/>
        <w:ind w:firstLine="480"/>
        <w:jc w:val="center"/>
      </w:pPr>
      <w:r>
        <w:drawing>
          <wp:inline distT="0" distB="0" distL="114300" distR="114300">
            <wp:extent cx="3174365" cy="3094355"/>
            <wp:effectExtent l="0" t="0" r="6985" b="1079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rcRect l="-3269" t="2155" r="3269" b="-2155"/>
                    <a:stretch>
                      <a:fillRect/>
                    </a:stretch>
                  </pic:blipFill>
                  <pic:spPr>
                    <a:xfrm>
                      <a:off x="0" y="0"/>
                      <a:ext cx="3174365" cy="3094355"/>
                    </a:xfrm>
                    <a:prstGeom prst="rect">
                      <a:avLst/>
                    </a:prstGeom>
                    <a:noFill/>
                    <a:ln w="9525">
                      <a:noFill/>
                    </a:ln>
                  </pic:spPr>
                </pic:pic>
              </a:graphicData>
            </a:graphic>
          </wp:inline>
        </w:drawing>
      </w:r>
    </w:p>
    <w:p>
      <w:pPr>
        <w:pStyle w:val="13"/>
        <w:widowControl/>
        <w:ind w:firstLine="420"/>
      </w:pPr>
      <w:bookmarkStart w:id="49" w:name="_Ref6975"/>
      <w:bookmarkStart w:id="50" w:name="_Ref1995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49"/>
      <w:r>
        <w:rPr>
          <w:rFonts w:hint="eastAsia"/>
        </w:rPr>
        <w:tab/>
      </w:r>
      <w:r>
        <w:rPr>
          <w:rFonts w:hint="eastAsia"/>
        </w:rPr>
        <w:t>学生用户业务用例</w:t>
      </w:r>
      <w:bookmarkEnd w:id="50"/>
    </w:p>
    <w:p>
      <w:pPr>
        <w:pStyle w:val="4"/>
        <w:ind w:left="720" w:hanging="720"/>
      </w:pPr>
      <w:commentRangeStart w:id="8"/>
      <w:bookmarkStart w:id="51" w:name="_Toc405"/>
      <w:r>
        <w:rPr>
          <w:rFonts w:hint="eastAsia"/>
        </w:rPr>
        <w:t>系统实体关系图（E-R图）</w:t>
      </w:r>
      <w:commentRangeEnd w:id="8"/>
      <w:r>
        <w:rPr>
          <w:rStyle w:val="25"/>
        </w:rPr>
        <w:commentReference w:id="8"/>
      </w:r>
      <w:bookmarkEnd w:id="51"/>
    </w:p>
    <w:p>
      <w:pPr>
        <w:ind w:firstLine="480"/>
      </w:pPr>
      <w:commentRangeStart w:id="9"/>
      <w:r>
        <w:rPr>
          <w:rFonts w:hint="eastAsia"/>
        </w:rPr>
        <w:t>系统涉及的实体对象属性E-R图如下：</w:t>
      </w:r>
      <w:r>
        <w:rPr>
          <w:rFonts w:hint="eastAsia"/>
        </w:rPr>
        <w:fldChar w:fldCharType="begin"/>
      </w:r>
      <w:r>
        <w:rPr>
          <w:rFonts w:hint="eastAsia"/>
        </w:rPr>
        <w:instrText xml:space="preserve"> REF _Ref15000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5</w:t>
      </w:r>
      <w:r>
        <w:rPr>
          <w:rFonts w:hint="eastAsia"/>
        </w:rPr>
        <w:t xml:space="preserve"> 用户ER关系图</w:t>
      </w:r>
      <w:r>
        <w:rPr>
          <w:rFonts w:hint="eastAsia"/>
        </w:rPr>
        <w:fldChar w:fldCharType="end"/>
      </w:r>
      <w:r>
        <w:rPr>
          <w:rFonts w:hint="eastAsia"/>
        </w:rPr>
        <w:t>、</w:t>
      </w:r>
      <w:r>
        <w:rPr>
          <w:rFonts w:hint="eastAsia"/>
        </w:rPr>
        <w:fldChar w:fldCharType="begin"/>
      </w:r>
      <w:r>
        <w:rPr>
          <w:rFonts w:hint="eastAsia"/>
        </w:rPr>
        <w:instrText xml:space="preserve"> REF _Ref15007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6</w:t>
      </w:r>
      <w:r>
        <w:rPr>
          <w:rFonts w:hint="eastAsia"/>
        </w:rPr>
        <w:t xml:space="preserve"> 课程ER关系图</w:t>
      </w:r>
      <w:r>
        <w:rPr>
          <w:rFonts w:hint="eastAsia"/>
        </w:rPr>
        <w:fldChar w:fldCharType="end"/>
      </w:r>
      <w:r>
        <w:rPr>
          <w:rFonts w:hint="eastAsia"/>
        </w:rPr>
        <w:t>、</w:t>
      </w:r>
      <w:r>
        <w:rPr>
          <w:rFonts w:hint="eastAsia"/>
        </w:rPr>
        <w:fldChar w:fldCharType="begin"/>
      </w:r>
      <w:r>
        <w:rPr>
          <w:rFonts w:hint="eastAsia"/>
        </w:rPr>
        <w:instrText xml:space="preserve"> REF _Ref15010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7</w:t>
      </w:r>
      <w:r>
        <w:rPr>
          <w:rFonts w:hint="eastAsia"/>
        </w:rPr>
        <w:t xml:space="preserve"> 管理员系统ER图</w:t>
      </w:r>
      <w:r>
        <w:rPr>
          <w:rFonts w:hint="eastAsia"/>
        </w:rPr>
        <w:fldChar w:fldCharType="end"/>
      </w:r>
      <w:r>
        <w:rPr>
          <w:rFonts w:hint="eastAsia"/>
        </w:rPr>
        <w:t>、</w:t>
      </w:r>
      <w:r>
        <w:rPr>
          <w:rFonts w:hint="eastAsia"/>
        </w:rPr>
        <w:fldChar w:fldCharType="begin"/>
      </w:r>
      <w:r>
        <w:rPr>
          <w:rFonts w:hint="eastAsia"/>
        </w:rPr>
        <w:instrText xml:space="preserve"> REF _Ref15017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8</w:t>
      </w:r>
      <w:r>
        <w:rPr>
          <w:rFonts w:hint="eastAsia"/>
        </w:rPr>
        <w:t xml:space="preserve"> 系统ER集成</w:t>
      </w:r>
      <w:r>
        <w:rPr>
          <w:rFonts w:hint="eastAsia"/>
        </w:rPr>
        <w:fldChar w:fldCharType="end"/>
      </w:r>
      <w:commentRangeEnd w:id="9"/>
      <w:r>
        <w:rPr>
          <w:rStyle w:val="25"/>
        </w:rPr>
        <w:commentReference w:id="9"/>
      </w:r>
    </w:p>
    <w:p>
      <w:pPr>
        <w:ind w:firstLine="480"/>
      </w:pPr>
      <w:r>
        <w:rPr>
          <w:rFonts w:hint="eastAsia"/>
        </w:rPr>
        <w:t>用户实体包含管理员，教师和学生实体，教师，管理员，学生的主键作为外键来关联用户</w:t>
      </w:r>
    </w:p>
    <w:p>
      <w:pPr>
        <w:ind w:firstLine="480"/>
      </w:pPr>
    </w:p>
    <w:p>
      <w:pPr>
        <w:ind w:firstLine="480"/>
        <w:jc w:val="center"/>
      </w:pPr>
      <w:r>
        <w:drawing>
          <wp:inline distT="0" distB="0" distL="114300" distR="114300">
            <wp:extent cx="3683635" cy="2565400"/>
            <wp:effectExtent l="0" t="0" r="12065"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3"/>
                    <a:stretch>
                      <a:fillRect/>
                    </a:stretch>
                  </pic:blipFill>
                  <pic:spPr>
                    <a:xfrm>
                      <a:off x="0" y="0"/>
                      <a:ext cx="3683635" cy="2565400"/>
                    </a:xfrm>
                    <a:prstGeom prst="rect">
                      <a:avLst/>
                    </a:prstGeom>
                    <a:noFill/>
                    <a:ln w="9525">
                      <a:noFill/>
                    </a:ln>
                  </pic:spPr>
                </pic:pic>
              </a:graphicData>
            </a:graphic>
          </wp:inline>
        </w:drawing>
      </w:r>
    </w:p>
    <w:p>
      <w:pPr>
        <w:pStyle w:val="13"/>
        <w:ind w:firstLine="420"/>
      </w:pPr>
      <w:bookmarkStart w:id="52" w:name="_Ref15000"/>
      <w:commentRangeStart w:id="1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用户ER关系图</w:t>
      </w:r>
      <w:commentRangeEnd w:id="10"/>
      <w:r>
        <w:rPr>
          <w:rStyle w:val="25"/>
          <w:rFonts w:ascii="Times New Roman" w:hAnsi="Times New Roman" w:eastAsia="宋体"/>
        </w:rPr>
        <w:commentReference w:id="10"/>
      </w:r>
      <w:bookmarkEnd w:id="52"/>
    </w:p>
    <w:p>
      <w:pPr>
        <w:ind w:firstLine="480"/>
      </w:pPr>
      <w:r>
        <w:rPr>
          <w:rFonts w:hint="eastAsia"/>
        </w:rPr>
        <w:t>课程实体可以分别与教师和学生建立关联关系，教师任教多门课程，多名学生参与多门课程。</w:t>
      </w:r>
    </w:p>
    <w:p>
      <w:pPr>
        <w:ind w:firstLine="480"/>
        <w:jc w:val="center"/>
      </w:pPr>
      <w:r>
        <w:drawing>
          <wp:inline distT="0" distB="0" distL="114300" distR="114300">
            <wp:extent cx="3323590" cy="2418080"/>
            <wp:effectExtent l="0" t="0" r="10160"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4"/>
                    <a:stretch>
                      <a:fillRect/>
                    </a:stretch>
                  </pic:blipFill>
                  <pic:spPr>
                    <a:xfrm>
                      <a:off x="0" y="0"/>
                      <a:ext cx="3323590" cy="2418080"/>
                    </a:xfrm>
                    <a:prstGeom prst="rect">
                      <a:avLst/>
                    </a:prstGeom>
                    <a:noFill/>
                    <a:ln w="9525">
                      <a:noFill/>
                    </a:ln>
                  </pic:spPr>
                </pic:pic>
              </a:graphicData>
            </a:graphic>
          </wp:inline>
        </w:drawing>
      </w:r>
    </w:p>
    <w:p>
      <w:pPr>
        <w:pStyle w:val="13"/>
        <w:ind w:firstLine="420"/>
      </w:pPr>
      <w:bookmarkStart w:id="53" w:name="_Ref15007"/>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课程ER关系图</w:t>
      </w:r>
      <w:bookmarkEnd w:id="53"/>
    </w:p>
    <w:p>
      <w:pPr>
        <w:ind w:firstLine="480"/>
      </w:pPr>
      <w:r>
        <w:rPr>
          <w:rFonts w:hint="eastAsia"/>
        </w:rPr>
        <w:t>教师、学生、评教内容及课程都由管理员来管理。</w:t>
      </w:r>
    </w:p>
    <w:p>
      <w:pPr>
        <w:ind w:firstLine="480"/>
        <w:jc w:val="center"/>
      </w:pPr>
      <w:r>
        <w:drawing>
          <wp:inline distT="0" distB="0" distL="114300" distR="114300">
            <wp:extent cx="4625340" cy="2922905"/>
            <wp:effectExtent l="0" t="0" r="3810" b="1079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5"/>
                    <a:stretch>
                      <a:fillRect/>
                    </a:stretch>
                  </pic:blipFill>
                  <pic:spPr>
                    <a:xfrm>
                      <a:off x="0" y="0"/>
                      <a:ext cx="4625340" cy="2922905"/>
                    </a:xfrm>
                    <a:prstGeom prst="rect">
                      <a:avLst/>
                    </a:prstGeom>
                    <a:noFill/>
                    <a:ln w="9525">
                      <a:noFill/>
                    </a:ln>
                  </pic:spPr>
                </pic:pic>
              </a:graphicData>
            </a:graphic>
          </wp:inline>
        </w:drawing>
      </w:r>
    </w:p>
    <w:p>
      <w:pPr>
        <w:pStyle w:val="13"/>
        <w:ind w:firstLine="420"/>
      </w:pPr>
      <w:bookmarkStart w:id="54" w:name="_Ref1501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管理员系统ER图</w:t>
      </w:r>
      <w:bookmarkEnd w:id="54"/>
    </w:p>
    <w:p>
      <w:pPr>
        <w:ind w:firstLine="480"/>
      </w:pPr>
      <w:commentRangeStart w:id="11"/>
      <w:r>
        <w:rPr>
          <w:rFonts w:hint="eastAsia"/>
        </w:rPr>
        <w:t>ER图的集成</w:t>
      </w:r>
      <w:commentRangeEnd w:id="11"/>
      <w:r>
        <w:rPr>
          <w:rStyle w:val="25"/>
        </w:rPr>
        <w:commentReference w:id="11"/>
      </w:r>
      <w:r>
        <w:rPr>
          <w:rFonts w:hint="eastAsia"/>
        </w:rPr>
        <w:t>：</w:t>
      </w:r>
    </w:p>
    <w:p>
      <w:pPr>
        <w:ind w:firstLine="480"/>
      </w:pPr>
      <w:r>
        <w:drawing>
          <wp:inline distT="0" distB="0" distL="114300" distR="114300">
            <wp:extent cx="5413375" cy="2623820"/>
            <wp:effectExtent l="0" t="0" r="15875"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5413375" cy="2623820"/>
                    </a:xfrm>
                    <a:prstGeom prst="rect">
                      <a:avLst/>
                    </a:prstGeom>
                    <a:noFill/>
                    <a:ln w="9525">
                      <a:noFill/>
                    </a:ln>
                  </pic:spPr>
                </pic:pic>
              </a:graphicData>
            </a:graphic>
          </wp:inline>
        </w:drawing>
      </w:r>
    </w:p>
    <w:p>
      <w:pPr>
        <w:pStyle w:val="13"/>
        <w:ind w:firstLine="420"/>
      </w:pPr>
      <w:bookmarkStart w:id="55" w:name="_Ref15017"/>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系统ER集成</w:t>
      </w:r>
      <w:bookmarkEnd w:id="55"/>
      <w:r>
        <w:rPr>
          <w:rFonts w:hint="eastAsia"/>
        </w:rPr>
        <w:t>图</w:t>
      </w:r>
    </w:p>
    <w:p>
      <w:pPr>
        <w:pStyle w:val="4"/>
        <w:ind w:left="720" w:hanging="720"/>
      </w:pPr>
      <w:bookmarkStart w:id="56" w:name="_Toc17966"/>
      <w:commentRangeStart w:id="12"/>
      <w:r>
        <w:rPr>
          <w:rFonts w:hint="eastAsia"/>
        </w:rPr>
        <w:t>数据库分析</w:t>
      </w:r>
      <w:commentRangeEnd w:id="12"/>
      <w:r>
        <w:rPr>
          <w:rStyle w:val="25"/>
        </w:rPr>
        <w:commentReference w:id="12"/>
      </w:r>
      <w:bookmarkEnd w:id="56"/>
    </w:p>
    <w:p>
      <w:pPr>
        <w:ind w:firstLine="480"/>
      </w:pPr>
      <w:r>
        <w:rPr>
          <w:rFonts w:hint="eastAsia"/>
        </w:rPr>
        <w:t>结合系统功能的分析和系统的E-R图，以上</w:t>
      </w:r>
      <w:commentRangeStart w:id="13"/>
      <w:r>
        <w:rPr>
          <w:rFonts w:hint="eastAsia"/>
        </w:rPr>
        <w:t>系统的每个实体及实体属性如下：</w:t>
      </w:r>
      <w:commentRangeEnd w:id="13"/>
      <w:r>
        <w:rPr>
          <w:rStyle w:val="25"/>
        </w:rPr>
        <w:commentReference w:id="13"/>
      </w:r>
    </w:p>
    <w:p>
      <w:pPr>
        <w:ind w:firstLine="480"/>
      </w:pPr>
      <w:r>
        <w:rPr>
          <w:rFonts w:hint="eastAsia"/>
        </w:rPr>
        <w:t>学生（学号、姓名、性别、班级、电话号、身份证号、邮箱、地址）</w:t>
      </w:r>
    </w:p>
    <w:p>
      <w:pPr>
        <w:ind w:firstLine="480"/>
      </w:pPr>
      <w:r>
        <w:drawing>
          <wp:inline distT="0" distB="0" distL="114300" distR="114300">
            <wp:extent cx="4609465" cy="2800985"/>
            <wp:effectExtent l="0" t="0" r="635" b="184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4609465" cy="280098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学生实体属性</w:t>
      </w:r>
    </w:p>
    <w:p>
      <w:pPr>
        <w:ind w:firstLine="480"/>
      </w:pPr>
      <w:r>
        <w:rPr>
          <w:rFonts w:hint="eastAsia"/>
        </w:rPr>
        <w:t>教师（教职工号、姓名、性别、职称、电话号、身份证号、邮箱、地址）</w:t>
      </w:r>
    </w:p>
    <w:p>
      <w:pPr>
        <w:ind w:firstLine="480"/>
        <w:jc w:val="center"/>
      </w:pPr>
      <w:r>
        <w:drawing>
          <wp:inline distT="0" distB="0" distL="114300" distR="114300">
            <wp:extent cx="4809490" cy="2923540"/>
            <wp:effectExtent l="0" t="0" r="1016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8"/>
                    <a:stretch>
                      <a:fillRect/>
                    </a:stretch>
                  </pic:blipFill>
                  <pic:spPr>
                    <a:xfrm>
                      <a:off x="0" y="0"/>
                      <a:ext cx="4809490" cy="2923540"/>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教师实体属性</w:t>
      </w:r>
    </w:p>
    <w:p>
      <w:pPr>
        <w:ind w:firstLine="480"/>
      </w:pPr>
      <w:r>
        <w:rPr>
          <w:rFonts w:hint="eastAsia"/>
        </w:rPr>
        <w:t>课程（课程编号、课程名、开设时间、课时、学分、地点、课程类型、上课人数）</w:t>
      </w:r>
    </w:p>
    <w:p>
      <w:pPr>
        <w:ind w:firstLine="480"/>
        <w:jc w:val="center"/>
      </w:pPr>
      <w:r>
        <w:drawing>
          <wp:inline distT="0" distB="0" distL="114300" distR="114300">
            <wp:extent cx="4458970" cy="3001645"/>
            <wp:effectExtent l="0" t="0" r="17780"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4458970" cy="300164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课程实体属性</w:t>
      </w:r>
    </w:p>
    <w:p>
      <w:pPr>
        <w:ind w:firstLine="480"/>
      </w:pPr>
      <w:r>
        <w:rPr>
          <w:rFonts w:hint="eastAsia"/>
        </w:rPr>
        <w:t>评教内容（课程类型、评教类型、分值、内容）</w:t>
      </w:r>
    </w:p>
    <w:p>
      <w:pPr>
        <w:ind w:firstLine="480"/>
        <w:jc w:val="center"/>
      </w:pPr>
      <w:r>
        <w:drawing>
          <wp:inline distT="0" distB="0" distL="114300" distR="114300">
            <wp:extent cx="4342765" cy="2057400"/>
            <wp:effectExtent l="0" t="0" r="63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4342765" cy="2057400"/>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评教内容实体属性</w:t>
      </w:r>
    </w:p>
    <w:p>
      <w:pPr>
        <w:ind w:firstLine="480"/>
      </w:pPr>
      <w:r>
        <w:rPr>
          <w:rFonts w:hint="eastAsia"/>
        </w:rPr>
        <w:t>课程学生关系模型（学生、课程）</w:t>
      </w:r>
    </w:p>
    <w:p>
      <w:pPr>
        <w:ind w:firstLine="480"/>
        <w:jc w:val="center"/>
      </w:pPr>
      <w:r>
        <w:drawing>
          <wp:inline distT="0" distB="0" distL="114300" distR="114300">
            <wp:extent cx="2527935" cy="1284605"/>
            <wp:effectExtent l="0" t="0" r="5715" b="1079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1"/>
                    <a:stretch>
                      <a:fillRect/>
                    </a:stretch>
                  </pic:blipFill>
                  <pic:spPr>
                    <a:xfrm>
                      <a:off x="0" y="0"/>
                      <a:ext cx="2527935" cy="128460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学生课程关系</w:t>
      </w:r>
    </w:p>
    <w:p>
      <w:pPr>
        <w:ind w:firstLine="480"/>
      </w:pPr>
      <w:commentRangeStart w:id="14"/>
      <w:r>
        <w:rPr>
          <w:rFonts w:hint="eastAsia"/>
        </w:rPr>
        <w:t>教师课程关系模型（教师、课程）</w:t>
      </w:r>
      <w:commentRangeEnd w:id="14"/>
      <w:r>
        <w:rPr>
          <w:rStyle w:val="25"/>
        </w:rPr>
        <w:commentReference w:id="14"/>
      </w:r>
    </w:p>
    <w:p>
      <w:pPr>
        <w:ind w:firstLine="480"/>
        <w:jc w:val="center"/>
      </w:pPr>
      <w:r>
        <w:drawing>
          <wp:inline distT="0" distB="0" distL="114300" distR="114300">
            <wp:extent cx="3135630" cy="1491615"/>
            <wp:effectExtent l="0" t="0" r="7620" b="1333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2"/>
                    <a:stretch>
                      <a:fillRect/>
                    </a:stretch>
                  </pic:blipFill>
                  <pic:spPr>
                    <a:xfrm>
                      <a:off x="0" y="0"/>
                      <a:ext cx="3135630" cy="149161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教师课程关系</w:t>
      </w:r>
    </w:p>
    <w:p>
      <w:pPr>
        <w:pStyle w:val="3"/>
      </w:pPr>
      <w:bookmarkStart w:id="57" w:name="_Toc27749"/>
      <w:r>
        <w:rPr>
          <w:rFonts w:hint="eastAsia"/>
        </w:rPr>
        <w:t>性能分析</w:t>
      </w:r>
      <w:bookmarkEnd w:id="57"/>
    </w:p>
    <w:p>
      <w:pPr>
        <w:numPr>
          <w:ilvl w:val="0"/>
          <w:numId w:val="4"/>
        </w:numPr>
        <w:ind w:firstLine="480"/>
      </w:pPr>
      <w:r>
        <w:rPr>
          <w:rFonts w:hint="eastAsia"/>
        </w:rPr>
        <w:t>系统使用Java语言作为后台开发语言，Java是目前使用最为广泛的网络编程语言之一。它具有简单，面向对象，稳定，与平台无关，解释型，多线程，动态等特点</w:t>
      </w:r>
      <w:commentRangeStart w:id="15"/>
      <w:r>
        <w:rPr>
          <w:rFonts w:hint="eastAsia"/>
          <w:vertAlign w:val="superscript"/>
        </w:rPr>
        <w:fldChar w:fldCharType="begin"/>
      </w:r>
      <w:r>
        <w:rPr>
          <w:rFonts w:hint="eastAsia"/>
          <w:vertAlign w:val="superscript"/>
        </w:rPr>
        <w:instrText xml:space="preserve"> REF _Ref4536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vertAlign w:val="superscript"/>
        </w:rPr>
        <w:t xml:space="preserve"> </w:t>
      </w:r>
      <w:commentRangeEnd w:id="15"/>
      <w:r>
        <w:rPr>
          <w:rStyle w:val="25"/>
        </w:rPr>
        <w:commentReference w:id="15"/>
      </w:r>
      <w:r>
        <w:rPr>
          <w:rStyle w:val="25"/>
          <w:rFonts w:hint="eastAsia"/>
          <w:lang w:eastAsia="zh-CN"/>
        </w:rPr>
        <w:t>。</w:t>
      </w:r>
      <w:r>
        <w:rPr>
          <w:rFonts w:hint="eastAsia"/>
          <w:highlight w:val="yellow"/>
        </w:rPr>
        <w:t>优</w:t>
      </w:r>
      <w:r>
        <w:rPr>
          <w:rFonts w:hint="eastAsia"/>
        </w:rPr>
        <w:t>使用java开发本系统稳定健壮且易于维护。</w:t>
      </w:r>
    </w:p>
    <w:p>
      <w:pPr>
        <w:numPr>
          <w:ilvl w:val="0"/>
          <w:numId w:val="4"/>
        </w:numPr>
        <w:ind w:firstLine="480"/>
      </w:pPr>
      <w:r>
        <w:rPr>
          <w:rFonts w:hint="eastAsia"/>
        </w:rPr>
        <w:t>本系统使用的数据库MariaDB目前也是许多互联网公司都在采用的数据库，以此来作为本系统的数据库完全能够应对。</w:t>
      </w:r>
    </w:p>
    <w:p>
      <w:pPr>
        <w:numPr>
          <w:ilvl w:val="0"/>
          <w:numId w:val="4"/>
        </w:numPr>
        <w:ind w:firstLine="480"/>
      </w:pPr>
      <w:r>
        <w:rPr>
          <w:rFonts w:hint="eastAsia"/>
        </w:rPr>
        <w:t>系统是属于B/S结构的，用户使用浏览器便可以使用本系统，系统的前台页面遵循CMAScript 6标准，随着近年来Google公司对于浏览器的探索，更多快速方便的浏览器的推出，使得前台技术突飞猛进，使用网页也能体验到丰富的功能。在此基础上本系统使用了目前流行的几款前台插件，以此来提高用户体验。</w:t>
      </w:r>
    </w:p>
    <w:p>
      <w:pPr>
        <w:ind w:firstLine="0" w:firstLineChars="0"/>
      </w:pPr>
    </w:p>
    <w:p>
      <w:pPr>
        <w:ind w:firstLine="0" w:firstLineChars="0"/>
        <w:sectPr>
          <w:endnotePr>
            <w:numFmt w:val="decimal"/>
          </w:endnotePr>
          <w:type w:val="oddPage"/>
          <w:pgSz w:w="11906" w:h="16838"/>
          <w:pgMar w:top="1440" w:right="1418" w:bottom="1440" w:left="1418" w:header="964" w:footer="851" w:gutter="0"/>
          <w:cols w:space="720" w:num="1"/>
          <w:docGrid w:type="lines" w:linePitch="312" w:charSpace="0"/>
        </w:sectPr>
      </w:pPr>
    </w:p>
    <w:p>
      <w:pPr>
        <w:ind w:firstLine="0" w:firstLineChars="0"/>
      </w:pPr>
    </w:p>
    <w:p>
      <w:pPr>
        <w:pStyle w:val="2"/>
      </w:pPr>
      <w:bookmarkStart w:id="58" w:name="_Toc17704"/>
      <w:r>
        <w:rPr>
          <w:rFonts w:hint="eastAsia"/>
        </w:rPr>
        <w:t>系统设计</w:t>
      </w:r>
      <w:bookmarkEnd w:id="58"/>
    </w:p>
    <w:p>
      <w:pPr>
        <w:pStyle w:val="3"/>
      </w:pPr>
      <w:bookmarkStart w:id="59" w:name="_Toc8794"/>
      <w:r>
        <w:rPr>
          <w:rFonts w:hint="eastAsia"/>
        </w:rPr>
        <w:t>概要设计</w:t>
      </w:r>
      <w:bookmarkEnd w:id="59"/>
    </w:p>
    <w:p>
      <w:pPr>
        <w:pStyle w:val="4"/>
        <w:ind w:left="720" w:hanging="720"/>
      </w:pPr>
      <w:bookmarkStart w:id="60" w:name="_Toc14144"/>
      <w:bookmarkStart w:id="61" w:name="_Toc482437430"/>
      <w:r>
        <w:rPr>
          <w:rFonts w:hint="eastAsia"/>
        </w:rPr>
        <w:t>总体结构设计</w:t>
      </w:r>
      <w:bookmarkEnd w:id="60"/>
      <w:bookmarkEnd w:id="61"/>
    </w:p>
    <w:p>
      <w:pPr>
        <w:spacing w:line="320" w:lineRule="exact"/>
        <w:ind w:firstLine="480"/>
        <w:rPr>
          <w:rFonts w:asciiTheme="minorEastAsia" w:hAnsiTheme="minorEastAsia"/>
          <w:szCs w:val="21"/>
        </w:rPr>
      </w:pPr>
      <w:r>
        <w:rPr>
          <w:rFonts w:hint="eastAsia" w:asciiTheme="minorEastAsia" w:hAnsiTheme="minorEastAsia"/>
          <w:szCs w:val="21"/>
        </w:rPr>
        <w:t>经过对基于不同课程类别的高校学生评教系统的认真剖析，结合实际需要，本系统设计管理员端、教师端和学生端。系统结构如下图所示：</w:t>
      </w:r>
    </w:p>
    <w:p>
      <w:pPr>
        <w:ind w:firstLine="0" w:firstLineChars="0"/>
        <w:jc w:val="left"/>
        <w:rPr>
          <w:rFonts w:asciiTheme="minorEastAsia" w:hAnsiTheme="minorEastAsia"/>
          <w:szCs w:val="21"/>
        </w:rPr>
      </w:pPr>
      <w:r>
        <w:drawing>
          <wp:inline distT="0" distB="0" distL="114300" distR="114300">
            <wp:extent cx="5268595" cy="2646045"/>
            <wp:effectExtent l="0" t="0" r="8255" b="19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5268595" cy="2646045"/>
                    </a:xfrm>
                    <a:prstGeom prst="rect">
                      <a:avLst/>
                    </a:prstGeom>
                    <a:noFill/>
                    <a:ln w="9525">
                      <a:noFill/>
                    </a:ln>
                  </pic:spPr>
                </pic:pic>
              </a:graphicData>
            </a:graphic>
          </wp:inline>
        </w:drawing>
      </w:r>
    </w:p>
    <w:p>
      <w:pPr>
        <w:pStyle w:val="13"/>
        <w:ind w:firstLine="420"/>
      </w:pPr>
      <w:commentRangeStart w:id="16"/>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系统结构图</w:t>
      </w:r>
      <w:commentRangeEnd w:id="16"/>
      <w:r>
        <w:rPr>
          <w:rStyle w:val="25"/>
          <w:rFonts w:ascii="Times New Roman" w:hAnsi="Times New Roman" w:eastAsia="宋体"/>
        </w:rPr>
        <w:commentReference w:id="16"/>
      </w:r>
    </w:p>
    <w:p>
      <w:pPr>
        <w:ind w:firstLine="480"/>
      </w:pPr>
      <w:bookmarkStart w:id="62" w:name="_Toc439682244"/>
      <w:bookmarkStart w:id="63" w:name="_Toc439695890"/>
      <w:bookmarkStart w:id="64" w:name="_Toc482437433"/>
      <w:r>
        <w:rPr>
          <w:rFonts w:hint="eastAsia"/>
        </w:rPr>
        <w:t>通过该系统管理员可以对字典进行维护，对用户进行管理，对课程进行管理，对评教内容和评教记录进行管理。</w:t>
      </w:r>
    </w:p>
    <w:p>
      <w:pPr>
        <w:ind w:firstLine="480"/>
      </w:pPr>
      <w:r>
        <w:rPr>
          <w:rFonts w:hint="eastAsia"/>
        </w:rPr>
        <w:t>教师通过教师端可以维护个人信息、进行选课、查看任教课程和查看选课的学生信息。</w:t>
      </w:r>
    </w:p>
    <w:p>
      <w:pPr>
        <w:ind w:firstLine="480"/>
      </w:pPr>
      <w:r>
        <w:rPr>
          <w:rFonts w:hint="eastAsia"/>
        </w:rPr>
        <w:t>学生通过学生端可以进行个人信息的维护、选课和教学评教。</w:t>
      </w:r>
    </w:p>
    <w:p>
      <w:pPr>
        <w:pStyle w:val="4"/>
        <w:ind w:left="720" w:hanging="720"/>
      </w:pPr>
      <w:bookmarkStart w:id="65" w:name="_Toc2634"/>
      <w:r>
        <w:rPr>
          <w:rFonts w:hint="eastAsia"/>
        </w:rPr>
        <w:t>代码设计</w:t>
      </w:r>
      <w:bookmarkEnd w:id="62"/>
      <w:bookmarkEnd w:id="63"/>
      <w:r>
        <w:rPr>
          <w:rFonts w:hint="eastAsia"/>
        </w:rPr>
        <w:t>原则</w:t>
      </w:r>
      <w:bookmarkEnd w:id="64"/>
      <w:bookmarkEnd w:id="65"/>
    </w:p>
    <w:p>
      <w:pPr>
        <w:spacing w:line="320" w:lineRule="exact"/>
        <w:ind w:firstLine="480"/>
        <w:rPr>
          <w:rFonts w:asciiTheme="minorEastAsia" w:hAnsiTheme="minorEastAsia"/>
          <w:szCs w:val="21"/>
        </w:rPr>
      </w:pPr>
      <w:r>
        <w:rPr>
          <w:rFonts w:hint="eastAsia" w:asciiTheme="minorEastAsia" w:hAnsiTheme="minorEastAsia"/>
          <w:szCs w:val="21"/>
        </w:rPr>
        <w:t>良好规范的代码设计原则可以提高系统的可维护性，有助于快速方便的找到系统出现问题的原因</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_Ref10152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[3]</w:t>
      </w:r>
      <w:r>
        <w:rPr>
          <w:rFonts w:hint="eastAsia" w:asciiTheme="minorEastAsia" w:hAnsiTheme="minorEastAsia"/>
          <w:szCs w:val="21"/>
          <w:vertAlign w:val="superscript"/>
        </w:rPr>
        <w:fldChar w:fldCharType="end"/>
      </w:r>
      <w:r>
        <w:rPr>
          <w:rFonts w:hint="eastAsia" w:asciiTheme="minorEastAsia" w:hAnsiTheme="minorEastAsia"/>
          <w:szCs w:val="21"/>
        </w:rPr>
        <w:t>，本系统在开发过程中坚持以下代码设计原则：</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（1）</w:t>
      </w:r>
      <w:r>
        <w:rPr>
          <w:rFonts w:asciiTheme="minorEastAsia" w:hAnsiTheme="minorEastAsia"/>
          <w:szCs w:val="21"/>
        </w:rPr>
        <w:t>对每个方法内的重要代码行进行科学标注，使之易读易懂</w:t>
      </w:r>
      <w:commentRangeStart w:id="17"/>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_Ref10152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[3]</w:t>
      </w:r>
      <w:r>
        <w:rPr>
          <w:rFonts w:hint="eastAsia" w:asciiTheme="minorEastAsia" w:hAnsiTheme="minorEastAsia"/>
          <w:szCs w:val="21"/>
          <w:vertAlign w:val="superscript"/>
        </w:rPr>
        <w:fldChar w:fldCharType="end"/>
      </w:r>
      <w:commentRangeEnd w:id="17"/>
      <w:r>
        <w:rPr>
          <w:rStyle w:val="25"/>
        </w:rPr>
        <w:commentReference w:id="17"/>
      </w:r>
      <w:r>
        <w:rPr>
          <w:rStyle w:val="25"/>
          <w:rFonts w:hint="eastAsia"/>
          <w:lang w:eastAsia="zh-CN"/>
        </w:rPr>
        <w:t>。</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（2）</w:t>
      </w:r>
      <w:r>
        <w:rPr>
          <w:rFonts w:asciiTheme="minorEastAsia" w:hAnsiTheme="minorEastAsia"/>
          <w:szCs w:val="21"/>
        </w:rPr>
        <w:t>每个功能模块都应该高内聚低耦合</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_Ref9538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[4]</w:t>
      </w:r>
      <w:r>
        <w:rPr>
          <w:rFonts w:hint="eastAsia" w:asciiTheme="minorEastAsia" w:hAnsiTheme="minorEastAsia"/>
          <w:szCs w:val="21"/>
          <w:vertAlign w:val="superscript"/>
        </w:rPr>
        <w:fldChar w:fldCharType="end"/>
      </w:r>
      <w:r>
        <w:rPr>
          <w:rFonts w:hint="eastAsia" w:asciiTheme="minorEastAsia" w:hAnsiTheme="minorEastAsia"/>
          <w:szCs w:val="21"/>
          <w:vertAlign w:val="superscript"/>
          <w:lang w:eastAsia="zh-CN"/>
        </w:rPr>
        <w:t>。</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（3）</w:t>
      </w:r>
      <w:r>
        <w:rPr>
          <w:rFonts w:asciiTheme="minorEastAsia" w:hAnsiTheme="minorEastAsia"/>
          <w:szCs w:val="21"/>
        </w:rPr>
        <w:t>每个模块的功能应该单一化，避免一个模块实现多个功能</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_Ref9538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[4]</w:t>
      </w:r>
      <w:r>
        <w:rPr>
          <w:rFonts w:hint="eastAsia" w:asciiTheme="minorEastAsia" w:hAnsiTheme="minorEastAsia"/>
          <w:szCs w:val="21"/>
          <w:vertAlign w:val="superscript"/>
        </w:rPr>
        <w:fldChar w:fldCharType="end"/>
      </w:r>
      <w:r>
        <w:rPr>
          <w:rFonts w:hint="eastAsia" w:asciiTheme="minorEastAsia" w:hAnsiTheme="minorEastAsia"/>
          <w:szCs w:val="21"/>
          <w:vertAlign w:val="superscript"/>
          <w:lang w:eastAsia="zh-CN"/>
        </w:rPr>
        <w:t>。</w:t>
      </w:r>
    </w:p>
    <w:p>
      <w:pPr>
        <w:pStyle w:val="4"/>
        <w:ind w:left="720" w:hanging="720"/>
      </w:pPr>
      <w:bookmarkStart w:id="66" w:name="_Toc22122"/>
      <w:bookmarkStart w:id="67" w:name="_Toc439682247"/>
      <w:bookmarkStart w:id="68" w:name="_Toc439695893"/>
      <w:bookmarkStart w:id="69" w:name="_Toc482437435"/>
      <w:r>
        <w:rPr>
          <w:rFonts w:hint="eastAsia"/>
        </w:rPr>
        <w:t>功能要求</w:t>
      </w:r>
      <w:bookmarkEnd w:id="66"/>
      <w:bookmarkEnd w:id="67"/>
      <w:bookmarkEnd w:id="68"/>
      <w:bookmarkEnd w:id="69"/>
    </w:p>
    <w:p>
      <w:pPr>
        <w:spacing w:line="320" w:lineRule="exact"/>
        <w:ind w:firstLine="480"/>
        <w:rPr>
          <w:rFonts w:asciiTheme="minorEastAsia" w:hAnsiTheme="minorEastAsia"/>
          <w:szCs w:val="21"/>
        </w:rPr>
      </w:pPr>
      <w:r>
        <w:rPr>
          <w:rFonts w:hint="eastAsia" w:asciiTheme="minorEastAsia" w:hAnsiTheme="minorEastAsia"/>
          <w:szCs w:val="21"/>
        </w:rPr>
        <w:t>（1）系统应操作简单，上手容易，拥有友好的UI界面。</w:t>
      </w:r>
    </w:p>
    <w:p>
      <w:pPr>
        <w:spacing w:line="320" w:lineRule="exact"/>
        <w:ind w:firstLine="480"/>
        <w:rPr>
          <w:rFonts w:asciiTheme="minorEastAsia" w:hAnsiTheme="minorEastAsia"/>
          <w:szCs w:val="21"/>
        </w:rPr>
      </w:pPr>
      <w:r>
        <w:rPr>
          <w:rFonts w:hint="eastAsia" w:asciiTheme="minorEastAsia" w:hAnsiTheme="minorEastAsia"/>
          <w:szCs w:val="21"/>
        </w:rPr>
        <w:t>（2）完善规范的基础信息的管理维护。增加系统的而灵活性可扩展性。</w:t>
      </w:r>
    </w:p>
    <w:p>
      <w:pPr>
        <w:tabs>
          <w:tab w:val="center" w:pos="4535"/>
        </w:tabs>
        <w:spacing w:line="320" w:lineRule="exact"/>
        <w:ind w:firstLine="480"/>
        <w:rPr>
          <w:rFonts w:hint="eastAsia" w:eastAsia="宋体" w:asciiTheme="minorEastAsia" w:hAnsiTheme="minorEastAsia"/>
          <w:szCs w:val="21"/>
          <w:lang w:val="en-US" w:eastAsia="zh-CN"/>
        </w:rPr>
      </w:pPr>
      <w:r>
        <w:rPr>
          <w:rFonts w:hint="eastAsia" w:asciiTheme="minorEastAsia" w:hAnsiTheme="minorEastAsia"/>
          <w:szCs w:val="21"/>
        </w:rPr>
        <w:t>（3）满足数据库设计的三大范</w:t>
      </w:r>
      <w:r>
        <w:rPr>
          <w:rFonts w:hint="eastAsia" w:asciiTheme="minorEastAsia" w:hAnsiTheme="minorEastAsia"/>
          <w:szCs w:val="21"/>
          <w:highlight w:val="none"/>
        </w:rPr>
        <w:t>式</w:t>
      </w:r>
      <w:r>
        <w:rPr>
          <w:rFonts w:hint="eastAsia" w:asciiTheme="minorEastAsia" w:hAnsiTheme="minorEastAsia"/>
          <w:szCs w:val="21"/>
          <w:highlight w:val="none"/>
          <w:vertAlign w:val="superscript"/>
        </w:rPr>
        <w:fldChar w:fldCharType="begin"/>
      </w:r>
      <w:r>
        <w:rPr>
          <w:rFonts w:hint="eastAsia" w:asciiTheme="minorEastAsia" w:hAnsiTheme="minorEastAsia"/>
          <w:szCs w:val="21"/>
          <w:highlight w:val="none"/>
          <w:vertAlign w:val="superscript"/>
        </w:rPr>
        <w:instrText xml:space="preserve"> REF _Ref8908 \r \h </w:instrText>
      </w:r>
      <w:r>
        <w:rPr>
          <w:rFonts w:asciiTheme="minorEastAsia" w:hAnsiTheme="minorEastAsia"/>
          <w:szCs w:val="21"/>
          <w:highlight w:val="none"/>
          <w:vertAlign w:val="superscript"/>
        </w:rPr>
        <w:instrText xml:space="preserve"> \* MERGEFORMAT </w:instrText>
      </w:r>
      <w:r>
        <w:rPr>
          <w:rFonts w:hint="eastAsia" w:asciiTheme="minorEastAsia" w:hAnsiTheme="minorEastAsia"/>
          <w:szCs w:val="21"/>
          <w:highlight w:val="none"/>
          <w:vertAlign w:val="superscript"/>
        </w:rPr>
        <w:fldChar w:fldCharType="separate"/>
      </w:r>
      <w:r>
        <w:rPr>
          <w:rFonts w:hint="eastAsia" w:asciiTheme="minorEastAsia" w:hAnsiTheme="minorEastAsia"/>
          <w:szCs w:val="21"/>
          <w:highlight w:val="none"/>
          <w:vertAlign w:val="superscript"/>
        </w:rPr>
        <w:t>[7]</w:t>
      </w:r>
      <w:r>
        <w:rPr>
          <w:rFonts w:hint="eastAsia" w:asciiTheme="minorEastAsia" w:hAnsiTheme="minorEastAsia"/>
          <w:szCs w:val="21"/>
          <w:highlight w:val="none"/>
          <w:vertAlign w:val="superscript"/>
        </w:rPr>
        <w:fldChar w:fldCharType="end"/>
      </w:r>
      <w:r>
        <w:rPr>
          <w:rFonts w:hint="eastAsia" w:asciiTheme="minorEastAsia" w:hAnsiTheme="minorEastAsia"/>
          <w:szCs w:val="21"/>
          <w:highlight w:val="none"/>
          <w:lang w:eastAsia="zh-CN"/>
        </w:rPr>
        <w:t>。</w:t>
      </w:r>
    </w:p>
    <w:p>
      <w:pPr>
        <w:spacing w:line="320" w:lineRule="exact"/>
        <w:ind w:firstLine="480"/>
        <w:rPr>
          <w:rFonts w:asciiTheme="minorEastAsia" w:hAnsiTheme="minorEastAsia"/>
          <w:szCs w:val="21"/>
        </w:rPr>
      </w:pPr>
      <w:r>
        <w:rPr>
          <w:rFonts w:hint="eastAsia" w:asciiTheme="minorEastAsia" w:hAnsiTheme="minorEastAsia"/>
          <w:szCs w:val="21"/>
        </w:rPr>
        <w:t>（4）支持多线程多人登录</w:t>
      </w:r>
      <w:r>
        <w:rPr>
          <w:rFonts w:hint="eastAsia" w:asciiTheme="minorEastAsia" w:hAnsiTheme="minorEastAsia"/>
          <w:szCs w:val="21"/>
          <w:highlight w:val="none"/>
        </w:rPr>
        <w:t>使用，有权限过滤功能，回话管理功能</w:t>
      </w:r>
      <w:r>
        <w:rPr>
          <w:rFonts w:hint="eastAsia" w:asciiTheme="minorEastAsia" w:hAnsiTheme="minorEastAsia"/>
          <w:szCs w:val="21"/>
          <w:highlight w:val="none"/>
          <w:vertAlign w:val="superscript"/>
        </w:rPr>
        <w:fldChar w:fldCharType="begin"/>
      </w:r>
      <w:r>
        <w:rPr>
          <w:rFonts w:hint="eastAsia" w:asciiTheme="minorEastAsia" w:hAnsiTheme="minorEastAsia"/>
          <w:szCs w:val="21"/>
          <w:highlight w:val="none"/>
          <w:vertAlign w:val="superscript"/>
        </w:rPr>
        <w:instrText xml:space="preserve"> REF _Ref10805 \r \h </w:instrText>
      </w:r>
      <w:r>
        <w:rPr>
          <w:rFonts w:asciiTheme="minorEastAsia" w:hAnsiTheme="minorEastAsia"/>
          <w:szCs w:val="21"/>
          <w:highlight w:val="none"/>
          <w:vertAlign w:val="superscript"/>
        </w:rPr>
        <w:instrText xml:space="preserve"> \* MERGEFORMAT </w:instrText>
      </w:r>
      <w:r>
        <w:rPr>
          <w:rFonts w:hint="eastAsia" w:asciiTheme="minorEastAsia" w:hAnsiTheme="minorEastAsia"/>
          <w:szCs w:val="21"/>
          <w:highlight w:val="none"/>
          <w:vertAlign w:val="superscript"/>
        </w:rPr>
        <w:fldChar w:fldCharType="separate"/>
      </w:r>
      <w:r>
        <w:rPr>
          <w:rFonts w:hint="eastAsia" w:asciiTheme="minorEastAsia" w:hAnsiTheme="minorEastAsia"/>
          <w:szCs w:val="21"/>
          <w:highlight w:val="none"/>
          <w:vertAlign w:val="superscript"/>
        </w:rPr>
        <w:t>[8]</w:t>
      </w:r>
      <w:r>
        <w:rPr>
          <w:rFonts w:hint="eastAsia" w:asciiTheme="minorEastAsia" w:hAnsiTheme="minorEastAsia"/>
          <w:szCs w:val="21"/>
          <w:highlight w:val="none"/>
          <w:vertAlign w:val="superscript"/>
        </w:rPr>
        <w:fldChar w:fldCharType="end"/>
      </w:r>
      <w:r>
        <w:rPr>
          <w:rFonts w:hint="eastAsia" w:asciiTheme="minorEastAsia" w:hAnsiTheme="minorEastAsia"/>
          <w:szCs w:val="21"/>
          <w:highlight w:val="none"/>
        </w:rPr>
        <w:t>。</w:t>
      </w:r>
    </w:p>
    <w:p>
      <w:pPr>
        <w:spacing w:line="320" w:lineRule="exact"/>
        <w:ind w:firstLine="480"/>
        <w:rPr>
          <w:rFonts w:asciiTheme="minorEastAsia" w:hAnsiTheme="minorEastAsia"/>
          <w:szCs w:val="21"/>
        </w:rPr>
      </w:pPr>
      <w:r>
        <w:rPr>
          <w:rFonts w:hint="eastAsia" w:asciiTheme="minorEastAsia" w:hAnsiTheme="minorEastAsia"/>
          <w:szCs w:val="21"/>
        </w:rPr>
        <w:t>（5）为了方便用户使用，要求系统支持模糊查询功能。用户可根据条件选择多个查询方式。</w:t>
      </w:r>
    </w:p>
    <w:p>
      <w:pPr>
        <w:ind w:firstLine="0" w:firstLineChars="0"/>
      </w:pPr>
    </w:p>
    <w:p>
      <w:pPr>
        <w:pStyle w:val="3"/>
      </w:pPr>
      <w:bookmarkStart w:id="70" w:name="_Toc29444"/>
      <w:r>
        <w:rPr>
          <w:rFonts w:hint="eastAsia"/>
        </w:rPr>
        <w:t>详细设计</w:t>
      </w:r>
      <w:bookmarkEnd w:id="70"/>
    </w:p>
    <w:p>
      <w:pPr>
        <w:pStyle w:val="4"/>
        <w:ind w:left="720" w:hanging="720"/>
      </w:pPr>
      <w:bookmarkStart w:id="71" w:name="_Toc439695897"/>
      <w:bookmarkStart w:id="72" w:name="_Toc439682251"/>
      <w:bookmarkStart w:id="73" w:name="_Toc482437439"/>
      <w:bookmarkStart w:id="74" w:name="_Toc26677"/>
      <w:r>
        <w:rPr>
          <w:rFonts w:hint="eastAsia"/>
        </w:rPr>
        <w:t>功能模块详细设计</w:t>
      </w:r>
      <w:bookmarkEnd w:id="71"/>
      <w:bookmarkEnd w:id="72"/>
      <w:bookmarkEnd w:id="73"/>
      <w:bookmarkEnd w:id="74"/>
    </w:p>
    <w:p>
      <w:pPr>
        <w:ind w:firstLine="480"/>
      </w:pPr>
      <w:r>
        <w:rPr>
          <w:rFonts w:hint="eastAsia"/>
        </w:rPr>
        <w:t>每个具有权限控制的系统都具有登录认证功能，该系统也实现了登录认证的模块。登录模块流程图见</w:t>
      </w:r>
      <w:r>
        <w:rPr>
          <w:rFonts w:hint="eastAsia"/>
        </w:rPr>
        <w:fldChar w:fldCharType="begin"/>
      </w:r>
      <w:r>
        <w:rPr>
          <w:rFonts w:hint="eastAsia"/>
        </w:rPr>
        <w:instrText xml:space="preserve"> REF _Ref19213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登录模块</w:t>
      </w:r>
      <w:r>
        <w:rPr>
          <w:rFonts w:hint="eastAsia"/>
        </w:rPr>
        <w:fldChar w:fldCharType="end"/>
      </w:r>
      <w:r>
        <w:rPr>
          <w:rFonts w:hint="eastAsia"/>
        </w:rPr>
        <w:t>：</w:t>
      </w:r>
    </w:p>
    <w:p>
      <w:pPr>
        <w:ind w:firstLine="480"/>
        <w:jc w:val="center"/>
      </w:pPr>
      <w:r>
        <w:drawing>
          <wp:inline distT="0" distB="0" distL="114300" distR="114300">
            <wp:extent cx="2769870" cy="2366645"/>
            <wp:effectExtent l="0" t="0" r="11430" b="1460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4"/>
                    <a:stretch>
                      <a:fillRect/>
                    </a:stretch>
                  </pic:blipFill>
                  <pic:spPr>
                    <a:xfrm>
                      <a:off x="0" y="0"/>
                      <a:ext cx="2769870" cy="2366645"/>
                    </a:xfrm>
                    <a:prstGeom prst="rect">
                      <a:avLst/>
                    </a:prstGeom>
                    <a:noFill/>
                    <a:ln w="9525">
                      <a:noFill/>
                    </a:ln>
                  </pic:spPr>
                </pic:pic>
              </a:graphicData>
            </a:graphic>
          </wp:inline>
        </w:drawing>
      </w:r>
    </w:p>
    <w:p>
      <w:pPr>
        <w:pStyle w:val="13"/>
        <w:ind w:firstLine="420"/>
      </w:pPr>
      <w:bookmarkStart w:id="75" w:name="_Ref192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登录模块</w:t>
      </w:r>
      <w:bookmarkEnd w:id="75"/>
    </w:p>
    <w:p>
      <w:pPr>
        <w:ind w:firstLine="480"/>
        <w:rPr>
          <w:rFonts w:hint="eastAsia" w:eastAsia="宋体"/>
          <w:lang w:val="en-US" w:eastAsia="zh-CN"/>
        </w:rPr>
      </w:pPr>
      <w:r>
        <w:rPr>
          <w:rFonts w:hint="eastAsia"/>
        </w:rPr>
        <w:t>系统的管理工作，初始化工作及维护功能全由管理员操作。系统也设计了管理员模块。管理员子模块具有的功能及操作流程</w:t>
      </w:r>
      <w:r>
        <w:rPr>
          <w:rStyle w:val="25"/>
        </w:rPr>
        <w:commentReference w:id="18"/>
      </w:r>
      <w:r>
        <w:rPr>
          <w:rStyle w:val="25"/>
          <w:rFonts w:hint="eastAsia"/>
          <w:lang w:val="en-US" w:eastAsia="zh-CN"/>
        </w:rPr>
        <w:t>如</w:t>
      </w:r>
      <w:r>
        <w:rPr>
          <w:rStyle w:val="25"/>
          <w:rFonts w:hint="eastAsia"/>
          <w:lang w:val="en-US" w:eastAsia="zh-CN"/>
        </w:rPr>
        <w:fldChar w:fldCharType="begin"/>
      </w:r>
      <w:r>
        <w:rPr>
          <w:rStyle w:val="25"/>
          <w:rFonts w:hint="eastAsia"/>
          <w:lang w:val="en-US" w:eastAsia="zh-CN"/>
        </w:rPr>
        <w:instrText xml:space="preserve"> REF _Ref23372 \h </w:instrText>
      </w:r>
      <w:r>
        <w:rPr>
          <w:rStyle w:val="25"/>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3</w:t>
      </w:r>
      <w:r>
        <w:rPr>
          <w:rStyle w:val="25"/>
          <w:rFonts w:hint="eastAsia"/>
          <w:lang w:val="en-US" w:eastAsia="zh-CN"/>
        </w:rPr>
        <w:fldChar w:fldCharType="end"/>
      </w:r>
      <w:r>
        <w:rPr>
          <w:rStyle w:val="25"/>
          <w:rFonts w:hint="eastAsia"/>
          <w:lang w:val="en-US" w:eastAsia="zh-CN"/>
        </w:rPr>
        <w:t>所示。</w:t>
      </w:r>
    </w:p>
    <w:p>
      <w:pPr>
        <w:ind w:firstLine="480"/>
      </w:pPr>
      <w:r>
        <w:drawing>
          <wp:inline distT="0" distB="0" distL="114300" distR="114300">
            <wp:extent cx="5188585" cy="3306445"/>
            <wp:effectExtent l="0" t="0" r="12065" b="825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5"/>
                    <a:stretch>
                      <a:fillRect/>
                    </a:stretch>
                  </pic:blipFill>
                  <pic:spPr>
                    <a:xfrm>
                      <a:off x="0" y="0"/>
                      <a:ext cx="5188585" cy="3306445"/>
                    </a:xfrm>
                    <a:prstGeom prst="rect">
                      <a:avLst/>
                    </a:prstGeom>
                    <a:noFill/>
                    <a:ln w="9525">
                      <a:noFill/>
                    </a:ln>
                  </pic:spPr>
                </pic:pic>
              </a:graphicData>
            </a:graphic>
          </wp:inline>
        </w:drawing>
      </w:r>
    </w:p>
    <w:p>
      <w:pPr>
        <w:pStyle w:val="13"/>
        <w:ind w:firstLine="420"/>
      </w:pPr>
      <w:bookmarkStart w:id="76" w:name="_Ref23372"/>
      <w:bookmarkStart w:id="77" w:name="_Ref19605"/>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bookmarkEnd w:id="76"/>
      <w:r>
        <w:rPr>
          <w:rFonts w:hint="eastAsia"/>
        </w:rPr>
        <w:t xml:space="preserve"> 管理员模块</w:t>
      </w:r>
      <w:bookmarkEnd w:id="77"/>
    </w:p>
    <w:p>
      <w:pPr>
        <w:ind w:firstLine="480"/>
      </w:pPr>
      <w:r>
        <w:rPr>
          <w:rFonts w:hint="eastAsia"/>
        </w:rPr>
        <w:t>系统设计了教师端模块，教师拥有的功能及工作流程</w:t>
      </w:r>
      <w:r>
        <w:rPr>
          <w:rFonts w:hint="eastAsia"/>
          <w:lang w:val="en-US" w:eastAsia="zh-CN"/>
        </w:rPr>
        <w:t>如</w:t>
      </w:r>
      <w:r>
        <w:rPr>
          <w:rFonts w:hint="eastAsia"/>
          <w:lang w:val="en-US" w:eastAsia="zh-CN"/>
        </w:rPr>
        <w:fldChar w:fldCharType="begin"/>
      </w:r>
      <w:r>
        <w:rPr>
          <w:rFonts w:hint="eastAsia"/>
          <w:lang w:val="en-US" w:eastAsia="zh-CN"/>
        </w:rPr>
        <w:instrText xml:space="preserve"> REF _Ref23486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4</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5001260" cy="3361690"/>
            <wp:effectExtent l="0" t="0" r="8890" b="1016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6"/>
                    <a:stretch>
                      <a:fillRect/>
                    </a:stretch>
                  </pic:blipFill>
                  <pic:spPr>
                    <a:xfrm>
                      <a:off x="0" y="0"/>
                      <a:ext cx="5001260" cy="3361690"/>
                    </a:xfrm>
                    <a:prstGeom prst="rect">
                      <a:avLst/>
                    </a:prstGeom>
                    <a:noFill/>
                    <a:ln w="9525">
                      <a:noFill/>
                    </a:ln>
                  </pic:spPr>
                </pic:pic>
              </a:graphicData>
            </a:graphic>
          </wp:inline>
        </w:drawing>
      </w:r>
    </w:p>
    <w:p>
      <w:pPr>
        <w:pStyle w:val="13"/>
        <w:ind w:firstLine="420"/>
      </w:pPr>
      <w:bookmarkStart w:id="78" w:name="_Ref23486"/>
      <w:bookmarkStart w:id="79" w:name="_Ref19814"/>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bookmarkEnd w:id="78"/>
      <w:r>
        <w:rPr>
          <w:rFonts w:hint="eastAsia"/>
        </w:rPr>
        <w:t xml:space="preserve"> 教师模块</w:t>
      </w:r>
      <w:bookmarkEnd w:id="79"/>
    </w:p>
    <w:p>
      <w:pPr>
        <w:ind w:firstLine="480"/>
        <w:rPr>
          <w:lang w:val="en-US"/>
        </w:rPr>
      </w:pPr>
      <w:r>
        <w:rPr>
          <w:rFonts w:hint="eastAsia"/>
        </w:rPr>
        <w:t>系统的学生用户子模块具有的功能及流程</w:t>
      </w:r>
      <w:r>
        <w:rPr>
          <w:rFonts w:hint="eastAsia"/>
          <w:lang w:val="en-US" w:eastAsia="zh-CN"/>
        </w:rPr>
        <w:t>如所示。</w:t>
      </w:r>
    </w:p>
    <w:p>
      <w:pPr>
        <w:ind w:firstLine="480"/>
        <w:jc w:val="center"/>
      </w:pPr>
      <w:r>
        <w:drawing>
          <wp:inline distT="0" distB="0" distL="114300" distR="114300">
            <wp:extent cx="3528695" cy="3731260"/>
            <wp:effectExtent l="0" t="0" r="1460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3528695" cy="3731260"/>
                    </a:xfrm>
                    <a:prstGeom prst="rect">
                      <a:avLst/>
                    </a:prstGeom>
                    <a:noFill/>
                    <a:ln w="9525">
                      <a:noFill/>
                    </a:ln>
                  </pic:spPr>
                </pic:pic>
              </a:graphicData>
            </a:graphic>
          </wp:inline>
        </w:drawing>
      </w:r>
    </w:p>
    <w:p>
      <w:pPr>
        <w:pStyle w:val="13"/>
        <w:ind w:firstLine="420"/>
      </w:pPr>
      <w:bookmarkStart w:id="80" w:name="_Ref23571"/>
      <w:bookmarkStart w:id="81" w:name="_Ref19964"/>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bookmarkEnd w:id="80"/>
      <w:r>
        <w:rPr>
          <w:rFonts w:hint="eastAsia"/>
        </w:rPr>
        <w:t xml:space="preserve"> 学生模块</w:t>
      </w:r>
      <w:bookmarkEnd w:id="81"/>
    </w:p>
    <w:p>
      <w:pPr>
        <w:ind w:firstLine="480"/>
        <w:rPr>
          <w:lang w:val="en-US"/>
        </w:rPr>
      </w:pPr>
      <w:r>
        <w:rPr>
          <w:rFonts w:hint="eastAsia"/>
        </w:rPr>
        <w:t>系统的评教功能流程图</w:t>
      </w:r>
      <w:r>
        <w:rPr>
          <w:rFonts w:hint="eastAsia"/>
          <w:lang w:val="en-US" w:eastAsia="zh-CN"/>
        </w:rPr>
        <w:t>如</w:t>
      </w:r>
      <w:r>
        <w:rPr>
          <w:rFonts w:hint="eastAsia"/>
          <w:lang w:val="en-US" w:eastAsia="zh-CN"/>
        </w:rPr>
        <w:fldChar w:fldCharType="begin"/>
      </w:r>
      <w:r>
        <w:rPr>
          <w:rFonts w:hint="eastAsia"/>
          <w:lang w:val="en-US" w:eastAsia="zh-CN"/>
        </w:rPr>
        <w:instrText xml:space="preserve"> REF _Ref23659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6</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3540125" cy="4560570"/>
            <wp:effectExtent l="0" t="0" r="317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a:stretch>
                      <a:fillRect/>
                    </a:stretch>
                  </pic:blipFill>
                  <pic:spPr>
                    <a:xfrm>
                      <a:off x="0" y="0"/>
                      <a:ext cx="3540125" cy="4560570"/>
                    </a:xfrm>
                    <a:prstGeom prst="rect">
                      <a:avLst/>
                    </a:prstGeom>
                    <a:noFill/>
                    <a:ln w="9525">
                      <a:noFill/>
                    </a:ln>
                  </pic:spPr>
                </pic:pic>
              </a:graphicData>
            </a:graphic>
          </wp:inline>
        </w:drawing>
      </w:r>
    </w:p>
    <w:p>
      <w:pPr>
        <w:pStyle w:val="13"/>
        <w:ind w:firstLine="420"/>
      </w:pPr>
      <w:bookmarkStart w:id="82" w:name="_Ref23659"/>
      <w:bookmarkStart w:id="83" w:name="_Ref20092"/>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bookmarkEnd w:id="82"/>
      <w:r>
        <w:rPr>
          <w:rFonts w:hint="eastAsia"/>
        </w:rPr>
        <w:t xml:space="preserve"> 评教模块</w:t>
      </w:r>
      <w:bookmarkEnd w:id="83"/>
    </w:p>
    <w:p>
      <w:pPr>
        <w:pStyle w:val="4"/>
        <w:ind w:left="720" w:hanging="720"/>
      </w:pPr>
      <w:bookmarkStart w:id="84" w:name="_Toc32211"/>
      <w:r>
        <w:rPr>
          <w:rFonts w:hint="eastAsia"/>
        </w:rPr>
        <w:t>数据库设计</w:t>
      </w:r>
      <w:bookmarkEnd w:id="84"/>
    </w:p>
    <w:p>
      <w:pPr>
        <w:spacing w:line="320" w:lineRule="exact"/>
        <w:ind w:firstLine="480"/>
        <w:rPr>
          <w:rFonts w:asciiTheme="minorEastAsia" w:hAnsiTheme="minorEastAsia"/>
          <w:szCs w:val="21"/>
        </w:rPr>
      </w:pPr>
      <w:r>
        <w:rPr>
          <w:rFonts w:hint="eastAsia" w:asciiTheme="minorEastAsia" w:hAnsiTheme="minorEastAsia"/>
          <w:szCs w:val="21"/>
        </w:rPr>
        <w:t>根据系统设计需要，结合ER图，设计数据库表结构。共11个表，设计的表包括</w:t>
      </w:r>
      <w:r>
        <w:rPr>
          <w:szCs w:val="21"/>
        </w:rPr>
        <w:t>tb_user、dic_classroom、dic_coursetype、dic_scope、gx_stucourse、gx_teacourse、tb_course、tb_pjcontent、tb_pjrecord、tb_student、tb_teacher</w:t>
      </w:r>
      <w:r>
        <w:rPr>
          <w:rFonts w:hint="eastAsia"/>
          <w:szCs w:val="21"/>
        </w:rPr>
        <w:t>，</w:t>
      </w:r>
      <w:r>
        <w:rPr>
          <w:rFonts w:hint="eastAsia" w:asciiTheme="minorEastAsia" w:hAnsiTheme="minorEastAsia"/>
          <w:szCs w:val="21"/>
        </w:rPr>
        <w:t>表结构如表3-1~表3-11所示：</w:t>
      </w: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tb_user表结构</w:t>
      </w:r>
    </w:p>
    <w:tbl>
      <w:tblPr>
        <w:tblStyle w:val="26"/>
        <w:tblW w:w="867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457"/>
        <w:gridCol w:w="1756"/>
        <w:gridCol w:w="1075"/>
        <w:gridCol w:w="1070"/>
        <w:gridCol w:w="331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756"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075"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07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331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75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07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331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uid</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student,teacher的ID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role</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1，管理员；2，教师；3，学生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userName</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30</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用户账号；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userPwd</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30</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block</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用户锁定 1，锁定 0解锁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isadmin</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是否有管理员权限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isstudent</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 xml:space="preserve">是否是学生用户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isteacher</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是否有教师权限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tb_teacher表结构</w:t>
      </w:r>
    </w:p>
    <w:tbl>
      <w:tblPr>
        <w:tblStyle w:val="26"/>
        <w:tblW w:w="86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07"/>
        <w:gridCol w:w="1936"/>
        <w:gridCol w:w="1313"/>
        <w:gridCol w:w="1372"/>
        <w:gridCol w:w="221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36"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31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72"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2212"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36"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221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教师工号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name</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teaLevel</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教师职称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yuanxi</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院系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telNum</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15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sex</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address</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mail</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Reamrk</w:t>
            </w:r>
          </w:p>
        </w:tc>
        <w:tc>
          <w:tcPr>
            <w:tcW w:w="1936"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255</w:t>
            </w:r>
          </w:p>
        </w:tc>
        <w:tc>
          <w:tcPr>
            <w:tcW w:w="1372"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tb_student 学生表结构</w:t>
      </w:r>
    </w:p>
    <w:tbl>
      <w:tblPr>
        <w:tblStyle w:val="26"/>
        <w:tblW w:w="84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12"/>
        <w:gridCol w:w="1718"/>
        <w:gridCol w:w="1128"/>
        <w:gridCol w:w="1255"/>
        <w:gridCol w:w="23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718"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128"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255"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327"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718"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5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327"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学生 学号作为id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classid</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班级编号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name</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sex</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telnum</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电话号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mail</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address</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 xml:space="preserve"> 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idcardNum</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11</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身份证号码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tb_course课程表结构</w:t>
      </w:r>
    </w:p>
    <w:tbl>
      <w:tblPr>
        <w:tblStyle w:val="26"/>
        <w:tblW w:w="8420" w:type="dxa"/>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972"/>
        <w:gridCol w:w="1785"/>
        <w:gridCol w:w="1230"/>
        <w:gridCol w:w="1275"/>
        <w:gridCol w:w="2158"/>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785"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230"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275"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158"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78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7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158"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课程id</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courseName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课程名</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courseHours</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课时</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address</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上课地址</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courseScore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学分</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year</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年度</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term</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上下学期</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courseType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课程类型</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timeplan</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课程时间安排</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commonType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公共选修</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countStu</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500</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上课人数</w:t>
            </w:r>
          </w:p>
        </w:tc>
      </w:tr>
    </w:tbl>
    <w:p>
      <w:pPr>
        <w:ind w:firstLine="480"/>
      </w:pPr>
    </w:p>
    <w:p>
      <w:pPr>
        <w:pStyle w:val="13"/>
        <w:ind w:firstLine="420"/>
        <w:rPr>
          <w:rFonts w:ascii="黑体" w:hAnsi="黑体" w:cs="黑体"/>
          <w:szCs w:val="21"/>
        </w:rPr>
      </w:pPr>
      <w:r>
        <w:rPr>
          <w:rFonts w:hint="eastAsia" w:ascii="黑体" w:hAnsi="黑体" w:cs="黑体"/>
          <w:szCs w:val="21"/>
        </w:rPr>
        <w:t xml:space="preserve">表 </w:t>
      </w:r>
      <w:r>
        <w:rPr>
          <w:rFonts w:hint="eastAsia" w:ascii="黑体" w:hAnsi="黑体" w:cs="黑体"/>
          <w:szCs w:val="21"/>
        </w:rPr>
        <w:fldChar w:fldCharType="begin"/>
      </w:r>
      <w:r>
        <w:rPr>
          <w:rFonts w:hint="eastAsia" w:ascii="黑体" w:hAnsi="黑体" w:cs="黑体"/>
          <w:szCs w:val="21"/>
        </w:rPr>
        <w:instrText xml:space="preserve"> STYLEREF 1 \s </w:instrText>
      </w:r>
      <w:r>
        <w:rPr>
          <w:rFonts w:hint="eastAsia" w:ascii="黑体" w:hAnsi="黑体" w:cs="黑体"/>
          <w:szCs w:val="21"/>
        </w:rPr>
        <w:fldChar w:fldCharType="separate"/>
      </w:r>
      <w:r>
        <w:rPr>
          <w:rFonts w:hint="eastAsia" w:ascii="黑体" w:hAnsi="黑体" w:cs="黑体"/>
          <w:szCs w:val="21"/>
        </w:rPr>
        <w:t>3</w:t>
      </w:r>
      <w:r>
        <w:rPr>
          <w:rFonts w:hint="eastAsia" w:ascii="黑体" w:hAnsi="黑体" w:cs="黑体"/>
          <w:szCs w:val="21"/>
        </w:rPr>
        <w:fldChar w:fldCharType="end"/>
      </w:r>
      <w:r>
        <w:rPr>
          <w:rFonts w:hint="eastAsia" w:ascii="黑体" w:hAnsi="黑体" w:cs="黑体"/>
          <w:szCs w:val="21"/>
        </w:rPr>
        <w:t>-</w:t>
      </w:r>
      <w:r>
        <w:rPr>
          <w:rFonts w:hint="eastAsia" w:ascii="黑体" w:hAnsi="黑体" w:cs="黑体"/>
          <w:szCs w:val="21"/>
        </w:rPr>
        <w:fldChar w:fldCharType="begin"/>
      </w:r>
      <w:r>
        <w:rPr>
          <w:rFonts w:hint="eastAsia" w:ascii="黑体" w:hAnsi="黑体" w:cs="黑体"/>
          <w:szCs w:val="21"/>
        </w:rPr>
        <w:instrText xml:space="preserve"> SEQ 表 \* ARABIC \s 1 </w:instrText>
      </w:r>
      <w:r>
        <w:rPr>
          <w:rFonts w:hint="eastAsia" w:ascii="黑体" w:hAnsi="黑体" w:cs="黑体"/>
          <w:szCs w:val="21"/>
        </w:rPr>
        <w:fldChar w:fldCharType="separate"/>
      </w:r>
      <w:r>
        <w:rPr>
          <w:rFonts w:hint="eastAsia" w:ascii="黑体" w:hAnsi="黑体" w:cs="黑体"/>
          <w:szCs w:val="21"/>
        </w:rPr>
        <w:t>5</w:t>
      </w:r>
      <w:r>
        <w:rPr>
          <w:rFonts w:hint="eastAsia" w:ascii="黑体" w:hAnsi="黑体" w:cs="黑体"/>
          <w:szCs w:val="21"/>
        </w:rPr>
        <w:fldChar w:fldCharType="end"/>
      </w:r>
      <w:r>
        <w:rPr>
          <w:rFonts w:hint="eastAsia" w:ascii="黑体" w:hAnsi="黑体" w:cs="黑体"/>
          <w:szCs w:val="21"/>
        </w:rPr>
        <w:t xml:space="preserve"> tb_pjContent 评教内容表结构</w:t>
      </w:r>
    </w:p>
    <w:tbl>
      <w:tblPr>
        <w:tblStyle w:val="26"/>
        <w:tblW w:w="825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612"/>
        <w:gridCol w:w="2046"/>
        <w:gridCol w:w="969"/>
        <w:gridCol w:w="1260"/>
        <w:gridCol w:w="23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2046"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96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26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37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204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6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37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courseType</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pjType</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评教类型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maxValue</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sz w:val="21"/>
                <w:szCs w:val="21"/>
              </w:rPr>
              <w:t>20</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最高分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block</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是否启用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sort</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排序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contentStr</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评教内容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gx_teaCourse 教师课程关系表结构</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teaID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7</w:t>
      </w:r>
      <w:r>
        <w:fldChar w:fldCharType="end"/>
      </w:r>
      <w:r>
        <w:rPr>
          <w:rFonts w:hint="eastAsia"/>
        </w:rPr>
        <w:t xml:space="preserve"> gx_stuCourse 学生课程关系表结构</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StuID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学生ID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8</w:t>
      </w:r>
      <w:r>
        <w:fldChar w:fldCharType="end"/>
      </w:r>
      <w:r>
        <w:rPr>
          <w:rFonts w:hint="eastAsia"/>
        </w:rPr>
        <w:t xml:space="preserve"> dic_scope 院系班级字典表</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班级id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yuanxi</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院系</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zhuanye</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专业</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nianji</w:t>
            </w:r>
          </w:p>
        </w:tc>
        <w:tc>
          <w:tcPr>
            <w:tcW w:w="1961"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年级</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banji</w:t>
            </w:r>
          </w:p>
        </w:tc>
        <w:tc>
          <w:tcPr>
            <w:tcW w:w="1961"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班级</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9</w:t>
      </w:r>
      <w:r>
        <w:fldChar w:fldCharType="end"/>
      </w:r>
      <w:r>
        <w:rPr>
          <w:rFonts w:hint="eastAsia"/>
        </w:rPr>
        <w:t xml:space="preserve"> dic_courseType 课程类型字典表结构</w:t>
      </w:r>
    </w:p>
    <w:tbl>
      <w:tblPr>
        <w:tblStyle w:val="26"/>
        <w:tblW w:w="8260" w:type="dxa"/>
        <w:tblInd w:w="0" w:type="dxa"/>
        <w:tblLayout w:type="fixed"/>
        <w:tblCellMar>
          <w:top w:w="15" w:type="dxa"/>
          <w:left w:w="15" w:type="dxa"/>
          <w:bottom w:w="15" w:type="dxa"/>
          <w:right w:w="15" w:type="dxa"/>
        </w:tblCellMar>
      </w:tblPr>
      <w:tblGrid>
        <w:gridCol w:w="2129"/>
        <w:gridCol w:w="1961"/>
        <w:gridCol w:w="1453"/>
        <w:gridCol w:w="1360"/>
        <w:gridCol w:w="1357"/>
      </w:tblGrid>
      <w:tr>
        <w:tblPrEx>
          <w:tblLayout w:type="fixed"/>
          <w:tblCellMar>
            <w:top w:w="15" w:type="dxa"/>
            <w:left w:w="15" w:type="dxa"/>
            <w:bottom w:w="15" w:type="dxa"/>
            <w:right w:w="15" w:type="dxa"/>
          </w:tblCellMar>
        </w:tblPrEx>
        <w:trPr>
          <w:trHeight w:val="510" w:hRule="exact"/>
        </w:trPr>
        <w:tc>
          <w:tcPr>
            <w:tcW w:w="2129"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Layout w:type="fixed"/>
          <w:tblCellMar>
            <w:top w:w="15" w:type="dxa"/>
            <w:left w:w="15" w:type="dxa"/>
            <w:bottom w:w="15" w:type="dxa"/>
            <w:right w:w="15" w:type="dxa"/>
          </w:tblCellMar>
        </w:tblPrEx>
        <w:trPr>
          <w:trHeight w:val="510" w:hRule="exact"/>
        </w:trPr>
        <w:tc>
          <w:tcPr>
            <w:tcW w:w="2129"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357" w:type="dxa"/>
            <w:tcBorders>
              <w:top w:val="single" w:color="auto" w:sz="12" w:space="0"/>
              <w:left w:val="nil"/>
              <w:bottom w:val="nil"/>
              <w:right w:val="nil"/>
            </w:tcBorders>
            <w:shd w:val="clear" w:color="auto" w:fill="auto"/>
            <w:vAlign w:val="bottom"/>
          </w:tcPr>
          <w:p>
            <w:pPr>
              <w:ind w:firstLine="440"/>
              <w:rPr>
                <w:rFonts w:ascii="宋体" w:hAnsi="宋体" w:cs="宋体"/>
                <w:color w:val="000000"/>
                <w:sz w:val="22"/>
              </w:rPr>
            </w:pPr>
            <w:r>
              <w:rPr>
                <w:rFonts w:hint="eastAsia" w:ascii="宋体" w:hAnsi="宋体" w:cs="宋体"/>
                <w:color w:val="000000"/>
                <w:sz w:val="22"/>
              </w:rPr>
              <w:t>主键</w:t>
            </w:r>
          </w:p>
        </w:tc>
      </w:tr>
      <w:tr>
        <w:tblPrEx>
          <w:tblLayout w:type="fixed"/>
          <w:tblCellMar>
            <w:top w:w="15" w:type="dxa"/>
            <w:left w:w="15" w:type="dxa"/>
            <w:bottom w:w="15" w:type="dxa"/>
            <w:right w:w="15" w:type="dxa"/>
          </w:tblCellMar>
        </w:tblPrEx>
        <w:trPr>
          <w:trHeight w:val="510" w:hRule="exact"/>
        </w:trPr>
        <w:tc>
          <w:tcPr>
            <w:tcW w:w="2129"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courseType</w:t>
            </w:r>
          </w:p>
        </w:tc>
        <w:tc>
          <w:tcPr>
            <w:tcW w:w="1961"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tcBorders>
              <w:top w:val="nil"/>
              <w:left w:val="nil"/>
              <w:bottom w:val="nil"/>
              <w:right w:val="nil"/>
            </w:tcBorders>
            <w:shd w:val="clear" w:color="auto" w:fill="auto"/>
            <w:vAlign w:val="bottom"/>
          </w:tcPr>
          <w:p>
            <w:pPr>
              <w:widowControl/>
              <w:ind w:firstLine="440"/>
              <w:textAlignment w:val="center"/>
              <w:rPr>
                <w:rFonts w:ascii="宋体" w:hAnsi="宋体" w:cs="宋体"/>
                <w:color w:val="000000"/>
                <w:sz w:val="22"/>
              </w:rPr>
            </w:pPr>
            <w:r>
              <w:rPr>
                <w:rFonts w:hint="eastAsia" w:ascii="宋体" w:hAnsi="宋体" w:cs="宋体"/>
                <w:color w:val="000000"/>
                <w:kern w:val="0"/>
                <w:sz w:val="22"/>
                <w:lang w:bidi="ar"/>
              </w:rPr>
              <w:t>课程类型</w:t>
            </w:r>
          </w:p>
        </w:tc>
      </w:tr>
      <w:tr>
        <w:tblPrEx>
          <w:tblLayout w:type="fixed"/>
          <w:tblCellMar>
            <w:top w:w="15" w:type="dxa"/>
            <w:left w:w="15" w:type="dxa"/>
            <w:bottom w:w="15" w:type="dxa"/>
            <w:right w:w="15" w:type="dxa"/>
          </w:tblCellMar>
        </w:tblPrEx>
        <w:trPr>
          <w:trHeight w:val="510" w:hRule="exact"/>
        </w:trPr>
        <w:tc>
          <w:tcPr>
            <w:tcW w:w="2129"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tcBorders>
              <w:top w:val="nil"/>
              <w:left w:val="nil"/>
              <w:bottom w:val="single" w:color="auto" w:sz="12" w:space="0"/>
              <w:right w:val="nil"/>
            </w:tcBorders>
            <w:shd w:val="clear" w:color="auto" w:fill="auto"/>
            <w:vAlign w:val="center"/>
          </w:tcPr>
          <w:p>
            <w:pPr>
              <w:ind w:firstLine="440"/>
              <w:rPr>
                <w:rFonts w:ascii="宋体" w:hAnsi="宋体" w:cs="宋体"/>
                <w:color w:val="000000"/>
                <w:sz w:val="22"/>
              </w:rPr>
            </w:pPr>
            <w:r>
              <w:rPr>
                <w:rFonts w:hint="eastAsia" w:ascii="宋体" w:hAnsi="宋体" w:cs="宋体"/>
                <w:color w:val="000000"/>
                <w:sz w:val="22"/>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10</w:t>
      </w:r>
      <w:r>
        <w:fldChar w:fldCharType="end"/>
      </w:r>
      <w:r>
        <w:rPr>
          <w:rFonts w:hint="eastAsia"/>
        </w:rPr>
        <w:t xml:space="preserve"> dic_classroom 教室属性字典表</w:t>
      </w:r>
    </w:p>
    <w:tbl>
      <w:tblPr>
        <w:tblStyle w:val="26"/>
        <w:tblW w:w="82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address</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floorPie</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楼号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seatCount</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座位总数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11</w:t>
      </w:r>
      <w:r>
        <w:fldChar w:fldCharType="end"/>
      </w:r>
      <w:r>
        <w:rPr>
          <w:rFonts w:hint="eastAsia"/>
        </w:rPr>
        <w:t xml:space="preserve"> tb_pjRecord 评教内容表结构</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stuNum</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学号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contextId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评教ID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marking</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打分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reamrk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ind w:firstLine="0" w:firstLineChars="0"/>
        <w:sectPr>
          <w:endnotePr>
            <w:numFmt w:val="decimal"/>
          </w:endnotePr>
          <w:type w:val="oddPage"/>
          <w:pgSz w:w="11906" w:h="16838"/>
          <w:pgMar w:top="1440" w:right="1418" w:bottom="1440" w:left="1418" w:header="964" w:footer="851" w:gutter="0"/>
          <w:cols w:space="720" w:num="1"/>
          <w:docGrid w:type="lines" w:linePitch="312" w:charSpace="0"/>
        </w:sectPr>
      </w:pPr>
    </w:p>
    <w:p>
      <w:pPr>
        <w:pStyle w:val="2"/>
      </w:pPr>
      <w:bookmarkStart w:id="85" w:name="_Toc6872"/>
      <w:commentRangeStart w:id="19"/>
      <w:r>
        <w:rPr>
          <w:rFonts w:hint="eastAsia"/>
        </w:rPr>
        <w:t>系统实现</w:t>
      </w:r>
      <w:commentRangeEnd w:id="19"/>
      <w:r>
        <w:rPr>
          <w:rStyle w:val="25"/>
          <w:rFonts w:eastAsia="宋体"/>
          <w:kern w:val="2"/>
        </w:rPr>
        <w:commentReference w:id="19"/>
      </w:r>
      <w:bookmarkEnd w:id="85"/>
    </w:p>
    <w:p>
      <w:pPr>
        <w:pStyle w:val="3"/>
      </w:pPr>
      <w:bookmarkStart w:id="86" w:name="_Toc12766"/>
      <w:r>
        <w:rPr>
          <w:rFonts w:hint="eastAsia"/>
        </w:rPr>
        <w:t>系统实现概述</w:t>
      </w:r>
      <w:bookmarkEnd w:id="86"/>
    </w:p>
    <w:p>
      <w:pPr>
        <w:ind w:firstLine="480"/>
      </w:pPr>
      <w:r>
        <w:rPr>
          <w:rFonts w:hint="eastAsia"/>
        </w:rPr>
        <w:t>本系统的用户为高校管理者，教师和学生，系统设计了登录模块，当用户登录时进行身份验证和授权，当用户为管理者时自动跳转至管理者首页，为教师时跳转教师用户，为学生时跳转学生用户。</w:t>
      </w:r>
    </w:p>
    <w:p>
      <w:pPr>
        <w:ind w:firstLine="480"/>
      </w:pPr>
      <w:r>
        <w:rPr>
          <w:rFonts w:hint="eastAsia"/>
        </w:rPr>
        <w:t>系统的管理用户负责管理系统的字典数据，包括课程、班级、课程类别、评教类别，负责初始化评教内容，维护学生和教师用户信息。可对用户进行新增、编辑和删除等操作。在统计分析模块能够查看学生对教师的评价信息；</w:t>
      </w:r>
    </w:p>
    <w:p>
      <w:pPr>
        <w:ind w:firstLine="480"/>
      </w:pPr>
      <w:r>
        <w:rPr>
          <w:rFonts w:hint="eastAsia"/>
        </w:rPr>
        <w:t>系统的教师用户可以维护自己的基本信息、选择自己教授的课程、查看课程下参与的学生信息。</w:t>
      </w:r>
    </w:p>
    <w:p>
      <w:pPr>
        <w:ind w:firstLine="480"/>
      </w:pPr>
      <w:r>
        <w:rPr>
          <w:rFonts w:hint="eastAsia"/>
        </w:rPr>
        <w:t>系统的学生用户可以维护自己的基本信息、修改密码、选择课程及对课程进行评教。</w:t>
      </w:r>
    </w:p>
    <w:p>
      <w:pPr>
        <w:pStyle w:val="3"/>
      </w:pPr>
      <w:bookmarkStart w:id="87" w:name="_Toc19324"/>
      <w:r>
        <w:rPr>
          <w:rFonts w:hint="eastAsia"/>
        </w:rPr>
        <w:t>系统模块实现</w:t>
      </w:r>
      <w:bookmarkEnd w:id="87"/>
    </w:p>
    <w:p>
      <w:pPr>
        <w:pStyle w:val="4"/>
        <w:ind w:left="720" w:hanging="720"/>
      </w:pPr>
      <w:bookmarkStart w:id="88" w:name="_Toc10180"/>
      <w:r>
        <w:rPr>
          <w:rFonts w:hint="eastAsia"/>
        </w:rPr>
        <w:t>登录模块</w:t>
      </w:r>
      <w:bookmarkEnd w:id="88"/>
    </w:p>
    <w:p>
      <w:pPr>
        <w:ind w:firstLine="480"/>
      </w:pPr>
      <w:r>
        <w:rPr>
          <w:rFonts w:hint="eastAsia"/>
        </w:rPr>
        <w:t>系统的安全性在软件设计中至关重要，本系统的登录认证模块集成了Apache Shiro。后台通过继承和实现Shiro的AuthorizingRealm抽象类对用户进行身份验证。登录页如</w:t>
      </w:r>
      <w:r>
        <w:rPr>
          <w:rFonts w:hint="eastAsia"/>
        </w:rPr>
        <w:fldChar w:fldCharType="begin"/>
      </w:r>
      <w:r>
        <w:rPr>
          <w:rFonts w:hint="eastAsia"/>
        </w:rPr>
        <w:instrText xml:space="preserve"> REF _Ref20301 \h </w:instrText>
      </w:r>
      <w:r>
        <w:instrText xml:space="preserve"> \* MERGEFORMAT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t xml:space="preserve"> </w:t>
      </w:r>
      <w:r>
        <w:rPr>
          <w:rFonts w:hint="eastAsia"/>
          <w:highlight w:val="yellow"/>
        </w:rPr>
        <w:t>登录页</w:t>
      </w:r>
      <w:r>
        <w:rPr>
          <w:rFonts w:hint="eastAsia"/>
        </w:rPr>
        <w:fldChar w:fldCharType="end"/>
      </w:r>
      <w:r>
        <w:rPr>
          <w:rFonts w:hint="eastAsia"/>
        </w:rPr>
        <w:t>所示。</w:t>
      </w:r>
    </w:p>
    <w:p>
      <w:pPr>
        <w:ind w:firstLine="480"/>
      </w:pPr>
      <w:r>
        <w:drawing>
          <wp:inline distT="0" distB="0" distL="114300" distR="114300">
            <wp:extent cx="5264785" cy="2550160"/>
            <wp:effectExtent l="0" t="0" r="12065"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9"/>
                    <a:stretch>
                      <a:fillRect/>
                    </a:stretch>
                  </pic:blipFill>
                  <pic:spPr>
                    <a:xfrm>
                      <a:off x="0" y="0"/>
                      <a:ext cx="5264785" cy="2550160"/>
                    </a:xfrm>
                    <a:prstGeom prst="rect">
                      <a:avLst/>
                    </a:prstGeom>
                    <a:noFill/>
                    <a:ln w="9525">
                      <a:noFill/>
                    </a:ln>
                  </pic:spPr>
                </pic:pic>
              </a:graphicData>
            </a:graphic>
          </wp:inline>
        </w:drawing>
      </w:r>
    </w:p>
    <w:p>
      <w:pPr>
        <w:pStyle w:val="13"/>
        <w:ind w:firstLine="420"/>
      </w:pPr>
      <w:bookmarkStart w:id="89" w:name="_Ref20301"/>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登录页</w:t>
      </w:r>
      <w:bookmarkEnd w:id="89"/>
    </w:p>
    <w:p>
      <w:pPr>
        <w:ind w:firstLine="480"/>
      </w:pPr>
      <w:r>
        <w:rPr>
          <w:rFonts w:hint="eastAsia"/>
        </w:rPr>
        <w:t>输入的用户名密码和验证码到了后台，首先对验证码进行验证，如果错误直接返回，验证码通过再将用户名和密码封装为Shiro的UsernamePasswordToken调用Subject的login方法，由Shiro对用户进行认证如果用户名不存在返回账号不存在，密码错误返回密码输入错误。</w:t>
      </w:r>
    </w:p>
    <w:p>
      <w:pPr>
        <w:ind w:firstLine="480"/>
        <w:rPr>
          <w:rFonts w:hint="eastAsia" w:eastAsia="宋体"/>
          <w:lang w:val="en-US" w:eastAsia="zh-CN"/>
        </w:rPr>
      </w:pPr>
      <w:commentRangeStart w:id="20"/>
      <w:r>
        <w:rPr>
          <w:rFonts w:hint="eastAsia"/>
        </w:rPr>
        <w:t>登录认证模块的后台实现</w:t>
      </w:r>
      <w:commentRangeEnd w:id="20"/>
      <w:r>
        <w:rPr>
          <w:rStyle w:val="25"/>
        </w:rPr>
        <w:commentReference w:id="20"/>
      </w:r>
      <w:r>
        <w:rPr>
          <w:rFonts w:hint="eastAsia"/>
        </w:rPr>
        <w:t>代码如下所示</w:t>
      </w:r>
      <w:r>
        <w:rPr>
          <w:rFonts w:hint="eastAsia"/>
          <w:lang w:val="en-US" w:eastAsia="zh-CN"/>
        </w:rPr>
        <w:t>:</w:t>
      </w:r>
    </w:p>
    <w:p>
      <w:pPr>
        <w:ind w:firstLine="0" w:firstLineChars="0"/>
        <w:rPr>
          <w:b/>
          <w:bCs/>
        </w:rPr>
      </w:pPr>
      <w:r>
        <w:rPr>
          <w:rFonts w:hint="eastAsia"/>
          <w:b/>
          <w:bCs/>
        </w:rPr>
        <w:t>com.gym.web.controller.LoginController.java:</w:t>
      </w:r>
    </w:p>
    <w:p>
      <w:pPr>
        <w:ind w:firstLine="0" w:firstLineChars="0"/>
        <w:rPr>
          <w:b/>
          <w:bCs/>
        </w:rPr>
      </w:pPr>
      <w:r>
        <w:drawing>
          <wp:inline distT="0" distB="0" distL="114300" distR="114300">
            <wp:extent cx="5676900" cy="7054850"/>
            <wp:effectExtent l="0" t="0" r="0" b="1270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0"/>
                    <a:stretch>
                      <a:fillRect/>
                    </a:stretch>
                  </pic:blipFill>
                  <pic:spPr>
                    <a:xfrm>
                      <a:off x="0" y="0"/>
                      <a:ext cx="5676900" cy="7054850"/>
                    </a:xfrm>
                    <a:prstGeom prst="rect">
                      <a:avLst/>
                    </a:prstGeom>
                    <a:noFill/>
                    <a:ln w="9525">
                      <a:noFill/>
                    </a:ln>
                  </pic:spPr>
                </pic:pic>
              </a:graphicData>
            </a:graphic>
          </wp:inline>
        </w:drawing>
      </w:r>
    </w:p>
    <w:p>
      <w:pPr>
        <w:ind w:firstLine="480"/>
        <w:rPr>
          <w:rFonts w:hint="eastAsia" w:eastAsia="宋体"/>
          <w:lang w:val="en-US" w:eastAsia="zh-CN"/>
        </w:rPr>
      </w:pPr>
      <w:r>
        <w:rPr>
          <w:rFonts w:hint="eastAsia"/>
        </w:rPr>
        <w:t>Shiro AuthorizingRealm的关键代码实现如下所示</w:t>
      </w:r>
      <w:r>
        <w:rPr>
          <w:rFonts w:hint="eastAsia"/>
          <w:lang w:val="en-US" w:eastAsia="zh-CN"/>
        </w:rPr>
        <w:t>:</w:t>
      </w:r>
    </w:p>
    <w:p>
      <w:pPr>
        <w:ind w:firstLine="482"/>
        <w:rPr>
          <w:b/>
          <w:bCs/>
        </w:rPr>
      </w:pPr>
      <w:r>
        <w:rPr>
          <w:rFonts w:hint="eastAsia"/>
          <w:b/>
          <w:bCs/>
        </w:rPr>
        <w:t>com.gym.web.shiro.MyRealm.java:</w:t>
      </w:r>
    </w:p>
    <w:p>
      <w:pPr>
        <w:ind w:firstLine="480"/>
      </w:pPr>
      <w:r>
        <w:drawing>
          <wp:inline distT="0" distB="0" distL="114300" distR="114300">
            <wp:extent cx="5512435" cy="3971290"/>
            <wp:effectExtent l="0" t="0" r="12065" b="1016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5512435" cy="3971290"/>
                    </a:xfrm>
                    <a:prstGeom prst="rect">
                      <a:avLst/>
                    </a:prstGeom>
                    <a:noFill/>
                    <a:ln w="9525">
                      <a:noFill/>
                    </a:ln>
                  </pic:spPr>
                </pic:pic>
              </a:graphicData>
            </a:graphic>
          </wp:inline>
        </w:drawing>
      </w:r>
    </w:p>
    <w:p>
      <w:pPr>
        <w:ind w:firstLine="480"/>
        <w:jc w:val="left"/>
      </w:pPr>
      <w:r>
        <w:rPr>
          <w:rFonts w:hint="eastAsia"/>
        </w:rPr>
        <w:t>findUserByUid的实现</w:t>
      </w:r>
    </w:p>
    <w:p>
      <w:pPr>
        <w:ind w:firstLine="482"/>
        <w:jc w:val="left"/>
        <w:rPr>
          <w:b/>
          <w:bCs/>
        </w:rPr>
      </w:pPr>
      <w:r>
        <w:rPr>
          <w:rFonts w:hint="eastAsia"/>
          <w:b/>
          <w:bCs/>
        </w:rPr>
        <w:t>com.gym.web.service.impl.UserSerImpl.java:</w:t>
      </w:r>
    </w:p>
    <w:p>
      <w:pPr>
        <w:ind w:firstLine="480"/>
        <w:jc w:val="left"/>
      </w:pPr>
      <w:r>
        <w:drawing>
          <wp:inline distT="0" distB="0" distL="114300" distR="114300">
            <wp:extent cx="4199890" cy="2314575"/>
            <wp:effectExtent l="0" t="0" r="10160" b="952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32"/>
                    <a:stretch>
                      <a:fillRect/>
                    </a:stretch>
                  </pic:blipFill>
                  <pic:spPr>
                    <a:xfrm>
                      <a:off x="0" y="0"/>
                      <a:ext cx="4199890" cy="2314575"/>
                    </a:xfrm>
                    <a:prstGeom prst="rect">
                      <a:avLst/>
                    </a:prstGeom>
                    <a:noFill/>
                    <a:ln w="9525">
                      <a:noFill/>
                    </a:ln>
                  </pic:spPr>
                </pic:pic>
              </a:graphicData>
            </a:graphic>
          </wp:inline>
        </w:drawing>
      </w:r>
    </w:p>
    <w:p>
      <w:pPr>
        <w:ind w:firstLine="480"/>
      </w:pPr>
      <w:r>
        <w:rPr>
          <w:rFonts w:hint="eastAsia"/>
        </w:rPr>
        <w:t>当认证通过后，根据用户的角色权限进入相应的后台首页</w:t>
      </w:r>
    </w:p>
    <w:p>
      <w:pPr>
        <w:ind w:firstLine="482"/>
      </w:pPr>
      <w:r>
        <w:rPr>
          <w:rFonts w:hint="eastAsia"/>
          <w:b/>
          <w:bCs/>
        </w:rPr>
        <w:t>com.gym.web.shiro.MyRealm.java:</w:t>
      </w:r>
    </w:p>
    <w:p>
      <w:pPr>
        <w:ind w:firstLine="480"/>
      </w:pPr>
      <w:r>
        <w:drawing>
          <wp:inline distT="0" distB="0" distL="114300" distR="114300">
            <wp:extent cx="4819015" cy="4923790"/>
            <wp:effectExtent l="0" t="0" r="635" b="1016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33"/>
                    <a:stretch>
                      <a:fillRect/>
                    </a:stretch>
                  </pic:blipFill>
                  <pic:spPr>
                    <a:xfrm>
                      <a:off x="0" y="0"/>
                      <a:ext cx="4819015" cy="4923790"/>
                    </a:xfrm>
                    <a:prstGeom prst="rect">
                      <a:avLst/>
                    </a:prstGeom>
                    <a:noFill/>
                    <a:ln w="9525">
                      <a:noFill/>
                    </a:ln>
                  </pic:spPr>
                </pic:pic>
              </a:graphicData>
            </a:graphic>
          </wp:inline>
        </w:drawing>
      </w:r>
    </w:p>
    <w:p>
      <w:pPr>
        <w:ind w:firstLine="480"/>
      </w:pPr>
      <w:r>
        <w:rPr>
          <w:rFonts w:hint="eastAsia"/>
        </w:rPr>
        <w:t>跳转</w:t>
      </w:r>
    </w:p>
    <w:p>
      <w:pPr>
        <w:ind w:firstLine="482"/>
      </w:pPr>
      <w:r>
        <w:rPr>
          <w:rFonts w:hint="eastAsia"/>
          <w:b/>
          <w:bCs/>
        </w:rPr>
        <w:t>com.gym.web.controller.LoginController.java:</w:t>
      </w:r>
    </w:p>
    <w:p>
      <w:pPr>
        <w:ind w:firstLine="480"/>
      </w:pPr>
      <w:r>
        <w:drawing>
          <wp:inline distT="0" distB="0" distL="114300" distR="114300">
            <wp:extent cx="5271135" cy="2749550"/>
            <wp:effectExtent l="0" t="0" r="5715" b="1270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34"/>
                    <a:stretch>
                      <a:fillRect/>
                    </a:stretch>
                  </pic:blipFill>
                  <pic:spPr>
                    <a:xfrm>
                      <a:off x="0" y="0"/>
                      <a:ext cx="5271135" cy="2749550"/>
                    </a:xfrm>
                    <a:prstGeom prst="rect">
                      <a:avLst/>
                    </a:prstGeom>
                    <a:noFill/>
                    <a:ln w="9525">
                      <a:noFill/>
                    </a:ln>
                  </pic:spPr>
                </pic:pic>
              </a:graphicData>
            </a:graphic>
          </wp:inline>
        </w:drawing>
      </w:r>
    </w:p>
    <w:p>
      <w:pPr>
        <w:pStyle w:val="4"/>
        <w:ind w:left="720" w:hanging="720"/>
      </w:pPr>
      <w:bookmarkStart w:id="90" w:name="_Toc2039"/>
      <w:r>
        <w:rPr>
          <w:rFonts w:hint="eastAsia"/>
        </w:rPr>
        <w:t>管理员模块</w:t>
      </w:r>
      <w:bookmarkEnd w:id="90"/>
    </w:p>
    <w:p>
      <w:commentRangeStart w:id="21"/>
      <w:r>
        <w:rPr>
          <w:rFonts w:hint="eastAsia"/>
        </w:rPr>
        <w:t>管理员后台分为：用户管理、课程管理、评教管理、信息查询菜单，菜单下细分具体模块。</w:t>
      </w:r>
      <w:commentRangeEnd w:id="21"/>
      <w:r>
        <w:commentReference w:id="21"/>
      </w:r>
    </w:p>
    <w:p>
      <w:r>
        <w:rPr>
          <w:rFonts w:hint="eastAsia"/>
        </w:rPr>
        <w:t xml:space="preserve">用户管理页面如 </w:t>
      </w:r>
      <w:commentRangeStart w:id="22"/>
      <w:r>
        <w:rPr>
          <w:rFonts w:hint="eastAsia"/>
        </w:rPr>
        <w:fldChar w:fldCharType="begin"/>
      </w:r>
      <w:r>
        <w:rPr>
          <w:rFonts w:hint="eastAsia"/>
        </w:rPr>
        <w:instrText xml:space="preserve"> REF _Ref28758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2</w:t>
      </w:r>
      <w:r>
        <w:rPr>
          <w:rFonts w:hint="eastAsia"/>
        </w:rPr>
        <w:t xml:space="preserve"> 用户列表</w:t>
      </w:r>
      <w:r>
        <w:rPr>
          <w:rFonts w:hint="eastAsia"/>
        </w:rPr>
        <w:fldChar w:fldCharType="end"/>
      </w:r>
      <w:commentRangeEnd w:id="22"/>
      <w:r>
        <w:commentReference w:id="22"/>
      </w:r>
      <w:r>
        <w:rPr>
          <w:rFonts w:hint="eastAsia"/>
          <w:lang w:val="en-US" w:eastAsia="zh-CN"/>
        </w:rPr>
        <w:t>所示</w:t>
      </w:r>
      <w:r>
        <w:rPr>
          <w:rFonts w:hint="eastAsia"/>
        </w:rPr>
        <w:t>：</w:t>
      </w:r>
    </w:p>
    <w:p>
      <w:pPr>
        <w:ind w:firstLine="480"/>
        <w:jc w:val="left"/>
      </w:pPr>
      <w:r>
        <w:drawing>
          <wp:inline distT="0" distB="0" distL="114300" distR="114300">
            <wp:extent cx="5407025" cy="2513965"/>
            <wp:effectExtent l="0" t="0" r="3175" b="63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5"/>
                    <a:stretch>
                      <a:fillRect/>
                    </a:stretch>
                  </pic:blipFill>
                  <pic:spPr>
                    <a:xfrm>
                      <a:off x="0" y="0"/>
                      <a:ext cx="5407025" cy="2513965"/>
                    </a:xfrm>
                    <a:prstGeom prst="rect">
                      <a:avLst/>
                    </a:prstGeom>
                    <a:noFill/>
                    <a:ln w="9525">
                      <a:noFill/>
                    </a:ln>
                  </pic:spPr>
                </pic:pic>
              </a:graphicData>
            </a:graphic>
          </wp:inline>
        </w:drawing>
      </w:r>
    </w:p>
    <w:p>
      <w:pPr>
        <w:pStyle w:val="13"/>
        <w:ind w:firstLine="420"/>
      </w:pPr>
      <w:bookmarkStart w:id="91" w:name="_Ref2875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用户列表</w:t>
      </w:r>
      <w:bookmarkEnd w:id="91"/>
    </w:p>
    <w:p>
      <w:pPr>
        <w:ind w:firstLine="0" w:firstLineChars="0"/>
        <w:jc w:val="left"/>
      </w:pPr>
      <w:r>
        <w:rPr>
          <w:rFonts w:hint="eastAsia"/>
        </w:rPr>
        <w:t>（1）用户管理模块：</w:t>
      </w:r>
    </w:p>
    <w:p>
      <w:pPr>
        <w:ind w:firstLine="480"/>
      </w:pPr>
      <w:r>
        <w:rPr>
          <w:rFonts w:hint="eastAsia"/>
        </w:rPr>
        <w:t>添加用户：</w:t>
      </w:r>
    </w:p>
    <w:p>
      <w:pPr>
        <w:ind w:firstLine="420" w:firstLineChars="0"/>
      </w:pPr>
      <w:r>
        <w:rPr>
          <w:rFonts w:hint="eastAsia"/>
        </w:rPr>
        <w:t>点击添加教师或点击添加学生用户，页面弹出添加用户的窗口，添加相关信息，点击提交按钮，保存新用户。如图4-3所示：</w:t>
      </w:r>
    </w:p>
    <w:p>
      <w:pPr>
        <w:ind w:firstLine="0" w:firstLineChars="0"/>
        <w:jc w:val="center"/>
      </w:pPr>
      <w:r>
        <w:drawing>
          <wp:inline distT="0" distB="0" distL="114300" distR="114300">
            <wp:extent cx="4799330" cy="3511550"/>
            <wp:effectExtent l="0" t="0" r="1270" b="1270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6"/>
                    <a:stretch>
                      <a:fillRect/>
                    </a:stretch>
                  </pic:blipFill>
                  <pic:spPr>
                    <a:xfrm>
                      <a:off x="0" y="0"/>
                      <a:ext cx="4799330" cy="3511550"/>
                    </a:xfrm>
                    <a:prstGeom prst="rect">
                      <a:avLst/>
                    </a:prstGeom>
                    <a:noFill/>
                    <a:ln w="9525">
                      <a:noFill/>
                    </a:ln>
                  </pic:spPr>
                </pic:pic>
              </a:graphicData>
            </a:graphic>
          </wp:inline>
        </w:drawing>
      </w:r>
    </w:p>
    <w:p>
      <w:pPr>
        <w:pStyle w:val="13"/>
        <w:ind w:firstLine="0" w:firstLineChars="0"/>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添加用户页面</w:t>
      </w:r>
    </w:p>
    <w:p>
      <w:pPr>
        <w:ind w:firstLine="480"/>
      </w:pPr>
    </w:p>
    <w:p>
      <w:pPr>
        <w:ind w:firstLine="480"/>
      </w:pPr>
      <w:r>
        <w:rPr>
          <w:rFonts w:hint="eastAsia"/>
        </w:rPr>
        <w:t>账户管理：</w:t>
      </w:r>
    </w:p>
    <w:p>
      <w:pPr>
        <w:ind w:firstLine="420" w:firstLineChars="0"/>
      </w:pPr>
      <w:r>
        <w:rPr>
          <w:rFonts w:hint="eastAsia"/>
        </w:rPr>
        <w:t>在用户列表末端的操作列可对用户进行账户的启用和停用，修改密码，编辑删除操作</w:t>
      </w:r>
    </w:p>
    <w:p>
      <w:pPr>
        <w:ind w:firstLine="420" w:firstLineChars="0"/>
        <w:rPr>
          <w:highlight w:val="none"/>
        </w:rPr>
      </w:pPr>
      <w:r>
        <w:rPr>
          <w:rFonts w:hint="eastAsia"/>
        </w:rPr>
        <w:t>账户锁定与启动，点击操作列的按钮弹出提示框。</w:t>
      </w:r>
      <w:r>
        <w:rPr>
          <w:rFonts w:hint="eastAsia"/>
          <w:highlight w:val="none"/>
        </w:rPr>
        <w:t xml:space="preserve">如 </w:t>
      </w:r>
      <w:r>
        <w:rPr>
          <w:rFonts w:hint="eastAsia"/>
          <w:highlight w:val="none"/>
        </w:rPr>
        <w:fldChar w:fldCharType="begin"/>
      </w:r>
      <w:r>
        <w:rPr>
          <w:rFonts w:hint="eastAsia"/>
          <w:highlight w:val="none"/>
        </w:rPr>
        <w:instrText xml:space="preserve"> REF _Ref28876 \h </w:instrText>
      </w:r>
      <w:r>
        <w:rPr>
          <w:highlight w:val="none"/>
        </w:rPr>
        <w:instrText xml:space="preserve"> \* MERGEFORMAT </w:instrText>
      </w:r>
      <w:r>
        <w:rPr>
          <w:rFonts w:hint="eastAsia"/>
          <w:highlight w:val="none"/>
        </w:rPr>
        <w:fldChar w:fldCharType="separate"/>
      </w: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t>4</w:t>
      </w:r>
      <w:r>
        <w:rPr>
          <w:rFonts w:hint="eastAsia"/>
          <w:highlight w:val="none"/>
        </w:rPr>
        <w:t xml:space="preserve"> 停启用账户</w:t>
      </w:r>
      <w:r>
        <w:rPr>
          <w:rFonts w:hint="eastAsia"/>
          <w:highlight w:val="none"/>
        </w:rPr>
        <w:fldChar w:fldCharType="end"/>
      </w:r>
      <w:r>
        <w:rPr>
          <w:rFonts w:hint="eastAsia"/>
          <w:highlight w:val="none"/>
        </w:rPr>
        <w:t>：</w:t>
      </w:r>
    </w:p>
    <w:p>
      <w:pPr>
        <w:ind w:firstLine="0" w:firstLineChars="0"/>
        <w:jc w:val="center"/>
        <w:rPr>
          <w:highlight w:val="none"/>
        </w:rPr>
      </w:pPr>
      <w:r>
        <w:rPr>
          <w:highlight w:val="none"/>
        </w:rPr>
        <w:drawing>
          <wp:inline distT="0" distB="0" distL="114300" distR="114300">
            <wp:extent cx="2400300" cy="152400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7"/>
                    <a:stretch>
                      <a:fillRect/>
                    </a:stretch>
                  </pic:blipFill>
                  <pic:spPr>
                    <a:xfrm>
                      <a:off x="0" y="0"/>
                      <a:ext cx="2400300" cy="1524000"/>
                    </a:xfrm>
                    <a:prstGeom prst="rect">
                      <a:avLst/>
                    </a:prstGeom>
                    <a:noFill/>
                    <a:ln w="9525">
                      <a:noFill/>
                    </a:ln>
                  </pic:spPr>
                </pic:pic>
              </a:graphicData>
            </a:graphic>
          </wp:inline>
        </w:drawing>
      </w:r>
    </w:p>
    <w:p>
      <w:pPr>
        <w:pStyle w:val="13"/>
        <w:ind w:firstLine="0" w:firstLineChars="0"/>
        <w:rPr>
          <w:highlight w:val="none"/>
        </w:rPr>
      </w:pPr>
      <w:bookmarkStart w:id="92" w:name="_Ref28876"/>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fldChar w:fldCharType="begin"/>
      </w:r>
      <w:r>
        <w:rPr>
          <w:highlight w:val="none"/>
        </w:rPr>
        <w:instrText xml:space="preserve"> SEQ 图 \* ARABIC \s 1 </w:instrText>
      </w:r>
      <w:r>
        <w:rPr>
          <w:highlight w:val="none"/>
        </w:rPr>
        <w:fldChar w:fldCharType="separate"/>
      </w:r>
      <w:r>
        <w:rPr>
          <w:highlight w:val="none"/>
        </w:rPr>
        <w:t>4</w:t>
      </w:r>
      <w:r>
        <w:rPr>
          <w:highlight w:val="none"/>
        </w:rPr>
        <w:fldChar w:fldCharType="end"/>
      </w:r>
      <w:r>
        <w:rPr>
          <w:rFonts w:hint="eastAsia"/>
          <w:highlight w:val="none"/>
        </w:rPr>
        <w:t xml:space="preserve"> 停启用账户</w:t>
      </w:r>
      <w:bookmarkEnd w:id="92"/>
    </w:p>
    <w:p>
      <w:pPr>
        <w:ind w:firstLine="420" w:firstLineChars="0"/>
        <w:jc w:val="left"/>
        <w:rPr>
          <w:highlight w:val="none"/>
        </w:rPr>
      </w:pPr>
      <w:r>
        <w:rPr>
          <w:rFonts w:hint="eastAsia"/>
          <w:highlight w:val="none"/>
        </w:rPr>
        <w:t>点击确定:用户列表将刷新修改用户锁定状态。如</w:t>
      </w:r>
      <w:r>
        <w:rPr>
          <w:rFonts w:hint="eastAsia"/>
          <w:highlight w:val="none"/>
        </w:rPr>
        <w:fldChar w:fldCharType="begin"/>
      </w:r>
      <w:r>
        <w:rPr>
          <w:rFonts w:hint="eastAsia"/>
          <w:highlight w:val="none"/>
        </w:rPr>
        <w:instrText xml:space="preserve"> REF _Ref28993 \h </w:instrText>
      </w:r>
      <w:r>
        <w:rPr>
          <w:highlight w:val="none"/>
        </w:rPr>
        <w:instrText xml:space="preserve"> \* MERGEFORMAT </w:instrText>
      </w:r>
      <w:r>
        <w:rPr>
          <w:rFonts w:hint="eastAsia"/>
          <w:highlight w:val="none"/>
        </w:rPr>
        <w:fldChar w:fldCharType="separate"/>
      </w: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t>5</w:t>
      </w:r>
      <w:r>
        <w:rPr>
          <w:rFonts w:hint="eastAsia"/>
          <w:highlight w:val="none"/>
        </w:rPr>
        <w:t xml:space="preserve"> 删除用户</w:t>
      </w:r>
      <w:r>
        <w:rPr>
          <w:rFonts w:hint="eastAsia"/>
          <w:highlight w:val="none"/>
        </w:rPr>
        <w:fldChar w:fldCharType="end"/>
      </w:r>
      <w:r>
        <w:rPr>
          <w:rFonts w:hint="eastAsia"/>
          <w:highlight w:val="none"/>
        </w:rPr>
        <w:t>：</w:t>
      </w:r>
    </w:p>
    <w:p>
      <w:pPr>
        <w:ind w:firstLine="0" w:firstLineChars="0"/>
        <w:jc w:val="center"/>
      </w:pPr>
      <w:r>
        <w:drawing>
          <wp:inline distT="0" distB="0" distL="114300" distR="114300">
            <wp:extent cx="2486025" cy="1504950"/>
            <wp:effectExtent l="0" t="0" r="9525"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38"/>
                    <a:stretch>
                      <a:fillRect/>
                    </a:stretch>
                  </pic:blipFill>
                  <pic:spPr>
                    <a:xfrm>
                      <a:off x="0" y="0"/>
                      <a:ext cx="2486025" cy="1504950"/>
                    </a:xfrm>
                    <a:prstGeom prst="rect">
                      <a:avLst/>
                    </a:prstGeom>
                    <a:noFill/>
                    <a:ln w="9525">
                      <a:noFill/>
                    </a:ln>
                  </pic:spPr>
                </pic:pic>
              </a:graphicData>
            </a:graphic>
          </wp:inline>
        </w:drawing>
      </w:r>
    </w:p>
    <w:p>
      <w:pPr>
        <w:pStyle w:val="13"/>
        <w:ind w:firstLine="0" w:firstLineChars="0"/>
      </w:pPr>
      <w:bookmarkStart w:id="93" w:name="_Ref2899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删除用户</w:t>
      </w:r>
      <w:bookmarkEnd w:id="93"/>
    </w:p>
    <w:p>
      <w:pPr>
        <w:ind w:firstLine="480"/>
      </w:pPr>
      <w:r>
        <w:rPr>
          <w:rFonts w:hint="eastAsia"/>
        </w:rPr>
        <w:t>点击确定:用户列表将刷新该用户将被删除。</w:t>
      </w:r>
    </w:p>
    <w:p>
      <w:pPr>
        <w:numPr>
          <w:ilvl w:val="0"/>
          <w:numId w:val="3"/>
        </w:numPr>
        <w:ind w:firstLine="480"/>
      </w:pPr>
      <w:r>
        <w:rPr>
          <w:rFonts w:hint="eastAsia"/>
        </w:rPr>
        <w:t>课程管理模块</w:t>
      </w:r>
      <w:r>
        <w:rPr>
          <w:rStyle w:val="25"/>
        </w:rPr>
        <w:commentReference w:id="23"/>
      </w:r>
    </w:p>
    <w:p>
      <w:pPr>
        <w:ind w:left="480" w:leftChars="200" w:firstLine="0" w:firstLineChars="0"/>
        <w:rPr>
          <w:rFonts w:hint="eastAsia" w:eastAsia="宋体"/>
          <w:lang w:val="en-US" w:eastAsia="zh-CN"/>
        </w:rPr>
      </w:pPr>
      <w:commentRangeStart w:id="24"/>
      <w:r>
        <w:rPr>
          <w:rFonts w:hint="eastAsia"/>
        </w:rPr>
        <w:t>课程管理页面可以对开设的课程进行维护</w:t>
      </w:r>
      <w:commentRangeEnd w:id="24"/>
      <w:r>
        <w:rPr>
          <w:rStyle w:val="25"/>
        </w:rPr>
        <w:commentReference w:id="24"/>
      </w:r>
      <w:r>
        <w:rPr>
          <w:rStyle w:val="25"/>
          <w:rFonts w:hint="eastAsia"/>
          <w:lang w:eastAsia="zh-CN"/>
        </w:rPr>
        <w:t>，</w:t>
      </w:r>
      <w:r>
        <w:rPr>
          <w:rStyle w:val="25"/>
          <w:rFonts w:hint="eastAsia"/>
          <w:lang w:val="en-US" w:eastAsia="zh-CN"/>
        </w:rPr>
        <w:t>可以删除和添加课程</w:t>
      </w:r>
      <w:r>
        <w:rPr>
          <w:rFonts w:hint="eastAsia"/>
        </w:rPr>
        <w:t>。</w:t>
      </w:r>
      <w:r>
        <w:rPr>
          <w:rFonts w:hint="eastAsia"/>
          <w:lang w:val="en-US" w:eastAsia="zh-CN"/>
        </w:rPr>
        <w:t>系统首先列出已有的课程可以对其编辑删除操作，通过点击添加课程按钮，添加新的课程。课程列表</w:t>
      </w:r>
      <w:r>
        <w:rPr>
          <w:rFonts w:hint="eastAsia"/>
        </w:rPr>
        <w:t>见</w:t>
      </w:r>
      <w:r>
        <w:rPr>
          <w:rFonts w:hint="eastAsia"/>
        </w:rPr>
        <w:fldChar w:fldCharType="begin"/>
      </w:r>
      <w:r>
        <w:rPr>
          <w:rFonts w:hint="eastAsia"/>
        </w:rPr>
        <w:instrText xml:space="preserve"> REF _Ref28389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6</w:t>
      </w:r>
      <w:r>
        <w:rPr>
          <w:rFonts w:hint="eastAsia"/>
        </w:rPr>
        <w:fldChar w:fldCharType="end"/>
      </w:r>
      <w:r>
        <w:rPr>
          <w:rFonts w:hint="eastAsia"/>
          <w:lang w:val="en-US" w:eastAsia="zh-CN"/>
        </w:rPr>
        <w:t xml:space="preserve"> 添加课程功能见图 </w:t>
      </w:r>
    </w:p>
    <w:p>
      <w:pPr>
        <w:ind w:firstLine="420" w:firstLineChars="0"/>
        <w:jc w:val="left"/>
      </w:pPr>
      <w:r>
        <w:drawing>
          <wp:inline distT="0" distB="0" distL="114300" distR="114300">
            <wp:extent cx="5706110" cy="2578100"/>
            <wp:effectExtent l="0" t="0" r="889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9"/>
                    <a:stretch>
                      <a:fillRect/>
                    </a:stretch>
                  </pic:blipFill>
                  <pic:spPr>
                    <a:xfrm>
                      <a:off x="0" y="0"/>
                      <a:ext cx="5706110" cy="2578100"/>
                    </a:xfrm>
                    <a:prstGeom prst="rect">
                      <a:avLst/>
                    </a:prstGeom>
                    <a:noFill/>
                    <a:ln w="9525">
                      <a:noFill/>
                    </a:ln>
                  </pic:spPr>
                </pic:pic>
              </a:graphicData>
            </a:graphic>
          </wp:inline>
        </w:drawing>
      </w:r>
    </w:p>
    <w:p>
      <w:pPr>
        <w:pStyle w:val="13"/>
        <w:ind w:firstLine="420" w:firstLineChars="0"/>
        <w:rPr>
          <w:rFonts w:hint="eastAsia"/>
        </w:rPr>
      </w:pPr>
      <w:bookmarkStart w:id="94" w:name="_Ref2838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课程管理页面</w:t>
      </w:r>
      <w:bookmarkEnd w:id="94"/>
    </w:p>
    <w:p>
      <w:bookmarkStart w:id="147" w:name="_GoBack"/>
      <w:bookmarkEnd w:id="147"/>
    </w:p>
    <w:p>
      <w:pPr>
        <w:numPr>
          <w:ilvl w:val="0"/>
          <w:numId w:val="3"/>
        </w:numPr>
        <w:ind w:firstLine="480"/>
        <w:jc w:val="left"/>
      </w:pPr>
      <w:r>
        <w:rPr>
          <w:rFonts w:hint="eastAsia"/>
        </w:rPr>
        <w:t>评教管理模块</w:t>
      </w:r>
    </w:p>
    <w:p>
      <w:commentRangeStart w:id="25"/>
      <w:r>
        <w:rPr>
          <w:rFonts w:hint="eastAsia"/>
        </w:rPr>
        <w:t>该模块管理员可以对预设的评教内容进行维护</w:t>
      </w:r>
      <w:commentRangeEnd w:id="25"/>
      <w:r>
        <w:commentReference w:id="25"/>
      </w:r>
      <w:r>
        <w:rPr>
          <w:rFonts w:hint="eastAsia"/>
        </w:rPr>
        <w:t>。评教管理页如</w:t>
      </w:r>
      <w:r>
        <w:rPr>
          <w:rFonts w:hint="eastAsia"/>
        </w:rPr>
        <w:fldChar w:fldCharType="begin"/>
      </w:r>
      <w:r>
        <w:rPr>
          <w:rFonts w:hint="eastAsia"/>
        </w:rPr>
        <w:instrText xml:space="preserve"> REF _Ref25518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7</w:t>
      </w:r>
      <w:r>
        <w:rPr>
          <w:rFonts w:hint="eastAsia"/>
        </w:rPr>
        <w:t xml:space="preserve"> 评教管理页面</w:t>
      </w:r>
      <w:r>
        <w:rPr>
          <w:rFonts w:hint="eastAsia"/>
        </w:rPr>
        <w:fldChar w:fldCharType="end"/>
      </w:r>
      <w:r>
        <w:rPr>
          <w:rFonts w:hint="eastAsia"/>
        </w:rPr>
        <w:t>：</w:t>
      </w:r>
    </w:p>
    <w:p>
      <w:pPr>
        <w:ind w:left="480" w:leftChars="200" w:firstLine="0" w:firstLineChars="0"/>
        <w:jc w:val="left"/>
      </w:pPr>
      <w:r>
        <w:drawing>
          <wp:inline distT="0" distB="0" distL="114300" distR="114300">
            <wp:extent cx="5273040" cy="2372360"/>
            <wp:effectExtent l="0" t="0" r="3810" b="889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0"/>
                    <a:stretch>
                      <a:fillRect/>
                    </a:stretch>
                  </pic:blipFill>
                  <pic:spPr>
                    <a:xfrm>
                      <a:off x="0" y="0"/>
                      <a:ext cx="5273040" cy="2372360"/>
                    </a:xfrm>
                    <a:prstGeom prst="rect">
                      <a:avLst/>
                    </a:prstGeom>
                    <a:noFill/>
                    <a:ln w="9525">
                      <a:noFill/>
                    </a:ln>
                  </pic:spPr>
                </pic:pic>
              </a:graphicData>
            </a:graphic>
          </wp:inline>
        </w:drawing>
      </w:r>
    </w:p>
    <w:p>
      <w:pPr>
        <w:pStyle w:val="13"/>
        <w:ind w:firstLine="0" w:firstLineChars="0"/>
      </w:pPr>
      <w:bookmarkStart w:id="95" w:name="_Ref2551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评教管理页面</w:t>
      </w:r>
      <w:bookmarkEnd w:id="95"/>
    </w:p>
    <w:p>
      <w:pPr>
        <w:ind w:left="480" w:leftChars="200" w:firstLine="0" w:firstLineChars="0"/>
        <w:jc w:val="left"/>
      </w:pPr>
      <w:r>
        <w:rPr>
          <w:rFonts w:hint="eastAsia"/>
        </w:rPr>
        <w:t>管理员可以查看学生的评教记录，可通过多种图表多维度了解评教工作的情况如图</w:t>
      </w:r>
      <w:r>
        <w:rPr>
          <w:rFonts w:hint="eastAsia"/>
        </w:rPr>
        <w:fldChar w:fldCharType="begin"/>
      </w:r>
      <w:r>
        <w:rPr>
          <w:rFonts w:hint="eastAsia"/>
        </w:rPr>
        <w:instrText xml:space="preserve"> REF _Ref26703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rPr>
        <w:t xml:space="preserve"> 评教数据分析</w:t>
      </w:r>
      <w:r>
        <w:rPr>
          <w:rFonts w:hint="eastAsia"/>
        </w:rPr>
        <w:fldChar w:fldCharType="end"/>
      </w:r>
      <w:r>
        <w:rPr>
          <w:rFonts w:hint="eastAsia"/>
        </w:rPr>
        <w:t>：</w:t>
      </w:r>
    </w:p>
    <w:p>
      <w:pPr>
        <w:ind w:left="480" w:leftChars="200" w:firstLine="0" w:firstLineChars="0"/>
        <w:jc w:val="left"/>
      </w:pPr>
      <w:r>
        <w:drawing>
          <wp:inline distT="0" distB="0" distL="114300" distR="114300">
            <wp:extent cx="5271135" cy="2340610"/>
            <wp:effectExtent l="0" t="0" r="5715" b="2540"/>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41"/>
                    <a:stretch>
                      <a:fillRect/>
                    </a:stretch>
                  </pic:blipFill>
                  <pic:spPr>
                    <a:xfrm>
                      <a:off x="0" y="0"/>
                      <a:ext cx="5271135" cy="2340610"/>
                    </a:xfrm>
                    <a:prstGeom prst="rect">
                      <a:avLst/>
                    </a:prstGeom>
                    <a:noFill/>
                    <a:ln w="9525">
                      <a:noFill/>
                    </a:ln>
                  </pic:spPr>
                </pic:pic>
              </a:graphicData>
            </a:graphic>
          </wp:inline>
        </w:drawing>
      </w:r>
    </w:p>
    <w:p>
      <w:pPr>
        <w:ind w:left="480" w:leftChars="200" w:firstLine="0" w:firstLineChars="0"/>
        <w:jc w:val="left"/>
      </w:pPr>
      <w:r>
        <w:drawing>
          <wp:inline distT="0" distB="0" distL="114300" distR="114300">
            <wp:extent cx="5270500" cy="2511425"/>
            <wp:effectExtent l="0" t="0" r="6350" b="317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42"/>
                    <a:stretch>
                      <a:fillRect/>
                    </a:stretch>
                  </pic:blipFill>
                  <pic:spPr>
                    <a:xfrm>
                      <a:off x="0" y="0"/>
                      <a:ext cx="5270500" cy="2511425"/>
                    </a:xfrm>
                    <a:prstGeom prst="rect">
                      <a:avLst/>
                    </a:prstGeom>
                    <a:noFill/>
                    <a:ln w="9525">
                      <a:noFill/>
                    </a:ln>
                  </pic:spPr>
                </pic:pic>
              </a:graphicData>
            </a:graphic>
          </wp:inline>
        </w:drawing>
      </w:r>
    </w:p>
    <w:p>
      <w:pPr>
        <w:pStyle w:val="13"/>
        <w:ind w:left="480" w:leftChars="200" w:firstLine="0" w:firstLineChars="0"/>
      </w:pPr>
      <w:bookmarkStart w:id="96" w:name="_Ref2670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评教数据分析</w:t>
      </w:r>
      <w:bookmarkEnd w:id="96"/>
    </w:p>
    <w:p>
      <w:pPr>
        <w:pStyle w:val="4"/>
        <w:ind w:left="720" w:hanging="720"/>
      </w:pPr>
      <w:bookmarkStart w:id="97" w:name="_Toc30441"/>
      <w:r>
        <w:rPr>
          <w:rFonts w:hint="eastAsia"/>
        </w:rPr>
        <w:t>教师端</w:t>
      </w:r>
      <w:bookmarkEnd w:id="97"/>
    </w:p>
    <w:p>
      <w:pPr>
        <w:numPr>
          <w:ilvl w:val="0"/>
          <w:numId w:val="5"/>
        </w:numPr>
        <w:ind w:firstLine="480"/>
      </w:pPr>
      <w:r>
        <w:rPr>
          <w:rFonts w:hint="eastAsia"/>
        </w:rPr>
        <w:t>维护个人信息</w:t>
      </w:r>
    </w:p>
    <w:p>
      <w:pPr>
        <w:ind w:firstLine="480"/>
      </w:pPr>
      <w:r>
        <w:rPr>
          <w:rFonts w:hint="eastAsia"/>
        </w:rPr>
        <w:t>教师可以重新修改自己的基础信息，完善信息，修改密码，不可更改。编辑个人信息页面</w:t>
      </w:r>
      <w:r>
        <w:rPr>
          <w:rFonts w:hint="eastAsia"/>
          <w:lang w:val="en-US" w:eastAsia="zh-CN"/>
        </w:rPr>
        <w:t>如</w:t>
      </w:r>
      <w:commentRangeStart w:id="26"/>
      <w:r>
        <w:rPr>
          <w:rFonts w:hint="eastAsia"/>
        </w:rPr>
        <w:fldChar w:fldCharType="begin"/>
      </w:r>
      <w:r>
        <w:rPr>
          <w:rFonts w:hint="eastAsia"/>
        </w:rPr>
        <w:instrText xml:space="preserve"> REF _Ref11837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9</w:t>
      </w:r>
      <w:r>
        <w:rPr>
          <w:rFonts w:hint="eastAsia"/>
          <w:lang w:val="en-US" w:eastAsia="zh-CN"/>
        </w:rPr>
        <w:t>所示</w:t>
      </w:r>
      <w:r>
        <w:rPr>
          <w:rFonts w:hint="eastAsia"/>
        </w:rPr>
        <w:fldChar w:fldCharType="end"/>
      </w:r>
      <w:commentRangeEnd w:id="26"/>
      <w:r>
        <w:rPr>
          <w:rStyle w:val="25"/>
        </w:rPr>
        <w:commentReference w:id="26"/>
      </w:r>
      <w:r>
        <w:rPr>
          <w:rFonts w:hint="eastAsia"/>
        </w:rPr>
        <w:t>：</w:t>
      </w:r>
    </w:p>
    <w:p>
      <w:pPr>
        <w:ind w:firstLine="0" w:firstLineChars="0"/>
      </w:pPr>
      <w:r>
        <w:drawing>
          <wp:inline distT="0" distB="0" distL="114300" distR="114300">
            <wp:extent cx="5785485" cy="4608195"/>
            <wp:effectExtent l="0" t="0" r="5715" b="1905"/>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pic:cNvPicPr>
                      <a:picLocks noChangeAspect="1"/>
                    </pic:cNvPicPr>
                  </pic:nvPicPr>
                  <pic:blipFill>
                    <a:blip r:embed="rId43"/>
                    <a:stretch>
                      <a:fillRect/>
                    </a:stretch>
                  </pic:blipFill>
                  <pic:spPr>
                    <a:xfrm>
                      <a:off x="0" y="0"/>
                      <a:ext cx="5785485" cy="4608195"/>
                    </a:xfrm>
                    <a:prstGeom prst="rect">
                      <a:avLst/>
                    </a:prstGeom>
                    <a:noFill/>
                    <a:ln w="9525">
                      <a:noFill/>
                    </a:ln>
                  </pic:spPr>
                </pic:pic>
              </a:graphicData>
            </a:graphic>
          </wp:inline>
        </w:drawing>
      </w:r>
    </w:p>
    <w:p>
      <w:pPr>
        <w:pStyle w:val="13"/>
        <w:ind w:firstLine="0" w:firstLineChars="0"/>
      </w:pPr>
      <w:bookmarkStart w:id="98" w:name="_Ref1183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编辑个人信息</w:t>
      </w:r>
      <w:bookmarkEnd w:id="98"/>
    </w:p>
    <w:p>
      <w:pPr>
        <w:numPr>
          <w:ilvl w:val="0"/>
          <w:numId w:val="5"/>
        </w:numPr>
        <w:ind w:firstLine="480"/>
        <w:jc w:val="left"/>
      </w:pPr>
      <w:r>
        <w:rPr>
          <w:rFonts w:hint="eastAsia"/>
        </w:rPr>
        <w:t>教师选课</w:t>
      </w:r>
    </w:p>
    <w:p>
      <w:commentRangeStart w:id="27"/>
      <w:r>
        <w:rPr>
          <w:rFonts w:hint="eastAsia"/>
        </w:rPr>
        <w:t>教师通过选择系</w:t>
      </w:r>
      <w:commentRangeEnd w:id="27"/>
      <w:r>
        <w:commentReference w:id="27"/>
      </w:r>
      <w:r>
        <w:rPr>
          <w:rFonts w:hint="eastAsia"/>
        </w:rPr>
        <w:t>统给出的课程来选择教授一门课程，教师选课页面见</w:t>
      </w:r>
      <w:r>
        <w:rPr>
          <w:rFonts w:hint="eastAsia"/>
        </w:rPr>
        <w:fldChar w:fldCharType="begin"/>
      </w:r>
      <w:r>
        <w:rPr>
          <w:rFonts w:hint="eastAsia"/>
        </w:rPr>
        <w:instrText xml:space="preserve"> REF _Ref12330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10</w:t>
      </w:r>
      <w:r>
        <w:rPr>
          <w:rFonts w:hint="eastAsia"/>
        </w:rPr>
        <w:t xml:space="preserve"> 教师选课</w:t>
      </w:r>
      <w:r>
        <w:rPr>
          <w:rFonts w:hint="eastAsia"/>
        </w:rPr>
        <w:fldChar w:fldCharType="end"/>
      </w:r>
    </w:p>
    <w:p>
      <w:pPr>
        <w:ind w:firstLine="0" w:firstLineChars="0"/>
        <w:jc w:val="center"/>
      </w:pPr>
      <w:r>
        <w:drawing>
          <wp:inline distT="0" distB="0" distL="114300" distR="114300">
            <wp:extent cx="4987925" cy="2900680"/>
            <wp:effectExtent l="0" t="0" r="317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4"/>
                    <a:stretch>
                      <a:fillRect/>
                    </a:stretch>
                  </pic:blipFill>
                  <pic:spPr>
                    <a:xfrm>
                      <a:off x="0" y="0"/>
                      <a:ext cx="4987925" cy="2900680"/>
                    </a:xfrm>
                    <a:prstGeom prst="rect">
                      <a:avLst/>
                    </a:prstGeom>
                    <a:noFill/>
                    <a:ln w="9525">
                      <a:noFill/>
                    </a:ln>
                  </pic:spPr>
                </pic:pic>
              </a:graphicData>
            </a:graphic>
          </wp:inline>
        </w:drawing>
      </w:r>
    </w:p>
    <w:p>
      <w:pPr>
        <w:pStyle w:val="13"/>
        <w:ind w:firstLine="0" w:firstLineChars="0"/>
      </w:pPr>
      <w:bookmarkStart w:id="99" w:name="_Ref1233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教师选课</w:t>
      </w:r>
      <w:bookmarkEnd w:id="99"/>
    </w:p>
    <w:p>
      <w:pPr>
        <w:pStyle w:val="4"/>
        <w:ind w:left="720" w:hanging="720"/>
      </w:pPr>
      <w:bookmarkStart w:id="100" w:name="_Toc28512"/>
      <w:r>
        <w:rPr>
          <w:rFonts w:hint="eastAsia"/>
        </w:rPr>
        <w:t>学生端</w:t>
      </w:r>
      <w:bookmarkEnd w:id="100"/>
    </w:p>
    <w:p>
      <w:pPr>
        <w:numPr>
          <w:ilvl w:val="0"/>
          <w:numId w:val="6"/>
        </w:numPr>
        <w:ind w:firstLine="420" w:firstLineChars="0"/>
      </w:pPr>
      <w:r>
        <w:rPr>
          <w:rFonts w:hint="eastAsia"/>
        </w:rPr>
        <w:t>维护个人信息</w:t>
      </w:r>
    </w:p>
    <w:p>
      <w:pPr>
        <w:ind w:firstLine="420" w:firstLineChars="0"/>
      </w:pPr>
      <w:commentRangeStart w:id="28"/>
      <w:r>
        <w:rPr>
          <w:rFonts w:hint="eastAsia"/>
        </w:rPr>
        <w:t>学生/职工号为只读项readonly，不可更改</w:t>
      </w:r>
      <w:commentRangeEnd w:id="28"/>
      <w:r>
        <w:rPr>
          <w:rStyle w:val="25"/>
        </w:rPr>
        <w:commentReference w:id="28"/>
      </w:r>
    </w:p>
    <w:p>
      <w:pPr>
        <w:ind w:firstLine="420" w:firstLineChars="0"/>
      </w:pPr>
      <w:r>
        <w:drawing>
          <wp:inline distT="0" distB="0" distL="114300" distR="114300">
            <wp:extent cx="5324475" cy="4605655"/>
            <wp:effectExtent l="0" t="0" r="9525" b="4445"/>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45"/>
                    <a:stretch>
                      <a:fillRect/>
                    </a:stretch>
                  </pic:blipFill>
                  <pic:spPr>
                    <a:xfrm>
                      <a:off x="0" y="0"/>
                      <a:ext cx="5324475" cy="4605655"/>
                    </a:xfrm>
                    <a:prstGeom prst="rect">
                      <a:avLst/>
                    </a:prstGeom>
                    <a:noFill/>
                    <a:ln w="9525">
                      <a:noFill/>
                    </a:ln>
                  </pic:spPr>
                </pic:pic>
              </a:graphicData>
            </a:graphic>
          </wp:inline>
        </w:drawing>
      </w:r>
    </w:p>
    <w:p>
      <w:pPr>
        <w:pStyle w:val="13"/>
        <w:ind w:firstLine="420" w:firstLineChars="0"/>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编辑个人信息</w:t>
      </w:r>
    </w:p>
    <w:p>
      <w:pPr>
        <w:numPr>
          <w:ilvl w:val="0"/>
          <w:numId w:val="6"/>
        </w:numPr>
        <w:ind w:firstLine="420" w:firstLineChars="0"/>
        <w:jc w:val="left"/>
      </w:pPr>
      <w:r>
        <w:rPr>
          <w:rFonts w:hint="eastAsia"/>
        </w:rPr>
        <w:t>学生选课，列出可供选择的课程可按课程编号或课程名查询，可筛选有余量的可进行选课。课程列表见图</w:t>
      </w:r>
      <w:r>
        <w:rPr>
          <w:rFonts w:hint="eastAsia"/>
        </w:rPr>
        <w:fldChar w:fldCharType="begin"/>
      </w:r>
      <w:r>
        <w:rPr>
          <w:rFonts w:hint="eastAsia"/>
        </w:rPr>
        <w:instrText xml:space="preserve"> REF _Ref217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12</w:t>
      </w:r>
      <w:r>
        <w:rPr>
          <w:rFonts w:hint="eastAsia"/>
        </w:rPr>
        <w:t xml:space="preserve"> 学生选课</w:t>
      </w:r>
      <w:r>
        <w:rPr>
          <w:rFonts w:hint="eastAsia"/>
        </w:rPr>
        <w:fldChar w:fldCharType="end"/>
      </w:r>
    </w:p>
    <w:p>
      <w:pPr>
        <w:ind w:firstLine="480"/>
      </w:pPr>
      <w:r>
        <w:drawing>
          <wp:inline distT="0" distB="0" distL="114300" distR="114300">
            <wp:extent cx="5270500" cy="2816225"/>
            <wp:effectExtent l="0" t="0" r="6350"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6"/>
                    <a:stretch>
                      <a:fillRect/>
                    </a:stretch>
                  </pic:blipFill>
                  <pic:spPr>
                    <a:xfrm>
                      <a:off x="0" y="0"/>
                      <a:ext cx="5270500" cy="2816225"/>
                    </a:xfrm>
                    <a:prstGeom prst="rect">
                      <a:avLst/>
                    </a:prstGeom>
                    <a:noFill/>
                    <a:ln w="9525">
                      <a:noFill/>
                    </a:ln>
                  </pic:spPr>
                </pic:pic>
              </a:graphicData>
            </a:graphic>
          </wp:inline>
        </w:drawing>
      </w:r>
    </w:p>
    <w:p>
      <w:pPr>
        <w:pStyle w:val="13"/>
        <w:ind w:firstLine="420"/>
      </w:pPr>
      <w:bookmarkStart w:id="101" w:name="_Ref21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学生选课</w:t>
      </w:r>
      <w:bookmarkEnd w:id="101"/>
    </w:p>
    <w:p>
      <w:pPr>
        <w:numPr>
          <w:ilvl w:val="0"/>
          <w:numId w:val="6"/>
        </w:numPr>
        <w:ind w:firstLine="420" w:firstLineChars="0"/>
      </w:pPr>
      <w:r>
        <w:rPr>
          <w:rFonts w:hint="eastAsia"/>
        </w:rPr>
        <w:t>教师评教</w:t>
      </w:r>
    </w:p>
    <w:p>
      <w:pPr>
        <w:ind w:firstLine="480"/>
      </w:pPr>
      <w:r>
        <w:rPr>
          <w:rFonts w:hint="eastAsia"/>
        </w:rPr>
        <w:t xml:space="preserve">学生可对已选的教师课程进行评教，评教记录将保存至数据库，供管理员查看管理，组织数据生成分析报告，评教页面见图 </w:t>
      </w:r>
      <w:r>
        <w:rPr>
          <w:rFonts w:hint="eastAsia"/>
        </w:rPr>
        <w:fldChar w:fldCharType="begin"/>
      </w:r>
      <w:r>
        <w:rPr>
          <w:rFonts w:hint="eastAsia"/>
        </w:rPr>
        <w:instrText xml:space="preserve"> REF _Ref322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13</w:t>
      </w:r>
      <w:r>
        <w:rPr>
          <w:rFonts w:hint="eastAsia"/>
        </w:rPr>
        <w:t xml:space="preserve"> 学生评教</w:t>
      </w:r>
      <w:r>
        <w:rPr>
          <w:rFonts w:hint="eastAsia"/>
        </w:rPr>
        <w:fldChar w:fldCharType="end"/>
      </w:r>
    </w:p>
    <w:p>
      <w:pPr>
        <w:ind w:firstLine="0" w:firstLineChars="0"/>
      </w:pPr>
      <w:r>
        <w:drawing>
          <wp:inline distT="0" distB="0" distL="114300" distR="114300">
            <wp:extent cx="5792470" cy="4379595"/>
            <wp:effectExtent l="0" t="0" r="1778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7"/>
                    <a:stretch>
                      <a:fillRect/>
                    </a:stretch>
                  </pic:blipFill>
                  <pic:spPr>
                    <a:xfrm>
                      <a:off x="0" y="0"/>
                      <a:ext cx="5792470" cy="4379595"/>
                    </a:xfrm>
                    <a:prstGeom prst="rect">
                      <a:avLst/>
                    </a:prstGeom>
                    <a:noFill/>
                    <a:ln w="9525">
                      <a:noFill/>
                    </a:ln>
                  </pic:spPr>
                </pic:pic>
              </a:graphicData>
            </a:graphic>
          </wp:inline>
        </w:drawing>
      </w:r>
    </w:p>
    <w:p>
      <w:pPr>
        <w:pStyle w:val="13"/>
        <w:ind w:firstLine="0" w:firstLineChars="0"/>
      </w:pPr>
      <w:bookmarkStart w:id="102" w:name="_Ref32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学生评教</w:t>
      </w:r>
      <w:bookmarkEnd w:id="102"/>
    </w:p>
    <w:p>
      <w:pPr>
        <w:ind w:firstLine="0" w:firstLineChars="0"/>
      </w:pPr>
    </w:p>
    <w:p>
      <w:pPr>
        <w:ind w:firstLine="0" w:firstLineChars="0"/>
        <w:sectPr>
          <w:endnotePr>
            <w:numFmt w:val="decimal"/>
          </w:endnotePr>
          <w:type w:val="oddPage"/>
          <w:pgSz w:w="11906" w:h="16838"/>
          <w:pgMar w:top="1440" w:right="1418" w:bottom="1440" w:left="1418" w:header="964" w:footer="851" w:gutter="0"/>
          <w:cols w:space="720" w:num="1"/>
          <w:docGrid w:type="lines" w:linePitch="312" w:charSpace="0"/>
        </w:sectPr>
      </w:pPr>
    </w:p>
    <w:p>
      <w:pPr>
        <w:pStyle w:val="2"/>
      </w:pPr>
      <w:bookmarkStart w:id="103" w:name="_Toc6729"/>
      <w:r>
        <w:rPr>
          <w:rFonts w:hint="eastAsia"/>
        </w:rPr>
        <w:t>系统测试</w:t>
      </w:r>
      <w:bookmarkEnd w:id="103"/>
    </w:p>
    <w:p>
      <w:pPr>
        <w:pStyle w:val="3"/>
      </w:pPr>
      <w:bookmarkStart w:id="104" w:name="_Toc482437450"/>
      <w:bookmarkStart w:id="105" w:name="_Toc28692"/>
      <w:r>
        <w:rPr>
          <w:rFonts w:hint="eastAsia"/>
        </w:rPr>
        <w:t>概述</w:t>
      </w:r>
      <w:bookmarkEnd w:id="104"/>
      <w:bookmarkEnd w:id="105"/>
    </w:p>
    <w:p>
      <w:pPr>
        <w:ind w:firstLine="480"/>
      </w:pPr>
      <w:r>
        <w:rPr>
          <w:rFonts w:hint="eastAsia"/>
        </w:rPr>
        <w:t>软件的稳定性和可用性对于用户体验十分重要，软件能否是否达到了预期要求，能否满足用户需求，软件测试环节必不可少。软件测试时可针对安全模块，系统核心模块进行重点测试。测试时使用的测试方法，测试数据要有多元的考虑，满足和覆盖系统上线后可能遇到的所有情况，通过测试的软件在后期也应经过跟踪试运行时期。本系统针对系统的安全模块和核心模块进行测试。</w:t>
      </w:r>
      <w:bookmarkStart w:id="106" w:name="_Toc4174"/>
      <w:bookmarkStart w:id="107" w:name="_Toc1496"/>
      <w:bookmarkStart w:id="108" w:name="_Toc21211"/>
      <w:bookmarkStart w:id="109" w:name="_Toc2532"/>
      <w:bookmarkStart w:id="110" w:name="_Toc11660"/>
      <w:bookmarkStart w:id="111" w:name="_Toc20671"/>
      <w:bookmarkStart w:id="112" w:name="_Toc15410"/>
      <w:bookmarkStart w:id="113" w:name="_Toc13485"/>
      <w:bookmarkStart w:id="114" w:name="_Toc452566838"/>
      <w:bookmarkStart w:id="115" w:name="_Toc10651"/>
      <w:bookmarkStart w:id="116" w:name="_Toc31116"/>
      <w:bookmarkStart w:id="117" w:name="_Toc13205"/>
    </w:p>
    <w:p>
      <w:pPr>
        <w:pStyle w:val="3"/>
      </w:pPr>
      <w:bookmarkStart w:id="118" w:name="_Toc28880"/>
      <w:r>
        <w:rPr>
          <w:rFonts w:hint="eastAsia"/>
        </w:rPr>
        <w:t>测试方法</w:t>
      </w:r>
      <w:bookmarkEnd w:id="106"/>
      <w:bookmarkEnd w:id="107"/>
      <w:bookmarkEnd w:id="108"/>
      <w:bookmarkEnd w:id="109"/>
      <w:bookmarkEnd w:id="110"/>
      <w:bookmarkEnd w:id="111"/>
      <w:bookmarkEnd w:id="112"/>
      <w:bookmarkEnd w:id="113"/>
      <w:bookmarkEnd w:id="114"/>
      <w:bookmarkEnd w:id="115"/>
      <w:bookmarkEnd w:id="116"/>
      <w:bookmarkEnd w:id="117"/>
      <w:bookmarkEnd w:id="118"/>
    </w:p>
    <w:p>
      <w:pPr>
        <w:ind w:firstLine="480"/>
      </w:pPr>
      <w:r>
        <w:rPr>
          <w:rFonts w:hint="eastAsia"/>
        </w:rPr>
        <w:t>考虑到系统的特点，决定对本系统进行黑盒测试方法，前台至后台的输入交互中可采用多种数据形式输入，由此来监测系统的响应情况，看是否满足预期需求，以此来确定该模块的可用性，通过输入非法的，常见的具有攻击性注入性的数据来监测模块的安全可靠性。</w:t>
      </w:r>
    </w:p>
    <w:p>
      <w:pPr>
        <w:ind w:firstLine="0" w:firstLineChars="0"/>
      </w:pPr>
    </w:p>
    <w:p>
      <w:pPr>
        <w:pStyle w:val="3"/>
      </w:pPr>
      <w:commentRangeStart w:id="29"/>
      <w:bookmarkStart w:id="119" w:name="_Toc5935"/>
      <w:r>
        <w:rPr>
          <w:rFonts w:hint="eastAsia"/>
        </w:rPr>
        <w:t>测试用例</w:t>
      </w:r>
      <w:commentRangeEnd w:id="29"/>
      <w:r>
        <w:rPr>
          <w:rStyle w:val="25"/>
          <w:rFonts w:ascii="Times New Roman" w:hAnsi="Times New Roman"/>
          <w:b w:val="0"/>
        </w:rPr>
        <w:commentReference w:id="29"/>
      </w:r>
      <w:bookmarkEnd w:id="119"/>
    </w:p>
    <w:p>
      <w:pPr>
        <w:pStyle w:val="4"/>
        <w:ind w:left="720" w:hanging="720"/>
      </w:pPr>
      <w:bookmarkStart w:id="120" w:name="_Toc482437452"/>
      <w:bookmarkStart w:id="121" w:name="_Toc23945"/>
      <w:r>
        <w:rPr>
          <w:rFonts w:hint="eastAsia"/>
        </w:rPr>
        <w:t>系统的登录模块测试</w:t>
      </w:r>
      <w:bookmarkEnd w:id="120"/>
      <w:r>
        <w:rPr>
          <w:rFonts w:hint="eastAsia"/>
        </w:rPr>
        <w:t>用例</w:t>
      </w:r>
      <w:bookmarkEnd w:id="121"/>
    </w:p>
    <w:p>
      <w:pPr>
        <w:ind w:firstLine="480"/>
      </w:pPr>
    </w:p>
    <w:p>
      <w:pPr>
        <w:pStyle w:val="13"/>
        <w:ind w:firstLine="42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系统登录模块测试用例</w:t>
      </w:r>
    </w:p>
    <w:tbl>
      <w:tblPr>
        <w:tblStyle w:val="26"/>
        <w:tblW w:w="832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21"/>
        <w:gridCol w:w="2887"/>
        <w:gridCol w:w="28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2621" w:type="dxa"/>
            <w:tcBorders>
              <w:bottom w:val="single" w:color="auto" w:sz="12" w:space="0"/>
            </w:tcBorders>
            <w:vAlign w:val="center"/>
          </w:tcPr>
          <w:p>
            <w:pPr>
              <w:ind w:firstLine="480"/>
              <w:rPr>
                <w:rFonts w:ascii="宋体" w:hAnsi="宋体" w:cs="Arial"/>
                <w:szCs w:val="21"/>
              </w:rPr>
            </w:pPr>
            <w:r>
              <w:rPr>
                <w:rFonts w:hint="eastAsia"/>
              </w:rPr>
              <w:t>输入/动作</w:t>
            </w:r>
          </w:p>
        </w:tc>
        <w:tc>
          <w:tcPr>
            <w:tcW w:w="2887" w:type="dxa"/>
            <w:tcBorders>
              <w:bottom w:val="single" w:color="auto" w:sz="12" w:space="0"/>
            </w:tcBorders>
            <w:vAlign w:val="center"/>
          </w:tcPr>
          <w:p>
            <w:pPr>
              <w:ind w:firstLine="480"/>
            </w:pPr>
            <w:r>
              <w:rPr>
                <w:rFonts w:hint="eastAsia"/>
              </w:rPr>
              <w:t>期望的输出或响应</w:t>
            </w:r>
          </w:p>
        </w:tc>
        <w:tc>
          <w:tcPr>
            <w:tcW w:w="2817" w:type="dxa"/>
            <w:tcBorders>
              <w:bottom w:val="single" w:color="auto" w:sz="12" w:space="0"/>
            </w:tcBorders>
            <w:vAlign w:val="center"/>
          </w:tcPr>
          <w:p>
            <w:pPr>
              <w:ind w:firstLine="480"/>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2621"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不输入账户</w:t>
            </w:r>
          </w:p>
        </w:tc>
        <w:tc>
          <w:tcPr>
            <w:tcW w:w="2887"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提示用户名不能为空</w:t>
            </w:r>
          </w:p>
        </w:tc>
        <w:tc>
          <w:tcPr>
            <w:tcW w:w="2817"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提示用户名不能空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621" w:type="dxa"/>
            <w:vAlign w:val="center"/>
          </w:tcPr>
          <w:p>
            <w:pPr>
              <w:autoSpaceDE w:val="0"/>
              <w:autoSpaceDN w:val="0"/>
              <w:adjustRightInd w:val="0"/>
              <w:ind w:firstLine="480"/>
              <w:rPr>
                <w:rFonts w:ascii="宋体" w:hAnsi="宋体" w:cs="Arial"/>
                <w:szCs w:val="21"/>
              </w:rPr>
            </w:pPr>
            <w:r>
              <w:rPr>
                <w:rFonts w:hint="eastAsia" w:ascii="宋体" w:hAnsi="宋体" w:cs="新宋体"/>
                <w:szCs w:val="21"/>
              </w:rPr>
              <w:t>不输入密码</w:t>
            </w:r>
          </w:p>
        </w:tc>
        <w:tc>
          <w:tcPr>
            <w:tcW w:w="2887" w:type="dxa"/>
            <w:vAlign w:val="center"/>
          </w:tcPr>
          <w:p>
            <w:pPr>
              <w:autoSpaceDE w:val="0"/>
              <w:autoSpaceDN w:val="0"/>
              <w:adjustRightInd w:val="0"/>
              <w:ind w:firstLine="480"/>
              <w:rPr>
                <w:rFonts w:ascii="宋体" w:hAnsi="宋体" w:cs="Arial"/>
                <w:szCs w:val="21"/>
              </w:rPr>
            </w:pPr>
            <w:r>
              <w:rPr>
                <w:rFonts w:hint="eastAsia" w:ascii="宋体" w:hAnsi="宋体" w:cs="新宋体"/>
                <w:szCs w:val="21"/>
              </w:rPr>
              <w:t>提示输入密码</w:t>
            </w:r>
          </w:p>
        </w:tc>
        <w:tc>
          <w:tcPr>
            <w:tcW w:w="2817" w:type="dxa"/>
            <w:vAlign w:val="center"/>
          </w:tcPr>
          <w:p>
            <w:pPr>
              <w:autoSpaceDE w:val="0"/>
              <w:autoSpaceDN w:val="0"/>
              <w:adjustRightInd w:val="0"/>
              <w:ind w:firstLine="480"/>
              <w:rPr>
                <w:rFonts w:ascii="宋体" w:hAnsi="宋体" w:cs="Arial"/>
                <w:szCs w:val="21"/>
              </w:rPr>
            </w:pPr>
            <w:r>
              <w:rPr>
                <w:rFonts w:hint="eastAsia" w:ascii="宋体" w:hAnsi="宋体" w:cs="新宋体"/>
                <w:szCs w:val="21"/>
              </w:rPr>
              <w:t>提示输入密码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输入不存在的账户</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提示账户不存在</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提示账户不存在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0" w:hRule="atLeast"/>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输入错误的密码</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提示密码错误</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提示密码错误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3" w:hRule="atLeast"/>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输入错误的验证码</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提示验证码错误</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提示验证码错误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全部输入正确</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页面跳转至首页</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页面跳转至首页</w:t>
            </w:r>
          </w:p>
        </w:tc>
      </w:tr>
    </w:tbl>
    <w:p>
      <w:pPr>
        <w:pStyle w:val="4"/>
        <w:ind w:left="720" w:hanging="720"/>
      </w:pPr>
      <w:bookmarkStart w:id="122" w:name="_Toc1158"/>
      <w:bookmarkStart w:id="123" w:name="_Toc482437453"/>
      <w:r>
        <w:rPr>
          <w:rFonts w:hint="eastAsia"/>
        </w:rPr>
        <w:t>系统教学评教模块测试</w:t>
      </w:r>
      <w:bookmarkEnd w:id="122"/>
    </w:p>
    <w:bookmarkEnd w:id="123"/>
    <w:p>
      <w:pPr>
        <w:pStyle w:val="13"/>
        <w:ind w:firstLine="42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系统教学评教模块测试用例</w:t>
      </w:r>
    </w:p>
    <w:tbl>
      <w:tblPr>
        <w:tblStyle w:val="26"/>
        <w:tblW w:w="847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96"/>
        <w:gridCol w:w="2673"/>
        <w:gridCol w:w="25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3296" w:type="dxa"/>
            <w:tcBorders>
              <w:bottom w:val="single" w:color="auto" w:sz="12" w:space="0"/>
            </w:tcBorders>
            <w:vAlign w:val="center"/>
          </w:tcPr>
          <w:p>
            <w:pPr>
              <w:ind w:firstLine="480"/>
              <w:rPr>
                <w:rFonts w:asciiTheme="majorEastAsia" w:hAnsiTheme="majorEastAsia" w:eastAsiaTheme="majorEastAsia" w:cstheme="majorEastAsia"/>
                <w:szCs w:val="21"/>
              </w:rPr>
            </w:pPr>
            <w:r>
              <w:rPr>
                <w:rFonts w:hint="eastAsia" w:asciiTheme="majorEastAsia" w:hAnsiTheme="majorEastAsia" w:eastAsiaTheme="majorEastAsia" w:cstheme="majorEastAsia"/>
              </w:rPr>
              <w:t>输入/动作</w:t>
            </w:r>
          </w:p>
        </w:tc>
        <w:tc>
          <w:tcPr>
            <w:tcW w:w="2673" w:type="dxa"/>
            <w:tcBorders>
              <w:bottom w:val="single" w:color="auto" w:sz="12" w:space="0"/>
            </w:tcBorders>
            <w:vAlign w:val="center"/>
          </w:tcPr>
          <w:p>
            <w:pPr>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期望的输出或响应</w:t>
            </w:r>
          </w:p>
        </w:tc>
        <w:tc>
          <w:tcPr>
            <w:tcW w:w="2502" w:type="dxa"/>
            <w:tcBorders>
              <w:bottom w:val="single" w:color="auto" w:sz="12" w:space="0"/>
            </w:tcBorders>
            <w:vAlign w:val="center"/>
          </w:tcPr>
          <w:p>
            <w:pPr>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3296"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评教表单未完成时提交</w:t>
            </w:r>
          </w:p>
        </w:tc>
        <w:tc>
          <w:tcPr>
            <w:tcW w:w="2673"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显示未完成题号</w:t>
            </w:r>
          </w:p>
        </w:tc>
        <w:tc>
          <w:tcPr>
            <w:tcW w:w="2502"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显示未完成题号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96" w:type="dxa"/>
            <w:vAlign w:val="center"/>
          </w:tcPr>
          <w:p>
            <w:pPr>
              <w:autoSpaceDE w:val="0"/>
              <w:autoSpaceDN w:val="0"/>
              <w:adjustRightInd w:val="0"/>
              <w:ind w:firstLine="480"/>
              <w:rPr>
                <w:rFonts w:ascii="宋体" w:hAnsi="宋体" w:cs="Arial"/>
                <w:szCs w:val="21"/>
              </w:rPr>
            </w:pPr>
            <w:r>
              <w:rPr>
                <w:rFonts w:hint="eastAsia" w:ascii="宋体" w:hAnsi="宋体" w:cs="Arial"/>
                <w:szCs w:val="21"/>
              </w:rPr>
              <w:t>评教完成后提交</w:t>
            </w:r>
          </w:p>
        </w:tc>
        <w:tc>
          <w:tcPr>
            <w:tcW w:w="2673" w:type="dxa"/>
            <w:vAlign w:val="center"/>
          </w:tcPr>
          <w:p>
            <w:pPr>
              <w:autoSpaceDE w:val="0"/>
              <w:autoSpaceDN w:val="0"/>
              <w:adjustRightInd w:val="0"/>
              <w:ind w:firstLine="480"/>
              <w:rPr>
                <w:rFonts w:ascii="宋体" w:hAnsi="宋体" w:cs="Arial"/>
                <w:szCs w:val="21"/>
              </w:rPr>
            </w:pPr>
            <w:r>
              <w:rPr>
                <w:rFonts w:hint="eastAsia" w:ascii="宋体" w:hAnsi="宋体" w:cs="Arial"/>
                <w:szCs w:val="21"/>
              </w:rPr>
              <w:t>提示提交成功</w:t>
            </w:r>
          </w:p>
        </w:tc>
        <w:tc>
          <w:tcPr>
            <w:tcW w:w="2502" w:type="dxa"/>
            <w:vAlign w:val="center"/>
          </w:tcPr>
          <w:p>
            <w:pPr>
              <w:autoSpaceDE w:val="0"/>
              <w:autoSpaceDN w:val="0"/>
              <w:adjustRightInd w:val="0"/>
              <w:ind w:firstLine="480"/>
              <w:rPr>
                <w:rFonts w:ascii="宋体" w:hAnsi="宋体" w:cs="Arial"/>
                <w:szCs w:val="21"/>
              </w:rPr>
            </w:pPr>
            <w:r>
              <w:rPr>
                <w:rFonts w:hint="eastAsia" w:ascii="宋体" w:hAnsi="宋体" w:cs="Arial"/>
                <w:szCs w:val="21"/>
              </w:rPr>
              <w:t>提示提交成功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3296"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对同一表单多次提交</w:t>
            </w:r>
          </w:p>
        </w:tc>
        <w:tc>
          <w:tcPr>
            <w:tcW w:w="2673"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提示更改成功</w:t>
            </w:r>
          </w:p>
        </w:tc>
        <w:tc>
          <w:tcPr>
            <w:tcW w:w="2502"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提示更改成功</w:t>
            </w:r>
          </w:p>
        </w:tc>
      </w:tr>
    </w:tbl>
    <w:p>
      <w:pPr>
        <w:pStyle w:val="4"/>
        <w:ind w:left="720" w:hanging="720"/>
      </w:pPr>
      <w:bookmarkStart w:id="124" w:name="_Toc28190"/>
      <w:r>
        <w:rPr>
          <w:rFonts w:hint="eastAsia"/>
        </w:rPr>
        <w:t>查询功能测试</w:t>
      </w:r>
      <w:bookmarkEnd w:id="124"/>
    </w:p>
    <w:p>
      <w:pPr>
        <w:pStyle w:val="13"/>
        <w:ind w:firstLine="42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查询功能测试</w:t>
      </w:r>
    </w:p>
    <w:tbl>
      <w:tblPr>
        <w:tblStyle w:val="26"/>
        <w:tblW w:w="847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96"/>
        <w:gridCol w:w="2673"/>
        <w:gridCol w:w="25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3296" w:type="dxa"/>
            <w:tcBorders>
              <w:bottom w:val="single" w:color="auto" w:sz="12" w:space="0"/>
            </w:tcBorders>
            <w:vAlign w:val="center"/>
          </w:tcPr>
          <w:p>
            <w:pPr>
              <w:ind w:firstLine="480"/>
              <w:rPr>
                <w:rFonts w:ascii="宋体" w:hAnsi="宋体" w:cs="Arial"/>
                <w:szCs w:val="21"/>
              </w:rPr>
            </w:pPr>
            <w:r>
              <w:rPr>
                <w:rFonts w:hint="eastAsia"/>
              </w:rPr>
              <w:t>输入/动作</w:t>
            </w:r>
          </w:p>
        </w:tc>
        <w:tc>
          <w:tcPr>
            <w:tcW w:w="2673" w:type="dxa"/>
            <w:tcBorders>
              <w:bottom w:val="single" w:color="auto" w:sz="12" w:space="0"/>
            </w:tcBorders>
            <w:vAlign w:val="center"/>
          </w:tcPr>
          <w:p>
            <w:pPr>
              <w:ind w:firstLine="480"/>
            </w:pPr>
            <w:r>
              <w:rPr>
                <w:rFonts w:hint="eastAsia"/>
              </w:rPr>
              <w:t>期望的输出或响应</w:t>
            </w:r>
          </w:p>
        </w:tc>
        <w:tc>
          <w:tcPr>
            <w:tcW w:w="2502" w:type="dxa"/>
            <w:tcBorders>
              <w:bottom w:val="single" w:color="auto" w:sz="12" w:space="0"/>
            </w:tcBorders>
            <w:vAlign w:val="center"/>
          </w:tcPr>
          <w:p>
            <w:pPr>
              <w:ind w:firstLine="480"/>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3296"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单条件查询</w:t>
            </w:r>
          </w:p>
        </w:tc>
        <w:tc>
          <w:tcPr>
            <w:tcW w:w="2673"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c>
          <w:tcPr>
            <w:tcW w:w="2502"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96" w:type="dxa"/>
            <w:vAlign w:val="center"/>
          </w:tcPr>
          <w:p>
            <w:pPr>
              <w:autoSpaceDE w:val="0"/>
              <w:autoSpaceDN w:val="0"/>
              <w:adjustRightInd w:val="0"/>
              <w:ind w:firstLine="480"/>
              <w:rPr>
                <w:rFonts w:ascii="宋体" w:hAnsi="宋体" w:cs="Arial"/>
                <w:szCs w:val="21"/>
              </w:rPr>
            </w:pPr>
            <w:r>
              <w:rPr>
                <w:rFonts w:hint="eastAsia" w:ascii="宋体" w:hAnsi="宋体" w:cs="Arial"/>
                <w:szCs w:val="21"/>
              </w:rPr>
              <w:t>组合条件查询</w:t>
            </w:r>
          </w:p>
        </w:tc>
        <w:tc>
          <w:tcPr>
            <w:tcW w:w="2673" w:type="dxa"/>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c>
          <w:tcPr>
            <w:tcW w:w="2502" w:type="dxa"/>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3296"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模糊查询</w:t>
            </w:r>
          </w:p>
        </w:tc>
        <w:tc>
          <w:tcPr>
            <w:tcW w:w="2673" w:type="dxa"/>
            <w:vAlign w:val="center"/>
          </w:tcPr>
          <w:p>
            <w:pPr>
              <w:autoSpaceDE w:val="0"/>
              <w:autoSpaceDN w:val="0"/>
              <w:adjustRightInd w:val="0"/>
              <w:ind w:firstLine="480"/>
              <w:rPr>
                <w:rFonts w:ascii="宋体" w:hAnsi="宋体" w:cs="新宋体"/>
                <w:szCs w:val="21"/>
              </w:rPr>
            </w:pPr>
            <w:r>
              <w:rPr>
                <w:rFonts w:hint="eastAsia" w:ascii="宋体" w:hAnsi="宋体" w:cs="Arial"/>
                <w:szCs w:val="21"/>
              </w:rPr>
              <w:t>返回正确数据</w:t>
            </w:r>
          </w:p>
        </w:tc>
        <w:tc>
          <w:tcPr>
            <w:tcW w:w="2502" w:type="dxa"/>
            <w:vAlign w:val="center"/>
          </w:tcPr>
          <w:p>
            <w:pPr>
              <w:autoSpaceDE w:val="0"/>
              <w:autoSpaceDN w:val="0"/>
              <w:adjustRightInd w:val="0"/>
              <w:ind w:firstLine="480"/>
              <w:rPr>
                <w:rFonts w:ascii="宋体" w:hAnsi="宋体" w:cs="新宋体"/>
                <w:szCs w:val="21"/>
              </w:rPr>
            </w:pPr>
            <w:r>
              <w:rPr>
                <w:rFonts w:hint="eastAsia" w:ascii="宋体" w:hAnsi="宋体" w:cs="Arial"/>
                <w:szCs w:val="21"/>
              </w:rPr>
              <w:t>返回正确数据</w:t>
            </w:r>
          </w:p>
        </w:tc>
      </w:tr>
    </w:tbl>
    <w:p>
      <w:pPr>
        <w:ind w:firstLine="480"/>
      </w:pPr>
      <w:bookmarkStart w:id="125" w:name="_Toc482437455"/>
    </w:p>
    <w:p>
      <w:pPr>
        <w:ind w:firstLine="480"/>
      </w:pPr>
    </w:p>
    <w:p>
      <w:pPr>
        <w:ind w:firstLine="480"/>
        <w:sectPr>
          <w:endnotePr>
            <w:numFmt w:val="decimal"/>
          </w:endnotePr>
          <w:type w:val="oddPage"/>
          <w:pgSz w:w="11906" w:h="16838"/>
          <w:pgMar w:top="1440" w:right="1418" w:bottom="1440" w:left="1418" w:header="964" w:footer="851" w:gutter="0"/>
          <w:cols w:space="720" w:num="1"/>
          <w:docGrid w:type="lines" w:linePitch="312" w:charSpace="0"/>
        </w:sectPr>
      </w:pPr>
    </w:p>
    <w:p>
      <w:pPr>
        <w:ind w:firstLine="0" w:firstLineChars="0"/>
      </w:pPr>
    </w:p>
    <w:p>
      <w:pPr>
        <w:pStyle w:val="2"/>
        <w:numPr>
          <w:ilvl w:val="0"/>
          <w:numId w:val="0"/>
        </w:numPr>
        <w:jc w:val="center"/>
      </w:pPr>
      <w:bookmarkStart w:id="126" w:name="_Toc28572"/>
      <w:r>
        <w:t>参考文献</w:t>
      </w:r>
      <w:bookmarkEnd w:id="125"/>
      <w:bookmarkEnd w:id="126"/>
    </w:p>
    <w:p>
      <w:pPr>
        <w:ind w:firstLine="480"/>
      </w:pPr>
    </w:p>
    <w:p>
      <w:pPr>
        <w:pStyle w:val="35"/>
        <w:numPr>
          <w:ilvl w:val="0"/>
          <w:numId w:val="7"/>
        </w:numPr>
        <w:ind w:firstLine="420"/>
      </w:pPr>
      <w:bookmarkStart w:id="127" w:name="_Ref4536"/>
      <w:r>
        <w:rPr>
          <w:rFonts w:hint="eastAsia"/>
        </w:rPr>
        <w:t>布洛克（Joshua, Bloch）. Effective Java[M]. 北京:机械工业出版社, 2009.</w:t>
      </w:r>
      <w:bookmarkEnd w:id="127"/>
    </w:p>
    <w:p>
      <w:pPr>
        <w:pStyle w:val="35"/>
        <w:numPr>
          <w:ilvl w:val="0"/>
          <w:numId w:val="7"/>
        </w:numPr>
        <w:ind w:firstLine="420"/>
      </w:pPr>
      <w:commentRangeStart w:id="30"/>
      <w:r>
        <w:rPr>
          <w:rFonts w:hint="eastAsia"/>
        </w:rPr>
        <w:t>阎新芳．Java设计模式在数据库编程中的应用研究[J]．信息通信，2014.</w:t>
      </w:r>
      <w:commentRangeEnd w:id="30"/>
      <w:r>
        <w:rPr>
          <w:rStyle w:val="25"/>
        </w:rPr>
        <w:commentReference w:id="30"/>
      </w:r>
    </w:p>
    <w:p>
      <w:pPr>
        <w:pStyle w:val="35"/>
        <w:numPr>
          <w:ilvl w:val="0"/>
          <w:numId w:val="7"/>
        </w:numPr>
        <w:ind w:firstLine="420"/>
      </w:pPr>
      <w:bookmarkStart w:id="128" w:name="_Ref10152"/>
      <w:r>
        <w:rPr>
          <w:rFonts w:hint="eastAsia"/>
          <w:highlight w:val="yellow"/>
        </w:rPr>
        <w:t>王养廷．基于Web的Java框架设计与实现[J]．软件导刊(教育技术)，2014</w:t>
      </w:r>
      <w:bookmarkEnd w:id="128"/>
      <w:r>
        <w:rPr>
          <w:rFonts w:hint="eastAsia"/>
          <w:highlight w:val="yellow"/>
        </w:rPr>
        <w:t>.</w:t>
      </w:r>
    </w:p>
    <w:p>
      <w:pPr>
        <w:pStyle w:val="35"/>
        <w:numPr>
          <w:ilvl w:val="0"/>
          <w:numId w:val="7"/>
        </w:numPr>
        <w:ind w:firstLine="420"/>
      </w:pPr>
      <w:bookmarkStart w:id="129" w:name="_Ref9538"/>
      <w:r>
        <w:rPr>
          <w:rFonts w:hint="eastAsia"/>
        </w:rPr>
        <w:t>缪忠剑. 基于Spring的集成化Web开发平台的研究与实现[M]．北京：机械工业出版社，2013.</w:t>
      </w:r>
      <w:bookmarkEnd w:id="129"/>
    </w:p>
    <w:p>
      <w:pPr>
        <w:pStyle w:val="35"/>
        <w:numPr>
          <w:ilvl w:val="0"/>
          <w:numId w:val="7"/>
        </w:numPr>
        <w:ind w:firstLine="420"/>
      </w:pPr>
      <w:r>
        <w:rPr>
          <w:rFonts w:hint="eastAsia"/>
        </w:rPr>
        <w:t>王艳丽. 基于J2EE平台Web系统的软件测试研究和实现[M]．北京：机械工业出版社，2012.</w:t>
      </w:r>
    </w:p>
    <w:p>
      <w:pPr>
        <w:pStyle w:val="35"/>
        <w:numPr>
          <w:ilvl w:val="0"/>
          <w:numId w:val="7"/>
        </w:numPr>
        <w:ind w:firstLine="420"/>
      </w:pPr>
      <w:bookmarkStart w:id="130" w:name="_Ref7762"/>
      <w:r>
        <w:rPr>
          <w:rFonts w:hint="eastAsia"/>
        </w:rPr>
        <w:t>李运莉. web数据库应用系统性能优化[M]．北京：人民邮电出版社，2011.</w:t>
      </w:r>
      <w:bookmarkEnd w:id="130"/>
    </w:p>
    <w:p>
      <w:pPr>
        <w:pStyle w:val="35"/>
        <w:numPr>
          <w:ilvl w:val="0"/>
          <w:numId w:val="7"/>
        </w:numPr>
        <w:ind w:firstLine="420"/>
      </w:pPr>
      <w:bookmarkStart w:id="131" w:name="_Ref8908"/>
      <w:r>
        <w:rPr>
          <w:rFonts w:hint="eastAsia"/>
        </w:rPr>
        <w:t>赵利庆．Java Web架构中数据库优化模式的研究与实现[D]．北京：北京邮电大学，2015．</w:t>
      </w:r>
      <w:bookmarkEnd w:id="131"/>
    </w:p>
    <w:p>
      <w:pPr>
        <w:pStyle w:val="35"/>
        <w:numPr>
          <w:ilvl w:val="0"/>
          <w:numId w:val="7"/>
        </w:numPr>
        <w:ind w:firstLine="420"/>
      </w:pPr>
      <w:bookmarkStart w:id="132" w:name="_Ref10805"/>
      <w:r>
        <w:rPr>
          <w:rFonts w:hint="eastAsia"/>
        </w:rPr>
        <w:t>库俊国. 基于J2EE技术的Web应用体系研究及实践[M]．北京：人民邮电出版社，2014.</w:t>
      </w:r>
      <w:bookmarkEnd w:id="132"/>
    </w:p>
    <w:p>
      <w:pPr>
        <w:pStyle w:val="35"/>
        <w:numPr>
          <w:ilvl w:val="0"/>
          <w:numId w:val="7"/>
        </w:numPr>
        <w:ind w:firstLine="420"/>
      </w:pPr>
      <w:r>
        <w:rPr>
          <w:rFonts w:ascii="Arial" w:hAnsi="Arial" w:cs="Arial"/>
          <w:color w:val="333333"/>
          <w:szCs w:val="21"/>
          <w:shd w:val="clear" w:color="auto" w:fill="FFFFFF"/>
        </w:rPr>
        <w:t>翁云翔. Java安全框架Shiro在Web中的研究与应用[D].武汉邮电科学研究院,2016.</w:t>
      </w:r>
    </w:p>
    <w:p>
      <w:pPr>
        <w:pStyle w:val="35"/>
        <w:numPr>
          <w:ilvl w:val="0"/>
          <w:numId w:val="7"/>
        </w:numPr>
        <w:ind w:firstLine="420"/>
      </w:pPr>
      <w:r>
        <w:rPr>
          <w:rFonts w:hint="eastAsia"/>
        </w:rPr>
        <w:t>Martin, RobertC. Clean code : a handbook of agile software craftsmanship = 代码整洁之道 : 敏捷软件开发技能手册 / 2nd[M]. 北京:人民邮电出版社, 2011.</w:t>
      </w:r>
    </w:p>
    <w:p>
      <w:pPr>
        <w:pStyle w:val="35"/>
        <w:numPr>
          <w:ilvl w:val="0"/>
          <w:numId w:val="7"/>
        </w:numPr>
        <w:ind w:firstLine="420"/>
      </w:pPr>
      <w:r>
        <w:rPr>
          <w:rFonts w:hint="eastAsia"/>
        </w:rPr>
        <w:t>路丽娜,王洪才.质性评教:走出学生评教困境的理性选择[J].现代大学教育,2016(02):93-98.</w:t>
      </w:r>
    </w:p>
    <w:p>
      <w:pPr>
        <w:pStyle w:val="35"/>
        <w:numPr>
          <w:ilvl w:val="0"/>
          <w:numId w:val="7"/>
        </w:numPr>
        <w:ind w:firstLine="420"/>
      </w:pPr>
      <w:r>
        <w:rPr>
          <w:rFonts w:hint="eastAsia"/>
        </w:rPr>
        <w:t>李楠. 我国高等学校教师绩效评价研究[D].首都经济贸易大学,2012.</w:t>
      </w:r>
    </w:p>
    <w:p>
      <w:pPr>
        <w:pStyle w:val="35"/>
        <w:numPr>
          <w:ilvl w:val="0"/>
          <w:numId w:val="7"/>
        </w:numPr>
        <w:ind w:firstLine="420"/>
      </w:pPr>
      <w:r>
        <w:rPr>
          <w:rFonts w:hint="eastAsia"/>
        </w:rPr>
        <w:t>别敦荣,孟凡.论学生评教及高校教学质量保障体系的改善[J].高等教育研究,2007(12):77-83.</w:t>
      </w:r>
    </w:p>
    <w:p>
      <w:pPr>
        <w:pStyle w:val="35"/>
        <w:numPr>
          <w:ilvl w:val="0"/>
          <w:numId w:val="7"/>
        </w:numPr>
        <w:ind w:firstLine="420"/>
      </w:pPr>
      <w:r>
        <w:rPr>
          <w:rFonts w:hint="eastAsia"/>
        </w:rPr>
        <w:t>王晓刚.学生评教数据的统计处理[J].今日科苑,2009(16):238-239.</w:t>
      </w:r>
    </w:p>
    <w:p>
      <w:pPr>
        <w:pStyle w:val="35"/>
        <w:ind w:firstLine="0" w:firstLineChars="0"/>
      </w:pPr>
    </w:p>
    <w:p>
      <w:pPr>
        <w:pStyle w:val="35"/>
        <w:ind w:firstLine="0" w:firstLineChars="0"/>
      </w:pPr>
    </w:p>
    <w:p>
      <w:pPr>
        <w:pStyle w:val="35"/>
        <w:ind w:firstLine="0" w:firstLineChars="0"/>
      </w:pPr>
    </w:p>
    <w:p>
      <w:pPr>
        <w:pStyle w:val="35"/>
        <w:ind w:firstLine="0" w:firstLineChars="0"/>
        <w:sectPr>
          <w:endnotePr>
            <w:numFmt w:val="decimal"/>
          </w:endnotePr>
          <w:pgSz w:w="11906" w:h="16838"/>
          <w:pgMar w:top="1440" w:right="1418" w:bottom="1440" w:left="1418" w:header="964" w:footer="851" w:gutter="0"/>
          <w:cols w:space="720" w:num="1"/>
          <w:docGrid w:type="lines" w:linePitch="312" w:charSpace="0"/>
        </w:sectPr>
      </w:pPr>
    </w:p>
    <w:p>
      <w:pPr>
        <w:pStyle w:val="2"/>
        <w:numPr>
          <w:ilvl w:val="0"/>
          <w:numId w:val="0"/>
        </w:numPr>
        <w:jc w:val="center"/>
      </w:pPr>
      <w:bookmarkStart w:id="133" w:name="_Toc25215"/>
      <w:bookmarkStart w:id="134" w:name="_Toc31727"/>
      <w:bookmarkStart w:id="135" w:name="_Toc15723"/>
      <w:bookmarkStart w:id="136" w:name="_Toc8352"/>
      <w:bookmarkStart w:id="137" w:name="_Toc11545"/>
      <w:bookmarkStart w:id="138" w:name="_Toc452566847"/>
      <w:bookmarkStart w:id="139" w:name="_Toc26331"/>
      <w:bookmarkStart w:id="140" w:name="_Toc19873"/>
      <w:bookmarkStart w:id="141" w:name="_Toc8357"/>
      <w:bookmarkStart w:id="142" w:name="_Toc6062"/>
      <w:bookmarkStart w:id="143" w:name="_Toc16414"/>
      <w:bookmarkStart w:id="144" w:name="_Toc21273"/>
      <w:bookmarkStart w:id="145" w:name="_Toc15233"/>
      <w:r>
        <w:rPr>
          <w:rFonts w:hint="eastAsia"/>
        </w:rPr>
        <w:t>附录</w:t>
      </w:r>
      <w:bookmarkEnd w:id="133"/>
    </w:p>
    <w:p>
      <w:pPr>
        <w:ind w:firstLine="480"/>
      </w:pPr>
      <w:r>
        <w:t>部分程序源代码：</w:t>
      </w:r>
    </w:p>
    <w:p>
      <w:pPr>
        <w:ind w:firstLine="480"/>
      </w:pPr>
      <w:r>
        <w:rPr>
          <w:rFonts w:hint="eastAsia"/>
        </w:rPr>
        <w:t>//MyRealm.java</w:t>
      </w:r>
    </w:p>
    <w:p>
      <w:pPr>
        <w:spacing w:line="240" w:lineRule="auto"/>
        <w:ind w:firstLine="440"/>
        <w:rPr>
          <w:sz w:val="22"/>
          <w:szCs w:val="21"/>
        </w:rPr>
      </w:pPr>
      <w:r>
        <w:rPr>
          <w:sz w:val="22"/>
          <w:szCs w:val="21"/>
        </w:rPr>
        <w:t>package com.gym.web.shiro;</w:t>
      </w:r>
    </w:p>
    <w:p>
      <w:pPr>
        <w:spacing w:line="240" w:lineRule="auto"/>
        <w:ind w:firstLine="440"/>
        <w:rPr>
          <w:sz w:val="22"/>
          <w:szCs w:val="21"/>
        </w:rPr>
      </w:pPr>
      <w:r>
        <w:rPr>
          <w:sz w:val="22"/>
          <w:szCs w:val="21"/>
        </w:rPr>
        <w:t>import com.gym.web.model.User;</w:t>
      </w:r>
    </w:p>
    <w:p>
      <w:pPr>
        <w:spacing w:line="240" w:lineRule="auto"/>
        <w:ind w:firstLine="440"/>
        <w:rPr>
          <w:sz w:val="22"/>
          <w:szCs w:val="21"/>
        </w:rPr>
      </w:pPr>
      <w:r>
        <w:rPr>
          <w:sz w:val="22"/>
          <w:szCs w:val="21"/>
        </w:rPr>
        <w:t>import com.gym.web.service.UserSer;</w:t>
      </w:r>
    </w:p>
    <w:p>
      <w:pPr>
        <w:spacing w:line="240" w:lineRule="auto"/>
        <w:ind w:firstLine="440"/>
        <w:rPr>
          <w:sz w:val="22"/>
          <w:szCs w:val="21"/>
        </w:rPr>
      </w:pPr>
      <w:r>
        <w:rPr>
          <w:sz w:val="22"/>
          <w:szCs w:val="21"/>
        </w:rPr>
        <w:t>import org.apache.shiro.authc.*;</w:t>
      </w:r>
    </w:p>
    <w:p>
      <w:pPr>
        <w:spacing w:line="240" w:lineRule="auto"/>
        <w:ind w:firstLine="440"/>
        <w:rPr>
          <w:sz w:val="22"/>
          <w:szCs w:val="21"/>
        </w:rPr>
      </w:pPr>
      <w:r>
        <w:rPr>
          <w:sz w:val="22"/>
          <w:szCs w:val="21"/>
        </w:rPr>
        <w:t>import org.apache.shiro.authz.AuthorizationException;</w:t>
      </w:r>
    </w:p>
    <w:p>
      <w:pPr>
        <w:spacing w:line="240" w:lineRule="auto"/>
        <w:ind w:firstLine="440"/>
        <w:rPr>
          <w:sz w:val="22"/>
          <w:szCs w:val="21"/>
        </w:rPr>
      </w:pPr>
      <w:r>
        <w:rPr>
          <w:sz w:val="22"/>
          <w:szCs w:val="21"/>
        </w:rPr>
        <w:t>import org.apache.shiro.authz.AuthorizationInfo;</w:t>
      </w:r>
    </w:p>
    <w:p>
      <w:pPr>
        <w:spacing w:line="240" w:lineRule="auto"/>
        <w:ind w:firstLine="440"/>
        <w:rPr>
          <w:sz w:val="22"/>
          <w:szCs w:val="21"/>
        </w:rPr>
      </w:pPr>
      <w:r>
        <w:rPr>
          <w:sz w:val="22"/>
          <w:szCs w:val="21"/>
        </w:rPr>
        <w:t>import org.apache.shiro.authz.SimpleAuthorizationInfo;</w:t>
      </w:r>
    </w:p>
    <w:p>
      <w:pPr>
        <w:spacing w:line="240" w:lineRule="auto"/>
        <w:ind w:firstLine="440"/>
        <w:rPr>
          <w:sz w:val="22"/>
          <w:szCs w:val="21"/>
        </w:rPr>
      </w:pPr>
      <w:r>
        <w:rPr>
          <w:sz w:val="22"/>
          <w:szCs w:val="21"/>
        </w:rPr>
        <w:t>import org.apache.shiro.crypto.hash.SimpleHash;</w:t>
      </w:r>
    </w:p>
    <w:p>
      <w:pPr>
        <w:spacing w:line="240" w:lineRule="auto"/>
        <w:ind w:firstLine="440"/>
        <w:rPr>
          <w:sz w:val="22"/>
          <w:szCs w:val="21"/>
        </w:rPr>
      </w:pPr>
      <w:r>
        <w:rPr>
          <w:sz w:val="22"/>
          <w:szCs w:val="21"/>
        </w:rPr>
        <w:t>import org.apache.shiro.realm.AuthorizingRealm;</w:t>
      </w:r>
    </w:p>
    <w:p>
      <w:pPr>
        <w:spacing w:line="240" w:lineRule="auto"/>
        <w:ind w:firstLine="440"/>
        <w:rPr>
          <w:sz w:val="22"/>
          <w:szCs w:val="21"/>
        </w:rPr>
      </w:pPr>
      <w:r>
        <w:rPr>
          <w:sz w:val="22"/>
          <w:szCs w:val="21"/>
        </w:rPr>
        <w:t>import org.apache.shiro.subject.PrincipalCollection;</w:t>
      </w:r>
    </w:p>
    <w:p>
      <w:pPr>
        <w:spacing w:line="240" w:lineRule="auto"/>
        <w:ind w:firstLine="440"/>
        <w:rPr>
          <w:sz w:val="22"/>
          <w:szCs w:val="21"/>
        </w:rPr>
      </w:pPr>
      <w:r>
        <w:rPr>
          <w:sz w:val="22"/>
          <w:szCs w:val="21"/>
        </w:rPr>
        <w:t>import org.slf4j.Logger;</w:t>
      </w:r>
    </w:p>
    <w:p>
      <w:pPr>
        <w:spacing w:line="240" w:lineRule="auto"/>
        <w:ind w:firstLine="440"/>
        <w:rPr>
          <w:sz w:val="22"/>
          <w:szCs w:val="21"/>
        </w:rPr>
      </w:pPr>
      <w:r>
        <w:rPr>
          <w:sz w:val="22"/>
          <w:szCs w:val="21"/>
        </w:rPr>
        <w:t>import org.slf4j.LoggerFactory;</w:t>
      </w:r>
    </w:p>
    <w:p>
      <w:pPr>
        <w:spacing w:line="240" w:lineRule="auto"/>
        <w:ind w:firstLine="440"/>
        <w:rPr>
          <w:sz w:val="22"/>
          <w:szCs w:val="21"/>
        </w:rPr>
      </w:pPr>
      <w:r>
        <w:rPr>
          <w:sz w:val="22"/>
          <w:szCs w:val="21"/>
        </w:rPr>
        <w:t>import org.springframework.beans.factory.annotation.Autowired;</w:t>
      </w:r>
    </w:p>
    <w:p>
      <w:pPr>
        <w:spacing w:line="240" w:lineRule="auto"/>
        <w:ind w:firstLine="440"/>
        <w:rPr>
          <w:sz w:val="22"/>
          <w:szCs w:val="21"/>
        </w:rPr>
      </w:pPr>
    </w:p>
    <w:p>
      <w:pPr>
        <w:spacing w:line="240" w:lineRule="auto"/>
        <w:ind w:firstLine="440"/>
        <w:rPr>
          <w:sz w:val="22"/>
          <w:szCs w:val="21"/>
        </w:rPr>
      </w:pPr>
      <w:r>
        <w:rPr>
          <w:sz w:val="22"/>
          <w:szCs w:val="21"/>
        </w:rPr>
        <w:t>import javax.annotation.Resource;</w:t>
      </w:r>
    </w:p>
    <w:p>
      <w:pPr>
        <w:spacing w:line="240" w:lineRule="auto"/>
        <w:ind w:firstLine="440"/>
        <w:rPr>
          <w:sz w:val="22"/>
          <w:szCs w:val="21"/>
        </w:rPr>
      </w:pPr>
    </w:p>
    <w:p>
      <w:pPr>
        <w:spacing w:line="240" w:lineRule="auto"/>
        <w:ind w:firstLine="440"/>
        <w:rPr>
          <w:sz w:val="22"/>
          <w:szCs w:val="21"/>
        </w:rPr>
      </w:pPr>
      <w:r>
        <w:rPr>
          <w:sz w:val="22"/>
          <w:szCs w:val="21"/>
        </w:rPr>
        <w:t>public class MyRealm extends AuthorizingRealm {</w:t>
      </w:r>
    </w:p>
    <w:p>
      <w:pPr>
        <w:spacing w:line="240" w:lineRule="auto"/>
        <w:ind w:firstLine="440"/>
        <w:rPr>
          <w:sz w:val="22"/>
          <w:szCs w:val="21"/>
        </w:rPr>
      </w:pPr>
      <w:r>
        <w:rPr>
          <w:sz w:val="22"/>
          <w:szCs w:val="21"/>
        </w:rPr>
        <w:t xml:space="preserve">    private static final Logger log = LoggerFactory.getLogger(MyRealm.class);</w:t>
      </w:r>
    </w:p>
    <w:p>
      <w:pPr>
        <w:spacing w:line="240" w:lineRule="auto"/>
        <w:ind w:firstLine="440"/>
        <w:rPr>
          <w:sz w:val="22"/>
          <w:szCs w:val="21"/>
        </w:rPr>
      </w:pPr>
      <w:r>
        <w:rPr>
          <w:sz w:val="22"/>
          <w:szCs w:val="21"/>
        </w:rPr>
        <w:t xml:space="preserve">     @Resource</w:t>
      </w:r>
    </w:p>
    <w:p>
      <w:pPr>
        <w:spacing w:line="240" w:lineRule="auto"/>
        <w:ind w:firstLine="440"/>
        <w:rPr>
          <w:sz w:val="22"/>
          <w:szCs w:val="21"/>
        </w:rPr>
      </w:pPr>
      <w:r>
        <w:rPr>
          <w:sz w:val="22"/>
          <w:szCs w:val="21"/>
        </w:rPr>
        <w:t xml:space="preserve">    UserSer userSer;</w:t>
      </w:r>
    </w:p>
    <w:p>
      <w:pPr>
        <w:spacing w:line="240" w:lineRule="auto"/>
        <w:ind w:firstLine="440"/>
        <w:rPr>
          <w:sz w:val="22"/>
          <w:szCs w:val="21"/>
        </w:rPr>
      </w:pPr>
    </w:p>
    <w:p>
      <w:pPr>
        <w:spacing w:line="240" w:lineRule="auto"/>
        <w:ind w:firstLine="440"/>
        <w:rPr>
          <w:sz w:val="22"/>
          <w:szCs w:val="21"/>
        </w:rPr>
      </w:pPr>
      <w:r>
        <w:rPr>
          <w:sz w:val="22"/>
          <w:szCs w:val="21"/>
        </w:rPr>
        <w:t xml:space="preserve">    protected AuthenticationInfo doGetAuthenticationInfo(AuthenticationToken authenticationToken) throws AuthenticationException {</w:t>
      </w:r>
    </w:p>
    <w:p>
      <w:pPr>
        <w:spacing w:line="240" w:lineRule="auto"/>
        <w:ind w:firstLine="440"/>
        <w:rPr>
          <w:sz w:val="22"/>
          <w:szCs w:val="21"/>
        </w:rPr>
      </w:pPr>
      <w:r>
        <w:rPr>
          <w:sz w:val="22"/>
          <w:szCs w:val="21"/>
        </w:rPr>
        <w:t xml:space="preserve">        UsernamePasswordToken Uptoken = (UsernamePasswordToken)authenticationToken;</w:t>
      </w:r>
    </w:p>
    <w:p>
      <w:pPr>
        <w:spacing w:line="240" w:lineRule="auto"/>
        <w:ind w:firstLine="440"/>
        <w:rPr>
          <w:sz w:val="22"/>
          <w:szCs w:val="21"/>
        </w:rPr>
      </w:pPr>
      <w:r>
        <w:rPr>
          <w:sz w:val="22"/>
          <w:szCs w:val="21"/>
        </w:rPr>
        <w:t xml:space="preserve">        String username = Uptoken.getUsername();</w:t>
      </w:r>
    </w:p>
    <w:p>
      <w:pPr>
        <w:spacing w:line="240" w:lineRule="auto"/>
        <w:ind w:firstLine="440"/>
        <w:rPr>
          <w:sz w:val="22"/>
          <w:szCs w:val="21"/>
        </w:rPr>
      </w:pPr>
      <w:r>
        <w:rPr>
          <w:sz w:val="22"/>
          <w:szCs w:val="21"/>
        </w:rPr>
        <w:t xml:space="preserve">        User user = null;</w:t>
      </w:r>
    </w:p>
    <w:p>
      <w:pPr>
        <w:spacing w:line="240" w:lineRule="auto"/>
        <w:ind w:firstLine="440"/>
        <w:rPr>
          <w:sz w:val="22"/>
          <w:szCs w:val="21"/>
        </w:rPr>
      </w:pPr>
    </w:p>
    <w:p>
      <w:pPr>
        <w:spacing w:line="240" w:lineRule="auto"/>
        <w:ind w:firstLine="440"/>
        <w:rPr>
          <w:sz w:val="22"/>
          <w:szCs w:val="21"/>
        </w:rPr>
      </w:pPr>
      <w:r>
        <w:rPr>
          <w:sz w:val="22"/>
          <w:szCs w:val="21"/>
        </w:rPr>
        <w:t xml:space="preserve">        try {</w:t>
      </w:r>
    </w:p>
    <w:p>
      <w:pPr>
        <w:spacing w:line="240" w:lineRule="auto"/>
        <w:ind w:firstLine="440"/>
        <w:rPr>
          <w:sz w:val="22"/>
          <w:szCs w:val="21"/>
        </w:rPr>
      </w:pPr>
      <w:r>
        <w:rPr>
          <w:sz w:val="22"/>
          <w:szCs w:val="21"/>
        </w:rPr>
        <w:t xml:space="preserve">            user = this.userSer.findUserByUid(username);</w:t>
      </w:r>
    </w:p>
    <w:p>
      <w:pPr>
        <w:spacing w:line="240" w:lineRule="auto"/>
        <w:ind w:firstLine="440"/>
        <w:rPr>
          <w:sz w:val="22"/>
          <w:szCs w:val="21"/>
        </w:rPr>
      </w:pPr>
      <w:r>
        <w:rPr>
          <w:sz w:val="22"/>
          <w:szCs w:val="21"/>
        </w:rPr>
        <w:t xml:space="preserve">        } catch (Exception var6) {</w:t>
      </w:r>
    </w:p>
    <w:p>
      <w:pPr>
        <w:spacing w:line="240" w:lineRule="auto"/>
        <w:ind w:firstLine="440"/>
        <w:rPr>
          <w:sz w:val="22"/>
          <w:szCs w:val="21"/>
        </w:rPr>
      </w:pPr>
      <w:r>
        <w:rPr>
          <w:sz w:val="22"/>
          <w:szCs w:val="21"/>
        </w:rPr>
        <w:t xml:space="preserve">            log.error("sqlError" + this.getClass());</w:t>
      </w:r>
    </w:p>
    <w:p>
      <w:pPr>
        <w:spacing w:line="240" w:lineRule="auto"/>
        <w:ind w:firstLine="440"/>
        <w:rPr>
          <w:sz w:val="22"/>
          <w:szCs w:val="21"/>
        </w:rPr>
      </w:pPr>
      <w:r>
        <w:rPr>
          <w:sz w:val="22"/>
          <w:szCs w:val="21"/>
        </w:rPr>
        <w:t xml:space="preserve">            var6.printStackTrace();</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if (null != user) {</w:t>
      </w:r>
    </w:p>
    <w:p>
      <w:pPr>
        <w:spacing w:line="240" w:lineRule="auto"/>
        <w:ind w:firstLine="440"/>
        <w:rPr>
          <w:sz w:val="22"/>
          <w:szCs w:val="21"/>
        </w:rPr>
      </w:pPr>
      <w:r>
        <w:rPr>
          <w:sz w:val="22"/>
          <w:szCs w:val="21"/>
        </w:rPr>
        <w:t xml:space="preserve">            if("1".equals(user.getBlock())){</w:t>
      </w:r>
    </w:p>
    <w:p>
      <w:pPr>
        <w:spacing w:line="240" w:lineRule="auto"/>
        <w:ind w:firstLine="440"/>
        <w:rPr>
          <w:sz w:val="22"/>
          <w:szCs w:val="21"/>
        </w:rPr>
      </w:pPr>
      <w:r>
        <w:rPr>
          <w:sz w:val="22"/>
          <w:szCs w:val="21"/>
        </w:rPr>
        <w:t xml:space="preserve">                throw new LockedAccountException("用户被锁定！");</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AuthenticationInfo authcInfo = new SimpleAuthenticationInfo(user.getUid(), user.getUserpwd(), this.getName());</w:t>
      </w:r>
    </w:p>
    <w:p>
      <w:pPr>
        <w:spacing w:line="240" w:lineRule="auto"/>
        <w:ind w:firstLine="440"/>
        <w:rPr>
          <w:sz w:val="22"/>
          <w:szCs w:val="21"/>
        </w:rPr>
      </w:pPr>
      <w:r>
        <w:rPr>
          <w:sz w:val="22"/>
          <w:szCs w:val="21"/>
        </w:rPr>
        <w:t xml:space="preserve">            return authcInfo;</w:t>
      </w:r>
    </w:p>
    <w:p>
      <w:pPr>
        <w:spacing w:line="240" w:lineRule="auto"/>
        <w:ind w:firstLine="440"/>
        <w:rPr>
          <w:sz w:val="22"/>
          <w:szCs w:val="21"/>
        </w:rPr>
      </w:pPr>
      <w:r>
        <w:rPr>
          <w:sz w:val="22"/>
          <w:szCs w:val="21"/>
        </w:rPr>
        <w:t xml:space="preserve">        } else {</w:t>
      </w:r>
    </w:p>
    <w:p>
      <w:pPr>
        <w:spacing w:line="240" w:lineRule="auto"/>
        <w:ind w:firstLine="440"/>
        <w:rPr>
          <w:sz w:val="22"/>
          <w:szCs w:val="21"/>
        </w:rPr>
      </w:pPr>
      <w:r>
        <w:rPr>
          <w:sz w:val="22"/>
          <w:szCs w:val="21"/>
        </w:rPr>
        <w:t xml:space="preserve">            throw new UnknownAccountException("用户不存在！");</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protected AuthorizationInfo doGetAuthorizationInfo(PrincipalCollection principals) {</w:t>
      </w:r>
    </w:p>
    <w:p>
      <w:pPr>
        <w:spacing w:line="240" w:lineRule="auto"/>
        <w:ind w:firstLine="440"/>
        <w:rPr>
          <w:sz w:val="22"/>
          <w:szCs w:val="21"/>
        </w:rPr>
      </w:pPr>
      <w:r>
        <w:rPr>
          <w:sz w:val="22"/>
          <w:szCs w:val="21"/>
        </w:rPr>
        <w:t xml:space="preserve">        String uid = (String)super.getAvailablePrincipal(principals);</w:t>
      </w:r>
    </w:p>
    <w:p>
      <w:pPr>
        <w:spacing w:line="240" w:lineRule="auto"/>
        <w:ind w:firstLine="440"/>
        <w:rPr>
          <w:sz w:val="22"/>
          <w:szCs w:val="21"/>
        </w:rPr>
      </w:pPr>
      <w:r>
        <w:rPr>
          <w:sz w:val="22"/>
          <w:szCs w:val="21"/>
        </w:rPr>
        <w:t xml:space="preserve">        System.out.println("当前登录用户授予角色和权限!");</w:t>
      </w:r>
    </w:p>
    <w:p>
      <w:pPr>
        <w:spacing w:line="240" w:lineRule="auto"/>
        <w:ind w:firstLine="440"/>
        <w:rPr>
          <w:sz w:val="22"/>
          <w:szCs w:val="21"/>
        </w:rPr>
      </w:pPr>
      <w:r>
        <w:rPr>
          <w:sz w:val="22"/>
          <w:szCs w:val="21"/>
        </w:rPr>
        <w:t xml:space="preserve">        User user = this.userSer.findUserByUid(uid);</w:t>
      </w:r>
    </w:p>
    <w:p>
      <w:pPr>
        <w:spacing w:line="240" w:lineRule="auto"/>
        <w:ind w:firstLine="440"/>
        <w:rPr>
          <w:sz w:val="22"/>
          <w:szCs w:val="21"/>
        </w:rPr>
      </w:pPr>
      <w:r>
        <w:rPr>
          <w:sz w:val="22"/>
          <w:szCs w:val="21"/>
        </w:rPr>
        <w:t xml:space="preserve">        SimpleAuthorizationInfo info = new SimpleAuthorizationInfo();</w:t>
      </w:r>
    </w:p>
    <w:p>
      <w:pPr>
        <w:spacing w:line="240" w:lineRule="auto"/>
        <w:ind w:firstLine="440"/>
        <w:rPr>
          <w:sz w:val="22"/>
          <w:szCs w:val="21"/>
        </w:rPr>
      </w:pPr>
    </w:p>
    <w:p>
      <w:pPr>
        <w:spacing w:line="240" w:lineRule="auto"/>
        <w:ind w:firstLine="440"/>
        <w:rPr>
          <w:sz w:val="22"/>
          <w:szCs w:val="21"/>
        </w:rPr>
      </w:pPr>
      <w:r>
        <w:rPr>
          <w:sz w:val="22"/>
          <w:szCs w:val="21"/>
        </w:rPr>
        <w:t xml:space="preserve">        if (null != user) {</w:t>
      </w:r>
    </w:p>
    <w:p>
      <w:pPr>
        <w:spacing w:line="240" w:lineRule="auto"/>
        <w:ind w:firstLine="440"/>
        <w:rPr>
          <w:sz w:val="22"/>
          <w:szCs w:val="21"/>
        </w:rPr>
      </w:pPr>
      <w:r>
        <w:rPr>
          <w:sz w:val="22"/>
          <w:szCs w:val="21"/>
        </w:rPr>
        <w:t xml:space="preserve">            if ("1".equals(user.getIsadmin())) {</w:t>
      </w:r>
    </w:p>
    <w:p>
      <w:pPr>
        <w:spacing w:line="240" w:lineRule="auto"/>
        <w:ind w:firstLine="440"/>
        <w:rPr>
          <w:sz w:val="22"/>
          <w:szCs w:val="21"/>
        </w:rPr>
      </w:pPr>
      <w:r>
        <w:rPr>
          <w:sz w:val="22"/>
          <w:szCs w:val="21"/>
        </w:rPr>
        <w:t xml:space="preserve">                info.addRole("admin");</w:t>
      </w:r>
    </w:p>
    <w:p>
      <w:pPr>
        <w:spacing w:line="240" w:lineRule="auto"/>
        <w:ind w:firstLine="440"/>
        <w:rPr>
          <w:sz w:val="22"/>
          <w:szCs w:val="21"/>
        </w:rPr>
      </w:pPr>
      <w:r>
        <w:rPr>
          <w:sz w:val="22"/>
          <w:szCs w:val="21"/>
        </w:rPr>
        <w:t xml:space="preserve">                System.out.println("admin");</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if ("1".equals(user.getIsteacher())) {</w:t>
      </w:r>
    </w:p>
    <w:p>
      <w:pPr>
        <w:spacing w:line="240" w:lineRule="auto"/>
        <w:ind w:firstLine="440"/>
        <w:rPr>
          <w:sz w:val="22"/>
          <w:szCs w:val="21"/>
        </w:rPr>
      </w:pPr>
      <w:r>
        <w:rPr>
          <w:sz w:val="22"/>
          <w:szCs w:val="21"/>
        </w:rPr>
        <w:t xml:space="preserve">                info.addRole("teacher");</w:t>
      </w:r>
    </w:p>
    <w:p>
      <w:pPr>
        <w:spacing w:line="240" w:lineRule="auto"/>
        <w:ind w:firstLine="440"/>
        <w:rPr>
          <w:sz w:val="22"/>
          <w:szCs w:val="21"/>
        </w:rPr>
      </w:pPr>
      <w:r>
        <w:rPr>
          <w:sz w:val="22"/>
          <w:szCs w:val="21"/>
        </w:rPr>
        <w:t xml:space="preserve">                System.out.println("teacher");</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if ("1".equals(user.getIsstudent())) {</w:t>
      </w:r>
    </w:p>
    <w:p>
      <w:pPr>
        <w:spacing w:line="240" w:lineRule="auto"/>
        <w:ind w:firstLine="440"/>
        <w:rPr>
          <w:sz w:val="22"/>
          <w:szCs w:val="21"/>
        </w:rPr>
      </w:pPr>
      <w:r>
        <w:rPr>
          <w:sz w:val="22"/>
          <w:szCs w:val="21"/>
        </w:rPr>
        <w:t xml:space="preserve">                info.addRole("student");</w:t>
      </w:r>
    </w:p>
    <w:p>
      <w:pPr>
        <w:spacing w:line="240" w:lineRule="auto"/>
        <w:ind w:firstLine="440"/>
        <w:rPr>
          <w:sz w:val="22"/>
          <w:szCs w:val="21"/>
        </w:rPr>
      </w:pPr>
      <w:r>
        <w:rPr>
          <w:sz w:val="22"/>
          <w:szCs w:val="21"/>
        </w:rPr>
        <w:t xml:space="preserve">                System.out.println("student");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return info;</w:t>
      </w:r>
    </w:p>
    <w:p>
      <w:pPr>
        <w:spacing w:line="240" w:lineRule="auto"/>
        <w:ind w:firstLine="440"/>
        <w:rPr>
          <w:sz w:val="22"/>
          <w:szCs w:val="21"/>
        </w:rPr>
      </w:pPr>
      <w:r>
        <w:rPr>
          <w:sz w:val="22"/>
          <w:szCs w:val="21"/>
        </w:rPr>
        <w:t xml:space="preserve">        } else {</w:t>
      </w:r>
    </w:p>
    <w:p>
      <w:pPr>
        <w:spacing w:line="240" w:lineRule="auto"/>
        <w:ind w:firstLine="440"/>
        <w:rPr>
          <w:sz w:val="22"/>
          <w:szCs w:val="21"/>
        </w:rPr>
      </w:pPr>
      <w:r>
        <w:rPr>
          <w:sz w:val="22"/>
          <w:szCs w:val="21"/>
        </w:rPr>
        <w:t xml:space="preserve">            throw new AuthorizationException();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public void onLogout(PrincipalCollection principals) {</w:t>
      </w:r>
    </w:p>
    <w:p>
      <w:pPr>
        <w:spacing w:line="240" w:lineRule="auto"/>
        <w:ind w:firstLine="440"/>
        <w:rPr>
          <w:sz w:val="22"/>
          <w:szCs w:val="21"/>
        </w:rPr>
      </w:pPr>
      <w:r>
        <w:rPr>
          <w:sz w:val="22"/>
          <w:szCs w:val="21"/>
        </w:rPr>
        <w:t xml:space="preserve">        System.out.println("用户退出:" + principals.toString());</w:t>
      </w:r>
    </w:p>
    <w:p>
      <w:pPr>
        <w:spacing w:line="240" w:lineRule="auto"/>
        <w:ind w:firstLine="440"/>
        <w:rPr>
          <w:sz w:val="22"/>
          <w:szCs w:val="21"/>
        </w:rPr>
      </w:pPr>
      <w:r>
        <w:rPr>
          <w:sz w:val="22"/>
          <w:szCs w:val="21"/>
        </w:rPr>
        <w:t xml:space="preserve">        super.onLogout(principals);</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p>
    <w:p>
      <w:pPr>
        <w:spacing w:line="240" w:lineRule="auto"/>
        <w:ind w:firstLine="440"/>
        <w:rPr>
          <w:sz w:val="22"/>
          <w:szCs w:val="21"/>
        </w:rPr>
      </w:pPr>
      <w:r>
        <w:rPr>
          <w:sz w:val="22"/>
          <w:szCs w:val="21"/>
        </w:rPr>
        <w:t>}</w:t>
      </w:r>
    </w:p>
    <w:p>
      <w:pPr>
        <w:ind w:firstLine="480"/>
      </w:pPr>
      <w:r>
        <w:rPr>
          <w:rFonts w:hint="eastAsia"/>
        </w:rPr>
        <w:t>//LoginController.java</w:t>
      </w:r>
    </w:p>
    <w:p>
      <w:pPr>
        <w:spacing w:line="240" w:lineRule="auto"/>
        <w:ind w:firstLine="440"/>
        <w:rPr>
          <w:sz w:val="22"/>
          <w:szCs w:val="21"/>
        </w:rPr>
      </w:pPr>
      <w:r>
        <w:rPr>
          <w:sz w:val="22"/>
          <w:szCs w:val="21"/>
        </w:rPr>
        <w:t>package com.gym.web.controller;</w:t>
      </w:r>
    </w:p>
    <w:p>
      <w:pPr>
        <w:spacing w:line="240" w:lineRule="auto"/>
        <w:ind w:firstLine="440"/>
        <w:rPr>
          <w:sz w:val="22"/>
          <w:szCs w:val="21"/>
        </w:rPr>
      </w:pPr>
      <w:r>
        <w:rPr>
          <w:sz w:val="22"/>
          <w:szCs w:val="21"/>
        </w:rPr>
        <w:t>import com.gym.commons.helper.RandomValidateCodeHelper;</w:t>
      </w:r>
    </w:p>
    <w:p>
      <w:pPr>
        <w:spacing w:line="240" w:lineRule="auto"/>
        <w:ind w:firstLine="440"/>
        <w:rPr>
          <w:sz w:val="22"/>
          <w:szCs w:val="21"/>
        </w:rPr>
      </w:pPr>
      <w:r>
        <w:rPr>
          <w:sz w:val="22"/>
          <w:szCs w:val="21"/>
        </w:rPr>
        <w:t>import com.gym.web.model.User;</w:t>
      </w:r>
    </w:p>
    <w:p>
      <w:pPr>
        <w:spacing w:line="240" w:lineRule="auto"/>
        <w:ind w:firstLine="440"/>
        <w:rPr>
          <w:sz w:val="22"/>
          <w:szCs w:val="21"/>
        </w:rPr>
      </w:pPr>
      <w:r>
        <w:rPr>
          <w:sz w:val="22"/>
          <w:szCs w:val="21"/>
        </w:rPr>
        <w:t>import com.gym.web.service.UserSer;</w:t>
      </w:r>
    </w:p>
    <w:p>
      <w:pPr>
        <w:spacing w:line="240" w:lineRule="auto"/>
        <w:ind w:firstLine="440"/>
        <w:rPr>
          <w:sz w:val="22"/>
          <w:szCs w:val="21"/>
        </w:rPr>
      </w:pPr>
      <w:r>
        <w:rPr>
          <w:sz w:val="22"/>
          <w:szCs w:val="21"/>
        </w:rPr>
        <w:t>import org.apache.shiro.SecurityUtils;</w:t>
      </w:r>
    </w:p>
    <w:p>
      <w:pPr>
        <w:spacing w:line="240" w:lineRule="auto"/>
        <w:ind w:firstLine="440"/>
        <w:rPr>
          <w:sz w:val="22"/>
          <w:szCs w:val="21"/>
        </w:rPr>
      </w:pPr>
      <w:r>
        <w:rPr>
          <w:sz w:val="22"/>
          <w:szCs w:val="21"/>
        </w:rPr>
        <w:t>import org.apache.shiro.authc.IncorrectCredentialsException;</w:t>
      </w:r>
    </w:p>
    <w:p>
      <w:pPr>
        <w:spacing w:line="240" w:lineRule="auto"/>
        <w:ind w:firstLine="440"/>
        <w:rPr>
          <w:sz w:val="22"/>
          <w:szCs w:val="21"/>
        </w:rPr>
      </w:pPr>
      <w:r>
        <w:rPr>
          <w:sz w:val="22"/>
          <w:szCs w:val="21"/>
        </w:rPr>
        <w:t>import org.apache.shiro.authc.LockedAccountException;</w:t>
      </w:r>
    </w:p>
    <w:p>
      <w:pPr>
        <w:spacing w:line="240" w:lineRule="auto"/>
        <w:ind w:firstLine="440"/>
        <w:rPr>
          <w:sz w:val="22"/>
          <w:szCs w:val="21"/>
        </w:rPr>
      </w:pPr>
      <w:r>
        <w:rPr>
          <w:sz w:val="22"/>
          <w:szCs w:val="21"/>
        </w:rPr>
        <w:t>import org.apache.shiro.authc.UnknownAccountException;</w:t>
      </w:r>
    </w:p>
    <w:p>
      <w:pPr>
        <w:spacing w:line="240" w:lineRule="auto"/>
        <w:ind w:firstLine="440"/>
        <w:rPr>
          <w:sz w:val="22"/>
          <w:szCs w:val="21"/>
        </w:rPr>
      </w:pPr>
      <w:r>
        <w:rPr>
          <w:sz w:val="22"/>
          <w:szCs w:val="21"/>
        </w:rPr>
        <w:t>import org.apache.shiro.authc.UsernamePasswordToken;</w:t>
      </w:r>
    </w:p>
    <w:p>
      <w:pPr>
        <w:spacing w:line="240" w:lineRule="auto"/>
        <w:ind w:firstLine="440"/>
        <w:rPr>
          <w:sz w:val="22"/>
          <w:szCs w:val="21"/>
        </w:rPr>
      </w:pPr>
      <w:r>
        <w:rPr>
          <w:sz w:val="22"/>
          <w:szCs w:val="21"/>
        </w:rPr>
        <w:t>import org.apache.shiro.subject.Subject;</w:t>
      </w:r>
    </w:p>
    <w:p>
      <w:pPr>
        <w:spacing w:line="240" w:lineRule="auto"/>
        <w:ind w:firstLine="440"/>
        <w:rPr>
          <w:sz w:val="22"/>
          <w:szCs w:val="21"/>
        </w:rPr>
      </w:pPr>
      <w:r>
        <w:rPr>
          <w:sz w:val="22"/>
          <w:szCs w:val="21"/>
        </w:rPr>
        <w:t>import org.slf4j.Logger;</w:t>
      </w:r>
    </w:p>
    <w:p>
      <w:pPr>
        <w:spacing w:line="240" w:lineRule="auto"/>
        <w:ind w:firstLine="440"/>
        <w:rPr>
          <w:sz w:val="22"/>
          <w:szCs w:val="21"/>
        </w:rPr>
      </w:pPr>
      <w:r>
        <w:rPr>
          <w:sz w:val="22"/>
          <w:szCs w:val="21"/>
        </w:rPr>
        <w:t>import org.slf4j.LoggerFactory;</w:t>
      </w:r>
    </w:p>
    <w:p>
      <w:pPr>
        <w:spacing w:line="240" w:lineRule="auto"/>
        <w:ind w:firstLine="440"/>
        <w:rPr>
          <w:sz w:val="22"/>
          <w:szCs w:val="21"/>
        </w:rPr>
      </w:pPr>
      <w:r>
        <w:rPr>
          <w:sz w:val="22"/>
          <w:szCs w:val="21"/>
        </w:rPr>
        <w:t>import org.springframework.beans.factory.annotation.Autowired;</w:t>
      </w:r>
    </w:p>
    <w:p>
      <w:pPr>
        <w:spacing w:line="240" w:lineRule="auto"/>
        <w:ind w:firstLine="440"/>
        <w:rPr>
          <w:sz w:val="22"/>
          <w:szCs w:val="21"/>
        </w:rPr>
      </w:pPr>
      <w:r>
        <w:rPr>
          <w:sz w:val="22"/>
          <w:szCs w:val="21"/>
        </w:rPr>
        <w:t>import org.springframework.stereotype.Controller;</w:t>
      </w:r>
    </w:p>
    <w:p>
      <w:pPr>
        <w:spacing w:line="240" w:lineRule="auto"/>
        <w:ind w:firstLine="440"/>
        <w:rPr>
          <w:sz w:val="22"/>
          <w:szCs w:val="21"/>
        </w:rPr>
      </w:pPr>
      <w:r>
        <w:rPr>
          <w:sz w:val="22"/>
          <w:szCs w:val="21"/>
        </w:rPr>
        <w:t>import org.springframework.ui.Model;</w:t>
      </w:r>
    </w:p>
    <w:p>
      <w:pPr>
        <w:spacing w:line="240" w:lineRule="auto"/>
        <w:ind w:firstLine="440"/>
        <w:rPr>
          <w:sz w:val="22"/>
          <w:szCs w:val="21"/>
        </w:rPr>
      </w:pPr>
      <w:r>
        <w:rPr>
          <w:sz w:val="22"/>
          <w:szCs w:val="21"/>
        </w:rPr>
        <w:t>import org.springframework.web.bind.annotation.RequestMapping;</w:t>
      </w:r>
    </w:p>
    <w:p>
      <w:pPr>
        <w:spacing w:line="240" w:lineRule="auto"/>
        <w:ind w:firstLine="440"/>
        <w:rPr>
          <w:sz w:val="22"/>
          <w:szCs w:val="21"/>
        </w:rPr>
      </w:pPr>
      <w:r>
        <w:rPr>
          <w:sz w:val="22"/>
          <w:szCs w:val="21"/>
        </w:rPr>
        <w:t>import org.springframework.web.bind.annotation.ResponseBody;</w:t>
      </w:r>
    </w:p>
    <w:p>
      <w:pPr>
        <w:spacing w:line="240" w:lineRule="auto"/>
        <w:ind w:firstLine="440"/>
        <w:rPr>
          <w:sz w:val="22"/>
          <w:szCs w:val="21"/>
        </w:rPr>
      </w:pPr>
      <w:r>
        <w:rPr>
          <w:sz w:val="22"/>
          <w:szCs w:val="21"/>
        </w:rPr>
        <w:t>import javax.servlet.http.HttpServletRequest;</w:t>
      </w:r>
    </w:p>
    <w:p>
      <w:pPr>
        <w:spacing w:line="240" w:lineRule="auto"/>
        <w:ind w:firstLine="440"/>
        <w:rPr>
          <w:sz w:val="22"/>
          <w:szCs w:val="21"/>
        </w:rPr>
      </w:pPr>
      <w:r>
        <w:rPr>
          <w:sz w:val="22"/>
          <w:szCs w:val="21"/>
        </w:rPr>
        <w:t>import javax.servlet.http.HttpServletResponse;</w:t>
      </w:r>
    </w:p>
    <w:p>
      <w:pPr>
        <w:spacing w:line="240" w:lineRule="auto"/>
        <w:ind w:firstLine="440"/>
        <w:rPr>
          <w:sz w:val="22"/>
          <w:szCs w:val="21"/>
        </w:rPr>
      </w:pPr>
      <w:r>
        <w:rPr>
          <w:sz w:val="22"/>
          <w:szCs w:val="21"/>
        </w:rPr>
        <w:t>import java.util.HashMap;</w:t>
      </w:r>
    </w:p>
    <w:p>
      <w:pPr>
        <w:spacing w:line="240" w:lineRule="auto"/>
        <w:ind w:firstLine="440"/>
        <w:rPr>
          <w:sz w:val="22"/>
          <w:szCs w:val="21"/>
        </w:rPr>
      </w:pPr>
      <w:r>
        <w:rPr>
          <w:sz w:val="22"/>
          <w:szCs w:val="21"/>
        </w:rPr>
        <w:t>import java.util.Map;</w:t>
      </w:r>
    </w:p>
    <w:p>
      <w:pPr>
        <w:spacing w:line="240" w:lineRule="auto"/>
        <w:ind w:firstLine="440"/>
        <w:rPr>
          <w:sz w:val="22"/>
          <w:szCs w:val="21"/>
        </w:rPr>
      </w:pPr>
    </w:p>
    <w:p>
      <w:pPr>
        <w:spacing w:line="240" w:lineRule="auto"/>
        <w:ind w:firstLine="440"/>
        <w:rPr>
          <w:sz w:val="22"/>
          <w:szCs w:val="21"/>
        </w:rPr>
      </w:pPr>
      <w:r>
        <w:rPr>
          <w:sz w:val="22"/>
          <w:szCs w:val="21"/>
        </w:rPr>
        <w:t>@Controller</w:t>
      </w:r>
    </w:p>
    <w:p>
      <w:pPr>
        <w:spacing w:line="240" w:lineRule="auto"/>
        <w:ind w:firstLine="440"/>
        <w:rPr>
          <w:sz w:val="22"/>
          <w:szCs w:val="21"/>
        </w:rPr>
      </w:pPr>
      <w:r>
        <w:rPr>
          <w:sz w:val="22"/>
          <w:szCs w:val="21"/>
        </w:rPr>
        <w:t>public class LoginController {</w:t>
      </w:r>
    </w:p>
    <w:p>
      <w:pPr>
        <w:spacing w:line="240" w:lineRule="auto"/>
        <w:ind w:firstLine="440"/>
        <w:rPr>
          <w:sz w:val="22"/>
          <w:szCs w:val="21"/>
        </w:rPr>
      </w:pPr>
    </w:p>
    <w:p>
      <w:pPr>
        <w:spacing w:line="240" w:lineRule="auto"/>
        <w:ind w:firstLine="440"/>
        <w:rPr>
          <w:sz w:val="22"/>
          <w:szCs w:val="21"/>
        </w:rPr>
      </w:pPr>
      <w:r>
        <w:rPr>
          <w:sz w:val="22"/>
          <w:szCs w:val="21"/>
        </w:rPr>
        <w:t xml:space="preserve">    @Autowired</w:t>
      </w:r>
    </w:p>
    <w:p>
      <w:pPr>
        <w:spacing w:line="240" w:lineRule="auto"/>
        <w:ind w:firstLine="440"/>
        <w:rPr>
          <w:sz w:val="22"/>
          <w:szCs w:val="21"/>
        </w:rPr>
      </w:pPr>
      <w:r>
        <w:rPr>
          <w:sz w:val="22"/>
          <w:szCs w:val="21"/>
        </w:rPr>
        <w:t xml:space="preserve">    private UserSer userSer;</w:t>
      </w:r>
    </w:p>
    <w:p>
      <w:pPr>
        <w:spacing w:line="240" w:lineRule="auto"/>
        <w:ind w:firstLine="440"/>
        <w:rPr>
          <w:sz w:val="22"/>
          <w:szCs w:val="21"/>
        </w:rPr>
      </w:pPr>
    </w:p>
    <w:p>
      <w:pPr>
        <w:spacing w:line="240" w:lineRule="auto"/>
        <w:ind w:firstLine="440"/>
        <w:rPr>
          <w:sz w:val="22"/>
          <w:szCs w:val="21"/>
        </w:rPr>
      </w:pPr>
      <w:r>
        <w:rPr>
          <w:sz w:val="22"/>
          <w:szCs w:val="21"/>
        </w:rPr>
        <w:t xml:space="preserve">    private static transient final Logger log = LoggerFactory.getLogger(LoginController.class);</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登录页</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@RequestMapping("/login.shtm")</w:t>
      </w:r>
    </w:p>
    <w:p>
      <w:pPr>
        <w:spacing w:line="240" w:lineRule="auto"/>
        <w:ind w:firstLine="440"/>
        <w:rPr>
          <w:sz w:val="22"/>
          <w:szCs w:val="21"/>
        </w:rPr>
      </w:pPr>
      <w:r>
        <w:rPr>
          <w:sz w:val="22"/>
          <w:szCs w:val="21"/>
        </w:rPr>
        <w:t xml:space="preserve">    public String login() {</w:t>
      </w:r>
    </w:p>
    <w:p>
      <w:pPr>
        <w:spacing w:line="240" w:lineRule="auto"/>
        <w:ind w:firstLine="440"/>
        <w:rPr>
          <w:sz w:val="22"/>
          <w:szCs w:val="21"/>
        </w:rPr>
      </w:pPr>
    </w:p>
    <w:p>
      <w:pPr>
        <w:spacing w:line="240" w:lineRule="auto"/>
        <w:ind w:firstLine="440"/>
        <w:rPr>
          <w:sz w:val="22"/>
          <w:szCs w:val="21"/>
        </w:rPr>
      </w:pPr>
      <w:r>
        <w:rPr>
          <w:sz w:val="22"/>
          <w:szCs w:val="21"/>
        </w:rPr>
        <w:t xml:space="preserve">        Subject currentUser=SecurityUtils.getSubject();</w:t>
      </w:r>
    </w:p>
    <w:p>
      <w:pPr>
        <w:spacing w:line="240" w:lineRule="auto"/>
        <w:ind w:firstLine="440"/>
        <w:rPr>
          <w:sz w:val="22"/>
          <w:szCs w:val="21"/>
        </w:rPr>
      </w:pPr>
      <w:r>
        <w:rPr>
          <w:sz w:val="22"/>
          <w:szCs w:val="21"/>
        </w:rPr>
        <w:t xml:space="preserve">        if(currentUser.isAuthenticated()){</w:t>
      </w:r>
    </w:p>
    <w:p>
      <w:pPr>
        <w:spacing w:line="240" w:lineRule="auto"/>
        <w:ind w:firstLine="440"/>
        <w:rPr>
          <w:sz w:val="22"/>
          <w:szCs w:val="21"/>
        </w:rPr>
      </w:pPr>
      <w:r>
        <w:rPr>
          <w:sz w:val="22"/>
          <w:szCs w:val="21"/>
        </w:rPr>
        <w:t xml:space="preserve">            return "redirect:/index.shtm";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return "login";</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登录验证</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@ResponseBody</w:t>
      </w:r>
    </w:p>
    <w:p>
      <w:pPr>
        <w:spacing w:line="240" w:lineRule="auto"/>
        <w:ind w:firstLine="440"/>
        <w:rPr>
          <w:sz w:val="22"/>
          <w:szCs w:val="21"/>
        </w:rPr>
      </w:pPr>
      <w:r>
        <w:rPr>
          <w:sz w:val="22"/>
          <w:szCs w:val="21"/>
        </w:rPr>
        <w:t xml:space="preserve">    @RequestMapping("/authLogin.chtm")</w:t>
      </w:r>
    </w:p>
    <w:p>
      <w:pPr>
        <w:spacing w:line="240" w:lineRule="auto"/>
        <w:ind w:firstLine="440"/>
        <w:rPr>
          <w:sz w:val="22"/>
          <w:szCs w:val="21"/>
        </w:rPr>
      </w:pPr>
      <w:r>
        <w:rPr>
          <w:sz w:val="22"/>
          <w:szCs w:val="21"/>
        </w:rPr>
        <w:t xml:space="preserve">    public Map&lt;String, Object&gt; authLogin(HttpServletRequest request, HttpServletResponse response, User userao) {</w:t>
      </w:r>
    </w:p>
    <w:p>
      <w:pPr>
        <w:spacing w:line="240" w:lineRule="auto"/>
        <w:ind w:firstLine="440"/>
        <w:rPr>
          <w:sz w:val="22"/>
          <w:szCs w:val="21"/>
        </w:rPr>
      </w:pPr>
    </w:p>
    <w:p>
      <w:pPr>
        <w:spacing w:line="240" w:lineRule="auto"/>
        <w:ind w:firstLine="440"/>
        <w:rPr>
          <w:sz w:val="22"/>
          <w:szCs w:val="21"/>
        </w:rPr>
      </w:pPr>
      <w:r>
        <w:rPr>
          <w:sz w:val="22"/>
          <w:szCs w:val="21"/>
        </w:rPr>
        <w:t xml:space="preserve">        Map&lt;String, Object&gt; result = new HashMap&lt;&gt;();</w:t>
      </w:r>
    </w:p>
    <w:p>
      <w:pPr>
        <w:spacing w:line="240" w:lineRule="auto"/>
        <w:ind w:firstLine="440"/>
        <w:rPr>
          <w:sz w:val="22"/>
          <w:szCs w:val="21"/>
        </w:rPr>
      </w:pPr>
      <w:r>
        <w:rPr>
          <w:sz w:val="22"/>
          <w:szCs w:val="21"/>
        </w:rPr>
        <w:t xml:space="preserve">        result.put("success", false);</w:t>
      </w:r>
    </w:p>
    <w:p>
      <w:pPr>
        <w:spacing w:line="240" w:lineRule="auto"/>
        <w:ind w:firstLine="440"/>
        <w:rPr>
          <w:sz w:val="22"/>
          <w:szCs w:val="21"/>
        </w:rPr>
      </w:pPr>
      <w:r>
        <w:rPr>
          <w:sz w:val="22"/>
          <w:szCs w:val="21"/>
        </w:rPr>
        <w:t xml:space="preserve">        //1：获取页面用户名和密码，验证码</w:t>
      </w:r>
    </w:p>
    <w:p>
      <w:pPr>
        <w:spacing w:line="240" w:lineRule="auto"/>
        <w:ind w:firstLine="440"/>
        <w:rPr>
          <w:sz w:val="22"/>
          <w:szCs w:val="21"/>
        </w:rPr>
      </w:pPr>
      <w:r>
        <w:rPr>
          <w:sz w:val="22"/>
          <w:szCs w:val="21"/>
        </w:rPr>
        <w:t xml:space="preserve">        //2：比对验证码</w:t>
      </w:r>
    </w:p>
    <w:p>
      <w:pPr>
        <w:spacing w:line="240" w:lineRule="auto"/>
        <w:ind w:firstLine="440"/>
        <w:rPr>
          <w:sz w:val="22"/>
          <w:szCs w:val="21"/>
        </w:rPr>
      </w:pPr>
      <w:r>
        <w:rPr>
          <w:sz w:val="22"/>
          <w:szCs w:val="21"/>
        </w:rPr>
        <w:t xml:space="preserve">        //3：创建subject</w:t>
      </w:r>
    </w:p>
    <w:p>
      <w:pPr>
        <w:spacing w:line="240" w:lineRule="auto"/>
        <w:ind w:firstLine="440"/>
        <w:rPr>
          <w:sz w:val="22"/>
          <w:szCs w:val="21"/>
        </w:rPr>
      </w:pPr>
      <w:r>
        <w:rPr>
          <w:sz w:val="22"/>
          <w:szCs w:val="21"/>
        </w:rPr>
        <w:t xml:space="preserve">        //4: 登录</w:t>
      </w:r>
    </w:p>
    <w:p>
      <w:pPr>
        <w:spacing w:line="240" w:lineRule="auto"/>
        <w:ind w:firstLine="440"/>
        <w:rPr>
          <w:sz w:val="22"/>
          <w:szCs w:val="21"/>
        </w:rPr>
      </w:pPr>
      <w:r>
        <w:rPr>
          <w:sz w:val="22"/>
          <w:szCs w:val="21"/>
        </w:rPr>
        <w:t xml:space="preserve">        String username = request.getParameter("username");//1</w:t>
      </w:r>
    </w:p>
    <w:p>
      <w:pPr>
        <w:spacing w:line="240" w:lineRule="auto"/>
        <w:ind w:firstLine="440"/>
        <w:rPr>
          <w:sz w:val="22"/>
          <w:szCs w:val="21"/>
        </w:rPr>
      </w:pPr>
      <w:r>
        <w:rPr>
          <w:sz w:val="22"/>
          <w:szCs w:val="21"/>
        </w:rPr>
        <w:t xml:space="preserve">        String password = request.getParameter("password");</w:t>
      </w:r>
    </w:p>
    <w:p>
      <w:pPr>
        <w:spacing w:line="240" w:lineRule="auto"/>
        <w:ind w:firstLine="440"/>
        <w:rPr>
          <w:sz w:val="22"/>
          <w:szCs w:val="21"/>
        </w:rPr>
      </w:pPr>
      <w:r>
        <w:rPr>
          <w:sz w:val="22"/>
          <w:szCs w:val="21"/>
        </w:rPr>
        <w:t xml:space="preserve">        String inputCode = request.getParameter("validateCode");</w:t>
      </w:r>
    </w:p>
    <w:p>
      <w:pPr>
        <w:spacing w:line="240" w:lineRule="auto"/>
        <w:ind w:firstLine="440"/>
        <w:rPr>
          <w:sz w:val="22"/>
          <w:szCs w:val="21"/>
        </w:rPr>
      </w:pPr>
    </w:p>
    <w:p>
      <w:pPr>
        <w:spacing w:line="240" w:lineRule="auto"/>
        <w:ind w:firstLine="440"/>
        <w:rPr>
          <w:sz w:val="22"/>
          <w:szCs w:val="21"/>
        </w:rPr>
      </w:pPr>
      <w:r>
        <w:rPr>
          <w:sz w:val="22"/>
          <w:szCs w:val="21"/>
        </w:rPr>
        <w:t xml:space="preserve">        String yCode = request.getSession().getAttribute("RANDOMVALIDATECODEKEY").toString();//2</w:t>
      </w:r>
    </w:p>
    <w:p>
      <w:pPr>
        <w:spacing w:line="240" w:lineRule="auto"/>
        <w:ind w:firstLine="440"/>
        <w:rPr>
          <w:sz w:val="22"/>
          <w:szCs w:val="21"/>
        </w:rPr>
      </w:pPr>
      <w:r>
        <w:rPr>
          <w:sz w:val="22"/>
          <w:szCs w:val="21"/>
        </w:rPr>
        <w:t xml:space="preserve">        if (!(yCode != null &amp;&amp; yCode.equals(inputCode))) {</w:t>
      </w:r>
    </w:p>
    <w:p>
      <w:pPr>
        <w:spacing w:line="240" w:lineRule="auto"/>
        <w:ind w:firstLine="440"/>
        <w:rPr>
          <w:sz w:val="22"/>
          <w:szCs w:val="21"/>
        </w:rPr>
      </w:pPr>
      <w:r>
        <w:rPr>
          <w:sz w:val="22"/>
          <w:szCs w:val="21"/>
        </w:rPr>
        <w:t xml:space="preserve">            result.put("msg", "验证码输入错误！");</w:t>
      </w:r>
    </w:p>
    <w:p>
      <w:pPr>
        <w:spacing w:line="240" w:lineRule="auto"/>
        <w:ind w:firstLine="440"/>
        <w:rPr>
          <w:sz w:val="22"/>
          <w:szCs w:val="21"/>
        </w:rPr>
      </w:pPr>
      <w:r>
        <w:rPr>
          <w:sz w:val="22"/>
          <w:szCs w:val="21"/>
        </w:rPr>
        <w:t xml:space="preserve">            result.put("status", "validateCode");</w:t>
      </w:r>
    </w:p>
    <w:p>
      <w:pPr>
        <w:spacing w:line="240" w:lineRule="auto"/>
        <w:ind w:firstLine="440"/>
        <w:rPr>
          <w:sz w:val="22"/>
          <w:szCs w:val="21"/>
        </w:rPr>
      </w:pPr>
      <w:r>
        <w:rPr>
          <w:sz w:val="22"/>
          <w:szCs w:val="21"/>
        </w:rPr>
        <w:t xml:space="preserve">            return result;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Subject currentUser = SecurityUtils.getSubject();</w:t>
      </w:r>
    </w:p>
    <w:p>
      <w:pPr>
        <w:spacing w:line="240" w:lineRule="auto"/>
        <w:ind w:firstLine="440"/>
        <w:rPr>
          <w:sz w:val="22"/>
          <w:szCs w:val="21"/>
        </w:rPr>
      </w:pPr>
      <w:r>
        <w:rPr>
          <w:sz w:val="22"/>
          <w:szCs w:val="21"/>
        </w:rPr>
        <w:t xml:space="preserve">        if (!currentUser.isAuthenticated()) {</w:t>
      </w:r>
    </w:p>
    <w:p>
      <w:pPr>
        <w:spacing w:line="240" w:lineRule="auto"/>
        <w:ind w:firstLine="440"/>
        <w:rPr>
          <w:sz w:val="22"/>
          <w:szCs w:val="21"/>
        </w:rPr>
      </w:pPr>
      <w:r>
        <w:rPr>
          <w:sz w:val="22"/>
          <w:szCs w:val="21"/>
        </w:rPr>
        <w:t xml:space="preserve">            UsernamePasswordToken upToken = new UsernamePasswordToken(username, password);</w:t>
      </w:r>
    </w:p>
    <w:p>
      <w:pPr>
        <w:spacing w:line="240" w:lineRule="auto"/>
        <w:ind w:firstLine="440"/>
        <w:rPr>
          <w:sz w:val="22"/>
          <w:szCs w:val="21"/>
        </w:rPr>
      </w:pPr>
      <w:r>
        <w:rPr>
          <w:sz w:val="22"/>
          <w:szCs w:val="21"/>
        </w:rPr>
        <w:t xml:space="preserve">            try {</w:t>
      </w:r>
    </w:p>
    <w:p>
      <w:pPr>
        <w:spacing w:line="240" w:lineRule="auto"/>
        <w:ind w:firstLine="440"/>
        <w:rPr>
          <w:sz w:val="22"/>
          <w:szCs w:val="21"/>
        </w:rPr>
      </w:pPr>
      <w:r>
        <w:rPr>
          <w:sz w:val="22"/>
          <w:szCs w:val="21"/>
        </w:rPr>
        <w:t xml:space="preserve">                //调用shiro验证登录信息</w:t>
      </w:r>
    </w:p>
    <w:p>
      <w:pPr>
        <w:spacing w:line="240" w:lineRule="auto"/>
        <w:ind w:firstLine="440"/>
        <w:rPr>
          <w:sz w:val="22"/>
          <w:szCs w:val="21"/>
        </w:rPr>
      </w:pPr>
      <w:r>
        <w:rPr>
          <w:sz w:val="22"/>
          <w:szCs w:val="21"/>
        </w:rPr>
        <w:t xml:space="preserve">                currentUser.login(upToken);</w:t>
      </w:r>
    </w:p>
    <w:p>
      <w:pPr>
        <w:spacing w:line="240" w:lineRule="auto"/>
        <w:ind w:firstLine="440"/>
        <w:rPr>
          <w:sz w:val="22"/>
          <w:szCs w:val="21"/>
        </w:rPr>
      </w:pPr>
      <w:r>
        <w:rPr>
          <w:sz w:val="22"/>
          <w:szCs w:val="21"/>
        </w:rPr>
        <w:t xml:space="preserve">                result.put("status", true);</w:t>
      </w:r>
    </w:p>
    <w:p>
      <w:pPr>
        <w:spacing w:line="240" w:lineRule="auto"/>
        <w:ind w:firstLine="440"/>
        <w:rPr>
          <w:sz w:val="22"/>
          <w:szCs w:val="21"/>
        </w:rPr>
      </w:pPr>
      <w:r>
        <w:rPr>
          <w:sz w:val="22"/>
          <w:szCs w:val="21"/>
        </w:rPr>
        <w:t xml:space="preserve">                result.put("success", true);</w:t>
      </w:r>
    </w:p>
    <w:p>
      <w:pPr>
        <w:spacing w:line="240" w:lineRule="auto"/>
        <w:ind w:firstLine="440"/>
        <w:rPr>
          <w:sz w:val="22"/>
          <w:szCs w:val="21"/>
        </w:rPr>
      </w:pPr>
      <w:r>
        <w:rPr>
          <w:sz w:val="22"/>
          <w:szCs w:val="21"/>
        </w:rPr>
        <w:t xml:space="preserve">                return result;</w:t>
      </w:r>
    </w:p>
    <w:p>
      <w:pPr>
        <w:spacing w:line="240" w:lineRule="auto"/>
        <w:ind w:firstLine="440"/>
        <w:rPr>
          <w:sz w:val="22"/>
          <w:szCs w:val="21"/>
        </w:rPr>
      </w:pPr>
      <w:r>
        <w:rPr>
          <w:sz w:val="22"/>
          <w:szCs w:val="21"/>
        </w:rPr>
        <w:t xml:space="preserve">            } catch (UnknownAccountException e) {</w:t>
      </w:r>
    </w:p>
    <w:p>
      <w:pPr>
        <w:spacing w:line="240" w:lineRule="auto"/>
        <w:ind w:firstLine="440"/>
        <w:rPr>
          <w:sz w:val="22"/>
          <w:szCs w:val="21"/>
        </w:rPr>
      </w:pPr>
      <w:r>
        <w:rPr>
          <w:sz w:val="22"/>
          <w:szCs w:val="21"/>
        </w:rPr>
        <w:t xml:space="preserve">                result.put("status", "username");</w:t>
      </w:r>
    </w:p>
    <w:p>
      <w:pPr>
        <w:spacing w:line="240" w:lineRule="auto"/>
        <w:ind w:firstLine="440"/>
        <w:rPr>
          <w:sz w:val="22"/>
          <w:szCs w:val="21"/>
        </w:rPr>
      </w:pPr>
      <w:r>
        <w:rPr>
          <w:sz w:val="22"/>
          <w:szCs w:val="21"/>
        </w:rPr>
        <w:t xml:space="preserve">                result.put("msg", "账号不存在");</w:t>
      </w:r>
    </w:p>
    <w:p>
      <w:pPr>
        <w:spacing w:line="240" w:lineRule="auto"/>
        <w:ind w:firstLine="440"/>
        <w:rPr>
          <w:sz w:val="22"/>
          <w:szCs w:val="21"/>
        </w:rPr>
      </w:pPr>
      <w:r>
        <w:rPr>
          <w:sz w:val="22"/>
          <w:szCs w:val="21"/>
        </w:rPr>
        <w:t xml:space="preserve">            } catch (IncorrectCredentialsException e) {</w:t>
      </w:r>
    </w:p>
    <w:p>
      <w:pPr>
        <w:spacing w:line="240" w:lineRule="auto"/>
        <w:ind w:firstLine="440"/>
        <w:rPr>
          <w:sz w:val="22"/>
          <w:szCs w:val="21"/>
        </w:rPr>
      </w:pPr>
      <w:r>
        <w:rPr>
          <w:sz w:val="22"/>
          <w:szCs w:val="21"/>
        </w:rPr>
        <w:t xml:space="preserve">                result.put("status", "password");</w:t>
      </w:r>
    </w:p>
    <w:p>
      <w:pPr>
        <w:spacing w:line="240" w:lineRule="auto"/>
        <w:ind w:firstLine="440"/>
        <w:rPr>
          <w:sz w:val="22"/>
          <w:szCs w:val="21"/>
        </w:rPr>
      </w:pPr>
      <w:r>
        <w:rPr>
          <w:sz w:val="22"/>
          <w:szCs w:val="21"/>
        </w:rPr>
        <w:t xml:space="preserve">                result.put("msg", "密码输入错误");</w:t>
      </w:r>
    </w:p>
    <w:p>
      <w:pPr>
        <w:spacing w:line="240" w:lineRule="auto"/>
        <w:ind w:firstLine="440"/>
        <w:rPr>
          <w:sz w:val="22"/>
          <w:szCs w:val="21"/>
        </w:rPr>
      </w:pPr>
      <w:r>
        <w:rPr>
          <w:sz w:val="22"/>
          <w:szCs w:val="21"/>
        </w:rPr>
        <w:t xml:space="preserve">            } catch (LockedAccountException e) {</w:t>
      </w:r>
    </w:p>
    <w:p>
      <w:pPr>
        <w:spacing w:line="240" w:lineRule="auto"/>
        <w:ind w:firstLine="440"/>
        <w:rPr>
          <w:sz w:val="22"/>
          <w:szCs w:val="21"/>
        </w:rPr>
      </w:pPr>
      <w:r>
        <w:rPr>
          <w:sz w:val="22"/>
          <w:szCs w:val="21"/>
        </w:rPr>
        <w:t xml:space="preserve">                result.put("msg", "用户被锁定");</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else {</w:t>
      </w:r>
    </w:p>
    <w:p>
      <w:pPr>
        <w:spacing w:line="240" w:lineRule="auto"/>
        <w:ind w:firstLine="440"/>
        <w:rPr>
          <w:sz w:val="22"/>
          <w:szCs w:val="21"/>
        </w:rPr>
      </w:pPr>
      <w:r>
        <w:rPr>
          <w:sz w:val="22"/>
          <w:szCs w:val="21"/>
        </w:rPr>
        <w:t xml:space="preserve">            result.put("success", true);</w:t>
      </w:r>
    </w:p>
    <w:p>
      <w:pPr>
        <w:spacing w:line="240" w:lineRule="auto"/>
        <w:ind w:firstLine="440"/>
        <w:rPr>
          <w:sz w:val="22"/>
          <w:szCs w:val="21"/>
        </w:rPr>
      </w:pPr>
      <w:r>
        <w:rPr>
          <w:sz w:val="22"/>
          <w:szCs w:val="21"/>
        </w:rPr>
        <w:t xml:space="preserve">            result.put("status", true);</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return result;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@param model</w:t>
      </w:r>
    </w:p>
    <w:p>
      <w:pPr>
        <w:spacing w:line="240" w:lineRule="auto"/>
        <w:ind w:firstLine="440"/>
        <w:rPr>
          <w:sz w:val="22"/>
          <w:szCs w:val="21"/>
        </w:rPr>
      </w:pPr>
      <w:r>
        <w:rPr>
          <w:sz w:val="22"/>
          <w:szCs w:val="21"/>
        </w:rPr>
        <w:t xml:space="preserve">     * @param request</w:t>
      </w:r>
    </w:p>
    <w:p>
      <w:pPr>
        <w:spacing w:line="240" w:lineRule="auto"/>
        <w:ind w:firstLine="440"/>
        <w:rPr>
          <w:sz w:val="22"/>
          <w:szCs w:val="21"/>
        </w:rPr>
      </w:pPr>
      <w:r>
        <w:rPr>
          <w:sz w:val="22"/>
          <w:szCs w:val="21"/>
        </w:rPr>
        <w:t xml:space="preserve">     * @param response</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@RequestMapping("/index.shtm")</w:t>
      </w:r>
    </w:p>
    <w:p>
      <w:pPr>
        <w:spacing w:line="240" w:lineRule="auto"/>
        <w:ind w:firstLine="440"/>
        <w:rPr>
          <w:sz w:val="22"/>
          <w:szCs w:val="21"/>
        </w:rPr>
      </w:pPr>
      <w:r>
        <w:rPr>
          <w:sz w:val="22"/>
          <w:szCs w:val="21"/>
        </w:rPr>
        <w:t xml:space="preserve">    public String index(Model model, HttpServletRequest request, HttpServletResponse response) {</w:t>
      </w:r>
    </w:p>
    <w:p>
      <w:pPr>
        <w:spacing w:line="240" w:lineRule="auto"/>
        <w:ind w:firstLine="440"/>
        <w:rPr>
          <w:sz w:val="22"/>
          <w:szCs w:val="21"/>
        </w:rPr>
      </w:pPr>
      <w:r>
        <w:rPr>
          <w:sz w:val="22"/>
          <w:szCs w:val="21"/>
        </w:rPr>
        <w:t xml:space="preserve">        Subject currentUser = SecurityUtils.getSubject();</w:t>
      </w:r>
    </w:p>
    <w:p>
      <w:pPr>
        <w:spacing w:line="240" w:lineRule="auto"/>
        <w:ind w:firstLine="440"/>
        <w:rPr>
          <w:sz w:val="22"/>
          <w:szCs w:val="21"/>
        </w:rPr>
      </w:pPr>
      <w:r>
        <w:rPr>
          <w:sz w:val="22"/>
          <w:szCs w:val="21"/>
        </w:rPr>
        <w:t xml:space="preserve">        if (currentUser.hasRole("admin")) {</w:t>
      </w:r>
    </w:p>
    <w:p>
      <w:pPr>
        <w:spacing w:line="240" w:lineRule="auto"/>
        <w:ind w:firstLine="440"/>
        <w:rPr>
          <w:sz w:val="22"/>
          <w:szCs w:val="21"/>
        </w:rPr>
      </w:pPr>
      <w:r>
        <w:rPr>
          <w:sz w:val="22"/>
          <w:szCs w:val="21"/>
        </w:rPr>
        <w:t xml:space="preserve">            return "redirect:/admin.shtm";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if (currentUser.hasRole("teacher")) {</w:t>
      </w:r>
    </w:p>
    <w:p>
      <w:pPr>
        <w:spacing w:line="240" w:lineRule="auto"/>
        <w:ind w:firstLine="440"/>
        <w:rPr>
          <w:sz w:val="22"/>
          <w:szCs w:val="21"/>
        </w:rPr>
      </w:pPr>
      <w:r>
        <w:rPr>
          <w:sz w:val="22"/>
          <w:szCs w:val="21"/>
        </w:rPr>
        <w:t xml:space="preserve">            return "redirect:/admin.shtm";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if (currentUser.hasRole("student")) {</w:t>
      </w:r>
    </w:p>
    <w:p>
      <w:pPr>
        <w:spacing w:line="240" w:lineRule="auto"/>
        <w:ind w:firstLine="440"/>
        <w:rPr>
          <w:sz w:val="22"/>
          <w:szCs w:val="21"/>
        </w:rPr>
      </w:pPr>
      <w:r>
        <w:rPr>
          <w:sz w:val="22"/>
          <w:szCs w:val="21"/>
        </w:rPr>
        <w:t xml:space="preserve">            return "redirect:/admin.shtm";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model.addAttribute("errorMsg", "您暂无权限");</w:t>
      </w:r>
    </w:p>
    <w:p>
      <w:pPr>
        <w:spacing w:line="240" w:lineRule="auto"/>
        <w:ind w:firstLine="440"/>
        <w:rPr>
          <w:sz w:val="22"/>
          <w:szCs w:val="21"/>
        </w:rPr>
      </w:pPr>
      <w:r>
        <w:rPr>
          <w:sz w:val="22"/>
          <w:szCs w:val="21"/>
        </w:rPr>
        <w:t xml:space="preserve">        return "error/error";</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用于生成验证码</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@param req</w:t>
      </w:r>
    </w:p>
    <w:p>
      <w:pPr>
        <w:spacing w:line="240" w:lineRule="auto"/>
        <w:ind w:firstLine="440"/>
        <w:rPr>
          <w:sz w:val="22"/>
          <w:szCs w:val="21"/>
        </w:rPr>
      </w:pPr>
      <w:r>
        <w:rPr>
          <w:sz w:val="22"/>
          <w:szCs w:val="21"/>
        </w:rPr>
        <w:t xml:space="preserve">     * @param response</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@RequestMapping("/randomValidateCode.chtm")</w:t>
      </w:r>
    </w:p>
    <w:p>
      <w:pPr>
        <w:spacing w:line="240" w:lineRule="auto"/>
        <w:ind w:firstLine="440"/>
        <w:rPr>
          <w:sz w:val="22"/>
          <w:szCs w:val="21"/>
        </w:rPr>
      </w:pPr>
      <w:r>
        <w:rPr>
          <w:sz w:val="22"/>
          <w:szCs w:val="21"/>
        </w:rPr>
        <w:t xml:space="preserve">    public void randomValidateCode(HttpServletRequest req, HttpServletResponse response) {</w:t>
      </w:r>
    </w:p>
    <w:p>
      <w:pPr>
        <w:spacing w:line="240" w:lineRule="auto"/>
        <w:ind w:firstLine="440"/>
        <w:rPr>
          <w:sz w:val="22"/>
          <w:szCs w:val="21"/>
        </w:rPr>
      </w:pPr>
      <w:r>
        <w:rPr>
          <w:sz w:val="22"/>
          <w:szCs w:val="21"/>
        </w:rPr>
        <w:t xml:space="preserve">        response.setContentType("image/jpeg");//设置相应类型,告诉浏览器输出的内容为图片</w:t>
      </w:r>
    </w:p>
    <w:p>
      <w:pPr>
        <w:spacing w:line="240" w:lineRule="auto"/>
        <w:ind w:firstLine="440"/>
        <w:rPr>
          <w:sz w:val="22"/>
          <w:szCs w:val="21"/>
        </w:rPr>
      </w:pPr>
      <w:r>
        <w:rPr>
          <w:sz w:val="22"/>
          <w:szCs w:val="21"/>
        </w:rPr>
        <w:t xml:space="preserve">        response.setHeader("Pragma", "No-cache");//设置响应头信息，告诉浏览器不要缓存此内容</w:t>
      </w:r>
    </w:p>
    <w:p>
      <w:pPr>
        <w:spacing w:line="240" w:lineRule="auto"/>
        <w:ind w:firstLine="440"/>
        <w:rPr>
          <w:sz w:val="22"/>
          <w:szCs w:val="21"/>
        </w:rPr>
      </w:pPr>
      <w:r>
        <w:rPr>
          <w:sz w:val="22"/>
          <w:szCs w:val="21"/>
        </w:rPr>
        <w:t xml:space="preserve">        response.setHeader("Cache-Control", "no-cache");</w:t>
      </w:r>
    </w:p>
    <w:p>
      <w:pPr>
        <w:spacing w:line="240" w:lineRule="auto"/>
        <w:ind w:firstLine="440"/>
        <w:rPr>
          <w:sz w:val="22"/>
          <w:szCs w:val="21"/>
        </w:rPr>
      </w:pPr>
      <w:r>
        <w:rPr>
          <w:sz w:val="22"/>
          <w:szCs w:val="21"/>
        </w:rPr>
        <w:t xml:space="preserve">        response.setDateHeader("Expire", 0);</w:t>
      </w:r>
    </w:p>
    <w:p>
      <w:pPr>
        <w:spacing w:line="240" w:lineRule="auto"/>
        <w:ind w:firstLine="440"/>
        <w:rPr>
          <w:sz w:val="22"/>
          <w:szCs w:val="21"/>
        </w:rPr>
      </w:pPr>
      <w:r>
        <w:rPr>
          <w:sz w:val="22"/>
          <w:szCs w:val="21"/>
        </w:rPr>
        <w:t xml:space="preserve">        RandomValidateCodeHelper randomValidateCode = new RandomValidateCodeHelper();</w:t>
      </w:r>
    </w:p>
    <w:p>
      <w:pPr>
        <w:spacing w:line="240" w:lineRule="auto"/>
        <w:ind w:firstLine="440"/>
        <w:rPr>
          <w:sz w:val="22"/>
          <w:szCs w:val="21"/>
        </w:rPr>
      </w:pPr>
      <w:r>
        <w:rPr>
          <w:sz w:val="22"/>
          <w:szCs w:val="21"/>
        </w:rPr>
        <w:t xml:space="preserve">        try {</w:t>
      </w:r>
    </w:p>
    <w:p>
      <w:pPr>
        <w:spacing w:line="240" w:lineRule="auto"/>
        <w:ind w:firstLine="440"/>
        <w:rPr>
          <w:sz w:val="22"/>
          <w:szCs w:val="21"/>
        </w:rPr>
      </w:pPr>
      <w:r>
        <w:rPr>
          <w:sz w:val="22"/>
          <w:szCs w:val="21"/>
        </w:rPr>
        <w:t xml:space="preserve">            randomValidateCode.getRandcode(req, response);//输出图片方法</w:t>
      </w:r>
    </w:p>
    <w:p>
      <w:pPr>
        <w:spacing w:line="240" w:lineRule="auto"/>
        <w:ind w:firstLine="440"/>
        <w:rPr>
          <w:sz w:val="22"/>
          <w:szCs w:val="21"/>
        </w:rPr>
      </w:pPr>
      <w:r>
        <w:rPr>
          <w:sz w:val="22"/>
          <w:szCs w:val="21"/>
        </w:rPr>
        <w:t xml:space="preserve">        } catch (Exception e) {</w:t>
      </w:r>
    </w:p>
    <w:p>
      <w:pPr>
        <w:spacing w:line="240" w:lineRule="auto"/>
        <w:ind w:firstLine="440"/>
        <w:rPr>
          <w:sz w:val="22"/>
          <w:szCs w:val="21"/>
        </w:rPr>
      </w:pPr>
      <w:r>
        <w:rPr>
          <w:sz w:val="22"/>
          <w:szCs w:val="21"/>
        </w:rPr>
        <w:t xml:space="preserve">            e.printStackTrace();</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@RequestMapping("/admin.shtm")</w:t>
      </w:r>
    </w:p>
    <w:p>
      <w:pPr>
        <w:spacing w:line="240" w:lineRule="auto"/>
        <w:ind w:firstLine="440"/>
        <w:rPr>
          <w:sz w:val="22"/>
          <w:szCs w:val="21"/>
        </w:rPr>
      </w:pPr>
      <w:r>
        <w:rPr>
          <w:sz w:val="22"/>
          <w:szCs w:val="21"/>
        </w:rPr>
        <w:t xml:space="preserve">    public String majorLeader(HttpServletRequest request, HttpServletResponse response) {</w:t>
      </w:r>
    </w:p>
    <w:p>
      <w:pPr>
        <w:spacing w:line="240" w:lineRule="auto"/>
        <w:ind w:firstLine="440"/>
        <w:rPr>
          <w:sz w:val="22"/>
          <w:szCs w:val="21"/>
        </w:rPr>
      </w:pPr>
      <w:r>
        <w:rPr>
          <w:sz w:val="22"/>
          <w:szCs w:val="21"/>
        </w:rPr>
        <w:t xml:space="preserve">        return "decorators/admin";</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@RequestMapping("/teacher.shtm")</w:t>
      </w:r>
    </w:p>
    <w:p>
      <w:pPr>
        <w:spacing w:line="240" w:lineRule="auto"/>
        <w:ind w:firstLine="440"/>
        <w:rPr>
          <w:sz w:val="22"/>
          <w:szCs w:val="21"/>
        </w:rPr>
      </w:pPr>
      <w:r>
        <w:rPr>
          <w:sz w:val="22"/>
          <w:szCs w:val="21"/>
        </w:rPr>
        <w:t xml:space="preserve">    public String zdTeacher(HttpServletRequest request, HttpServletResponse response) {</w:t>
      </w:r>
    </w:p>
    <w:p>
      <w:pPr>
        <w:spacing w:line="240" w:lineRule="auto"/>
        <w:ind w:firstLine="440"/>
        <w:rPr>
          <w:sz w:val="22"/>
          <w:szCs w:val="21"/>
        </w:rPr>
      </w:pPr>
      <w:r>
        <w:rPr>
          <w:sz w:val="22"/>
          <w:szCs w:val="21"/>
        </w:rPr>
        <w:t xml:space="preserve">        return "decorators/teacher";</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@RequestMapping("/student.shtm")</w:t>
      </w:r>
    </w:p>
    <w:p>
      <w:pPr>
        <w:spacing w:line="240" w:lineRule="auto"/>
        <w:ind w:firstLine="440"/>
        <w:rPr>
          <w:sz w:val="22"/>
          <w:szCs w:val="21"/>
        </w:rPr>
      </w:pPr>
      <w:r>
        <w:rPr>
          <w:sz w:val="22"/>
          <w:szCs w:val="21"/>
        </w:rPr>
        <w:t xml:space="preserve">    public String secretary(HttpServletRequest request, HttpServletResponse response) {</w:t>
      </w:r>
    </w:p>
    <w:p>
      <w:pPr>
        <w:spacing w:line="240" w:lineRule="auto"/>
        <w:ind w:firstLine="440"/>
        <w:rPr>
          <w:sz w:val="22"/>
          <w:szCs w:val="21"/>
        </w:rPr>
      </w:pPr>
      <w:r>
        <w:rPr>
          <w:sz w:val="22"/>
          <w:szCs w:val="21"/>
        </w:rPr>
        <w:t xml:space="preserve">        return "decorators/student";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@RequestMapping("/homePage.shtm")</w:t>
      </w:r>
    </w:p>
    <w:p>
      <w:pPr>
        <w:spacing w:line="240" w:lineRule="auto"/>
        <w:ind w:firstLine="440"/>
        <w:rPr>
          <w:sz w:val="22"/>
          <w:szCs w:val="21"/>
        </w:rPr>
      </w:pPr>
      <w:r>
        <w:rPr>
          <w:sz w:val="22"/>
          <w:szCs w:val="21"/>
        </w:rPr>
        <w:t xml:space="preserve">    public String homePage(HttpServletRequest request, HttpServletResponse response) {</w:t>
      </w:r>
    </w:p>
    <w:p>
      <w:pPr>
        <w:spacing w:line="240" w:lineRule="auto"/>
        <w:ind w:firstLine="440"/>
        <w:rPr>
          <w:sz w:val="22"/>
          <w:szCs w:val="21"/>
        </w:rPr>
      </w:pPr>
      <w:r>
        <w:rPr>
          <w:sz w:val="22"/>
          <w:szCs w:val="21"/>
        </w:rPr>
        <w:t xml:space="preserve">        return "Public_Page/homePage.jsp";</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登出</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@RequestMapping("/loginout.shtm")</w:t>
      </w:r>
    </w:p>
    <w:p>
      <w:pPr>
        <w:spacing w:line="240" w:lineRule="auto"/>
        <w:ind w:firstLine="440"/>
        <w:rPr>
          <w:sz w:val="22"/>
          <w:szCs w:val="21"/>
        </w:rPr>
      </w:pPr>
      <w:r>
        <w:rPr>
          <w:sz w:val="22"/>
          <w:szCs w:val="21"/>
        </w:rPr>
        <w:t xml:space="preserve">    public String loginout() {</w:t>
      </w:r>
    </w:p>
    <w:p>
      <w:pPr>
        <w:spacing w:line="240" w:lineRule="auto"/>
        <w:ind w:firstLine="440"/>
        <w:rPr>
          <w:sz w:val="22"/>
          <w:szCs w:val="21"/>
        </w:rPr>
      </w:pPr>
    </w:p>
    <w:p>
      <w:pPr>
        <w:spacing w:line="240" w:lineRule="auto"/>
        <w:ind w:firstLine="440"/>
        <w:rPr>
          <w:sz w:val="22"/>
          <w:szCs w:val="21"/>
        </w:rPr>
      </w:pPr>
      <w:r>
        <w:rPr>
          <w:sz w:val="22"/>
          <w:szCs w:val="21"/>
        </w:rPr>
        <w:t xml:space="preserve">        Subject currentUser = SecurityUtils.getSubject();</w:t>
      </w:r>
    </w:p>
    <w:p>
      <w:pPr>
        <w:spacing w:line="240" w:lineRule="auto"/>
        <w:ind w:firstLine="440"/>
        <w:rPr>
          <w:sz w:val="22"/>
          <w:szCs w:val="21"/>
        </w:rPr>
      </w:pPr>
      <w:r>
        <w:rPr>
          <w:sz w:val="22"/>
          <w:szCs w:val="21"/>
        </w:rPr>
        <w:t xml:space="preserve">        if (currentUser.isAuthenticated()) {</w:t>
      </w:r>
    </w:p>
    <w:p>
      <w:pPr>
        <w:spacing w:line="240" w:lineRule="auto"/>
        <w:ind w:firstLine="440"/>
        <w:rPr>
          <w:sz w:val="22"/>
          <w:szCs w:val="21"/>
        </w:rPr>
      </w:pPr>
      <w:r>
        <w:rPr>
          <w:sz w:val="22"/>
          <w:szCs w:val="21"/>
        </w:rPr>
        <w:t xml:space="preserve">            currentUser.logout();</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return "redirect:/login.shtm";</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w:t>
      </w:r>
    </w:p>
    <w:p>
      <w:pPr>
        <w:ind w:firstLine="480"/>
      </w:pPr>
      <w:r>
        <w:rPr>
          <w:rFonts w:hint="eastAsia"/>
        </w:rPr>
        <w:t>//UserController.java</w:t>
      </w:r>
    </w:p>
    <w:p>
      <w:pPr>
        <w:spacing w:line="240" w:lineRule="auto"/>
        <w:ind w:firstLine="440"/>
        <w:rPr>
          <w:sz w:val="22"/>
        </w:rPr>
      </w:pPr>
      <w:r>
        <w:rPr>
          <w:sz w:val="22"/>
        </w:rPr>
        <w:t>package com.gym.web.controller;</w:t>
      </w:r>
    </w:p>
    <w:p>
      <w:pPr>
        <w:spacing w:line="240" w:lineRule="auto"/>
        <w:ind w:firstLine="440"/>
        <w:rPr>
          <w:sz w:val="22"/>
        </w:rPr>
      </w:pPr>
      <w:r>
        <w:rPr>
          <w:sz w:val="22"/>
        </w:rPr>
        <w:t>import com.alibaba.fastjson.JSON;</w:t>
      </w:r>
    </w:p>
    <w:p>
      <w:pPr>
        <w:spacing w:line="240" w:lineRule="auto"/>
        <w:ind w:firstLine="440"/>
        <w:rPr>
          <w:sz w:val="22"/>
        </w:rPr>
      </w:pPr>
      <w:r>
        <w:rPr>
          <w:sz w:val="22"/>
        </w:rPr>
        <w:t>import com.alibaba.fastjson.JSONArray;</w:t>
      </w:r>
    </w:p>
    <w:p>
      <w:pPr>
        <w:spacing w:line="240" w:lineRule="auto"/>
        <w:ind w:firstLine="440"/>
        <w:rPr>
          <w:sz w:val="22"/>
        </w:rPr>
      </w:pPr>
      <w:r>
        <w:rPr>
          <w:sz w:val="22"/>
        </w:rPr>
        <w:t>import com.alibaba.fastjson.JSONObject;</w:t>
      </w:r>
    </w:p>
    <w:p>
      <w:pPr>
        <w:spacing w:line="240" w:lineRule="auto"/>
        <w:ind w:firstLine="440"/>
        <w:rPr>
          <w:sz w:val="22"/>
        </w:rPr>
      </w:pPr>
      <w:r>
        <w:rPr>
          <w:sz w:val="22"/>
        </w:rPr>
        <w:t>import com.gym.commons.helper.QueryParmFormat;</w:t>
      </w:r>
    </w:p>
    <w:p>
      <w:pPr>
        <w:spacing w:line="240" w:lineRule="auto"/>
        <w:ind w:firstLine="440"/>
        <w:rPr>
          <w:sz w:val="22"/>
        </w:rPr>
      </w:pPr>
      <w:r>
        <w:rPr>
          <w:sz w:val="22"/>
        </w:rPr>
        <w:t>import com.gym.web.model.Student;</w:t>
      </w:r>
    </w:p>
    <w:p>
      <w:pPr>
        <w:spacing w:line="240" w:lineRule="auto"/>
        <w:ind w:firstLine="440"/>
        <w:rPr>
          <w:sz w:val="22"/>
        </w:rPr>
      </w:pPr>
      <w:r>
        <w:rPr>
          <w:sz w:val="22"/>
        </w:rPr>
        <w:t>import com.gym.web.model.Teacher;</w:t>
      </w:r>
    </w:p>
    <w:p>
      <w:pPr>
        <w:spacing w:line="240" w:lineRule="auto"/>
        <w:ind w:firstLine="440"/>
        <w:rPr>
          <w:sz w:val="22"/>
        </w:rPr>
      </w:pPr>
      <w:r>
        <w:rPr>
          <w:sz w:val="22"/>
        </w:rPr>
        <w:t>import com.gym.web.model.User;</w:t>
      </w:r>
    </w:p>
    <w:p>
      <w:pPr>
        <w:spacing w:line="240" w:lineRule="auto"/>
        <w:ind w:firstLine="440"/>
        <w:rPr>
          <w:sz w:val="22"/>
        </w:rPr>
      </w:pPr>
      <w:r>
        <w:rPr>
          <w:sz w:val="22"/>
        </w:rPr>
        <w:t>import com.gym.web.service.ScopeDicSer;</w:t>
      </w:r>
    </w:p>
    <w:p>
      <w:pPr>
        <w:spacing w:line="240" w:lineRule="auto"/>
        <w:ind w:firstLine="440"/>
        <w:rPr>
          <w:sz w:val="22"/>
        </w:rPr>
      </w:pPr>
      <w:r>
        <w:rPr>
          <w:sz w:val="22"/>
        </w:rPr>
        <w:t>import com.gym.web.service.StudentSer;</w:t>
      </w:r>
    </w:p>
    <w:p>
      <w:pPr>
        <w:spacing w:line="240" w:lineRule="auto"/>
        <w:ind w:firstLine="440"/>
        <w:rPr>
          <w:sz w:val="22"/>
        </w:rPr>
      </w:pPr>
      <w:r>
        <w:rPr>
          <w:sz w:val="22"/>
        </w:rPr>
        <w:t>import com.gym.web.service.TeacherSer;</w:t>
      </w:r>
    </w:p>
    <w:p>
      <w:pPr>
        <w:spacing w:line="240" w:lineRule="auto"/>
        <w:ind w:firstLine="440"/>
        <w:rPr>
          <w:sz w:val="22"/>
        </w:rPr>
      </w:pPr>
      <w:r>
        <w:rPr>
          <w:sz w:val="22"/>
        </w:rPr>
        <w:t>import com.gym.web.service.UserSer;</w:t>
      </w:r>
    </w:p>
    <w:p>
      <w:pPr>
        <w:spacing w:line="240" w:lineRule="auto"/>
        <w:ind w:firstLine="440"/>
        <w:rPr>
          <w:sz w:val="22"/>
        </w:rPr>
      </w:pPr>
      <w:r>
        <w:rPr>
          <w:sz w:val="22"/>
        </w:rPr>
        <w:t>import org.springframework.beans.factory.annotation.Autowired;</w:t>
      </w:r>
    </w:p>
    <w:p>
      <w:pPr>
        <w:spacing w:line="240" w:lineRule="auto"/>
        <w:ind w:firstLine="440"/>
        <w:rPr>
          <w:sz w:val="22"/>
        </w:rPr>
      </w:pPr>
      <w:r>
        <w:rPr>
          <w:sz w:val="22"/>
        </w:rPr>
        <w:t>import org.springframework.context.annotation.Scope;</w:t>
      </w:r>
    </w:p>
    <w:p>
      <w:pPr>
        <w:spacing w:line="240" w:lineRule="auto"/>
        <w:ind w:firstLine="440"/>
        <w:rPr>
          <w:sz w:val="22"/>
        </w:rPr>
      </w:pPr>
      <w:r>
        <w:rPr>
          <w:sz w:val="22"/>
        </w:rPr>
        <w:t>import org.springframework.stereotype.Controller;</w:t>
      </w:r>
    </w:p>
    <w:p>
      <w:pPr>
        <w:spacing w:line="240" w:lineRule="auto"/>
        <w:ind w:firstLine="440"/>
        <w:rPr>
          <w:sz w:val="22"/>
        </w:rPr>
      </w:pPr>
      <w:r>
        <w:rPr>
          <w:sz w:val="22"/>
        </w:rPr>
        <w:t>import org.springframework.web.bind.annotation.RequestMapping;</w:t>
      </w:r>
    </w:p>
    <w:p>
      <w:pPr>
        <w:spacing w:line="240" w:lineRule="auto"/>
        <w:ind w:firstLine="440"/>
        <w:rPr>
          <w:sz w:val="22"/>
        </w:rPr>
      </w:pPr>
      <w:r>
        <w:rPr>
          <w:sz w:val="22"/>
        </w:rPr>
        <w:t>import org.springframework.web.bind.annotation.ResponseBody;</w:t>
      </w:r>
    </w:p>
    <w:p>
      <w:pPr>
        <w:spacing w:line="240" w:lineRule="auto"/>
        <w:ind w:firstLine="440"/>
        <w:rPr>
          <w:sz w:val="22"/>
        </w:rPr>
      </w:pPr>
      <w:r>
        <w:rPr>
          <w:sz w:val="22"/>
        </w:rPr>
        <w:t>import javax.servlet.http.HttpServletRequest;</w:t>
      </w:r>
    </w:p>
    <w:p>
      <w:pPr>
        <w:spacing w:line="240" w:lineRule="auto"/>
        <w:ind w:firstLine="440"/>
        <w:rPr>
          <w:sz w:val="22"/>
        </w:rPr>
      </w:pPr>
      <w:r>
        <w:rPr>
          <w:sz w:val="22"/>
        </w:rPr>
        <w:t>import java.util.List;</w:t>
      </w:r>
    </w:p>
    <w:p>
      <w:pPr>
        <w:spacing w:line="240" w:lineRule="auto"/>
        <w:ind w:firstLine="440"/>
        <w:rPr>
          <w:sz w:val="22"/>
        </w:rPr>
      </w:pPr>
      <w:r>
        <w:rPr>
          <w:sz w:val="22"/>
        </w:rPr>
        <w:t>import java.util.Map;</w:t>
      </w:r>
    </w:p>
    <w:p>
      <w:pPr>
        <w:spacing w:line="240" w:lineRule="auto"/>
        <w:ind w:firstLine="440"/>
        <w:rPr>
          <w:sz w:val="22"/>
        </w:rPr>
      </w:pPr>
      <w:r>
        <w:rPr>
          <w:sz w:val="22"/>
        </w:rPr>
        <w:t>@Scope("prototype")</w:t>
      </w:r>
    </w:p>
    <w:p>
      <w:pPr>
        <w:spacing w:line="240" w:lineRule="auto"/>
        <w:ind w:firstLine="440"/>
        <w:rPr>
          <w:sz w:val="22"/>
        </w:rPr>
      </w:pPr>
      <w:r>
        <w:rPr>
          <w:sz w:val="22"/>
        </w:rPr>
        <w:t>@Controller</w:t>
      </w:r>
    </w:p>
    <w:p>
      <w:pPr>
        <w:spacing w:line="240" w:lineRule="auto"/>
        <w:ind w:firstLine="440"/>
        <w:rPr>
          <w:sz w:val="22"/>
        </w:rPr>
      </w:pPr>
      <w:r>
        <w:rPr>
          <w:sz w:val="22"/>
        </w:rPr>
        <w:t>@RequestMapping("/admin/user")</w:t>
      </w:r>
    </w:p>
    <w:p>
      <w:pPr>
        <w:spacing w:line="240" w:lineRule="auto"/>
        <w:ind w:firstLine="440"/>
        <w:rPr>
          <w:sz w:val="22"/>
        </w:rPr>
      </w:pPr>
      <w:r>
        <w:rPr>
          <w:sz w:val="22"/>
        </w:rPr>
        <w:t>public class UserController {</w:t>
      </w: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UserSer userSer;</w:t>
      </w:r>
    </w:p>
    <w:p>
      <w:pPr>
        <w:spacing w:line="240" w:lineRule="auto"/>
        <w:ind w:firstLine="440"/>
        <w:rPr>
          <w:sz w:val="22"/>
        </w:rPr>
      </w:pP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TeacherSer teacherSer;</w:t>
      </w:r>
    </w:p>
    <w:p>
      <w:pPr>
        <w:spacing w:line="240" w:lineRule="auto"/>
        <w:ind w:firstLine="440"/>
        <w:rPr>
          <w:sz w:val="22"/>
        </w:rPr>
      </w:pP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StudentSer studentSer;</w:t>
      </w:r>
    </w:p>
    <w:p>
      <w:pPr>
        <w:spacing w:line="240" w:lineRule="auto"/>
        <w:ind w:firstLine="440"/>
        <w:rPr>
          <w:sz w:val="22"/>
        </w:rPr>
      </w:pP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ScopeDicSer scopeDicSer;</w:t>
      </w:r>
    </w:p>
    <w:p>
      <w:pPr>
        <w:spacing w:line="240" w:lineRule="auto"/>
        <w:ind w:firstLine="440"/>
        <w:rPr>
          <w:sz w:val="22"/>
        </w:rPr>
      </w:pPr>
      <w:r>
        <w:rPr>
          <w:sz w:val="22"/>
        </w:rPr>
        <w:t xml:space="preserve">    JSONArray jsonArray;</w:t>
      </w:r>
    </w:p>
    <w:p>
      <w:pPr>
        <w:spacing w:line="240" w:lineRule="auto"/>
        <w:ind w:firstLine="440"/>
        <w:rPr>
          <w:sz w:val="22"/>
        </w:rPr>
      </w:pPr>
    </w:p>
    <w:p>
      <w:pPr>
        <w:spacing w:line="240" w:lineRule="auto"/>
        <w:ind w:firstLine="440"/>
        <w:rPr>
          <w:sz w:val="22"/>
        </w:rPr>
      </w:pPr>
      <w:r>
        <w:rPr>
          <w:sz w:val="22"/>
        </w:rPr>
        <w:t xml:space="preserve">    /**</w:t>
      </w:r>
    </w:p>
    <w:p>
      <w:pPr>
        <w:spacing w:line="240" w:lineRule="auto"/>
        <w:ind w:firstLine="440"/>
        <w:rPr>
          <w:sz w:val="22"/>
        </w:rPr>
      </w:pPr>
      <w:r>
        <w:rPr>
          <w:sz w:val="22"/>
        </w:rPr>
        <w:t xml:space="preserve">     * 用户列表-view</w:t>
      </w:r>
    </w:p>
    <w:p>
      <w:pPr>
        <w:spacing w:line="240" w:lineRule="auto"/>
        <w:ind w:firstLine="440"/>
        <w:rPr>
          <w:sz w:val="22"/>
        </w:rPr>
      </w:pPr>
      <w:r>
        <w:rPr>
          <w:sz w:val="22"/>
        </w:rPr>
        <w:t xml:space="preserve">     *</w:t>
      </w:r>
    </w:p>
    <w:p>
      <w:pPr>
        <w:spacing w:line="240" w:lineRule="auto"/>
        <w:ind w:firstLine="440"/>
        <w:rPr>
          <w:sz w:val="22"/>
        </w:rPr>
      </w:pPr>
      <w:r>
        <w:rPr>
          <w:sz w:val="22"/>
        </w:rPr>
        <w:t xml:space="preserve">     * @return</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@RequestMapping("/userList.shtm")</w:t>
      </w:r>
    </w:p>
    <w:p>
      <w:pPr>
        <w:spacing w:line="240" w:lineRule="auto"/>
        <w:ind w:firstLine="440"/>
        <w:rPr>
          <w:sz w:val="22"/>
        </w:rPr>
      </w:pPr>
      <w:r>
        <w:rPr>
          <w:sz w:val="22"/>
        </w:rPr>
        <w:t xml:space="preserve">    public String userList() {</w:t>
      </w:r>
    </w:p>
    <w:p>
      <w:pPr>
        <w:spacing w:line="240" w:lineRule="auto"/>
        <w:ind w:firstLine="440"/>
        <w:rPr>
          <w:sz w:val="22"/>
        </w:rPr>
      </w:pPr>
      <w:r>
        <w:rPr>
          <w:sz w:val="22"/>
        </w:rPr>
        <w:t xml:space="preserve">        return "admin/user/user-list";</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w:t>
      </w:r>
    </w:p>
    <w:p>
      <w:pPr>
        <w:spacing w:line="240" w:lineRule="auto"/>
        <w:ind w:firstLine="440"/>
        <w:rPr>
          <w:sz w:val="22"/>
        </w:rPr>
      </w:pPr>
      <w:r>
        <w:rPr>
          <w:sz w:val="22"/>
        </w:rPr>
        <w:t xml:space="preserve">     * 获取所有用户</w:t>
      </w:r>
    </w:p>
    <w:p>
      <w:pPr>
        <w:spacing w:line="240" w:lineRule="auto"/>
        <w:ind w:firstLine="440"/>
        <w:rPr>
          <w:sz w:val="22"/>
        </w:rPr>
      </w:pPr>
      <w:r>
        <w:rPr>
          <w:sz w:val="22"/>
        </w:rPr>
        <w:t xml:space="preserve">     *</w:t>
      </w:r>
    </w:p>
    <w:p>
      <w:pPr>
        <w:spacing w:line="240" w:lineRule="auto"/>
        <w:ind w:firstLine="440"/>
        <w:rPr>
          <w:sz w:val="22"/>
        </w:rPr>
      </w:pPr>
      <w:r>
        <w:rPr>
          <w:sz w:val="22"/>
        </w:rPr>
        <w:t xml:space="preserve">     * @param req</w:t>
      </w:r>
    </w:p>
    <w:p>
      <w:pPr>
        <w:spacing w:line="240" w:lineRule="auto"/>
        <w:ind w:firstLine="440"/>
        <w:rPr>
          <w:sz w:val="22"/>
        </w:rPr>
      </w:pPr>
      <w:r>
        <w:rPr>
          <w:sz w:val="22"/>
        </w:rPr>
        <w:t xml:space="preserve">     * @return</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@RequestMapping("/getUser.shtm")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getUsers(HttpServletRequest req) {</w:t>
      </w:r>
    </w:p>
    <w:p>
      <w:pPr>
        <w:spacing w:line="240" w:lineRule="auto"/>
        <w:ind w:firstLine="440"/>
        <w:rPr>
          <w:sz w:val="22"/>
        </w:rPr>
      </w:pPr>
      <w:r>
        <w:rPr>
          <w:sz w:val="22"/>
        </w:rPr>
        <w:t xml:space="preserve">        Map&lt;String, String&gt; querymap = QueryParmFormat.Format(req.getParameterMap());</w:t>
      </w:r>
    </w:p>
    <w:p>
      <w:pPr>
        <w:spacing w:line="240" w:lineRule="auto"/>
        <w:ind w:firstLine="440"/>
        <w:rPr>
          <w:sz w:val="22"/>
        </w:rPr>
      </w:pPr>
      <w:r>
        <w:rPr>
          <w:sz w:val="22"/>
        </w:rPr>
        <w:t xml:space="preserve">        JSONObject jsonObject = new JSONObject();</w:t>
      </w:r>
    </w:p>
    <w:p>
      <w:pPr>
        <w:spacing w:line="240" w:lineRule="auto"/>
        <w:ind w:firstLine="440"/>
        <w:rPr>
          <w:sz w:val="22"/>
        </w:rPr>
      </w:pPr>
    </w:p>
    <w:p>
      <w:pPr>
        <w:spacing w:line="240" w:lineRule="auto"/>
        <w:ind w:firstLine="440"/>
        <w:rPr>
          <w:sz w:val="22"/>
        </w:rPr>
      </w:pPr>
      <w:r>
        <w:rPr>
          <w:sz w:val="22"/>
        </w:rPr>
        <w:t xml:space="preserve">        if ("teacher".equals(querymap.get("role"))) {</w:t>
      </w:r>
    </w:p>
    <w:p>
      <w:pPr>
        <w:spacing w:line="240" w:lineRule="auto"/>
        <w:ind w:firstLine="440"/>
        <w:rPr>
          <w:sz w:val="22"/>
        </w:rPr>
      </w:pPr>
      <w:r>
        <w:rPr>
          <w:sz w:val="22"/>
        </w:rPr>
        <w:t xml:space="preserve">            List&lt;Map&lt;String, Object&gt;&gt; teacherList = teacherSer.findTeacher(querymap);</w:t>
      </w:r>
    </w:p>
    <w:p>
      <w:pPr>
        <w:spacing w:line="240" w:lineRule="auto"/>
        <w:ind w:firstLine="440"/>
        <w:rPr>
          <w:sz w:val="22"/>
        </w:rPr>
      </w:pPr>
      <w:r>
        <w:rPr>
          <w:sz w:val="22"/>
        </w:rPr>
        <w:t xml:space="preserve">            jsonArray = JSONArray.parseArray(JSON.toJSONString(teacherList));</w:t>
      </w:r>
    </w:p>
    <w:p>
      <w:pPr>
        <w:spacing w:line="240" w:lineRule="auto"/>
        <w:ind w:firstLine="440"/>
        <w:rPr>
          <w:sz w:val="22"/>
        </w:rPr>
      </w:pPr>
      <w:r>
        <w:rPr>
          <w:sz w:val="22"/>
        </w:rPr>
        <w:t xml:space="preserve">            jsonObject.put("users", jsonArray);</w:t>
      </w:r>
    </w:p>
    <w:p>
      <w:pPr>
        <w:spacing w:line="240" w:lineRule="auto"/>
        <w:ind w:firstLine="440"/>
        <w:rPr>
          <w:sz w:val="22"/>
        </w:rPr>
      </w:pPr>
      <w:r>
        <w:rPr>
          <w:sz w:val="22"/>
        </w:rPr>
        <w:t xml:space="preserve">            System.out.println(jsonObject);</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if ("student".equals(querymap.get("role"))) {</w:t>
      </w:r>
    </w:p>
    <w:p>
      <w:pPr>
        <w:spacing w:line="240" w:lineRule="auto"/>
        <w:ind w:firstLine="440"/>
        <w:rPr>
          <w:sz w:val="22"/>
        </w:rPr>
      </w:pPr>
      <w:r>
        <w:rPr>
          <w:sz w:val="22"/>
        </w:rPr>
        <w:t xml:space="preserve">            List&lt;Map&lt;String, Object&gt;&gt; studentList = studentSer.findStudent(querymap);</w:t>
      </w:r>
    </w:p>
    <w:p>
      <w:pPr>
        <w:spacing w:line="240" w:lineRule="auto"/>
        <w:ind w:firstLine="440"/>
        <w:rPr>
          <w:sz w:val="22"/>
        </w:rPr>
      </w:pPr>
      <w:r>
        <w:rPr>
          <w:sz w:val="22"/>
        </w:rPr>
        <w:t xml:space="preserve">            jsonArray = JSONArray.parseArray(JSON.toJSONString(studentList));</w:t>
      </w:r>
    </w:p>
    <w:p>
      <w:pPr>
        <w:spacing w:line="240" w:lineRule="auto"/>
        <w:ind w:firstLine="440"/>
        <w:rPr>
          <w:sz w:val="22"/>
        </w:rPr>
      </w:pPr>
      <w:r>
        <w:rPr>
          <w:sz w:val="22"/>
        </w:rPr>
        <w:t xml:space="preserve">            jsonObject.put("users", jsonArray);</w:t>
      </w:r>
    </w:p>
    <w:p>
      <w:pPr>
        <w:spacing w:line="240" w:lineRule="auto"/>
        <w:ind w:firstLine="440"/>
        <w:rPr>
          <w:sz w:val="22"/>
        </w:rPr>
      </w:pPr>
      <w:r>
        <w:rPr>
          <w:sz w:val="22"/>
        </w:rPr>
        <w:t xml:space="preserve">            System.out.println(jsonObject);</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null;</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@RequestMapping("/user-add.shtm")</w:t>
      </w:r>
    </w:p>
    <w:p>
      <w:pPr>
        <w:spacing w:line="240" w:lineRule="auto"/>
        <w:ind w:firstLine="440"/>
        <w:rPr>
          <w:sz w:val="22"/>
        </w:rPr>
      </w:pPr>
      <w:r>
        <w:rPr>
          <w:sz w:val="22"/>
        </w:rPr>
        <w:t xml:space="preserve">    public String addUser(HttpServletRequest request) {</w:t>
      </w:r>
    </w:p>
    <w:p>
      <w:pPr>
        <w:spacing w:line="240" w:lineRule="auto"/>
        <w:ind w:firstLine="440"/>
        <w:rPr>
          <w:sz w:val="22"/>
        </w:rPr>
      </w:pPr>
      <w:r>
        <w:rPr>
          <w:sz w:val="22"/>
        </w:rPr>
        <w:t xml:space="preserve">        String role = request.getParameter("role");</w:t>
      </w:r>
    </w:p>
    <w:p>
      <w:pPr>
        <w:spacing w:line="240" w:lineRule="auto"/>
        <w:ind w:firstLine="440"/>
        <w:rPr>
          <w:sz w:val="22"/>
        </w:rPr>
      </w:pPr>
      <w:r>
        <w:rPr>
          <w:sz w:val="22"/>
        </w:rPr>
        <w:t xml:space="preserve">        request.setAttribute("role", role);</w:t>
      </w:r>
    </w:p>
    <w:p>
      <w:pPr>
        <w:spacing w:line="240" w:lineRule="auto"/>
        <w:ind w:firstLine="440"/>
        <w:rPr>
          <w:sz w:val="22"/>
        </w:rPr>
      </w:pPr>
      <w:r>
        <w:rPr>
          <w:sz w:val="22"/>
        </w:rPr>
        <w:t xml:space="preserve">        if ("teacher".equals(role)) {</w:t>
      </w:r>
    </w:p>
    <w:p>
      <w:pPr>
        <w:spacing w:line="240" w:lineRule="auto"/>
        <w:ind w:firstLine="440"/>
        <w:rPr>
          <w:sz w:val="22"/>
        </w:rPr>
      </w:pPr>
      <w:r>
        <w:rPr>
          <w:sz w:val="22"/>
        </w:rPr>
        <w:t xml:space="preserve">            //院系，职称，</w:t>
      </w: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if ("student".equals(role)) {</w:t>
      </w:r>
    </w:p>
    <w:p>
      <w:pPr>
        <w:spacing w:line="240" w:lineRule="auto"/>
        <w:ind w:firstLine="440"/>
        <w:rPr>
          <w:sz w:val="22"/>
        </w:rPr>
      </w:pPr>
      <w:r>
        <w:rPr>
          <w:sz w:val="22"/>
        </w:rPr>
        <w:t xml:space="preserve">            JSONArray nianjis = scopeDicSer.getNianji();</w:t>
      </w: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JSONArray banjis = scopeDicSer.getAll();</w:t>
      </w:r>
    </w:p>
    <w:p>
      <w:pPr>
        <w:spacing w:line="240" w:lineRule="auto"/>
        <w:ind w:firstLine="440"/>
        <w:rPr>
          <w:sz w:val="22"/>
        </w:rPr>
      </w:pPr>
      <w:r>
        <w:rPr>
          <w:sz w:val="22"/>
        </w:rPr>
        <w:t xml:space="preserve">            JSONArray zhuanyes = scopeDicSer.getZhuanye();</w:t>
      </w:r>
    </w:p>
    <w:p>
      <w:pPr>
        <w:spacing w:line="240" w:lineRule="auto"/>
        <w:ind w:firstLine="440"/>
        <w:rPr>
          <w:sz w:val="22"/>
        </w:rPr>
      </w:pPr>
    </w:p>
    <w:p>
      <w:pPr>
        <w:spacing w:line="240" w:lineRule="auto"/>
        <w:ind w:firstLine="440"/>
        <w:rPr>
          <w:sz w:val="22"/>
        </w:rPr>
      </w:pPr>
      <w:r>
        <w:rPr>
          <w:sz w:val="22"/>
        </w:rPr>
        <w:t xml:space="preserve">            request.setAttribute("nianjis", nianjis);</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request.setAttribute("zhuanyes", zhuanyes);</w:t>
      </w:r>
    </w:p>
    <w:p>
      <w:pPr>
        <w:spacing w:line="240" w:lineRule="auto"/>
        <w:ind w:firstLine="440"/>
        <w:rPr>
          <w:sz w:val="22"/>
        </w:rPr>
      </w:pPr>
      <w:r>
        <w:rPr>
          <w:sz w:val="22"/>
        </w:rPr>
        <w:t xml:space="preserve">            request.setAttribute("banjis", banjis);</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"admin/user/user-add";</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@RequestMapping("/adduser.shtm")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saveuser(HttpServletRequest req, Teacher teacher)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Map&lt;String, String&gt; pqramMap = QueryParmFormat.Format(req.getParameterMap());</w:t>
      </w:r>
    </w:p>
    <w:p>
      <w:pPr>
        <w:spacing w:line="240" w:lineRule="auto"/>
        <w:ind w:firstLine="440"/>
        <w:rPr>
          <w:sz w:val="22"/>
        </w:rPr>
      </w:pPr>
      <w:r>
        <w:rPr>
          <w:sz w:val="22"/>
        </w:rPr>
        <w:t xml:space="preserve">        int userCount = userSer.countUserByUid(pqramMap.get("uid"));</w:t>
      </w:r>
    </w:p>
    <w:p>
      <w:pPr>
        <w:spacing w:line="240" w:lineRule="auto"/>
        <w:ind w:firstLine="440"/>
        <w:rPr>
          <w:sz w:val="22"/>
        </w:rPr>
      </w:pPr>
      <w:r>
        <w:rPr>
          <w:sz w:val="22"/>
        </w:rPr>
        <w:t xml:space="preserve">        if ("teacher".equals(pqramMap.get("role"))) {</w:t>
      </w:r>
    </w:p>
    <w:p>
      <w:pPr>
        <w:spacing w:line="240" w:lineRule="auto"/>
        <w:ind w:firstLine="440"/>
        <w:rPr>
          <w:sz w:val="22"/>
        </w:rPr>
      </w:pPr>
      <w:r>
        <w:rPr>
          <w:sz w:val="22"/>
        </w:rPr>
        <w:t xml:space="preserve">            if (userCount &gt; 0) {//用户已存在,进行更新</w:t>
      </w:r>
    </w:p>
    <w:p>
      <w:pPr>
        <w:spacing w:line="240" w:lineRule="auto"/>
        <w:ind w:firstLine="440"/>
        <w:rPr>
          <w:sz w:val="22"/>
        </w:rPr>
      </w:pPr>
      <w:r>
        <w:rPr>
          <w:sz w:val="22"/>
        </w:rPr>
        <w:t xml:space="preserve">                //更新用户</w:t>
      </w:r>
    </w:p>
    <w:p>
      <w:pPr>
        <w:spacing w:line="240" w:lineRule="auto"/>
        <w:ind w:firstLine="440"/>
        <w:rPr>
          <w:sz w:val="22"/>
        </w:rPr>
      </w:pPr>
      <w:r>
        <w:rPr>
          <w:sz w:val="22"/>
        </w:rPr>
        <w:t xml:space="preserve">                //更新教师</w:t>
      </w:r>
    </w:p>
    <w:p>
      <w:pPr>
        <w:spacing w:line="240" w:lineRule="auto"/>
        <w:ind w:firstLine="440"/>
        <w:rPr>
          <w:sz w:val="22"/>
        </w:rPr>
      </w:pPr>
      <w:r>
        <w:rPr>
          <w:sz w:val="22"/>
        </w:rPr>
        <w:t xml:space="preserve">                userSer.updateUser(pqramMap);</w:t>
      </w:r>
    </w:p>
    <w:p>
      <w:pPr>
        <w:spacing w:line="240" w:lineRule="auto"/>
        <w:ind w:firstLine="440"/>
        <w:rPr>
          <w:sz w:val="22"/>
        </w:rPr>
      </w:pPr>
      <w:r>
        <w:rPr>
          <w:sz w:val="22"/>
        </w:rPr>
        <w:t xml:space="preserve">                teacherSer.updateTeacher(pqramMap);</w:t>
      </w:r>
    </w:p>
    <w:p>
      <w:pPr>
        <w:spacing w:line="240" w:lineRule="auto"/>
        <w:ind w:firstLine="440"/>
        <w:rPr>
          <w:sz w:val="22"/>
        </w:rPr>
      </w:pPr>
      <w:r>
        <w:rPr>
          <w:sz w:val="22"/>
        </w:rPr>
        <w:t xml:space="preserve">                jsonObject.put("msg", "用户已更新");</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 else {//添加教师</w:t>
      </w:r>
    </w:p>
    <w:p>
      <w:pPr>
        <w:spacing w:line="240" w:lineRule="auto"/>
        <w:ind w:firstLine="440"/>
        <w:rPr>
          <w:sz w:val="22"/>
        </w:rPr>
      </w:pPr>
      <w:r>
        <w:rPr>
          <w:sz w:val="22"/>
        </w:rPr>
        <w:t xml:space="preserve">                int i = userSer.addUser(pqramMap);</w:t>
      </w:r>
    </w:p>
    <w:p>
      <w:pPr>
        <w:spacing w:line="240" w:lineRule="auto"/>
        <w:ind w:firstLine="440"/>
        <w:rPr>
          <w:sz w:val="22"/>
        </w:rPr>
      </w:pPr>
      <w:r>
        <w:rPr>
          <w:sz w:val="22"/>
        </w:rPr>
        <w:t xml:space="preserve">                int j = teacherSer.addTeacher(pqramMap);</w:t>
      </w:r>
    </w:p>
    <w:p>
      <w:pPr>
        <w:spacing w:line="240" w:lineRule="auto"/>
        <w:ind w:firstLine="440"/>
        <w:rPr>
          <w:sz w:val="22"/>
        </w:rPr>
      </w:pPr>
      <w:r>
        <w:rPr>
          <w:sz w:val="22"/>
        </w:rPr>
        <w:t xml:space="preserve">                jsonObject.put("msg", "添加教师成功");</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w:t>
      </w:r>
    </w:p>
    <w:p>
      <w:pPr>
        <w:spacing w:line="240" w:lineRule="auto"/>
        <w:ind w:firstLine="440"/>
        <w:rPr>
          <w:sz w:val="22"/>
        </w:rPr>
      </w:pPr>
      <w:r>
        <w:rPr>
          <w:sz w:val="22"/>
        </w:rPr>
        <w:t xml:space="preserve">        if ("student".equals(pqramMap.get("role"))) {</w:t>
      </w:r>
    </w:p>
    <w:p>
      <w:pPr>
        <w:spacing w:line="240" w:lineRule="auto"/>
        <w:ind w:firstLine="440"/>
        <w:rPr>
          <w:sz w:val="22"/>
        </w:rPr>
      </w:pPr>
      <w:r>
        <w:rPr>
          <w:sz w:val="22"/>
        </w:rPr>
        <w:t xml:space="preserve">            if (userCount &gt; 0) {//用户已存在,进行更新</w:t>
      </w:r>
    </w:p>
    <w:p>
      <w:pPr>
        <w:spacing w:line="240" w:lineRule="auto"/>
        <w:ind w:firstLine="440"/>
        <w:rPr>
          <w:sz w:val="22"/>
        </w:rPr>
      </w:pPr>
      <w:r>
        <w:rPr>
          <w:sz w:val="22"/>
        </w:rPr>
        <w:t xml:space="preserve">                userSer.updateUser(pqramMap);</w:t>
      </w:r>
    </w:p>
    <w:p>
      <w:pPr>
        <w:spacing w:line="240" w:lineRule="auto"/>
        <w:ind w:firstLine="440"/>
        <w:rPr>
          <w:sz w:val="22"/>
        </w:rPr>
      </w:pPr>
      <w:r>
        <w:rPr>
          <w:sz w:val="22"/>
        </w:rPr>
        <w:t xml:space="preserve">                studentSer.updateStudent(pqramMap);</w:t>
      </w:r>
    </w:p>
    <w:p>
      <w:pPr>
        <w:spacing w:line="240" w:lineRule="auto"/>
        <w:ind w:firstLine="440"/>
        <w:rPr>
          <w:sz w:val="22"/>
        </w:rPr>
      </w:pPr>
      <w:r>
        <w:rPr>
          <w:sz w:val="22"/>
        </w:rPr>
        <w:t xml:space="preserve">                req.setAttribute("msg", "用户已更新");</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 else {//添加学生</w:t>
      </w:r>
    </w:p>
    <w:p>
      <w:pPr>
        <w:spacing w:line="240" w:lineRule="auto"/>
        <w:ind w:firstLine="440"/>
        <w:rPr>
          <w:sz w:val="22"/>
        </w:rPr>
      </w:pPr>
      <w:r>
        <w:rPr>
          <w:sz w:val="22"/>
        </w:rPr>
        <w:t xml:space="preserve">                int i = userSer.addUser(pqramMap);</w:t>
      </w:r>
    </w:p>
    <w:p>
      <w:pPr>
        <w:spacing w:line="240" w:lineRule="auto"/>
        <w:ind w:firstLine="440"/>
        <w:rPr>
          <w:sz w:val="22"/>
        </w:rPr>
      </w:pPr>
      <w:r>
        <w:rPr>
          <w:sz w:val="22"/>
        </w:rPr>
        <w:t xml:space="preserve">                int j = studentSer.addStudent(pqramMap);</w:t>
      </w:r>
    </w:p>
    <w:p>
      <w:pPr>
        <w:spacing w:line="240" w:lineRule="auto"/>
        <w:ind w:firstLine="440"/>
        <w:rPr>
          <w:sz w:val="22"/>
        </w:rPr>
      </w:pPr>
      <w:r>
        <w:rPr>
          <w:sz w:val="22"/>
        </w:rPr>
        <w:t xml:space="preserve">                jsonObject.put("msg", "添加学生成功");</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@RequestMapping("/blockuser.shtm")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blockUser(HttpServletRequest request)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String useruid = request.getParameter("useruid");</w:t>
      </w:r>
    </w:p>
    <w:p>
      <w:pPr>
        <w:spacing w:line="240" w:lineRule="auto"/>
        <w:ind w:firstLine="440"/>
        <w:rPr>
          <w:sz w:val="22"/>
        </w:rPr>
      </w:pPr>
      <w:r>
        <w:rPr>
          <w:sz w:val="22"/>
        </w:rPr>
        <w:t xml:space="preserve">        String status = request.getParameter("status");</w:t>
      </w:r>
    </w:p>
    <w:p>
      <w:pPr>
        <w:spacing w:line="240" w:lineRule="auto"/>
        <w:ind w:firstLine="440"/>
        <w:rPr>
          <w:sz w:val="22"/>
        </w:rPr>
      </w:pPr>
      <w:r>
        <w:rPr>
          <w:sz w:val="22"/>
        </w:rPr>
        <w:t xml:space="preserve">        int i = userSer.blockuser(useruid, status);</w:t>
      </w:r>
    </w:p>
    <w:p>
      <w:pPr>
        <w:spacing w:line="240" w:lineRule="auto"/>
        <w:ind w:firstLine="440"/>
        <w:rPr>
          <w:sz w:val="22"/>
        </w:rPr>
      </w:pPr>
      <w:r>
        <w:rPr>
          <w:sz w:val="22"/>
        </w:rPr>
        <w:t xml:space="preserve">        if (i &gt; 0) {</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@RequestMapping("/user-edit.shtm")</w:t>
      </w:r>
    </w:p>
    <w:p>
      <w:pPr>
        <w:spacing w:line="240" w:lineRule="auto"/>
        <w:ind w:firstLine="440"/>
        <w:rPr>
          <w:sz w:val="22"/>
        </w:rPr>
      </w:pPr>
      <w:r>
        <w:rPr>
          <w:sz w:val="22"/>
        </w:rPr>
        <w:t xml:space="preserve">    public String editUser(HttpServletRequest request) {</w:t>
      </w:r>
    </w:p>
    <w:p>
      <w:pPr>
        <w:spacing w:line="240" w:lineRule="auto"/>
        <w:ind w:firstLine="440"/>
        <w:rPr>
          <w:sz w:val="22"/>
        </w:rPr>
      </w:pPr>
      <w:r>
        <w:rPr>
          <w:sz w:val="22"/>
        </w:rPr>
        <w:t xml:space="preserve">        String uid = request.getParameter("uid");</w:t>
      </w:r>
    </w:p>
    <w:p>
      <w:pPr>
        <w:spacing w:line="240" w:lineRule="auto"/>
        <w:ind w:firstLine="440"/>
        <w:rPr>
          <w:sz w:val="22"/>
        </w:rPr>
      </w:pPr>
      <w:r>
        <w:rPr>
          <w:sz w:val="22"/>
        </w:rPr>
        <w:t xml:space="preserve">        User user = userSer.findUserByUid(uid);</w:t>
      </w:r>
    </w:p>
    <w:p>
      <w:pPr>
        <w:spacing w:line="240" w:lineRule="auto"/>
        <w:ind w:firstLine="440"/>
        <w:rPr>
          <w:sz w:val="22"/>
        </w:rPr>
      </w:pPr>
      <w:r>
        <w:rPr>
          <w:sz w:val="22"/>
        </w:rPr>
        <w:t xml:space="preserve">        if ("teacher".equals(user.getRole())) {</w:t>
      </w: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Teacher teacher = teacherSer.findByPrimaryKey(uid);</w:t>
      </w:r>
    </w:p>
    <w:p>
      <w:pPr>
        <w:spacing w:line="240" w:lineRule="auto"/>
        <w:ind w:firstLine="440"/>
        <w:rPr>
          <w:sz w:val="22"/>
        </w:rPr>
      </w:pPr>
      <w:r>
        <w:rPr>
          <w:sz w:val="22"/>
        </w:rPr>
        <w:t xml:space="preserve">            request.setAttribute("teacher", teacher);</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w:t>
      </w:r>
    </w:p>
    <w:p>
      <w:pPr>
        <w:spacing w:line="240" w:lineRule="auto"/>
        <w:ind w:firstLine="440"/>
        <w:rPr>
          <w:sz w:val="22"/>
        </w:rPr>
      </w:pPr>
      <w:r>
        <w:rPr>
          <w:sz w:val="22"/>
        </w:rPr>
        <w:t xml:space="preserve">        if ("student".equals(user.getRole())) {</w:t>
      </w:r>
    </w:p>
    <w:p>
      <w:pPr>
        <w:spacing w:line="240" w:lineRule="auto"/>
        <w:ind w:firstLine="440"/>
        <w:rPr>
          <w:sz w:val="22"/>
        </w:rPr>
      </w:pP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JSONArray zhuanyes = scopeDicSer.getZhuanye();</w:t>
      </w:r>
    </w:p>
    <w:p>
      <w:pPr>
        <w:spacing w:line="240" w:lineRule="auto"/>
        <w:ind w:firstLine="440"/>
        <w:rPr>
          <w:sz w:val="22"/>
        </w:rPr>
      </w:pPr>
      <w:r>
        <w:rPr>
          <w:sz w:val="22"/>
        </w:rPr>
        <w:t xml:space="preserve">            JSONArray banjis = scopeDicSer.getAll();</w:t>
      </w:r>
    </w:p>
    <w:p>
      <w:pPr>
        <w:spacing w:line="240" w:lineRule="auto"/>
        <w:ind w:firstLine="440"/>
        <w:rPr>
          <w:sz w:val="22"/>
        </w:rPr>
      </w:pPr>
    </w:p>
    <w:p>
      <w:pPr>
        <w:spacing w:line="240" w:lineRule="auto"/>
        <w:ind w:firstLine="440"/>
        <w:rPr>
          <w:sz w:val="22"/>
        </w:rPr>
      </w:pPr>
      <w:r>
        <w:rPr>
          <w:sz w:val="22"/>
        </w:rPr>
        <w:t xml:space="preserve">            Student student = studentSer.findByPrimaryKey(uid);</w:t>
      </w:r>
    </w:p>
    <w:p>
      <w:pPr>
        <w:spacing w:line="240" w:lineRule="auto"/>
        <w:ind w:firstLine="440"/>
        <w:rPr>
          <w:sz w:val="22"/>
        </w:rPr>
      </w:pPr>
      <w:r>
        <w:rPr>
          <w:sz w:val="22"/>
        </w:rPr>
        <w:t xml:space="preserve">            request.setAttribute("student", student);</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request.setAttribute("zhuanyes", zhuanyes);</w:t>
      </w:r>
    </w:p>
    <w:p>
      <w:pPr>
        <w:spacing w:line="240" w:lineRule="auto"/>
        <w:ind w:firstLine="440"/>
        <w:rPr>
          <w:sz w:val="22"/>
        </w:rPr>
      </w:pPr>
      <w:r>
        <w:rPr>
          <w:sz w:val="22"/>
        </w:rPr>
        <w:t xml:space="preserve">            request.setAttribute("banjis", banjis);</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"admin/user/user-edit";</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@RequestMapping("/resetpwd.shtm")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resetpwd(HttpServletRequest request)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String useruid = request.getParameter("useruid");</w:t>
      </w:r>
    </w:p>
    <w:p>
      <w:pPr>
        <w:spacing w:line="240" w:lineRule="auto"/>
        <w:ind w:firstLine="440"/>
        <w:rPr>
          <w:sz w:val="22"/>
        </w:rPr>
      </w:pPr>
      <w:r>
        <w:rPr>
          <w:sz w:val="22"/>
        </w:rPr>
        <w:t xml:space="preserve">        int i = userSer.resetpwd(useruid);</w:t>
      </w:r>
    </w:p>
    <w:p>
      <w:pPr>
        <w:spacing w:line="240" w:lineRule="auto"/>
        <w:ind w:firstLine="440"/>
        <w:rPr>
          <w:sz w:val="22"/>
        </w:rPr>
      </w:pPr>
      <w:r>
        <w:rPr>
          <w:sz w:val="22"/>
        </w:rPr>
        <w:t xml:space="preserve">        if (i &gt; 0) {</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@RequestMapping("/deluser.shtm")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deluser(HttpServletRequest request)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String useruid = request.getParameter("useruid");</w:t>
      </w:r>
    </w:p>
    <w:p>
      <w:pPr>
        <w:spacing w:line="240" w:lineRule="auto"/>
        <w:ind w:firstLine="440"/>
        <w:rPr>
          <w:sz w:val="22"/>
        </w:rPr>
      </w:pPr>
      <w:r>
        <w:rPr>
          <w:sz w:val="22"/>
        </w:rPr>
        <w:t xml:space="preserve">        int i = userSer.deluserByUid(useruid);</w:t>
      </w:r>
    </w:p>
    <w:p>
      <w:pPr>
        <w:spacing w:line="240" w:lineRule="auto"/>
        <w:ind w:firstLine="440"/>
        <w:rPr>
          <w:sz w:val="22"/>
        </w:rPr>
      </w:pPr>
      <w:r>
        <w:rPr>
          <w:sz w:val="22"/>
        </w:rPr>
        <w:t xml:space="preserve">        if (i &gt; 0) {</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w:t>
      </w:r>
    </w:p>
    <w:p>
      <w:pPr>
        <w:spacing w:line="240" w:lineRule="auto"/>
        <w:ind w:firstLine="440"/>
        <w:rPr>
          <w:sz w:val="22"/>
        </w:rPr>
      </w:pPr>
    </w:p>
    <w:p>
      <w:pPr>
        <w:ind w:firstLine="480"/>
      </w:pPr>
    </w:p>
    <w:p>
      <w:pPr>
        <w:ind w:firstLine="480"/>
        <w:sectPr>
          <w:endnotePr>
            <w:numFmt w:val="decimal"/>
          </w:endnotePr>
          <w:pgSz w:w="11906" w:h="16838"/>
          <w:pgMar w:top="1440" w:right="1418" w:bottom="1440" w:left="1418" w:header="964" w:footer="851" w:gutter="0"/>
          <w:cols w:space="720" w:num="1"/>
          <w:docGrid w:type="lines" w:linePitch="312" w:charSpace="0"/>
        </w:sectPr>
      </w:pPr>
    </w:p>
    <w:p>
      <w:pPr>
        <w:pStyle w:val="2"/>
        <w:numPr>
          <w:ilvl w:val="0"/>
          <w:numId w:val="0"/>
        </w:numPr>
        <w:jc w:val="center"/>
      </w:pPr>
      <w:bookmarkStart w:id="146" w:name="_Toc19763"/>
      <w:r>
        <w:rPr>
          <w:rFonts w:hint="eastAsia"/>
        </w:rPr>
        <w:t>致谢</w:t>
      </w:r>
      <w:bookmarkEnd w:id="134"/>
      <w:bookmarkEnd w:id="135"/>
      <w:bookmarkEnd w:id="136"/>
      <w:bookmarkEnd w:id="137"/>
      <w:bookmarkEnd w:id="138"/>
      <w:bookmarkEnd w:id="139"/>
      <w:bookmarkEnd w:id="140"/>
      <w:bookmarkEnd w:id="141"/>
      <w:bookmarkEnd w:id="142"/>
      <w:bookmarkEnd w:id="143"/>
      <w:bookmarkEnd w:id="144"/>
      <w:bookmarkEnd w:id="145"/>
      <w:bookmarkEnd w:id="146"/>
    </w:p>
    <w:p>
      <w:pPr>
        <w:ind w:firstLine="480"/>
      </w:pPr>
      <w:r>
        <w:rPr>
          <w:rFonts w:hint="eastAsia"/>
        </w:rPr>
        <w:t>岁月如梭，如歌。短暂的四年大学生活接近尾声，回想往事一幕幕，甚是思念，甚是留恋，更是满眼的无奈和无尽的哀叹。一路奔波而来悲喜交加，有欣喜、有绝望、有困惑、有迷茫、有荣誉、有光环、有冷讽、有热嘲，这一切都编织成了丝丝记忆，一个个在脑海深处尘埃落定。感谢母校许昌学院四年来含辛茹苦对我的栽培和养育，我很荣幸自己能够在一个学习风气优良、教学气氛严谨、校园生活缤纷的大学环境中求学求知，母校不仅教我求学更育我成人。毕业季姗姗而来，虽不舍却又无奈，在此我衷心感谢一路走来给我教诲、给我方向、给我动力、给我力量的所有亲人、老师、同学和朋友，诚挚的告诉你们一声：认识你们是我今生最大的收获。</w:t>
      </w:r>
    </w:p>
    <w:p>
      <w:pPr>
        <w:ind w:firstLine="480"/>
      </w:pPr>
      <w:r>
        <w:rPr>
          <w:rFonts w:hint="eastAsia"/>
        </w:rPr>
        <w:t>非常感谢我的导师王亚在本次毕业论文设计中对我的悉心指导以及对论文的精心审阅和批改。该</w:t>
      </w:r>
      <w:r>
        <w:rPr>
          <w:rFonts w:hint="eastAsia"/>
          <w:highlight w:val="yellow"/>
        </w:rPr>
        <w:t>在线教育系统毕</w:t>
      </w:r>
      <w:r>
        <w:rPr>
          <w:rFonts w:hint="eastAsia"/>
        </w:rPr>
        <w:t>业论文的初步选题，初稿的确定，</w:t>
      </w:r>
      <w:r>
        <w:rPr>
          <w:rFonts w:hint="eastAsia"/>
          <w:highlight w:val="yellow"/>
        </w:rPr>
        <w:t>终搞</w:t>
      </w:r>
      <w:r>
        <w:rPr>
          <w:rFonts w:hint="eastAsia"/>
        </w:rPr>
        <w:t>的完善，这一步步都离不开导师的谆谆教诲，是导师消融了我心中的迷雾，给予我前行的引擎，给予航行的方向，我衷心祝福自己的导师永远年轻漂亮、事事顺心。</w:t>
      </w:r>
    </w:p>
    <w:p>
      <w:pPr>
        <w:ind w:firstLine="480"/>
      </w:pPr>
      <w:r>
        <w:rPr>
          <w:rFonts w:hint="eastAsia"/>
        </w:rPr>
        <w:t>回想论文的整个写作过程，虽有艰辛、挫折和坎坷，却让我获益匪浅，让我对人生又多了一份思考和认识，也更加深切地体会了作为开发人员应具备较强的逻辑思维能力和独立解决问题能力，在未来的人生航道上我会更坚定地将这条开发之旅走的更通畅，更久远。</w:t>
      </w:r>
    </w:p>
    <w:sectPr>
      <w:endnotePr>
        <w:numFmt w:val="decimal"/>
      </w:endnotePr>
      <w:pgSz w:w="11906" w:h="16838"/>
      <w:pgMar w:top="1440" w:right="1418" w:bottom="1440" w:left="1418" w:header="964" w:footer="851"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王亚" w:date="2018-05-02T20:04:00Z" w:initials="微软中国">
    <w:p w14:paraId="429B4DEF">
      <w:pPr>
        <w:pStyle w:val="12"/>
        <w:ind w:firstLine="420"/>
        <w:rPr>
          <w:rFonts w:hint="eastAsia"/>
        </w:rPr>
      </w:pPr>
      <w:r>
        <w:rPr>
          <w:rFonts w:hint="eastAsia"/>
        </w:rPr>
        <w:t>写全</w:t>
      </w:r>
    </w:p>
  </w:comment>
  <w:comment w:id="1" w:author="guoym" w:date="2018-05-05T08:28:10Z" w:initials="">
    <w:p w14:paraId="0A3C7C29">
      <w:pPr>
        <w:pStyle w:val="12"/>
        <w:ind w:left="0" w:leftChars="0" w:firstLine="0" w:firstLineChars="0"/>
      </w:pPr>
    </w:p>
  </w:comment>
  <w:comment w:id="2" w:author="王亚" w:date="2018-05-02T20:06:00Z" w:initials="微软中国">
    <w:p w14:paraId="32286B80">
      <w:pPr>
        <w:pStyle w:val="12"/>
        <w:ind w:firstLine="420"/>
      </w:pPr>
      <w:r>
        <w:rPr>
          <w:rFonts w:hint="eastAsia"/>
        </w:rPr>
        <w:t>这部分做了语句的修改，你把英文摘要相应修改下。</w:t>
      </w:r>
    </w:p>
  </w:comment>
  <w:comment w:id="3" w:author="guoym" w:date="2018-05-05T08:27:44Z" w:initials="">
    <w:p w14:paraId="0D6E3802">
      <w:pPr>
        <w:pStyle w:val="12"/>
        <w:rPr>
          <w:rFonts w:hint="eastAsia" w:eastAsia="宋体"/>
          <w:lang w:val="en-US" w:eastAsia="zh-CN"/>
        </w:rPr>
      </w:pPr>
    </w:p>
  </w:comment>
  <w:comment w:id="4" w:author="王亚" w:date="2018-05-02T20:14:00Z" w:initials="微软中国">
    <w:p w14:paraId="410B3AF0">
      <w:pPr>
        <w:pStyle w:val="12"/>
        <w:ind w:firstLine="420"/>
      </w:pPr>
      <w:r>
        <w:rPr>
          <w:rFonts w:hint="eastAsia"/>
        </w:rPr>
        <w:t>二级和三级标题统一修改下段前段后不要有间距，行间距1.5倍即可。</w:t>
      </w:r>
    </w:p>
  </w:comment>
  <w:comment w:id="5" w:author="王亚" w:date="2018-05-02T21:28:00Z" w:initials="微软中国">
    <w:p w14:paraId="3F937B08">
      <w:pPr>
        <w:pStyle w:val="12"/>
        <w:ind w:firstLine="420"/>
      </w:pPr>
      <w:r>
        <w:rPr>
          <w:rFonts w:hint="eastAsia"/>
        </w:rPr>
        <w:t>本部分改成系统功能简介吧，简要描述下系统要完成的功能及意义。拟解决的关键问题如果想要的话可以放到系统分析中业务用例的下一小节。</w:t>
      </w:r>
    </w:p>
  </w:comment>
  <w:comment w:id="6" w:author="王亚" w:date="2018-05-02T20:30:00Z" w:initials="微软中国">
    <w:p w14:paraId="02F7541C">
      <w:pPr>
        <w:pStyle w:val="12"/>
        <w:ind w:firstLine="420"/>
      </w:pPr>
      <w:r>
        <w:rPr>
          <w:rFonts w:hint="eastAsia"/>
        </w:rPr>
        <w:t>结合题目，这个直接改成高校</w:t>
      </w:r>
    </w:p>
  </w:comment>
  <w:comment w:id="7" w:author="王亚" w:date="2018-05-02T20:33:00Z" w:initials="微软中国">
    <w:p w14:paraId="7DA0382F">
      <w:pPr>
        <w:pStyle w:val="12"/>
        <w:ind w:firstLine="420"/>
      </w:pPr>
      <w:r>
        <w:rPr>
          <w:rFonts w:hint="eastAsia"/>
        </w:rPr>
        <w:t>我把上面的描述给你直接改了，这句话后面加一句，管理员用例图如图2-2所示。同样下面学生和教师用例图也这样改，每个图要有引出的语句说明。</w:t>
      </w:r>
    </w:p>
  </w:comment>
  <w:comment w:id="8" w:author="王亚" w:date="2018-05-02T20:41:00Z" w:initials="微软中国">
    <w:p w14:paraId="45363EB3">
      <w:pPr>
        <w:pStyle w:val="12"/>
        <w:ind w:firstLine="420"/>
        <w:rPr>
          <w:rFonts w:hint="eastAsia"/>
        </w:rPr>
      </w:pPr>
      <w:r>
        <w:rPr>
          <w:rFonts w:hint="eastAsia"/>
        </w:rPr>
        <w:t>先加一句总的描述这节要做什么。类似这样</w:t>
      </w:r>
    </w:p>
    <w:p w14:paraId="4CCC1AA8">
      <w:pPr>
        <w:pStyle w:val="12"/>
        <w:ind w:firstLine="480"/>
        <w:rPr>
          <w:rFonts w:hint="eastAsia"/>
        </w:rPr>
      </w:pPr>
      <w:r>
        <w:rPr>
          <w:rFonts w:hint="eastAsia"/>
        </w:rPr>
        <w:t>通过对系统进行分析，本用户实体包含有三类，管理员、教师和学生实体。其中，教师与课程、学生与课程都有联系，管理员和</w:t>
      </w:r>
      <w:r>
        <w:t>…</w:t>
      </w:r>
      <w:r>
        <w:rPr>
          <w:rFonts w:hint="eastAsia"/>
        </w:rPr>
        <w:t>.有联系。然后再用文字描述每个图并且把图列出来。</w:t>
      </w:r>
    </w:p>
    <w:p w14:paraId="714C16A2">
      <w:pPr>
        <w:pStyle w:val="12"/>
        <w:ind w:firstLine="480"/>
      </w:pPr>
    </w:p>
  </w:comment>
  <w:comment w:id="9" w:author="王亚" w:date="2018-05-02T20:36:00Z" w:initials="微软中国">
    <w:p w14:paraId="72506DFD">
      <w:pPr>
        <w:pStyle w:val="12"/>
        <w:ind w:firstLine="420"/>
      </w:pPr>
      <w:r>
        <w:rPr>
          <w:rFonts w:hint="eastAsia"/>
        </w:rPr>
        <w:t>标点符号呢，另外不要所有的图放在一起进行说明，具体写到哪块时再把图引出来。</w:t>
      </w:r>
    </w:p>
  </w:comment>
  <w:comment w:id="10" w:author="王亚" w:date="2018-05-02T20:42:00Z" w:initials="微软中国">
    <w:p w14:paraId="02D754D0">
      <w:pPr>
        <w:pStyle w:val="12"/>
        <w:ind w:firstLine="420"/>
      </w:pPr>
      <w:r>
        <w:rPr>
          <w:rFonts w:hint="eastAsia"/>
        </w:rPr>
        <w:t>这些图的文字字体都太大。</w:t>
      </w:r>
    </w:p>
  </w:comment>
  <w:comment w:id="11" w:author="王亚" w:date="2018-05-02T20:37:00Z" w:initials="微软中国">
    <w:p w14:paraId="386B4C5D">
      <w:pPr>
        <w:pStyle w:val="12"/>
        <w:ind w:firstLine="420"/>
      </w:pPr>
      <w:r>
        <w:rPr>
          <w:rFonts w:hint="eastAsia"/>
        </w:rPr>
        <w:t>集成的E-R图如下图X-X所示：</w:t>
      </w:r>
    </w:p>
  </w:comment>
  <w:comment w:id="12" w:author="王亚" w:date="2018-05-02T20:45:00Z" w:initials="微软中国">
    <w:p w14:paraId="14B9100C">
      <w:pPr>
        <w:pStyle w:val="12"/>
        <w:ind w:firstLine="420"/>
      </w:pPr>
      <w:r>
        <w:rPr>
          <w:rFonts w:hint="eastAsia"/>
        </w:rPr>
        <w:t>这个标题删掉，跟上面合并，每个实体及属性放在ER集成图的后面。</w:t>
      </w:r>
    </w:p>
  </w:comment>
  <w:comment w:id="13" w:author="王亚" w:date="2018-05-02T20:48:00Z" w:initials="微软中国">
    <w:p w14:paraId="04AA0735">
      <w:pPr>
        <w:pStyle w:val="12"/>
        <w:ind w:firstLine="420"/>
        <w:rPr>
          <w:rFonts w:hint="eastAsia"/>
        </w:rPr>
      </w:pPr>
      <w:r>
        <w:rPr>
          <w:rFonts w:hint="eastAsia"/>
        </w:rPr>
        <w:t>本部分的图都不要了，你用文字描述下每个实体都有哪些属性就行了。</w:t>
      </w:r>
    </w:p>
    <w:p w14:paraId="49794A44">
      <w:pPr>
        <w:pStyle w:val="12"/>
        <w:ind w:firstLine="480"/>
      </w:pPr>
      <w:r>
        <w:rPr>
          <w:rFonts w:hint="eastAsia"/>
        </w:rPr>
        <w:t>如学生（学号、姓名、性别、班级、电话号、身份证号、邮箱、地址）</w:t>
      </w:r>
    </w:p>
  </w:comment>
  <w:comment w:id="14" w:author="王亚" w:date="2018-05-02T20:47:00Z" w:initials="微软中国">
    <w:p w14:paraId="23667E00">
      <w:pPr>
        <w:pStyle w:val="12"/>
        <w:ind w:firstLine="420"/>
      </w:pPr>
      <w:r>
        <w:rPr>
          <w:rFonts w:hint="eastAsia"/>
        </w:rPr>
        <w:t>你这要描绘的是联系及联系的属性吧，上面的也是。可以说成是 教师课程关系（属性具体列出来）</w:t>
      </w:r>
    </w:p>
  </w:comment>
  <w:comment w:id="15" w:author="王亚" w:date="2018-05-02T20:48:00Z" w:initials="微软中国">
    <w:p w14:paraId="12E71DF7">
      <w:pPr>
        <w:pStyle w:val="12"/>
        <w:ind w:firstLine="420"/>
      </w:pPr>
      <w:r>
        <w:rPr>
          <w:rFonts w:hint="eastAsia"/>
        </w:rPr>
        <w:t>放到一句话的标点符号前。</w:t>
      </w:r>
    </w:p>
  </w:comment>
  <w:comment w:id="16" w:author="王亚" w:date="2018-05-02T20:51:00Z" w:initials="微软中国">
    <w:p w14:paraId="6C8E575F">
      <w:pPr>
        <w:pStyle w:val="12"/>
        <w:ind w:firstLine="420"/>
      </w:pPr>
      <w:r>
        <w:rPr>
          <w:rFonts w:hint="eastAsia"/>
        </w:rPr>
        <w:t>图中字体应为宋体吧？</w:t>
      </w:r>
    </w:p>
  </w:comment>
  <w:comment w:id="17" w:author="王亚" w:date="2018-05-02T20:54:00Z" w:initials="微软中国">
    <w:p w14:paraId="1CFF5FEC">
      <w:pPr>
        <w:pStyle w:val="12"/>
        <w:ind w:firstLine="420"/>
      </w:pPr>
      <w:r>
        <w:rPr>
          <w:rFonts w:hint="eastAsia"/>
        </w:rPr>
        <w:t>放到标点符号前，下面也是。另外参考文献按次序标出。先引用次序低的文献，最后是高的。</w:t>
      </w:r>
    </w:p>
  </w:comment>
  <w:comment w:id="18" w:author="王亚" w:date="2018-05-02T20:56:00Z" w:initials="微软中国">
    <w:p w14:paraId="25A7506C">
      <w:pPr>
        <w:pStyle w:val="12"/>
        <w:ind w:firstLine="420"/>
        <w:rPr>
          <w:rFonts w:hint="eastAsia"/>
        </w:rPr>
      </w:pPr>
      <w:r>
        <w:rPr>
          <w:rFonts w:hint="eastAsia"/>
        </w:rPr>
        <w:t>标点符号呢</w:t>
      </w:r>
    </w:p>
    <w:p w14:paraId="60100925">
      <w:pPr>
        <w:pStyle w:val="12"/>
        <w:ind w:firstLineChars="100"/>
      </w:pPr>
      <w:r>
        <w:rPr>
          <w:rFonts w:hint="eastAsia"/>
        </w:rPr>
        <w:t>把最后几个字 管理员模块删掉。下面几个图也是一样的，冗余了，前面已经说了管理员了。</w:t>
      </w:r>
    </w:p>
  </w:comment>
  <w:comment w:id="19" w:author="王亚" w:date="2018-05-02T21:50:00Z" w:initials="微软中国">
    <w:p w14:paraId="4510164B">
      <w:pPr>
        <w:pStyle w:val="12"/>
        <w:ind w:firstLine="420"/>
      </w:pPr>
      <w:r>
        <w:rPr>
          <w:rFonts w:hint="eastAsia"/>
        </w:rPr>
        <w:t>哪个模块体现了本系统是依据不同的课程类型做的不同的评教内容，建议在那个模块下描述下从而突显系统主题。</w:t>
      </w:r>
    </w:p>
  </w:comment>
  <w:comment w:id="20" w:author="王亚" w:date="2018-05-02T21:34:00Z" w:initials="微软中国">
    <w:p w14:paraId="1E1E7D0F">
      <w:pPr>
        <w:pStyle w:val="12"/>
        <w:ind w:firstLine="420"/>
        <w:rPr>
          <w:rFonts w:hint="eastAsia"/>
        </w:rPr>
      </w:pPr>
      <w:r>
        <w:rPr>
          <w:rFonts w:hint="eastAsia"/>
        </w:rPr>
        <w:t>加句 代码如下所示：</w:t>
      </w:r>
    </w:p>
    <w:p w14:paraId="7A8B5E03">
      <w:pPr>
        <w:pStyle w:val="12"/>
        <w:ind w:firstLine="480"/>
        <w:rPr>
          <w:rFonts w:hint="eastAsia"/>
        </w:rPr>
      </w:pPr>
      <w:r>
        <w:rPr>
          <w:rFonts w:hint="eastAsia"/>
        </w:rPr>
        <w:t>下面的每部分都是这样把代码引出。</w:t>
      </w:r>
    </w:p>
    <w:p w14:paraId="4F847FFB">
      <w:pPr>
        <w:pStyle w:val="12"/>
        <w:ind w:firstLine="480"/>
      </w:pPr>
      <w:r>
        <w:rPr>
          <w:rFonts w:hint="eastAsia"/>
        </w:rPr>
        <w:t>另外，代码来源格式建议参照模板去写。</w:t>
      </w:r>
    </w:p>
  </w:comment>
  <w:comment w:id="21" w:author="王亚" w:date="2018-05-02T21:35:00Z" w:initials="微软中国">
    <w:p w14:paraId="20F92E8C">
      <w:pPr>
        <w:pStyle w:val="12"/>
        <w:ind w:firstLine="420"/>
      </w:pPr>
      <w:r>
        <w:rPr>
          <w:rFonts w:hint="eastAsia"/>
        </w:rPr>
        <w:t>首行缩进</w:t>
      </w:r>
    </w:p>
  </w:comment>
  <w:comment w:id="22" w:author="王亚" w:date="2018-05-02T21:34:00Z" w:initials="微软中国">
    <w:p w14:paraId="42DD71D1">
      <w:pPr>
        <w:pStyle w:val="12"/>
        <w:ind w:firstLine="420"/>
      </w:pPr>
    </w:p>
  </w:comment>
  <w:comment w:id="23" w:author="王亚" w:date="2018-05-02T21:36:00Z" w:initials="微软中国">
    <w:p w14:paraId="7D65112A">
      <w:pPr>
        <w:pStyle w:val="12"/>
        <w:ind w:firstLine="420"/>
      </w:pPr>
      <w:r>
        <w:rPr>
          <w:rFonts w:hint="eastAsia"/>
        </w:rPr>
        <w:t>删</w:t>
      </w:r>
    </w:p>
  </w:comment>
  <w:comment w:id="24" w:author="王亚" w:date="2018-05-02T21:36:00Z" w:initials="微软中国">
    <w:p w14:paraId="74252103">
      <w:pPr>
        <w:pStyle w:val="12"/>
        <w:ind w:firstLine="420"/>
      </w:pPr>
      <w:r>
        <w:rPr>
          <w:rFonts w:hint="eastAsia"/>
        </w:rPr>
        <w:t>进行怎样的维护，建议描述</w:t>
      </w:r>
    </w:p>
  </w:comment>
  <w:comment w:id="25" w:author="王亚" w:date="2018-05-02T21:36:00Z" w:initials="微软中国">
    <w:p w14:paraId="6F441BF9">
      <w:pPr>
        <w:pStyle w:val="12"/>
        <w:ind w:firstLine="420"/>
      </w:pPr>
      <w:r>
        <w:rPr>
          <w:rFonts w:hint="eastAsia"/>
        </w:rPr>
        <w:t>进行怎样的维护，建议描述</w:t>
      </w:r>
    </w:p>
  </w:comment>
  <w:comment w:id="26" w:author="王亚" w:date="2018-05-02T21:37:00Z" w:initials="微软中国">
    <w:p w14:paraId="5F1C49C1">
      <w:pPr>
        <w:pStyle w:val="12"/>
        <w:ind w:firstLine="420"/>
      </w:pPr>
      <w:r>
        <w:rPr>
          <w:rFonts w:hint="eastAsia"/>
        </w:rPr>
        <w:t>后面编辑个人信息冗余，加上“所示：”。</w:t>
      </w:r>
    </w:p>
  </w:comment>
  <w:comment w:id="27" w:author="王亚" w:date="2018-05-02T21:37:00Z" w:initials="微软中国">
    <w:p w14:paraId="75FB0AC8">
      <w:pPr>
        <w:pStyle w:val="12"/>
        <w:ind w:firstLine="420"/>
      </w:pPr>
      <w:r>
        <w:rPr>
          <w:rFonts w:hint="eastAsia"/>
        </w:rPr>
        <w:t>缩进</w:t>
      </w:r>
    </w:p>
  </w:comment>
  <w:comment w:id="28" w:author="王亚" w:date="2018-05-02T21:38:00Z" w:initials="微软中国">
    <w:p w14:paraId="50EB156C">
      <w:pPr>
        <w:pStyle w:val="12"/>
        <w:ind w:firstLine="420"/>
      </w:pPr>
      <w:r>
        <w:rPr>
          <w:rFonts w:hint="eastAsia"/>
        </w:rPr>
        <w:t>没太明白。</w:t>
      </w:r>
    </w:p>
  </w:comment>
  <w:comment w:id="29" w:author="王亚" w:date="2018-05-02T21:43:00Z" w:initials="微软中国">
    <w:p w14:paraId="2FA25A2A">
      <w:pPr>
        <w:pStyle w:val="12"/>
        <w:ind w:firstLine="420"/>
      </w:pPr>
      <w:r>
        <w:rPr>
          <w:rFonts w:hint="eastAsia"/>
        </w:rPr>
        <w:t>测试用例太少，建议再增加2-3个。另外，最后应加上一句话对测试结果进行总结。</w:t>
      </w:r>
    </w:p>
  </w:comment>
  <w:comment w:id="30" w:author="王亚" w:date="2018-05-02T21:43:00Z" w:initials="微软中国">
    <w:p w14:paraId="7D0A2E4C">
      <w:pPr>
        <w:pStyle w:val="12"/>
        <w:ind w:firstLine="420"/>
      </w:pPr>
      <w:r>
        <w:rPr>
          <w:rFonts w:hint="eastAsia"/>
        </w:rPr>
        <w:t>期刊文献格式不对，看模板。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9B4DEF" w15:done="1"/>
  <w15:commentEx w15:paraId="0A3C7C29" w15:done="1" w15:paraIdParent="429B4DEF"/>
  <w15:commentEx w15:paraId="32286B80" w15:done="1"/>
  <w15:commentEx w15:paraId="0D6E3802" w15:done="1" w15:paraIdParent="32286B80"/>
  <w15:commentEx w15:paraId="410B3AF0" w15:done="1"/>
  <w15:commentEx w15:paraId="3F937B08" w15:done="0"/>
  <w15:commentEx w15:paraId="02F7541C" w15:done="1"/>
  <w15:commentEx w15:paraId="7DA0382F" w15:done="1"/>
  <w15:commentEx w15:paraId="714C16A2" w15:done="0"/>
  <w15:commentEx w15:paraId="72506DFD" w15:done="0"/>
  <w15:commentEx w15:paraId="02D754D0" w15:done="0"/>
  <w15:commentEx w15:paraId="386B4C5D" w15:done="0"/>
  <w15:commentEx w15:paraId="14B9100C" w15:done="0"/>
  <w15:commentEx w15:paraId="49794A44" w15:done="0"/>
  <w15:commentEx w15:paraId="23667E00" w15:done="0"/>
  <w15:commentEx w15:paraId="12E71DF7" w15:done="1"/>
  <w15:commentEx w15:paraId="6C8E575F" w15:done="0"/>
  <w15:commentEx w15:paraId="1CFF5FEC" w15:done="0"/>
  <w15:commentEx w15:paraId="60100925" w15:done="1"/>
  <w15:commentEx w15:paraId="4510164B" w15:done="0"/>
  <w15:commentEx w15:paraId="4F847FFB" w15:done="0"/>
  <w15:commentEx w15:paraId="20F92E8C" w15:done="1"/>
  <w15:commentEx w15:paraId="42DD71D1" w15:done="0"/>
  <w15:commentEx w15:paraId="7D65112A" w15:done="1"/>
  <w15:commentEx w15:paraId="74252103" w15:done="0"/>
  <w15:commentEx w15:paraId="6F441BF9" w15:done="0"/>
  <w15:commentEx w15:paraId="5F1C49C1" w15:done="1"/>
  <w15:commentEx w15:paraId="75FB0AC8" w15:done="0"/>
  <w15:commentEx w15:paraId="50EB156C" w15:done="0"/>
  <w15:commentEx w15:paraId="2FA25A2A" w15:done="0"/>
  <w15:commentEx w15:paraId="7D0A2E4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535"/>
        <w:tab w:val="clear" w:pos="4153"/>
      </w:tabs>
      <w:ind w:firstLine="360"/>
      <w:rPr>
        <w:rStyle w:val="23"/>
      </w:rPr>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286385" cy="19685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286385" cy="19685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43</w:t>
                          </w:r>
                          <w:r>
                            <w:rPr>
                              <w:rFonts w:hint="eastAsia"/>
                              <w:sz w:val="18"/>
                            </w:rPr>
                            <w:fldChar w:fldCharType="end"/>
                          </w: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5.5pt;width:22.55pt;mso-position-horizontal:center;mso-position-horizontal-relative:margin;mso-wrap-style:none;z-index:1024;mso-width-relative:page;mso-height-relative:page;" filled="f" stroked="f" coordsize="21600,21600" o:gfxdata="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SMWcfRAAAAAwEAAA8AAAAAAAAAAQAgAAAAIgAAAGRycy9kb3ducmV2LnhtbFBLAQIUABQA&#10;AAAIAIdO4kCjJyXevgEAAFQDAAAOAAAAAAAAAAEAIAAAACABAABkcnMvZTJvRG9jLnhtbFBLBQYA&#10;AAAABgAGAFkBAABQBQ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43</w:t>
                    </w:r>
                    <w:r>
                      <w:rPr>
                        <w:rFonts w:hint="eastAsia"/>
                        <w:sz w:val="18"/>
                      </w:rPr>
                      <w:fldChar w:fldCharType="end"/>
                    </w:r>
                  </w:p>
                </w:txbxContent>
              </v:textbox>
            </v:shape>
          </w:pict>
        </mc:Fallback>
      </mc:AlternateContent>
    </w:r>
    <w:r>
      <w:rPr>
        <w:rStyle w:val="23"/>
        <w:rFonts w:hint="eastAsia"/>
      </w:rPr>
      <w:tab/>
    </w:r>
  </w:p>
  <w:p>
    <w:pPr>
      <w:pStyle w:val="17"/>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FB75FE"/>
    <w:multiLevelType w:val="singleLevel"/>
    <w:tmpl w:val="B2FB75FE"/>
    <w:lvl w:ilvl="0" w:tentative="0">
      <w:start w:val="2"/>
      <w:numFmt w:val="decimal"/>
      <w:suff w:val="nothing"/>
      <w:lvlText w:val="（%1）"/>
      <w:lvlJc w:val="left"/>
    </w:lvl>
  </w:abstractNum>
  <w:abstractNum w:abstractNumId="1">
    <w:nsid w:val="CAD82ABD"/>
    <w:multiLevelType w:val="singleLevel"/>
    <w:tmpl w:val="CAD82ABD"/>
    <w:lvl w:ilvl="0" w:tentative="0">
      <w:start w:val="1"/>
      <w:numFmt w:val="decimal"/>
      <w:suff w:val="space"/>
      <w:lvlText w:val="(%1)"/>
      <w:lvlJc w:val="left"/>
    </w:lvl>
  </w:abstractNum>
  <w:abstractNum w:abstractNumId="2">
    <w:nsid w:val="D50E5BCE"/>
    <w:multiLevelType w:val="singleLevel"/>
    <w:tmpl w:val="D50E5BCE"/>
    <w:lvl w:ilvl="0" w:tentative="0">
      <w:start w:val="1"/>
      <w:numFmt w:val="decimal"/>
      <w:suff w:val="space"/>
      <w:lvlText w:val="（%1）"/>
      <w:lvlJc w:val="left"/>
    </w:lvl>
  </w:abstractNum>
  <w:abstractNum w:abstractNumId="3">
    <w:nsid w:val="03A91970"/>
    <w:multiLevelType w:val="singleLevel"/>
    <w:tmpl w:val="03A91970"/>
    <w:lvl w:ilvl="0" w:tentative="0">
      <w:start w:val="1"/>
      <w:numFmt w:val="decimal"/>
      <w:suff w:val="space"/>
      <w:lvlText w:val="（%1）"/>
      <w:lvlJc w:val="left"/>
    </w:lvl>
  </w:abstractNum>
  <w:abstractNum w:abstractNumId="4">
    <w:nsid w:val="4BBA4213"/>
    <w:multiLevelType w:val="singleLevel"/>
    <w:tmpl w:val="4BBA4213"/>
    <w:lvl w:ilvl="0" w:tentative="0">
      <w:start w:val="1"/>
      <w:numFmt w:val="decimal"/>
      <w:suff w:val="nothing"/>
      <w:lvlText w:val="（%1）"/>
      <w:lvlJc w:val="left"/>
    </w:lvl>
  </w:abstractNum>
  <w:abstractNum w:abstractNumId="5">
    <w:nsid w:val="5A694B7B"/>
    <w:multiLevelType w:val="singleLevel"/>
    <w:tmpl w:val="5A694B7B"/>
    <w:lvl w:ilvl="0" w:tentative="0">
      <w:start w:val="1"/>
      <w:numFmt w:val="decimal"/>
      <w:suff w:val="space"/>
      <w:lvlText w:val="[%1]"/>
      <w:lvlJc w:val="left"/>
    </w:lvl>
  </w:abstractNum>
  <w:abstractNum w:abstractNumId="6">
    <w:nsid w:val="5E56C84D"/>
    <w:multiLevelType w:val="multilevel"/>
    <w:tmpl w:val="5E56C84D"/>
    <w:lvl w:ilvl="0" w:tentative="0">
      <w:start w:val="1"/>
      <w:numFmt w:val="decimal"/>
      <w:pStyle w:val="2"/>
      <w:suff w:val="space"/>
      <w:lvlText w:val="%1."/>
      <w:lvlJc w:val="left"/>
      <w:pPr>
        <w:tabs>
          <w:tab w:val="left" w:pos="420"/>
        </w:tabs>
        <w:ind w:left="0" w:firstLine="0"/>
      </w:pPr>
      <w:rPr>
        <w:rFonts w:hint="default" w:ascii="宋体" w:hAnsi="宋体" w:eastAsia="宋体" w:cs="宋体"/>
      </w:rPr>
    </w:lvl>
    <w:lvl w:ilvl="1" w:tentative="0">
      <w:start w:val="1"/>
      <w:numFmt w:val="decimal"/>
      <w:pStyle w:val="3"/>
      <w:suff w:val="space"/>
      <w:lvlText w:val="%1.%2"/>
      <w:lvlJc w:val="left"/>
      <w:pPr>
        <w:tabs>
          <w:tab w:val="left" w:pos="420"/>
        </w:tabs>
        <w:ind w:left="0" w:firstLine="0"/>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num w:numId="1">
    <w:abstractNumId w:val="6"/>
  </w:num>
  <w:num w:numId="2">
    <w:abstractNumId w:val="4"/>
  </w:num>
  <w:num w:numId="3">
    <w:abstractNumId w:val="0"/>
  </w:num>
  <w:num w:numId="4">
    <w:abstractNumId w:val="1"/>
  </w:num>
  <w:num w:numId="5">
    <w:abstractNumId w:val="2"/>
  </w:num>
  <w:num w:numId="6">
    <w:abstractNumId w:val="3"/>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亚">
    <w15:presenceInfo w15:providerId="None" w15:userId="王亚"/>
  </w15:person>
  <w15:person w15:author="guoym">
    <w15:presenceInfo w15:providerId="WPS Office" w15:userId="2080894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A862B2"/>
    <w:rsid w:val="0001397B"/>
    <w:rsid w:val="000A6B2A"/>
    <w:rsid w:val="000C7359"/>
    <w:rsid w:val="00222A36"/>
    <w:rsid w:val="003E7527"/>
    <w:rsid w:val="006E6BF2"/>
    <w:rsid w:val="007220A9"/>
    <w:rsid w:val="007D48B6"/>
    <w:rsid w:val="007E673E"/>
    <w:rsid w:val="007F26BA"/>
    <w:rsid w:val="00830BF3"/>
    <w:rsid w:val="00840532"/>
    <w:rsid w:val="008E64F2"/>
    <w:rsid w:val="009325E2"/>
    <w:rsid w:val="00976056"/>
    <w:rsid w:val="00A36467"/>
    <w:rsid w:val="00AE342E"/>
    <w:rsid w:val="00AF114D"/>
    <w:rsid w:val="00C0409B"/>
    <w:rsid w:val="00C229B7"/>
    <w:rsid w:val="00C448BD"/>
    <w:rsid w:val="00CF6BF8"/>
    <w:rsid w:val="00D23D9C"/>
    <w:rsid w:val="00EB22DE"/>
    <w:rsid w:val="00FA20E6"/>
    <w:rsid w:val="00FF10B2"/>
    <w:rsid w:val="02B95E58"/>
    <w:rsid w:val="02EC573D"/>
    <w:rsid w:val="036D6715"/>
    <w:rsid w:val="03EC698F"/>
    <w:rsid w:val="03EE2306"/>
    <w:rsid w:val="04EE2CBF"/>
    <w:rsid w:val="07520DAF"/>
    <w:rsid w:val="09B06FB9"/>
    <w:rsid w:val="0F7C7704"/>
    <w:rsid w:val="10252645"/>
    <w:rsid w:val="11395851"/>
    <w:rsid w:val="11D574DA"/>
    <w:rsid w:val="121F0919"/>
    <w:rsid w:val="1281619E"/>
    <w:rsid w:val="128B08C8"/>
    <w:rsid w:val="128F1E92"/>
    <w:rsid w:val="13A97636"/>
    <w:rsid w:val="155A6842"/>
    <w:rsid w:val="1653442B"/>
    <w:rsid w:val="168C6D71"/>
    <w:rsid w:val="1840313C"/>
    <w:rsid w:val="18F75866"/>
    <w:rsid w:val="192B7DC6"/>
    <w:rsid w:val="19B111DB"/>
    <w:rsid w:val="1CC92DAC"/>
    <w:rsid w:val="1E1D59D9"/>
    <w:rsid w:val="229B573C"/>
    <w:rsid w:val="236208E0"/>
    <w:rsid w:val="24D20AF3"/>
    <w:rsid w:val="256A7879"/>
    <w:rsid w:val="29013DDE"/>
    <w:rsid w:val="2A12420F"/>
    <w:rsid w:val="2A8B7F08"/>
    <w:rsid w:val="2BE3230B"/>
    <w:rsid w:val="2D196BAF"/>
    <w:rsid w:val="2DBE5BF0"/>
    <w:rsid w:val="36C21967"/>
    <w:rsid w:val="37A862B2"/>
    <w:rsid w:val="3ACD16C8"/>
    <w:rsid w:val="3AD51F52"/>
    <w:rsid w:val="3E540182"/>
    <w:rsid w:val="3EB45824"/>
    <w:rsid w:val="423E5712"/>
    <w:rsid w:val="44042157"/>
    <w:rsid w:val="44C348C1"/>
    <w:rsid w:val="4539459D"/>
    <w:rsid w:val="4621502A"/>
    <w:rsid w:val="476A165F"/>
    <w:rsid w:val="4A7D6382"/>
    <w:rsid w:val="4B163BD8"/>
    <w:rsid w:val="4B93527C"/>
    <w:rsid w:val="4D781B89"/>
    <w:rsid w:val="4FCA29B9"/>
    <w:rsid w:val="500E71B5"/>
    <w:rsid w:val="518D0A87"/>
    <w:rsid w:val="523F54E9"/>
    <w:rsid w:val="52C369AF"/>
    <w:rsid w:val="54E64C72"/>
    <w:rsid w:val="553B0E4B"/>
    <w:rsid w:val="59D54795"/>
    <w:rsid w:val="5A0C5925"/>
    <w:rsid w:val="5AD93D2A"/>
    <w:rsid w:val="5AED4B37"/>
    <w:rsid w:val="5C177BD0"/>
    <w:rsid w:val="5CC668CD"/>
    <w:rsid w:val="5D6D5FDD"/>
    <w:rsid w:val="5DE75EAF"/>
    <w:rsid w:val="5E3D2938"/>
    <w:rsid w:val="62286D8A"/>
    <w:rsid w:val="62A8237D"/>
    <w:rsid w:val="62C42AA7"/>
    <w:rsid w:val="64E15E01"/>
    <w:rsid w:val="64F017B1"/>
    <w:rsid w:val="659C2359"/>
    <w:rsid w:val="666B7BC1"/>
    <w:rsid w:val="67B05E3A"/>
    <w:rsid w:val="697D3143"/>
    <w:rsid w:val="6AA44798"/>
    <w:rsid w:val="6B2A36A4"/>
    <w:rsid w:val="6B4E27F1"/>
    <w:rsid w:val="6B6D6D84"/>
    <w:rsid w:val="6BD522F9"/>
    <w:rsid w:val="6C432A71"/>
    <w:rsid w:val="6D154B94"/>
    <w:rsid w:val="6D535020"/>
    <w:rsid w:val="6D895DF3"/>
    <w:rsid w:val="6E01778A"/>
    <w:rsid w:val="6E545664"/>
    <w:rsid w:val="6E8D2A14"/>
    <w:rsid w:val="6FA54B12"/>
    <w:rsid w:val="6FC70D9B"/>
    <w:rsid w:val="70113696"/>
    <w:rsid w:val="73C83151"/>
    <w:rsid w:val="73F548DD"/>
    <w:rsid w:val="76752F05"/>
    <w:rsid w:val="7681059E"/>
    <w:rsid w:val="76841615"/>
    <w:rsid w:val="76C34637"/>
    <w:rsid w:val="76DF3AD2"/>
    <w:rsid w:val="78A2420E"/>
    <w:rsid w:val="79AE46CE"/>
    <w:rsid w:val="7A005732"/>
    <w:rsid w:val="7A1E2124"/>
    <w:rsid w:val="7D7B7AB0"/>
    <w:rsid w:val="7EEC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4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2"/>
    <w:qFormat/>
    <w:uiPriority w:val="0"/>
    <w:pPr>
      <w:keepNext/>
      <w:keepLines/>
      <w:numPr>
        <w:ilvl w:val="0"/>
        <w:numId w:val="1"/>
      </w:numPr>
      <w:tabs>
        <w:tab w:val="left" w:pos="0"/>
        <w:tab w:val="clear" w:pos="420"/>
      </w:tabs>
      <w:ind w:firstLineChars="0"/>
      <w:outlineLvl w:val="0"/>
    </w:pPr>
    <w:rPr>
      <w:rFonts w:eastAsia="黑体"/>
      <w:kern w:val="44"/>
      <w:sz w:val="28"/>
    </w:rPr>
  </w:style>
  <w:style w:type="paragraph" w:styleId="3">
    <w:name w:val="heading 2"/>
    <w:basedOn w:val="1"/>
    <w:next w:val="1"/>
    <w:unhideWhenUsed/>
    <w:qFormat/>
    <w:uiPriority w:val="0"/>
    <w:pPr>
      <w:keepNext/>
      <w:keepLines/>
      <w:numPr>
        <w:ilvl w:val="1"/>
        <w:numId w:val="1"/>
      </w:numPr>
      <w:snapToGrid w:val="0"/>
      <w:spacing w:line="0" w:lineRule="atLeast"/>
      <w:ind w:firstLineChars="0"/>
      <w:jc w:val="left"/>
      <w:outlineLvl w:val="1"/>
    </w:pPr>
    <w:rPr>
      <w:rFonts w:ascii="Arial" w:hAnsi="Arial"/>
      <w:b/>
    </w:rPr>
  </w:style>
  <w:style w:type="paragraph" w:styleId="4">
    <w:name w:val="heading 3"/>
    <w:basedOn w:val="1"/>
    <w:next w:val="1"/>
    <w:link w:val="33"/>
    <w:unhideWhenUsed/>
    <w:qFormat/>
    <w:uiPriority w:val="0"/>
    <w:pPr>
      <w:keepNext/>
      <w:keepLines/>
      <w:numPr>
        <w:ilvl w:val="2"/>
        <w:numId w:val="1"/>
      </w:numPr>
      <w:ind w:left="0" w:firstLine="0" w:firstLineChars="0"/>
      <w:outlineLvl w:val="2"/>
    </w:pPr>
  </w:style>
  <w:style w:type="paragraph" w:styleId="5">
    <w:name w:val="heading 4"/>
    <w:basedOn w:val="1"/>
    <w:next w:val="1"/>
    <w:link w:val="34"/>
    <w:unhideWhenUsed/>
    <w:qFormat/>
    <w:uiPriority w:val="0"/>
    <w:pPr>
      <w:keepNext/>
      <w:keepLines/>
      <w:numPr>
        <w:ilvl w:val="3"/>
        <w:numId w:val="1"/>
      </w:numPr>
      <w:spacing w:before="280" w:after="290" w:line="372" w:lineRule="auto"/>
      <w:ind w:firstLine="0"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ind w:firstLine="0"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ind w:firstLine="0" w:firstLineChars="0"/>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ind w:firstLine="0" w:firstLineChars="0"/>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2">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39"/>
    <w:qFormat/>
    <w:uiPriority w:val="0"/>
    <w:rPr>
      <w:b/>
      <w:bCs/>
    </w:rPr>
  </w:style>
  <w:style w:type="paragraph" w:styleId="12">
    <w:name w:val="annotation text"/>
    <w:basedOn w:val="1"/>
    <w:link w:val="38"/>
    <w:qFormat/>
    <w:uiPriority w:val="0"/>
    <w:pPr>
      <w:jc w:val="left"/>
    </w:pPr>
  </w:style>
  <w:style w:type="paragraph" w:styleId="13">
    <w:name w:val="caption"/>
    <w:basedOn w:val="1"/>
    <w:next w:val="1"/>
    <w:unhideWhenUsed/>
    <w:qFormat/>
    <w:uiPriority w:val="0"/>
    <w:pPr>
      <w:jc w:val="center"/>
    </w:pPr>
    <w:rPr>
      <w:rFonts w:ascii="Arial" w:hAnsi="Arial" w:eastAsia="黑体"/>
      <w:sz w:val="21"/>
    </w:rPr>
  </w:style>
  <w:style w:type="paragraph" w:styleId="14">
    <w:name w:val="toc 3"/>
    <w:basedOn w:val="1"/>
    <w:next w:val="1"/>
    <w:qFormat/>
    <w:uiPriority w:val="39"/>
    <w:pPr>
      <w:ind w:left="840" w:leftChars="400"/>
    </w:pPr>
  </w:style>
  <w:style w:type="paragraph" w:styleId="15">
    <w:name w:val="Plain Text"/>
    <w:basedOn w:val="1"/>
    <w:qFormat/>
    <w:uiPriority w:val="0"/>
    <w:rPr>
      <w:rFonts w:ascii="宋体" w:hAnsi="Courier New"/>
    </w:rPr>
  </w:style>
  <w:style w:type="paragraph" w:styleId="16">
    <w:name w:val="Balloon Text"/>
    <w:basedOn w:val="1"/>
    <w:link w:val="37"/>
    <w:qFormat/>
    <w:uiPriority w:val="0"/>
    <w:pPr>
      <w:spacing w:line="240" w:lineRule="auto"/>
    </w:pPr>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9">
    <w:name w:val="toc 1"/>
    <w:basedOn w:val="1"/>
    <w:next w:val="1"/>
    <w:qFormat/>
    <w:uiPriority w:val="39"/>
  </w:style>
  <w:style w:type="paragraph" w:styleId="20">
    <w:name w:val="toc 2"/>
    <w:basedOn w:val="1"/>
    <w:next w:val="1"/>
    <w:qFormat/>
    <w:uiPriority w:val="39"/>
    <w:pPr>
      <w:ind w:left="420" w:leftChars="200"/>
    </w:p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character" w:styleId="23">
    <w:name w:val="page number"/>
    <w:basedOn w:val="22"/>
    <w:qFormat/>
    <w:uiPriority w:val="0"/>
  </w:style>
  <w:style w:type="character" w:styleId="24">
    <w:name w:val="Hyperlink"/>
    <w:basedOn w:val="22"/>
    <w:qFormat/>
    <w:uiPriority w:val="99"/>
    <w:rPr>
      <w:color w:val="0000FF"/>
      <w:u w:val="single"/>
    </w:rPr>
  </w:style>
  <w:style w:type="character" w:styleId="25">
    <w:name w:val="annotation reference"/>
    <w:basedOn w:val="22"/>
    <w:qFormat/>
    <w:uiPriority w:val="0"/>
    <w:rPr>
      <w:sz w:val="21"/>
      <w:szCs w:val="21"/>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封面-论文题目"/>
    <w:basedOn w:val="22"/>
    <w:qFormat/>
    <w:uiPriority w:val="0"/>
    <w:rPr>
      <w:rFonts w:ascii="Times New Roman" w:hAnsi="Times New Roman" w:eastAsia="楷体"/>
      <w:b/>
      <w:sz w:val="52"/>
    </w:rPr>
  </w:style>
  <w:style w:type="paragraph" w:customStyle="1" w:styleId="29">
    <w:name w:val="摘要-题目"/>
    <w:basedOn w:val="1"/>
    <w:qFormat/>
    <w:uiPriority w:val="0"/>
    <w:pPr>
      <w:jc w:val="center"/>
    </w:pPr>
    <w:rPr>
      <w:rFonts w:eastAsia="黑体"/>
      <w:sz w:val="44"/>
    </w:rPr>
  </w:style>
  <w:style w:type="paragraph" w:customStyle="1" w:styleId="30">
    <w:name w:val="一级标题"/>
    <w:basedOn w:val="1"/>
    <w:next w:val="1"/>
    <w:qFormat/>
    <w:uiPriority w:val="0"/>
    <w:rPr>
      <w:rFonts w:eastAsia="黑体"/>
      <w:sz w:val="28"/>
    </w:rPr>
  </w:style>
  <w:style w:type="paragraph" w:styleId="31">
    <w:name w:val="List Paragraph"/>
    <w:basedOn w:val="1"/>
    <w:qFormat/>
    <w:uiPriority w:val="34"/>
    <w:pPr>
      <w:ind w:firstLine="420"/>
    </w:pPr>
    <w:rPr>
      <w:rFonts w:ascii="Calibri" w:hAnsi="Calibri"/>
      <w:sz w:val="21"/>
    </w:rPr>
  </w:style>
  <w:style w:type="character" w:customStyle="1" w:styleId="32">
    <w:name w:val="标题 1 Char"/>
    <w:link w:val="2"/>
    <w:qFormat/>
    <w:uiPriority w:val="0"/>
    <w:rPr>
      <w:rFonts w:eastAsia="黑体"/>
      <w:kern w:val="44"/>
      <w:sz w:val="28"/>
    </w:rPr>
  </w:style>
  <w:style w:type="character" w:customStyle="1" w:styleId="33">
    <w:name w:val="标题 3 Char"/>
    <w:link w:val="4"/>
    <w:qFormat/>
    <w:uiPriority w:val="0"/>
    <w:rPr>
      <w:rFonts w:eastAsia="宋体"/>
    </w:rPr>
  </w:style>
  <w:style w:type="character" w:customStyle="1" w:styleId="34">
    <w:name w:val="标题 4 Char"/>
    <w:link w:val="5"/>
    <w:qFormat/>
    <w:uiPriority w:val="0"/>
    <w:rPr>
      <w:rFonts w:ascii="Arial" w:hAnsi="Arial" w:eastAsia="黑体"/>
      <w:b/>
      <w:sz w:val="28"/>
    </w:rPr>
  </w:style>
  <w:style w:type="paragraph" w:customStyle="1" w:styleId="35">
    <w:name w:val="引用1"/>
    <w:basedOn w:val="1"/>
    <w:link w:val="36"/>
    <w:qFormat/>
    <w:uiPriority w:val="0"/>
    <w:pPr>
      <w:spacing w:before="120" w:after="120"/>
    </w:pPr>
    <w:rPr>
      <w:sz w:val="21"/>
    </w:rPr>
  </w:style>
  <w:style w:type="character" w:customStyle="1" w:styleId="36">
    <w:name w:val="引用 Char"/>
    <w:link w:val="35"/>
    <w:qFormat/>
    <w:uiPriority w:val="0"/>
    <w:rPr>
      <w:sz w:val="21"/>
    </w:rPr>
  </w:style>
  <w:style w:type="character" w:customStyle="1" w:styleId="37">
    <w:name w:val="批注框文本 Char"/>
    <w:basedOn w:val="22"/>
    <w:link w:val="16"/>
    <w:qFormat/>
    <w:uiPriority w:val="0"/>
    <w:rPr>
      <w:kern w:val="2"/>
      <w:sz w:val="18"/>
      <w:szCs w:val="18"/>
    </w:rPr>
  </w:style>
  <w:style w:type="character" w:customStyle="1" w:styleId="38">
    <w:name w:val="批注文字 Char"/>
    <w:basedOn w:val="22"/>
    <w:link w:val="12"/>
    <w:qFormat/>
    <w:uiPriority w:val="0"/>
    <w:rPr>
      <w:kern w:val="2"/>
      <w:sz w:val="24"/>
      <w:szCs w:val="22"/>
    </w:rPr>
  </w:style>
  <w:style w:type="character" w:customStyle="1" w:styleId="39">
    <w:name w:val="批注主题 Char"/>
    <w:basedOn w:val="38"/>
    <w:link w:val="11"/>
    <w:qFormat/>
    <w:uiPriority w:val="0"/>
    <w:rPr>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oym\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0EF29B-29EF-4275-89E0-E6F8A262FB3B}">
  <ds:schemaRefs/>
</ds:datastoreItem>
</file>

<file path=docProps/app.xml><?xml version="1.0" encoding="utf-8"?>
<Properties xmlns="http://schemas.openxmlformats.org/officeDocument/2006/extended-properties" xmlns:vt="http://schemas.openxmlformats.org/officeDocument/2006/docPropsVTypes">
  <Template>0.docx</Template>
  <Company>中国微软</Company>
  <Pages>57</Pages>
  <Words>5097</Words>
  <Characters>29054</Characters>
  <Lines>242</Lines>
  <Paragraphs>68</Paragraphs>
  <TotalTime>7</TotalTime>
  <ScaleCrop>false</ScaleCrop>
  <LinksUpToDate>false</LinksUpToDate>
  <CharactersWithSpaces>34083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2018-04-12T09:32:00Z</dcterms:created>
  <dc:creator>guoym</dc:creator>
  <cp:lastModifiedBy>guoym</cp:lastModifiedBy>
  <dcterms:modified xsi:type="dcterms:W3CDTF">2018-05-06T09:40:54Z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