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Style w:val="8"/>
          <w:rFonts w:ascii="微软雅黑" w:hAnsi="微软雅黑" w:eastAsia="微软雅黑" w:cs="微软雅黑"/>
          <w:b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/>
          <w:color w:val="24292E"/>
          <w:szCs w:val="21"/>
        </w:rPr>
        <w:t>任务单作答</w:t>
      </w:r>
      <w:r>
        <w:rPr>
          <w:rStyle w:val="8"/>
          <w:rFonts w:ascii="微软雅黑" w:hAnsi="微软雅黑" w:eastAsia="微软雅黑" w:cs="微软雅黑"/>
          <w:b/>
          <w:color w:val="24292E"/>
          <w:szCs w:val="21"/>
        </w:rPr>
        <w:t>卡</w:t>
      </w:r>
    </w:p>
    <w:tbl>
      <w:tblPr>
        <w:tblStyle w:val="12"/>
        <w:tblW w:w="10060" w:type="dxa"/>
        <w:tblInd w:w="0" w:type="dxa"/>
        <w:tblBorders>
          <w:top w:val="single" w:color="8EAADB" w:themeColor="accent5" w:themeTint="99" w:sz="4" w:space="0"/>
          <w:left w:val="single" w:color="8EAADB" w:themeColor="accent5" w:themeTint="99" w:sz="4" w:space="0"/>
          <w:bottom w:val="single" w:color="8EAADB" w:themeColor="accent5" w:themeTint="99" w:sz="4" w:space="0"/>
          <w:right w:val="single" w:color="8EAADB" w:themeColor="accent5" w:themeTint="99" w:sz="4" w:space="0"/>
          <w:insideH w:val="single" w:color="8EAADB" w:themeColor="accent5" w:themeTint="99" w:sz="4" w:space="0"/>
          <w:insideV w:val="single" w:color="8EAADB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0"/>
        <w:gridCol w:w="5030"/>
      </w:tblGrid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5030" w:type="dxa"/>
            <w:tcBorders>
              <w:top w:val="single" w:color="4472C4" w:themeColor="accent5" w:sz="4" w:space="0"/>
              <w:left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  <w:lang w:val="en-US" w:eastAsia="zh-CN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bCs/>
                <w:color w:val="24292E"/>
                <w:szCs w:val="21"/>
              </w:rPr>
              <w:t>开始时间：</w:t>
            </w:r>
            <w:r>
              <w:rPr>
                <w:rStyle w:val="8"/>
                <w:rFonts w:ascii="微软雅黑" w:hAnsi="微软雅黑" w:eastAsia="微软雅黑" w:cs="微软雅黑"/>
                <w:b/>
                <w:bCs/>
                <w:color w:val="24292E"/>
                <w:szCs w:val="21"/>
              </w:rPr>
              <w:t>202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bCs/>
                <w:color w:val="24292E"/>
                <w:szCs w:val="21"/>
                <w:lang w:val="en-US" w:eastAsia="zh-CN"/>
              </w:rPr>
              <w:t>2-7-156 9:30</w:t>
            </w:r>
          </w:p>
        </w:tc>
        <w:tc>
          <w:tcPr>
            <w:tcW w:w="5030" w:type="dxa"/>
            <w:tcBorders>
              <w:top w:val="single" w:color="4472C4" w:themeColor="accent5" w:sz="4" w:space="0"/>
              <w:bottom w:val="single" w:color="4472C4" w:themeColor="accent5" w:sz="4" w:space="0"/>
              <w:right w:val="single" w:color="4472C4" w:themeColor="accent5" w:sz="4" w:space="0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  <w:lang w:val="en-US" w:eastAsia="zh-CN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bCs/>
                <w:color w:val="24292E"/>
                <w:szCs w:val="21"/>
              </w:rPr>
              <w:t>结束时间：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bCs/>
                <w:color w:val="24292E"/>
                <w:szCs w:val="21"/>
                <w:lang w:val="en-US" w:eastAsia="zh-CN"/>
              </w:rPr>
              <w:t>2022-7-16 10:30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5030" w:type="dxa"/>
            <w:shd w:val="clear" w:color="auto" w:fill="D9E2F3" w:themeFill="accent5" w:themeFillTint="33"/>
          </w:tcPr>
          <w:p>
            <w:pPr>
              <w:rPr>
                <w:rStyle w:val="8"/>
                <w:rFonts w:hint="eastAsia" w:ascii="微软雅黑" w:hAnsi="微软雅黑" w:eastAsia="微软雅黑" w:cs="微软雅黑"/>
                <w:b w:val="0"/>
                <w:bCs/>
                <w:color w:val="24292E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 w:val="0"/>
                <w:bCs/>
                <w:color w:val="24292E"/>
                <w:szCs w:val="21"/>
              </w:rPr>
              <w:t xml:space="preserve">作者： </w:t>
            </w:r>
            <w:r>
              <w:rPr>
                <w:rStyle w:val="8"/>
                <w:rFonts w:hint="eastAsia" w:ascii="微软雅黑" w:hAnsi="微软雅黑" w:eastAsia="微软雅黑" w:cs="微软雅黑"/>
                <w:b w:val="0"/>
                <w:bCs/>
                <w:color w:val="24292E"/>
                <w:szCs w:val="21"/>
                <w:lang w:val="en-US" w:eastAsia="zh-CN"/>
              </w:rPr>
              <w:t>郭有根</w:t>
            </w:r>
            <w:r>
              <w:rPr>
                <w:rStyle w:val="8"/>
                <w:rFonts w:ascii="微软雅黑" w:hAnsi="微软雅黑" w:eastAsia="微软雅黑" w:cs="微软雅黑"/>
                <w:b w:val="0"/>
                <w:bCs/>
                <w:color w:val="24292E"/>
                <w:szCs w:val="21"/>
              </w:rPr>
              <w:t xml:space="preserve">               </w:t>
            </w:r>
            <w:r>
              <w:rPr>
                <w:rStyle w:val="8"/>
                <w:rFonts w:hint="eastAsia" w:ascii="微软雅黑" w:hAnsi="微软雅黑" w:eastAsia="微软雅黑" w:cs="微软雅黑"/>
                <w:b w:val="0"/>
                <w:bCs/>
                <w:color w:val="24292E"/>
                <w:szCs w:val="21"/>
              </w:rPr>
              <w:t xml:space="preserve">修订次数： </w:t>
            </w:r>
            <w:r>
              <w:rPr>
                <w:rStyle w:val="8"/>
                <w:rFonts w:ascii="微软雅黑" w:hAnsi="微软雅黑" w:eastAsia="微软雅黑" w:cs="微软雅黑"/>
                <w:b w:val="0"/>
                <w:bCs/>
                <w:color w:val="24292E"/>
                <w:szCs w:val="21"/>
              </w:rPr>
              <w:t>1</w:t>
            </w:r>
          </w:p>
        </w:tc>
        <w:tc>
          <w:tcPr>
            <w:tcW w:w="5030" w:type="dxa"/>
            <w:shd w:val="clear" w:color="auto" w:fill="D9E2F3" w:themeFill="accent5" w:themeFillTint="33"/>
          </w:tcPr>
          <w:p>
            <w:pPr>
              <w:rPr>
                <w:rStyle w:val="8"/>
                <w:rFonts w:hint="eastAsia" w:ascii="微软雅黑" w:hAnsi="微软雅黑" w:eastAsia="微软雅黑" w:cs="微软雅黑"/>
                <w:color w:val="24292E"/>
                <w:szCs w:val="21"/>
              </w:rPr>
            </w:pPr>
            <w:r>
              <w:rPr>
                <w:rStyle w:val="8"/>
                <w:rFonts w:ascii="微软雅黑" w:hAnsi="微软雅黑" w:eastAsia="微软雅黑" w:cs="微软雅黑"/>
                <w:color w:val="24292E"/>
                <w:szCs w:val="21"/>
              </w:rPr>
              <w:t>任务状态：</w:t>
            </w:r>
            <w:r>
              <w:rPr>
                <w:rStyle w:val="8"/>
                <w:rFonts w:hint="eastAsia" w:ascii="微软雅黑" w:hAnsi="微软雅黑" w:eastAsia="微软雅黑" w:cs="微软雅黑"/>
                <w:color w:val="24292E"/>
                <w:szCs w:val="21"/>
              </w:rPr>
              <w:t xml:space="preserve"> </w:t>
            </w:r>
            <w:sdt>
              <w:sdtPr>
                <w:rPr>
                  <w:rStyle w:val="8"/>
                  <w:rFonts w:hint="eastAsia" w:ascii="微软雅黑" w:hAnsi="微软雅黑" w:eastAsia="微软雅黑" w:cs="微软雅黑"/>
                  <w:color w:val="24292E"/>
                  <w:szCs w:val="21"/>
                </w:rPr>
                <w:id w:val="673388435"/>
                <w:placeholder>
                  <w:docPart w:val="DefaultPlaceholder_1081868574"/>
                </w:placeholder>
              </w:sdtPr>
              <w:sdtEndPr>
                <w:rPr>
                  <w:rStyle w:val="8"/>
                  <w:rFonts w:hint="eastAsia" w:ascii="微软雅黑" w:hAnsi="微软雅黑" w:eastAsia="微软雅黑" w:cs="微软雅黑"/>
                  <w:color w:val="24292E"/>
                  <w:szCs w:val="21"/>
                </w:rPr>
              </w:sdtEndPr>
              <w:sdtContent>
                <w:r>
                  <w:rPr>
                    <w:rStyle w:val="8"/>
                    <w:rFonts w:ascii="微软雅黑" w:hAnsi="微软雅黑" w:eastAsia="微软雅黑" w:cs="微软雅黑"/>
                    <w:color w:val="24292E"/>
                    <w:szCs w:val="21"/>
                  </w:rPr>
                  <w:t xml:space="preserve"> 正常</w:t>
                </w:r>
                <w:r>
                  <w:rPr>
                    <w:rStyle w:val="8"/>
                    <w:rFonts w:hint="eastAsia" w:ascii="微软雅黑" w:hAnsi="微软雅黑" w:eastAsia="微软雅黑" w:cs="微软雅黑"/>
                    <w:color w:val="24292E"/>
                    <w:szCs w:val="21"/>
                  </w:rPr>
                  <w:t xml:space="preserve"> </w:t>
                </w:r>
                <w:sdt>
                  <w:sdtPr>
                    <w:rPr>
                      <w:rStyle w:val="8"/>
                      <w:rFonts w:hint="eastAsia" w:ascii="微软雅黑" w:hAnsi="微软雅黑" w:eastAsia="微软雅黑" w:cs="微软雅黑"/>
                      <w:color w:val="24292E"/>
                      <w:szCs w:val="21"/>
                    </w:rPr>
                    <w:tag w:val="A"/>
                    <w:id w:val="2059511982"/>
                    <w14:checkbox>
                      <w14:checked w14:val="1"/>
                      <w14:checkedState w14:val="00A2" w14:font="Wingdings 2"/>
                      <w14:uncheckedState w14:val="00A3" w14:font="Wingdings 2"/>
                    </w14:checkbox>
                  </w:sdtPr>
                  <w:sdtEndPr>
                    <w:rPr>
                      <w:rStyle w:val="8"/>
                      <w:rFonts w:hint="eastAsia" w:ascii="微软雅黑" w:hAnsi="微软雅黑" w:eastAsia="微软雅黑" w:cs="微软雅黑"/>
                      <w:color w:val="24292E"/>
                      <w:szCs w:val="21"/>
                    </w:rPr>
                  </w:sdtEndPr>
                  <w:sdtContent>
                    <w:r>
                      <w:rPr>
                        <w:rFonts w:hint="eastAsia" w:ascii="Wingdings 2" w:hAnsi="Wingdings 2" w:eastAsia="微软雅黑" w:cs="微软雅黑"/>
                        <w:b/>
                        <w:color w:val="24292E"/>
                        <w:kern w:val="2"/>
                        <w:sz w:val="21"/>
                        <w:szCs w:val="21"/>
                        <w:lang w:val="en-US" w:eastAsia="zh-CN" w:bidi="ar-SA"/>
                      </w:rPr>
                      <w:t>¢</w:t>
                    </w:r>
                  </w:sdtContent>
                </w:sdt>
                <w:r>
                  <w:rPr>
                    <w:rStyle w:val="8"/>
                    <w:rFonts w:ascii="微软雅黑" w:hAnsi="微软雅黑" w:eastAsia="微软雅黑" w:cs="微软雅黑"/>
                    <w:color w:val="24292E"/>
                    <w:szCs w:val="21"/>
                  </w:rPr>
                  <w:t xml:space="preserve">     </w:t>
                </w:r>
                <w:r>
                  <w:rPr>
                    <w:rStyle w:val="8"/>
                    <w:rFonts w:ascii="微软雅黑" w:hAnsi="微软雅黑" w:eastAsia="微软雅黑" w:cs="微软雅黑"/>
                    <w:color w:val="FF0000"/>
                    <w:szCs w:val="21"/>
                  </w:rPr>
                  <w:t>延迟</w:t>
                </w:r>
                <w:r>
                  <w:rPr>
                    <w:rStyle w:val="8"/>
                    <w:rFonts w:ascii="微软雅黑" w:hAnsi="微软雅黑" w:eastAsia="微软雅黑" w:cs="微软雅黑"/>
                    <w:color w:val="24292E"/>
                    <w:szCs w:val="21"/>
                  </w:rPr>
                  <w:t xml:space="preserve"> </w:t>
                </w:r>
                <w:sdt>
                  <w:sdtPr>
                    <w:rPr>
                      <w:rStyle w:val="8"/>
                      <w:rFonts w:hint="eastAsia" w:ascii="微软雅黑" w:hAnsi="微软雅黑" w:eastAsia="微软雅黑" w:cs="微软雅黑"/>
                      <w:color w:val="24292E"/>
                      <w:szCs w:val="21"/>
                    </w:rPr>
                    <w:tag w:val="A"/>
                    <w:id w:val="1234668801"/>
                    <w14:checkbox>
                      <w14:checked w14:val="1"/>
                      <w14:checkedState w14:val="00A2" w14:font="Wingdings 2"/>
                      <w14:uncheckedState w14:val="00A3" w14:font="Wingdings 2"/>
                    </w14:checkbox>
                  </w:sdtPr>
                  <w:sdtEndPr>
                    <w:rPr>
                      <w:rStyle w:val="8"/>
                      <w:rFonts w:hint="eastAsia" w:ascii="微软雅黑" w:hAnsi="微软雅黑" w:eastAsia="微软雅黑" w:cs="微软雅黑"/>
                      <w:color w:val="24292E"/>
                      <w:szCs w:val="21"/>
                    </w:rPr>
                  </w:sdtEndPr>
                  <w:sdtContent>
                    <w:r>
                      <w:rPr>
                        <w:rFonts w:hint="eastAsia" w:ascii="Wingdings 2" w:hAnsi="Wingdings 2" w:eastAsia="微软雅黑" w:cs="微软雅黑"/>
                        <w:b/>
                        <w:color w:val="24292E"/>
                        <w:kern w:val="2"/>
                        <w:sz w:val="21"/>
                        <w:szCs w:val="21"/>
                        <w:lang w:val="en-US" w:eastAsia="zh-CN" w:bidi="ar-SA"/>
                      </w:rPr>
                      <w:t>¢</w:t>
                    </w:r>
                  </w:sdtContent>
                </w:sdt>
                <w:r>
                  <w:rPr>
                    <w:rStyle w:val="8"/>
                    <w:rFonts w:ascii="微软雅黑" w:hAnsi="微软雅黑" w:eastAsia="微软雅黑" w:cs="微软雅黑"/>
                    <w:color w:val="24292E"/>
                    <w:szCs w:val="21"/>
                  </w:rPr>
                  <w:t xml:space="preserve"> </w:t>
                </w:r>
              </w:sdtContent>
            </w:sdt>
          </w:p>
        </w:tc>
      </w:tr>
    </w:tbl>
    <w:p>
      <w:pPr>
        <w:pStyle w:val="3"/>
        <w:rPr>
          <w:rStyle w:val="8"/>
          <w:rFonts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ascii="微软雅黑" w:hAnsi="微软雅黑" w:eastAsia="微软雅黑" w:cs="微软雅黑"/>
          <w:b/>
          <w:color w:val="24292E"/>
          <w:szCs w:val="21"/>
        </w:rPr>
        <w:t>一、问答题</w:t>
      </w:r>
    </w:p>
    <w:p>
      <w:pP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</w:rPr>
        <w:t>1、请讲一讲向对象的三大基本特征。</w:t>
      </w:r>
    </w:p>
    <w:p>
      <w:pP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  <w:t>封装 一般将属性和构造方法 getter/setter 封装隐藏 业务方法在另一个类中公开</w:t>
      </w:r>
    </w:p>
    <w:p>
      <w:pP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  <w:t>继承 继承除了private的成员  单继承 传递性 所有的都直接或者间接继承java.lang.Object类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  <w:t>多态 前提是继承和方法的重写 相同类型的变量调用一个方法是呈现出不同的行为特征</w:t>
      </w:r>
    </w:p>
    <w:p>
      <w:pPr>
        <w:ind w:firstLine="420" w:firstLineChars="0"/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  <w:t xml:space="preserve"> 编译类型为父类 运行类型为子类 且不能调用子类有 而父类没有的方法。</w:t>
      </w:r>
    </w:p>
    <w:p>
      <w:pPr>
        <w:numPr>
          <w:ilvl w:val="0"/>
          <w:numId w:val="1"/>
        </w:numP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</w:rPr>
        <w:t>请阐述对象的创建过程：</w:t>
      </w:r>
    </w:p>
    <w:p>
      <w:pPr>
        <w:numPr>
          <w:ilvl w:val="0"/>
          <w:numId w:val="2"/>
        </w:num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  <w:t>使用new 申请堆空间 [根据属性大小来，基本是固定的 对象类型是地址 占4个字节]</w:t>
      </w:r>
    </w:p>
    <w:p>
      <w:pPr>
        <w:numPr>
          <w:ilvl w:val="0"/>
          <w:numId w:val="2"/>
        </w:numP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  <w:t>给属性赋默认值</w:t>
      </w:r>
    </w:p>
    <w:p>
      <w:pPr>
        <w:numPr>
          <w:ilvl w:val="0"/>
          <w:numId w:val="2"/>
        </w:numP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  <w:t>使用构造函数给属性赋值</w:t>
      </w:r>
    </w:p>
    <w:p>
      <w:pP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  <w:t>3 请阐述针对类的两种不同的封装策略</w:t>
      </w:r>
    </w:p>
    <w:p>
      <w:pPr>
        <w:numPr>
          <w:ilvl w:val="0"/>
          <w:numId w:val="3"/>
        </w:num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  <w:t>把属性，构造，getter/setter 和 业务方法写在一起 封装在同一个类里面</w:t>
      </w:r>
    </w:p>
    <w:p>
      <w:pPr>
        <w:numPr>
          <w:ilvl w:val="0"/>
          <w:numId w:val="3"/>
        </w:num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  <w:t>把属性，构造，getter/setter 写在一个类， 业务方法在另一个类里面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</w:pPr>
    </w:p>
    <w:p>
      <w:pP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  <w:lang w:val="en-US" w:eastAsia="zh-CN"/>
        </w:rPr>
      </w:pPr>
    </w:p>
    <w:p>
      <w:pPr>
        <w:pStyle w:val="3"/>
        <w:rPr>
          <w:rStyle w:val="8"/>
          <w:rFonts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ascii="微软雅黑" w:hAnsi="微软雅黑" w:eastAsia="微软雅黑" w:cs="微软雅黑"/>
          <w:b w:val="0"/>
          <w:color w:val="24292E"/>
          <w:szCs w:val="21"/>
        </w:rPr>
        <w:t>二、编程题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ascii="微软雅黑" w:hAnsi="微软雅黑" w:eastAsia="微软雅黑" w:cs="微软雅黑"/>
          <w:b w:val="0"/>
          <w:color w:val="24292E"/>
          <w:szCs w:val="21"/>
        </w:rPr>
        <w:t>1.</w:t>
      </w: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封装一个矩形类[Rectangle], 提供 长和宽 两种属性，并对外提供 获取此矩形的面积和周长的方法。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public class Rectangle {</w:t>
      </w:r>
      <w:bookmarkStart w:id="0" w:name="_GoBack"/>
      <w:bookmarkEnd w:id="0"/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//TODO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}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封装一个圆形类[Circle]， 提供半径 1种属性，并对外提供获取此 圆形的面积和周长的方法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public class Circle {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//TODO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}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 w:val="24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写一类，在main方法中，分别创建Rectangle对象和Circle对象，并调用它们的面积和周长的方法，打印出结果。</w:t>
      </w:r>
    </w:p>
    <w:tbl>
      <w:tblPr>
        <w:tblStyle w:val="18"/>
        <w:tblW w:w="10035" w:type="dxa"/>
        <w:tblInd w:w="0" w:type="dxa"/>
        <w:tblBorders>
          <w:top w:val="single" w:color="A5A5A5" w:themeColor="accent3" w:sz="24" w:space="0"/>
          <w:left w:val="single" w:color="A5A5A5" w:themeColor="accent3" w:sz="24" w:space="0"/>
          <w:bottom w:val="single" w:color="A5A5A5" w:themeColor="accent3" w:sz="24" w:space="0"/>
          <w:right w:val="single" w:color="A5A5A5" w:themeColor="accent3" w:sz="24" w:space="0"/>
          <w:insideH w:val="none" w:color="auto" w:sz="0" w:space="0"/>
          <w:insideV w:val="none" w:color="auto" w:sz="0" w:space="0"/>
        </w:tblBorders>
        <w:shd w:val="clear" w:color="auto" w:fill="FEF2CC" w:themeFill="accent4" w:themeFillTint="3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5"/>
      </w:tblGrid>
      <w:tr>
        <w:tblPrEx>
          <w:tblBorders>
            <w:top w:val="single" w:color="A5A5A5" w:themeColor="accent3" w:sz="24" w:space="0"/>
            <w:left w:val="single" w:color="A5A5A5" w:themeColor="accent3" w:sz="24" w:space="0"/>
            <w:bottom w:val="single" w:color="A5A5A5" w:themeColor="accent3" w:sz="24" w:space="0"/>
            <w:right w:val="single" w:color="A5A5A5" w:themeColor="accent3" w:sz="24" w:space="0"/>
            <w:insideH w:val="none" w:color="auto" w:sz="0" w:space="0"/>
            <w:insideV w:val="none" w:color="auto" w:sz="0" w:space="0"/>
          </w:tblBorders>
          <w:shd w:val="clear" w:color="auto" w:fill="FEF2CC" w:themeFill="accent4" w:themeFillTint="33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5" w:type="dxa"/>
            <w:tcBorders>
              <w:bottom w:val="single" w:color="FFFFFF" w:themeColor="background1" w:sz="18" w:space="0"/>
              <w:right w:val="nil"/>
              <w:insideH w:val="single" w:sz="18" w:space="0"/>
            </w:tcBorders>
            <w:shd w:val="clear" w:color="auto" w:fill="FEF2CC" w:themeFill="accent4" w:themeFillTint="33"/>
          </w:tcPr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>package com.se.day6;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rPr>
                <w:rFonts w:hint="default" w:ascii="Consolas" w:hAnsi="Consolas" w:eastAsiaTheme="minorEastAsia"/>
                <w:b/>
                <w:bCs/>
                <w:color w:val="7F0055"/>
                <w:sz w:val="24"/>
                <w:lang w:val="en-US" w:eastAsia="zh-CN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>public class Rectangle {</w:t>
            </w:r>
            <w:r>
              <w:rPr>
                <w:rFonts w:hint="eastAsia" w:ascii="Consolas" w:hAnsi="Consolas"/>
                <w:b/>
                <w:bCs/>
                <w:color w:val="7F0055"/>
                <w:sz w:val="24"/>
                <w:lang w:val="en-US" w:eastAsia="zh-CN"/>
              </w:rPr>
              <w:t>//Rectangle 类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private double length;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private double width;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public Rectangle(double l,double w){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length=l;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width=w;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}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public double getArea(){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return length*width;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}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public double getCirc(){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return 2*(length+width);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}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>}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</w:p>
        </w:tc>
      </w:tr>
      <w:tr>
        <w:tblPrEx>
          <w:tblBorders>
            <w:top w:val="single" w:color="A5A5A5" w:themeColor="accent3" w:sz="24" w:space="0"/>
            <w:left w:val="single" w:color="A5A5A5" w:themeColor="accent3" w:sz="24" w:space="0"/>
            <w:bottom w:val="single" w:color="A5A5A5" w:themeColor="accent3" w:sz="24" w:space="0"/>
            <w:right w:val="single" w:color="A5A5A5" w:themeColor="accent3" w:sz="24" w:space="0"/>
            <w:insideH w:val="none" w:color="auto" w:sz="0" w:space="0"/>
            <w:insideV w:val="none" w:color="auto" w:sz="0" w:space="0"/>
          </w:tblBorders>
          <w:shd w:val="clear" w:color="auto" w:fill="FEF2CC" w:themeFill="accent4" w:themeFillTint="33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035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FEF2CC" w:themeFill="accent4" w:themeFillTint="33"/>
          </w:tcPr>
          <w:p>
            <w:pPr>
              <w:jc w:val="left"/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</w:p>
        </w:tc>
      </w:tr>
      <w:tr>
        <w:tblPrEx>
          <w:tblBorders>
            <w:top w:val="single" w:color="A5A5A5" w:themeColor="accent3" w:sz="24" w:space="0"/>
            <w:left w:val="single" w:color="A5A5A5" w:themeColor="accent3" w:sz="24" w:space="0"/>
            <w:bottom w:val="single" w:color="A5A5A5" w:themeColor="accent3" w:sz="24" w:space="0"/>
            <w:right w:val="single" w:color="A5A5A5" w:themeColor="accent3" w:sz="24" w:space="0"/>
            <w:insideH w:val="none" w:color="auto" w:sz="0" w:space="0"/>
            <w:insideV w:val="none" w:color="auto" w:sz="0" w:space="0"/>
          </w:tblBorders>
          <w:shd w:val="clear" w:color="auto" w:fill="FEF2CC" w:themeFill="accent4" w:themeFillTint="33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5" w:type="dxa"/>
            <w:tcBorders>
              <w:right w:val="single" w:color="FFFFFF" w:themeColor="background1" w:sz="4" w:space="0"/>
              <w:insideV w:val="single" w:sz="4" w:space="0"/>
            </w:tcBorders>
            <w:shd w:val="clear" w:color="auto" w:fill="FEF2CC" w:themeFill="accent4" w:themeFillTint="33"/>
          </w:tcPr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>package com.se.day6;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jc w:val="left"/>
              <w:rPr>
                <w:rFonts w:hint="default" w:ascii="Consolas" w:hAnsi="Consolas" w:eastAsiaTheme="minorEastAsia"/>
                <w:b/>
                <w:bCs/>
                <w:color w:val="7F0055"/>
                <w:sz w:val="24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>public class Circle {</w:t>
            </w:r>
            <w:r>
              <w:rPr>
                <w:rFonts w:hint="eastAsia" w:ascii="Consolas" w:hAnsi="Consolas"/>
                <w:b/>
                <w:bCs/>
                <w:color w:val="7F0055"/>
                <w:sz w:val="24"/>
                <w:lang w:val="en-US" w:eastAsia="zh-CN"/>
              </w:rPr>
              <w:t>//Circle类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private double radius;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public Circle(double r){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radius=r;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}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public double getArea(){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return Math.PI*Math.pow(radius,2);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}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public double getCirc(){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return 2*Math.PI*radius;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}</w:t>
            </w:r>
          </w:p>
          <w:p>
            <w:pPr>
              <w:jc w:val="left"/>
              <w:rPr>
                <w:rFonts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>}</w:t>
            </w:r>
          </w:p>
        </w:tc>
      </w:tr>
      <w:tr>
        <w:tblPrEx>
          <w:tblBorders>
            <w:top w:val="single" w:color="A5A5A5" w:themeColor="accent3" w:sz="24" w:space="0"/>
            <w:left w:val="single" w:color="A5A5A5" w:themeColor="accent3" w:sz="24" w:space="0"/>
            <w:bottom w:val="single" w:color="A5A5A5" w:themeColor="accent3" w:sz="24" w:space="0"/>
            <w:right w:val="single" w:color="A5A5A5" w:themeColor="accent3" w:sz="24" w:space="0"/>
            <w:insideH w:val="none" w:color="auto" w:sz="0" w:space="0"/>
            <w:insideV w:val="none" w:color="auto" w:sz="0" w:space="0"/>
          </w:tblBorders>
          <w:shd w:val="clear" w:color="auto" w:fill="FEF2CC" w:themeFill="accent4" w:themeFillTint="33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5" w:type="dxa"/>
            <w:tcBorders>
              <w:right w:val="single" w:color="FFFFFF" w:themeColor="background1" w:sz="4" w:space="0"/>
              <w:insideV w:val="single" w:sz="4" w:space="0"/>
            </w:tcBorders>
            <w:shd w:val="clear" w:color="auto" w:fill="FEF2CC" w:themeFill="accent4" w:themeFillTint="33"/>
          </w:tcPr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>package com.se.day6;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jc w:val="left"/>
              <w:rPr>
                <w:rFonts w:hint="default" w:ascii="Consolas" w:hAnsi="Consolas" w:eastAsiaTheme="minorEastAsia"/>
                <w:b/>
                <w:bCs/>
                <w:color w:val="7F0055"/>
                <w:sz w:val="24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>public class Computer {</w:t>
            </w:r>
            <w:r>
              <w:rPr>
                <w:rFonts w:hint="eastAsia" w:ascii="Consolas" w:hAnsi="Consolas"/>
                <w:b/>
                <w:bCs/>
                <w:color w:val="7F0055"/>
                <w:sz w:val="24"/>
                <w:lang w:val="en-US" w:eastAsia="zh-CN"/>
              </w:rPr>
              <w:t>//调用计算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public static void main(String[] args) {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Rectangle r =new Rectangle(2,3);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Circle c = new Circle(4.4);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System.out.printf("长为2，宽为3的矩形面积是 %.2f 周长是 %.2f\n",r.getArea(),r.getCirc());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System.out.printf("半径为4.4的圆 面积是 %.2f 周长是 %.2f",c.getArea(),c.getCirc());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}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>}</w:t>
            </w:r>
          </w:p>
          <w:p>
            <w:pPr>
              <w:jc w:val="left"/>
              <w:rPr>
                <w:rFonts w:ascii="Consolas" w:hAnsi="Consolas"/>
                <w:b/>
                <w:bCs/>
                <w:color w:val="7F0055"/>
                <w:sz w:val="24"/>
              </w:rPr>
            </w:pPr>
          </w:p>
        </w:tc>
      </w:tr>
    </w:tbl>
    <w:p>
      <w:pPr>
        <w:rPr>
          <w:rStyle w:val="8"/>
          <w:rFonts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运行的截图：[</w:t>
      </w:r>
      <w:r>
        <w:rPr>
          <w:rStyle w:val="8"/>
          <w:rFonts w:ascii="微软雅黑" w:hAnsi="微软雅黑" w:eastAsia="微软雅黑" w:cs="微软雅黑"/>
          <w:b w:val="0"/>
          <w:color w:val="24292E"/>
          <w:szCs w:val="21"/>
        </w:rPr>
        <w:t>可以有多个</w:t>
      </w: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]</w:t>
      </w:r>
    </w:p>
    <w:p>
      <w:pPr>
        <w:rPr>
          <w:rStyle w:val="8"/>
          <w:rFonts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ascii="微软雅黑" w:hAnsi="微软雅黑" w:eastAsia="微软雅黑" w:cs="微软雅黑"/>
          <w:b w:val="0"/>
          <w:color w:val="24292E"/>
          <w:szCs w:val="21"/>
        </w:rPr>
        <w:t>如：</w:t>
      </w:r>
      <w:r>
        <w:drawing>
          <wp:inline distT="0" distB="0" distL="114300" distR="114300">
            <wp:extent cx="2956560" cy="46482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8"/>
          <w:rFonts w:ascii="微软雅黑" w:hAnsi="微软雅黑" w:eastAsia="微软雅黑" w:cs="微软雅黑"/>
          <w:b w:val="0"/>
          <w:color w:val="24292E"/>
          <w:szCs w:val="21"/>
        </w:rPr>
      </w:pPr>
    </w:p>
    <w:p/>
    <w:p/>
    <w:p>
      <w:pPr>
        <w:rPr>
          <w:rFonts w:hint="default"/>
        </w:rPr>
      </w:pPr>
    </w:p>
    <w:p>
      <w:pPr>
        <w:jc w:val="left"/>
        <w:rPr>
          <w:rFonts w:ascii="Consolas" w:hAnsi="Consolas" w:eastAsia="Consolas"/>
          <w:sz w:val="24"/>
        </w:rPr>
      </w:pPr>
    </w:p>
    <w:p>
      <w:pPr>
        <w:rPr>
          <w:rFonts w:hint="default" w:ascii="sans-serif" w:hAnsi="sans-serif" w:eastAsia="sans-serif" w:cs="sans-serif"/>
          <w:sz w:val="24"/>
          <w:szCs w:val="24"/>
        </w:rPr>
      </w:pPr>
      <w:r>
        <w:rPr>
          <w:rStyle w:val="8"/>
          <w:rFonts w:ascii="微软雅黑" w:hAnsi="微软雅黑" w:eastAsia="微软雅黑" w:cs="微软雅黑"/>
          <w:b w:val="0"/>
          <w:color w:val="24292E"/>
          <w:szCs w:val="21"/>
        </w:rPr>
        <w:t>2.</w:t>
      </w:r>
      <w:r>
        <w:rPr>
          <w:rFonts w:ascii="sans-serif" w:hAnsi="sans-serif" w:eastAsia="sans-serif" w:cs="sans-serif"/>
          <w:sz w:val="24"/>
          <w:szCs w:val="24"/>
        </w:rPr>
        <w:t>2</w:t>
      </w:r>
      <w:r>
        <w:rPr>
          <w:rFonts w:hint="default" w:ascii="sans-serif" w:hAnsi="sans-serif" w:eastAsia="sans-serif" w:cs="sans-serif"/>
          <w:sz w:val="24"/>
          <w:szCs w:val="24"/>
        </w:rPr>
        <w:t>、封装一个猜数字游戏的类[GuessNumber]</w:t>
      </w:r>
    </w:p>
    <w:p>
      <w:pPr>
        <w:rPr>
          <w:rFonts w:hint="default" w:ascii="sans-serif" w:hAnsi="sans-serif" w:eastAsia="sans-serif" w:cs="sans-serif"/>
          <w:sz w:val="24"/>
          <w:szCs w:val="24"/>
        </w:rPr>
      </w:pPr>
    </w:p>
    <w:p>
      <w:pPr>
        <w:rPr>
          <w:rFonts w:hint="default" w:ascii="sans-serif" w:hAnsi="sans-serif" w:eastAsia="sans-serif" w:cs="sans-serif"/>
          <w:sz w:val="24"/>
          <w:szCs w:val="24"/>
        </w:rPr>
      </w:pPr>
      <w:r>
        <w:rPr>
          <w:rFonts w:hint="default" w:ascii="sans-serif" w:hAnsi="sans-serif" w:eastAsia="sans-serif" w:cs="sans-serif"/>
          <w:sz w:val="24"/>
          <w:szCs w:val="24"/>
        </w:rPr>
        <w:t>本游戏的玩法是：开始游戏后，随机生成一个1~100的整数，让用去猜这个随机数，如果用户从键盘输入的整</w:t>
      </w:r>
    </w:p>
    <w:p>
      <w:pPr>
        <w:rPr>
          <w:rFonts w:hint="default" w:ascii="sans-serif" w:hAnsi="sans-serif" w:eastAsia="sans-serif" w:cs="sans-serif"/>
          <w:sz w:val="24"/>
          <w:szCs w:val="24"/>
        </w:rPr>
      </w:pPr>
      <w:r>
        <w:rPr>
          <w:rFonts w:hint="default" w:ascii="sans-serif" w:hAnsi="sans-serif" w:eastAsia="sans-serif" w:cs="sans-serif"/>
          <w:sz w:val="24"/>
          <w:szCs w:val="24"/>
        </w:rPr>
        <w:t>数比答案要大，则提示：大了， 如果用户从键盘输入的整数比答案要小，则提示小了，直到用户猜对为止，并</w:t>
      </w:r>
    </w:p>
    <w:p>
      <w:pPr>
        <w:rPr>
          <w:rFonts w:hint="default" w:ascii="sans-serif" w:hAnsi="sans-serif" w:eastAsia="sans-serif" w:cs="sans-serif"/>
          <w:sz w:val="24"/>
          <w:szCs w:val="24"/>
        </w:rPr>
      </w:pPr>
      <w:r>
        <w:rPr>
          <w:rFonts w:hint="default" w:ascii="sans-serif" w:hAnsi="sans-serif" w:eastAsia="sans-serif" w:cs="sans-serif"/>
          <w:sz w:val="24"/>
          <w:szCs w:val="24"/>
        </w:rPr>
        <w:t>记录用户猜的次数。</w:t>
      </w:r>
    </w:p>
    <w:p>
      <w:pPr>
        <w:rPr>
          <w:rFonts w:hint="default" w:ascii="sans-serif" w:hAnsi="sans-serif" w:eastAsia="sans-serif" w:cs="sans-serif"/>
          <w:sz w:val="24"/>
          <w:szCs w:val="24"/>
        </w:rPr>
      </w:pPr>
    </w:p>
    <w:p>
      <w:pPr>
        <w:rPr>
          <w:rFonts w:hint="default" w:ascii="sans-serif" w:hAnsi="sans-serif" w:eastAsia="sans-serif" w:cs="sans-serif"/>
          <w:sz w:val="24"/>
          <w:szCs w:val="24"/>
        </w:rPr>
      </w:pPr>
      <w:r>
        <w:rPr>
          <w:rFonts w:hint="default" w:ascii="sans-serif" w:hAnsi="sans-serif" w:eastAsia="sans-serif" w:cs="sans-serif"/>
          <w:sz w:val="24"/>
          <w:szCs w:val="24"/>
        </w:rPr>
        <w:t>请根据你自己的理解，去封装这个类型，方法、属性自定义【不必拘泥于课上所讲的案例，请按自己的理解去做，能</w:t>
      </w:r>
    </w:p>
    <w:p>
      <w:pPr>
        <w:rPr>
          <w:rFonts w:hint="default" w:ascii="sans-serif" w:hAnsi="sans-serif" w:eastAsia="sans-serif" w:cs="sans-serif"/>
          <w:sz w:val="24"/>
          <w:szCs w:val="24"/>
        </w:rPr>
      </w:pPr>
      <w:r>
        <w:rPr>
          <w:rFonts w:hint="default" w:ascii="sans-serif" w:hAnsi="sans-serif" w:eastAsia="sans-serif" w:cs="sans-serif"/>
          <w:sz w:val="24"/>
          <w:szCs w:val="24"/>
        </w:rPr>
        <w:t>够写出来就是好的，事后再看看能否封装得好一些】</w:t>
      </w:r>
    </w:p>
    <w:p>
      <w:pPr>
        <w:rPr>
          <w:rFonts w:hint="default" w:ascii="sans-serif" w:hAnsi="sans-serif" w:eastAsia="sans-serif" w:cs="sans-serif"/>
          <w:sz w:val="24"/>
          <w:szCs w:val="24"/>
        </w:rPr>
      </w:pPr>
    </w:p>
    <w:p>
      <w:pPr>
        <w:rPr>
          <w:rFonts w:hint="default" w:ascii="sans-serif" w:hAnsi="sans-serif" w:eastAsia="sans-serif" w:cs="sans-serif"/>
          <w:sz w:val="24"/>
          <w:szCs w:val="24"/>
        </w:rPr>
      </w:pPr>
      <w:r>
        <w:rPr>
          <w:rFonts w:hint="default" w:ascii="sans-serif" w:hAnsi="sans-serif" w:eastAsia="sans-serif" w:cs="sans-serif"/>
          <w:sz w:val="24"/>
          <w:szCs w:val="24"/>
        </w:rPr>
        <w:t>public class GuessNumber {</w:t>
      </w:r>
    </w:p>
    <w:p>
      <w:pPr>
        <w:rPr>
          <w:rFonts w:hint="default" w:ascii="sans-serif" w:hAnsi="sans-serif" w:eastAsia="sans-serif" w:cs="sans-serif"/>
          <w:sz w:val="24"/>
          <w:szCs w:val="24"/>
        </w:rPr>
      </w:pPr>
      <w:r>
        <w:rPr>
          <w:rFonts w:hint="default" w:ascii="sans-serif" w:hAnsi="sans-serif" w:eastAsia="sans-serif" w:cs="sans-serif"/>
          <w:sz w:val="24"/>
          <w:szCs w:val="24"/>
        </w:rPr>
        <w:t>//属性 TODO</w:t>
      </w:r>
    </w:p>
    <w:p>
      <w:pPr>
        <w:rPr>
          <w:rFonts w:hint="default" w:ascii="sans-serif" w:hAnsi="sans-serif" w:eastAsia="sans-serif" w:cs="sans-serif"/>
          <w:sz w:val="24"/>
          <w:szCs w:val="24"/>
        </w:rPr>
      </w:pPr>
      <w:r>
        <w:rPr>
          <w:rFonts w:hint="default" w:ascii="sans-serif" w:hAnsi="sans-serif" w:eastAsia="sans-serif" w:cs="sans-serif"/>
          <w:sz w:val="24"/>
          <w:szCs w:val="24"/>
        </w:rPr>
        <w:t>//方法 TODO</w:t>
      </w:r>
    </w:p>
    <w:p>
      <w:pPr>
        <w:rPr>
          <w:rFonts w:hint="default" w:ascii="sans-serif" w:hAnsi="sans-serif" w:eastAsia="sans-serif" w:cs="sans-serif"/>
          <w:sz w:val="24"/>
          <w:szCs w:val="24"/>
        </w:rPr>
      </w:pPr>
      <w:r>
        <w:rPr>
          <w:rFonts w:hint="default" w:ascii="sans-serif" w:hAnsi="sans-serif" w:eastAsia="sans-serif" w:cs="sans-serif"/>
          <w:sz w:val="24"/>
          <w:szCs w:val="24"/>
        </w:rPr>
        <w:t>}</w:t>
      </w:r>
    </w:p>
    <w:p>
      <w:pPr>
        <w:rPr>
          <w:rFonts w:hint="default" w:ascii="sans-serif" w:hAnsi="sans-serif" w:eastAsia="sans-serif" w:cs="sans-serif"/>
          <w:sz w:val="24"/>
          <w:szCs w:val="24"/>
        </w:rPr>
      </w:pPr>
    </w:p>
    <w:p>
      <w:pPr>
        <w:rPr>
          <w:rStyle w:val="8"/>
          <w:rFonts w:hint="default" w:ascii="sans-serif" w:hAnsi="sans-serif" w:eastAsia="sans-serif" w:cs="sans-serif"/>
          <w:b w:val="0"/>
          <w:color w:val="24292E"/>
          <w:sz w:val="24"/>
          <w:szCs w:val="24"/>
        </w:rPr>
      </w:pPr>
      <w:r>
        <w:rPr>
          <w:rFonts w:hint="default" w:ascii="sans-serif" w:hAnsi="sans-serif" w:eastAsia="sans-serif" w:cs="sans-serif"/>
          <w:sz w:val="24"/>
          <w:szCs w:val="24"/>
        </w:rPr>
        <w:t>写一个类，在main方法中，创建GuessNumber对象，调用玩游戏的方法，执行出结果。</w:t>
      </w:r>
    </w:p>
    <w:tbl>
      <w:tblPr>
        <w:tblStyle w:val="18"/>
        <w:tblW w:w="9893" w:type="dxa"/>
        <w:tblInd w:w="0" w:type="dxa"/>
        <w:tblBorders>
          <w:top w:val="single" w:color="A5A5A5" w:themeColor="accent3" w:sz="24" w:space="0"/>
          <w:left w:val="single" w:color="A5A5A5" w:themeColor="accent3" w:sz="24" w:space="0"/>
          <w:bottom w:val="single" w:color="A5A5A5" w:themeColor="accent3" w:sz="24" w:space="0"/>
          <w:right w:val="single" w:color="A5A5A5" w:themeColor="accent3" w:sz="24" w:space="0"/>
          <w:insideH w:val="none" w:color="auto" w:sz="0" w:space="0"/>
          <w:insideV w:val="none" w:color="auto" w:sz="0" w:space="0"/>
        </w:tblBorders>
        <w:shd w:val="clear" w:color="auto" w:fill="FEF2CC" w:themeFill="accent4" w:themeFillTint="3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93"/>
      </w:tblGrid>
      <w:tr>
        <w:tblPrEx>
          <w:tblBorders>
            <w:top w:val="single" w:color="A5A5A5" w:themeColor="accent3" w:sz="24" w:space="0"/>
            <w:left w:val="single" w:color="A5A5A5" w:themeColor="accent3" w:sz="24" w:space="0"/>
            <w:bottom w:val="single" w:color="A5A5A5" w:themeColor="accent3" w:sz="24" w:space="0"/>
            <w:right w:val="single" w:color="A5A5A5" w:themeColor="accent3" w:sz="24" w:space="0"/>
            <w:insideH w:val="none" w:color="auto" w:sz="0" w:space="0"/>
            <w:insideV w:val="none" w:color="auto" w:sz="0" w:space="0"/>
          </w:tblBorders>
          <w:shd w:val="clear" w:color="auto" w:fill="FEF2CC" w:themeFill="accent4" w:themeFillTint="33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93" w:type="dxa"/>
            <w:tcBorders>
              <w:bottom w:val="single" w:color="FFFFFF" w:themeColor="background1" w:sz="18" w:space="0"/>
              <w:right w:val="nil"/>
              <w:insideH w:val="single" w:sz="18" w:space="0"/>
            </w:tcBorders>
            <w:shd w:val="clear" w:color="auto" w:fill="FEF2CC" w:themeFill="accent4" w:themeFillTint="33"/>
          </w:tcPr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>package com.se.day6;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>import java.util.Random;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>public class GuessNumber {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private int trueint;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private int guessLow;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private int guessHigh;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private int count;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public GuessNumber(){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Random r=new Random();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trueint=r.nextInt(100)+1;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guessLow=1;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guessHigh=100;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count=0;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}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public boolean guess(int g){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count++;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if(g==trueint){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    System.out.println("猜对了 随机数是"+trueint+" 共猜测 "+count+"次");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    return true;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}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else if(g&gt;trueint){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    System.out.println("猜大了 已猜测"+count+"次");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    guessHigh=g-1;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    return false;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}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else {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    System.out.println("猜小了 已猜测"+count+"次");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    guessLow=g+1;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    return false;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}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}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public int getGuessLow(){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return guessLow;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}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public int getGuessHigh(){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return guessHigh;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}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public int getCount(){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return count;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}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>}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>package com.se.day6;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>import java.util.Scanner;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>public class Guess {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public static void main(String[] args) {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GuessNumber g = new GuessNumber();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Scanner scan = new Scanner(System.in);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int num;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do{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    System.out.printf("输入一个[%d,%d]的整数进行猜测\n",g.getGuessLow(),g.getGuessHigh());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    num= scan.nextInt();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}while (!g.guess(num));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System.out.println("一共猜测"+g.getCount()+"次");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scan.close();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}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>}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</w:p>
        </w:tc>
      </w:tr>
      <w:tr>
        <w:tblPrEx>
          <w:tblBorders>
            <w:top w:val="single" w:color="A5A5A5" w:themeColor="accent3" w:sz="24" w:space="0"/>
            <w:left w:val="single" w:color="A5A5A5" w:themeColor="accent3" w:sz="24" w:space="0"/>
            <w:bottom w:val="single" w:color="A5A5A5" w:themeColor="accent3" w:sz="24" w:space="0"/>
            <w:right w:val="single" w:color="A5A5A5" w:themeColor="accent3" w:sz="24" w:space="0"/>
            <w:insideH w:val="none" w:color="auto" w:sz="0" w:space="0"/>
            <w:insideV w:val="none" w:color="auto" w:sz="0" w:space="0"/>
          </w:tblBorders>
          <w:shd w:val="clear" w:color="auto" w:fill="FEF2CC" w:themeFill="accent4" w:themeFillTint="33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93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FEF2CC" w:themeFill="accent4" w:themeFillTint="33"/>
          </w:tcPr>
          <w:p>
            <w:pPr>
              <w:jc w:val="left"/>
              <w:rPr>
                <w:rFonts w:ascii="Consolas" w:hAnsi="Consolas"/>
                <w:b/>
                <w:bCs/>
                <w:color w:val="7F0055"/>
                <w:sz w:val="24"/>
              </w:rPr>
            </w:pPr>
          </w:p>
        </w:tc>
      </w:tr>
    </w:tbl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运行的截图：[</w:t>
      </w:r>
      <w:r>
        <w:rPr>
          <w:rStyle w:val="8"/>
          <w:rFonts w:ascii="微软雅黑" w:hAnsi="微软雅黑" w:eastAsia="微软雅黑" w:cs="微软雅黑"/>
          <w:b w:val="0"/>
          <w:color w:val="24292E"/>
          <w:szCs w:val="21"/>
        </w:rPr>
        <w:t>可以有多个</w:t>
      </w: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]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drawing>
          <wp:inline distT="0" distB="0" distL="114300" distR="114300">
            <wp:extent cx="2545080" cy="474726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474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</w:p>
    <w:p>
      <w:pPr>
        <w:jc w:val="left"/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</w:pPr>
    </w:p>
    <w:p>
      <w:pPr>
        <w:rPr>
          <w:rFonts w:hint="default"/>
        </w:rPr>
      </w:pPr>
    </w:p>
    <w:sectPr>
      <w:pgSz w:w="11906" w:h="16838"/>
      <w:pgMar w:top="567" w:right="849" w:bottom="1440" w:left="99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Wingdings 2">
    <w:altName w:val="Web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ans-serif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082B94"/>
    <w:multiLevelType w:val="singleLevel"/>
    <w:tmpl w:val="06082B94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1F6CADCA"/>
    <w:multiLevelType w:val="singleLevel"/>
    <w:tmpl w:val="1F6CADCA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583CACC1"/>
    <w:multiLevelType w:val="singleLevel"/>
    <w:tmpl w:val="583CACC1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028E9"/>
    <w:rsid w:val="001102B3"/>
    <w:rsid w:val="00172A27"/>
    <w:rsid w:val="001A5F25"/>
    <w:rsid w:val="004A5A6D"/>
    <w:rsid w:val="004B4189"/>
    <w:rsid w:val="00504A0B"/>
    <w:rsid w:val="007313C6"/>
    <w:rsid w:val="008C4997"/>
    <w:rsid w:val="009659D7"/>
    <w:rsid w:val="00A940E7"/>
    <w:rsid w:val="00DC20E5"/>
    <w:rsid w:val="00E626FC"/>
    <w:rsid w:val="00FC06D5"/>
    <w:rsid w:val="04D0409F"/>
    <w:rsid w:val="057511EC"/>
    <w:rsid w:val="0A590FF3"/>
    <w:rsid w:val="101C20EC"/>
    <w:rsid w:val="1D3805AF"/>
    <w:rsid w:val="20B45BBD"/>
    <w:rsid w:val="23D57076"/>
    <w:rsid w:val="2462681A"/>
    <w:rsid w:val="2553428B"/>
    <w:rsid w:val="26CC546C"/>
    <w:rsid w:val="27D636D2"/>
    <w:rsid w:val="2AB85E01"/>
    <w:rsid w:val="2CA5262D"/>
    <w:rsid w:val="2CAE0D17"/>
    <w:rsid w:val="3A3A49E7"/>
    <w:rsid w:val="3B5335E0"/>
    <w:rsid w:val="3F5F443C"/>
    <w:rsid w:val="452D2612"/>
    <w:rsid w:val="47407654"/>
    <w:rsid w:val="4C8E5A47"/>
    <w:rsid w:val="54C54FCB"/>
    <w:rsid w:val="57696D31"/>
    <w:rsid w:val="58EF4A55"/>
    <w:rsid w:val="5DAEDCAB"/>
    <w:rsid w:val="5F8EFCB6"/>
    <w:rsid w:val="60D22D69"/>
    <w:rsid w:val="62ED560D"/>
    <w:rsid w:val="67EBCCCC"/>
    <w:rsid w:val="68F79772"/>
    <w:rsid w:val="6A673690"/>
    <w:rsid w:val="7488181B"/>
    <w:rsid w:val="75814637"/>
    <w:rsid w:val="75EF3D68"/>
    <w:rsid w:val="776101A9"/>
    <w:rsid w:val="77FDBE7B"/>
    <w:rsid w:val="7BD56A76"/>
    <w:rsid w:val="7DED9B82"/>
    <w:rsid w:val="B0BF3BD8"/>
    <w:rsid w:val="BFE64F83"/>
    <w:rsid w:val="EF7EE13D"/>
    <w:rsid w:val="F3FB70F5"/>
    <w:rsid w:val="FAFF82E4"/>
    <w:rsid w:val="FBF3A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0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nhideWhenUsed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customStyle="1" w:styleId="10">
    <w:name w:val="标题 2 Char"/>
    <w:basedOn w:val="7"/>
    <w:link w:val="2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table" w:customStyle="1" w:styleId="11">
    <w:name w:val="Grid Table 4 Accent 2"/>
    <w:basedOn w:val="5"/>
    <w:qFormat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table" w:customStyle="1" w:styleId="12">
    <w:name w:val="Grid Table 4 Accent 5"/>
    <w:basedOn w:val="5"/>
    <w:qFormat/>
    <w:uiPriority w:val="49"/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character" w:customStyle="1" w:styleId="13">
    <w:name w:val="标题 3 Char"/>
    <w:basedOn w:val="7"/>
    <w:link w:val="3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table" w:customStyle="1" w:styleId="14">
    <w:name w:val="Grid Table 2 Accent 6"/>
    <w:basedOn w:val="5"/>
    <w:qFormat/>
    <w:uiPriority w:val="47"/>
    <w:tblPr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/>
          <w:bottom w:val="single" w:color="A8D08D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A8D08D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15">
    <w:name w:val="Grid Table 5 Dark Accent 6"/>
    <w:basedOn w:val="5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cPr>
        <w:shd w:val="clear" w:color="auto" w:fill="C5E0B3" w:themeFill="accent6" w:themeFillTint="66"/>
      </w:tcPr>
    </w:tblStylePr>
    <w:tblStylePr w:type="band1Horz">
      <w:tcPr>
        <w:shd w:val="clear" w:color="auto" w:fill="C5E0B3" w:themeFill="accent6" w:themeFillTint="66"/>
      </w:tcPr>
    </w:tblStylePr>
  </w:style>
  <w:style w:type="table" w:customStyle="1" w:styleId="16">
    <w:name w:val="Grid Table 5 Dark Accent 3"/>
    <w:basedOn w:val="5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CEC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cPr>
        <w:shd w:val="clear" w:color="auto" w:fill="DADADA" w:themeFill="accent3" w:themeFillTint="66"/>
      </w:tcPr>
    </w:tblStylePr>
    <w:tblStylePr w:type="band1Horz">
      <w:tcPr>
        <w:shd w:val="clear" w:color="auto" w:fill="DADADA" w:themeFill="accent3" w:themeFillTint="66"/>
      </w:tcPr>
    </w:tblStylePr>
  </w:style>
  <w:style w:type="table" w:customStyle="1" w:styleId="17">
    <w:name w:val="List Table 3 Accent 1"/>
    <w:basedOn w:val="5"/>
    <w:qFormat/>
    <w:uiPriority w:val="48"/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tcPr>
        <w:tcBorders>
          <w:top w:val="single" w:color="5B9BD5" w:themeColor="accent1" w:sz="4" w:space="0"/>
          <w:bottom w:val="single" w:color="5B9BD5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5B9BD5" w:themeColor="accent1" w:sz="4" w:space="0"/>
          <w:left w:val="nil"/>
        </w:tcBorders>
      </w:tcPr>
    </w:tblStylePr>
    <w:tblStylePr w:type="swCell">
      <w:tcPr>
        <w:tcBorders>
          <w:top w:val="double" w:color="5B9BD5" w:themeColor="accent1" w:sz="4" w:space="0"/>
          <w:right w:val="nil"/>
        </w:tcBorders>
      </w:tcPr>
    </w:tblStylePr>
  </w:style>
  <w:style w:type="table" w:customStyle="1" w:styleId="18">
    <w:name w:val="List Table 5 Dark Accent 3"/>
    <w:basedOn w:val="5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character" w:styleId="19">
    <w:name w:val="Placeholder Text"/>
    <w:basedOn w:val="7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DefaultPlaceholder_1081868574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7FF55A5-6EE8-4F3B-8214-247764886ECE}"/>
      </w:docPartPr>
      <w:docPartBody>
        <w:p>
          <w:r>
            <w:rPr>
              <w:rStyle w:val="4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2A7"/>
    <w:rsid w:val="000212A7"/>
    <w:rsid w:val="0006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Company>kclmedu</Company>
  <Pages>2</Pages>
  <Words>100</Words>
  <Characters>572</Characters>
  <Lines>4</Lines>
  <Paragraphs>1</Paragraphs>
  <TotalTime>110</TotalTime>
  <ScaleCrop>false</ScaleCrop>
  <LinksUpToDate>false</LinksUpToDate>
  <CharactersWithSpaces>671</CharactersWithSpaces>
  <Application>WPS Office_11.8.2.11019_F1E327BC-269C-435d-A152-05C5408002CA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2021-08-19T21:50:00Z</dcterms:created>
  <dc:creator>Evil  eyes</dc:creator>
  <cp:lastModifiedBy>奴隶人</cp:lastModifiedBy>
  <dcterms:modified xsi:type="dcterms:W3CDTF">2022-07-16T02:57:07Z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2052-11.8.2.11019</vt:lpwstr>
  </property>
  <property fmtid="{D5CDD505-2E9C-101B-9397-08002B2CF9AE}" pid="3" name="ICV">
    <vt:lpwstr>FAC86F961A9F42D38D3B2024B2A260F4</vt:lpwstr>
  </property>
</Properties>
</file>