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59" w:rsidRDefault="003E28F2" w:rsidP="003E28F2">
      <w:pPr>
        <w:pStyle w:val="1"/>
        <w:jc w:val="center"/>
      </w:pPr>
      <w:r>
        <w:rPr>
          <w:rFonts w:hint="eastAsia"/>
        </w:rPr>
        <w:t>外聘协议</w:t>
      </w:r>
    </w:p>
    <w:p w:rsidR="003E28F2" w:rsidRPr="003E28F2" w:rsidRDefault="003E28F2" w:rsidP="003E28F2">
      <w:pPr>
        <w:ind w:firstLineChars="200" w:firstLine="420"/>
        <w:rPr>
          <w:rFonts w:hint="eastAsia"/>
        </w:rPr>
      </w:pPr>
      <w:r>
        <w:rPr>
          <w:rFonts w:hint="eastAsia"/>
        </w:rPr>
        <w:t>本人</w:t>
      </w:r>
      <w:r>
        <w:t>2017/4/7-2017/7/7</w:t>
      </w:r>
      <w:r>
        <w:rPr>
          <w:rFonts w:hint="eastAsia"/>
        </w:rPr>
        <w:t>与</w:t>
      </w:r>
      <w:proofErr w:type="gramStart"/>
      <w:r>
        <w:rPr>
          <w:rFonts w:hint="eastAsia"/>
        </w:rPr>
        <w:t>宁波天坦智慧</w:t>
      </w:r>
      <w:proofErr w:type="gramEnd"/>
      <w:r>
        <w:rPr>
          <w:rFonts w:hint="eastAsia"/>
        </w:rPr>
        <w:t>电子科技股份有限公司达成外聘协议，在外聘期间，</w:t>
      </w:r>
      <w:proofErr w:type="gramStart"/>
      <w:r>
        <w:rPr>
          <w:rFonts w:hint="eastAsia"/>
        </w:rPr>
        <w:t>天坦智慧</w:t>
      </w:r>
      <w:proofErr w:type="gramEnd"/>
      <w:r>
        <w:rPr>
          <w:rFonts w:hint="eastAsia"/>
        </w:rPr>
        <w:t>电子科技股份有限公司，代为缴纳公积金</w:t>
      </w:r>
      <w:r w:rsidR="00A3784B">
        <w:t>298</w:t>
      </w:r>
      <w:r w:rsidR="00A3784B">
        <w:rPr>
          <w:rFonts w:hint="eastAsia"/>
        </w:rPr>
        <w:t>元（</w:t>
      </w:r>
      <w:r w:rsidR="00A3784B">
        <w:rPr>
          <w:rFonts w:hint="eastAsia"/>
        </w:rPr>
        <w:t>公司与个人</w:t>
      </w:r>
      <w:r w:rsidR="00A3784B">
        <w:rPr>
          <w:rFonts w:hint="eastAsia"/>
        </w:rPr>
        <w:t>）</w:t>
      </w:r>
      <w:r>
        <w:rPr>
          <w:rFonts w:hint="eastAsia"/>
        </w:rPr>
        <w:t>，其中外</w:t>
      </w:r>
      <w:proofErr w:type="gramStart"/>
      <w:r>
        <w:rPr>
          <w:rFonts w:hint="eastAsia"/>
        </w:rPr>
        <w:t>聘费用</w:t>
      </w:r>
      <w:proofErr w:type="gramEnd"/>
      <w:r>
        <w:rPr>
          <w:rFonts w:hint="eastAsia"/>
        </w:rPr>
        <w:t>为287元+</w:t>
      </w:r>
      <w:r>
        <w:t>1</w:t>
      </w:r>
      <w:r>
        <w:rPr>
          <w:rFonts w:hint="eastAsia"/>
        </w:rPr>
        <w:t>元，按月发放。外聘期间</w:t>
      </w:r>
      <w:r w:rsidR="00471523">
        <w:rPr>
          <w:rFonts w:hint="eastAsia"/>
        </w:rPr>
        <w:t>，本人</w:t>
      </w:r>
      <w:r w:rsidR="000C4CD5">
        <w:rPr>
          <w:rFonts w:hint="eastAsia"/>
        </w:rPr>
        <w:t>根据技术总监需求，</w:t>
      </w:r>
      <w:bookmarkStart w:id="0" w:name="_GoBack"/>
      <w:bookmarkEnd w:id="0"/>
      <w:r w:rsidR="00471523">
        <w:rPr>
          <w:rFonts w:hint="eastAsia"/>
        </w:rPr>
        <w:t>配合公司完成无障碍应用市场的部分运营</w:t>
      </w:r>
      <w:r>
        <w:rPr>
          <w:rFonts w:hint="eastAsia"/>
        </w:rPr>
        <w:t>及开发相关功能。</w:t>
      </w:r>
    </w:p>
    <w:sectPr w:rsidR="003E28F2" w:rsidRPr="003E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2B"/>
    <w:rsid w:val="000C4CD5"/>
    <w:rsid w:val="003E28F2"/>
    <w:rsid w:val="00471523"/>
    <w:rsid w:val="004E4159"/>
    <w:rsid w:val="00A3784B"/>
    <w:rsid w:val="00D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15BE"/>
  <w15:chartTrackingRefBased/>
  <w15:docId w15:val="{BC94AB79-B6EB-4134-917D-9F9DB6D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8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5</cp:revision>
  <dcterms:created xsi:type="dcterms:W3CDTF">2017-04-06T05:58:00Z</dcterms:created>
  <dcterms:modified xsi:type="dcterms:W3CDTF">2017-04-06T06:09:00Z</dcterms:modified>
</cp:coreProperties>
</file>