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8"/>
          <w:szCs w:val="28"/>
        </w:rPr>
      </w:pPr>
      <w:r>
        <w:rPr>
          <w:rFonts w:ascii="黑体" w:hAnsi="宋体" w:eastAsia="黑体" w:cs="黑体"/>
          <w:color w:val="000000"/>
          <w:kern w:val="0"/>
          <w:sz w:val="28"/>
          <w:szCs w:val="28"/>
          <w:lang w:val="en-US" w:eastAsia="zh-CN" w:bidi="ar"/>
        </w:rPr>
        <w:t xml:space="preserve">实验一 </w:t>
      </w:r>
      <w:r>
        <w:rPr>
          <w:rFonts w:ascii="Arial" w:hAnsi="Arial" w:eastAsia="宋体" w:cs="Arial"/>
          <w:color w:val="000000"/>
          <w:kern w:val="0"/>
          <w:sz w:val="28"/>
          <w:szCs w:val="28"/>
          <w:lang w:val="en-US" w:eastAsia="zh-CN" w:bidi="ar"/>
        </w:rPr>
        <w:t xml:space="preserve">LAN </w:t>
      </w:r>
      <w:r>
        <w:rPr>
          <w:rFonts w:hint="eastAsia" w:ascii="黑体" w:hAnsi="宋体" w:eastAsia="黑体" w:cs="黑体"/>
          <w:color w:val="000000"/>
          <w:kern w:val="0"/>
          <w:sz w:val="28"/>
          <w:szCs w:val="28"/>
          <w:lang w:val="en-US" w:eastAsia="zh-CN" w:bidi="ar"/>
        </w:rPr>
        <w:t>组网及系统配置实验</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一、实验目的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了解计算机网络组网的层次化原则，掌握局域网组网中从物理层到网络层所应完成 </w:t>
      </w:r>
    </w:p>
    <w:p>
      <w:pPr>
        <w:keepNext w:val="0"/>
        <w:keepLines w:val="0"/>
        <w:widowControl/>
        <w:suppressLineNumbers w:val="0"/>
        <w:ind w:leftChars="100"/>
        <w:jc w:val="left"/>
        <w:rPr>
          <w:sz w:val="24"/>
          <w:szCs w:val="24"/>
        </w:rPr>
      </w:pPr>
      <w:r>
        <w:rPr>
          <w:rFonts w:hint="eastAsia" w:ascii="宋体" w:hAnsi="宋体" w:eastAsia="宋体" w:cs="宋体"/>
          <w:color w:val="000000"/>
          <w:kern w:val="0"/>
          <w:sz w:val="24"/>
          <w:szCs w:val="24"/>
          <w:lang w:val="en-US" w:eastAsia="zh-CN" w:bidi="ar"/>
        </w:rPr>
        <w:t xml:space="preserve">的基本任务；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理解子网掩码的作用和工作原理，掌握 </w:t>
      </w:r>
      <w:r>
        <w:rPr>
          <w:rFonts w:hint="default" w:ascii="Times New Roman" w:hAnsi="Times New Roman" w:eastAsia="宋体" w:cs="Times New Roman"/>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地址的基本概念及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类基本 </w:t>
      </w:r>
      <w:r>
        <w:rPr>
          <w:rFonts w:hint="default" w:ascii="Times New Roman" w:hAnsi="Times New Roman" w:eastAsia="宋体" w:cs="Times New Roman"/>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地址的规 </w:t>
      </w:r>
    </w:p>
    <w:p>
      <w:pPr>
        <w:keepNext w:val="0"/>
        <w:keepLines w:val="0"/>
        <w:widowControl/>
        <w:suppressLineNumbers w:val="0"/>
        <w:ind w:leftChars="100"/>
        <w:jc w:val="left"/>
        <w:rPr>
          <w:sz w:val="24"/>
          <w:szCs w:val="24"/>
        </w:rPr>
      </w:pPr>
      <w:r>
        <w:rPr>
          <w:rFonts w:hint="eastAsia" w:ascii="宋体" w:hAnsi="宋体" w:eastAsia="宋体" w:cs="宋体"/>
          <w:color w:val="000000"/>
          <w:kern w:val="0"/>
          <w:sz w:val="24"/>
          <w:szCs w:val="24"/>
          <w:lang w:val="en-US" w:eastAsia="zh-CN" w:bidi="ar"/>
        </w:rPr>
        <w:t xml:space="preserve">划和配置；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掌握 </w:t>
      </w:r>
      <w:r>
        <w:rPr>
          <w:rFonts w:hint="default" w:ascii="Times New Roman" w:hAnsi="Times New Roman" w:eastAsia="宋体" w:cs="Times New Roman"/>
          <w:color w:val="000000"/>
          <w:kern w:val="0"/>
          <w:sz w:val="24"/>
          <w:szCs w:val="24"/>
          <w:lang w:val="en-US" w:eastAsia="zh-CN" w:bidi="ar"/>
        </w:rPr>
        <w:t>hostname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ping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ipconfig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nslookup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netstat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arp</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tracert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route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net </w:t>
      </w:r>
      <w:r>
        <w:rPr>
          <w:rFonts w:hint="eastAsia" w:ascii="宋体" w:hAnsi="宋体" w:eastAsia="宋体" w:cs="宋体"/>
          <w:color w:val="000000"/>
          <w:kern w:val="0"/>
          <w:sz w:val="24"/>
          <w:szCs w:val="24"/>
          <w:lang w:val="en-US" w:eastAsia="zh-CN" w:bidi="ar"/>
        </w:rPr>
        <w:t xml:space="preserve">等网 </w:t>
      </w:r>
    </w:p>
    <w:p>
      <w:pPr>
        <w:keepNext w:val="0"/>
        <w:keepLines w:val="0"/>
        <w:widowControl/>
        <w:suppressLineNumbers w:val="0"/>
        <w:ind w:leftChars="100"/>
        <w:jc w:val="left"/>
        <w:rPr>
          <w:sz w:val="24"/>
          <w:szCs w:val="24"/>
        </w:rPr>
      </w:pPr>
      <w:r>
        <w:rPr>
          <w:rFonts w:hint="eastAsia" w:ascii="宋体" w:hAnsi="宋体" w:eastAsia="宋体" w:cs="宋体"/>
          <w:color w:val="000000"/>
          <w:kern w:val="0"/>
          <w:sz w:val="24"/>
          <w:szCs w:val="24"/>
          <w:lang w:val="en-US" w:eastAsia="zh-CN" w:bidi="ar"/>
        </w:rPr>
        <w:t xml:space="preserve">络测试命令的使用及输出结果的含义。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二、实验要求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规划 </w:t>
      </w:r>
      <w:r>
        <w:rPr>
          <w:rFonts w:hint="default" w:ascii="Times New Roman" w:hAnsi="Times New Roman" w:eastAsia="宋体" w:cs="Times New Roman"/>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地址及子网掩码，配置网卡的相关参数，包括 </w:t>
      </w:r>
      <w:r>
        <w:rPr>
          <w:rFonts w:hint="default" w:ascii="Times New Roman" w:hAnsi="Times New Roman" w:eastAsia="宋体" w:cs="Times New Roman"/>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地址、子网掩码、默认网 </w:t>
      </w:r>
    </w:p>
    <w:p>
      <w:pPr>
        <w:keepNext w:val="0"/>
        <w:keepLines w:val="0"/>
        <w:widowControl/>
        <w:suppressLineNumbers w:val="0"/>
        <w:ind w:leftChars="100"/>
        <w:jc w:val="left"/>
        <w:rPr>
          <w:sz w:val="24"/>
          <w:szCs w:val="24"/>
        </w:rPr>
      </w:pPr>
      <w:r>
        <w:rPr>
          <w:rFonts w:hint="eastAsia" w:ascii="宋体" w:hAnsi="宋体" w:eastAsia="宋体" w:cs="宋体"/>
          <w:color w:val="000000"/>
          <w:kern w:val="0"/>
          <w:sz w:val="24"/>
          <w:szCs w:val="24"/>
          <w:lang w:val="en-US" w:eastAsia="zh-CN" w:bidi="ar"/>
        </w:rPr>
        <w:t>关、</w:t>
      </w:r>
      <w:r>
        <w:rPr>
          <w:rFonts w:hint="default" w:ascii="Times New Roman" w:hAnsi="Times New Roman" w:eastAsia="宋体" w:cs="Times New Roman"/>
          <w:color w:val="000000"/>
          <w:kern w:val="0"/>
          <w:sz w:val="24"/>
          <w:szCs w:val="24"/>
          <w:lang w:val="en-US" w:eastAsia="zh-CN" w:bidi="ar"/>
        </w:rPr>
        <w:t xml:space="preserve">DNS </w:t>
      </w:r>
      <w:r>
        <w:rPr>
          <w:rFonts w:hint="eastAsia" w:ascii="宋体" w:hAnsi="宋体" w:eastAsia="宋体" w:cs="宋体"/>
          <w:color w:val="000000"/>
          <w:kern w:val="0"/>
          <w:sz w:val="24"/>
          <w:szCs w:val="24"/>
          <w:lang w:val="en-US" w:eastAsia="zh-CN" w:bidi="ar"/>
        </w:rPr>
        <w:t xml:space="preserve">等；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分别输入 </w:t>
      </w:r>
      <w:r>
        <w:rPr>
          <w:rFonts w:hint="default" w:ascii="Times New Roman" w:hAnsi="Times New Roman" w:eastAsia="宋体" w:cs="Times New Roman"/>
          <w:color w:val="000000"/>
          <w:kern w:val="0"/>
          <w:sz w:val="24"/>
          <w:szCs w:val="24"/>
          <w:lang w:val="en-US" w:eastAsia="zh-CN" w:bidi="ar"/>
        </w:rPr>
        <w:t>hostname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ping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ipconfig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nslookup</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netstat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arp</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tracert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route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net </w:t>
      </w:r>
    </w:p>
    <w:p>
      <w:pPr>
        <w:keepNext w:val="0"/>
        <w:keepLines w:val="0"/>
        <w:widowControl/>
        <w:suppressLineNumbers w:val="0"/>
        <w:ind w:leftChars="100"/>
        <w:jc w:val="left"/>
        <w:rPr>
          <w:sz w:val="24"/>
          <w:szCs w:val="24"/>
        </w:rPr>
      </w:pPr>
      <w:r>
        <w:rPr>
          <w:rFonts w:hint="eastAsia" w:ascii="宋体" w:hAnsi="宋体" w:eastAsia="宋体" w:cs="宋体"/>
          <w:color w:val="000000"/>
          <w:kern w:val="0"/>
          <w:sz w:val="24"/>
          <w:szCs w:val="24"/>
          <w:lang w:val="en-US" w:eastAsia="zh-CN" w:bidi="ar"/>
        </w:rPr>
        <w:t xml:space="preserve">等网络测试命令，进行相关网络测试；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对实验结果进行分析讨论；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完成实验思考题； </w:t>
      </w:r>
    </w:p>
    <w:p>
      <w:pPr>
        <w:keepNext w:val="0"/>
        <w:keepLines w:val="0"/>
        <w:widowControl/>
        <w:suppressLineNumbers w:val="0"/>
        <w:ind w:leftChars="100"/>
        <w:jc w:val="left"/>
      </w:pP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实验结束提交书面实验报告。</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三、实验环境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通过交换机互联的 </w:t>
      </w:r>
      <w:r>
        <w:rPr>
          <w:rFonts w:hint="default" w:ascii="Times New Roman" w:hAnsi="Times New Roman" w:eastAsia="宋体" w:cs="Times New Roman"/>
          <w:color w:val="000000"/>
          <w:kern w:val="0"/>
          <w:sz w:val="24"/>
          <w:szCs w:val="24"/>
          <w:lang w:val="en-US" w:eastAsia="zh-CN" w:bidi="ar"/>
        </w:rPr>
        <w:t xml:space="preserve">PC </w:t>
      </w:r>
      <w:r>
        <w:rPr>
          <w:rFonts w:hint="eastAsia" w:ascii="宋体" w:hAnsi="宋体" w:eastAsia="宋体" w:cs="宋体"/>
          <w:color w:val="000000"/>
          <w:kern w:val="0"/>
          <w:sz w:val="24"/>
          <w:szCs w:val="24"/>
          <w:lang w:val="en-US" w:eastAsia="zh-CN" w:bidi="ar"/>
        </w:rPr>
        <w:t xml:space="preserve">机； </w:t>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2. PC </w:t>
      </w:r>
      <w:r>
        <w:rPr>
          <w:rFonts w:hint="eastAsia" w:ascii="宋体" w:hAnsi="宋体" w:eastAsia="宋体" w:cs="宋体"/>
          <w:color w:val="000000"/>
          <w:kern w:val="0"/>
          <w:sz w:val="24"/>
          <w:szCs w:val="24"/>
          <w:lang w:val="en-US" w:eastAsia="zh-CN" w:bidi="ar"/>
        </w:rPr>
        <w:t xml:space="preserve">机运行 </w:t>
      </w:r>
      <w:r>
        <w:rPr>
          <w:rFonts w:hint="default" w:ascii="Times New Roman" w:hAnsi="Times New Roman" w:eastAsia="宋体" w:cs="Times New Roman"/>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操作系统。 </w:t>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四、实验内容及步骤 </w:t>
      </w:r>
    </w:p>
    <w:p>
      <w:pPr>
        <w:keepNext w:val="0"/>
        <w:keepLines w:val="0"/>
        <w:widowControl/>
        <w:suppressLineNumbers w:val="0"/>
        <w:ind w:leftChars="10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查看网卡属性及相关参数；</w:t>
      </w:r>
    </w:p>
    <w:p>
      <w:pPr>
        <w:rPr>
          <w:rFonts w:hint="eastAsia" w:asciiTheme="minorEastAsia" w:hAnsiTheme="minorEastAsia" w:eastAsiaTheme="minorEastAsia" w:cstheme="minorEastAsia"/>
          <w:sz w:val="24"/>
          <w:szCs w:val="24"/>
          <w:lang w:val="en-US" w:eastAsia="zh-CN"/>
        </w:rPr>
      </w:pPr>
      <w:r>
        <w:rPr>
          <w:rFonts w:hint="eastAsia" w:ascii="宋体" w:hAnsi="宋体" w:eastAsia="宋体" w:cs="宋体"/>
          <w:color w:val="000000"/>
          <w:kern w:val="0"/>
          <w:sz w:val="20"/>
          <w:szCs w:val="20"/>
          <w:lang w:val="en-US" w:eastAsia="zh-CN" w:bidi="ar"/>
        </w:rPr>
        <w:t xml:space="preserve"> </w:t>
      </w:r>
      <w:r>
        <w:rPr>
          <w:rFonts w:hint="eastAsia" w:asciiTheme="minorEastAsia" w:hAnsiTheme="minorEastAsia" w:eastAsiaTheme="minorEastAsia" w:cstheme="minorEastAsia"/>
          <w:sz w:val="24"/>
          <w:szCs w:val="24"/>
          <w:lang w:val="en-US" w:eastAsia="zh-CN"/>
        </w:rPr>
        <w:t>使用ipconfig/all查看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51705" cy="237617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51705" cy="2376170"/>
                    </a:xfrm>
                    <a:prstGeom prst="rect">
                      <a:avLst/>
                    </a:prstGeom>
                    <a:noFill/>
                    <a:ln>
                      <a:noFill/>
                    </a:ln>
                  </pic:spPr>
                </pic:pic>
              </a:graphicData>
            </a:graphic>
          </wp:inline>
        </w:drawing>
      </w:r>
    </w:p>
    <w:p>
      <w:r>
        <w:rPr>
          <w:rFonts w:hint="eastAsia" w:asciiTheme="minorEastAsia" w:hAnsiTheme="minorEastAsia" w:eastAsiaTheme="minorEastAsia" w:cstheme="minorEastAsia"/>
          <w:sz w:val="24"/>
          <w:szCs w:val="24"/>
        </w:rPr>
        <w:drawing>
          <wp:inline distT="0" distB="0" distL="114300" distR="114300">
            <wp:extent cx="2072640" cy="335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72640" cy="335280"/>
                    </a:xfrm>
                    <a:prstGeom prst="rect">
                      <a:avLst/>
                    </a:prstGeom>
                    <a:noFill/>
                    <a:ln>
                      <a:noFill/>
                    </a:ln>
                  </pic:spPr>
                </pic:pic>
              </a:graphicData>
            </a:graphic>
          </wp:inline>
        </w:drawing>
      </w:r>
    </w:p>
    <w:p>
      <w:pPr>
        <w:keepNext w:val="0"/>
        <w:keepLines w:val="0"/>
        <w:widowControl/>
        <w:suppressLineNumbers w:val="0"/>
        <w:ind w:leftChars="100"/>
        <w:jc w:val="left"/>
        <w:rPr>
          <w:sz w:val="24"/>
          <w:szCs w:val="24"/>
        </w:rPr>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配置网卡的 </w:t>
      </w:r>
      <w:r>
        <w:rPr>
          <w:rFonts w:hint="default" w:ascii="Times New Roman" w:hAnsi="Times New Roman" w:eastAsia="宋体" w:cs="Times New Roman"/>
          <w:color w:val="000000"/>
          <w:kern w:val="0"/>
          <w:sz w:val="24"/>
          <w:szCs w:val="24"/>
          <w:lang w:val="en-US" w:eastAsia="zh-CN" w:bidi="ar"/>
        </w:rPr>
        <w:t xml:space="preserve">TCP/IP </w:t>
      </w:r>
      <w:r>
        <w:rPr>
          <w:rFonts w:hint="eastAsia" w:ascii="宋体" w:hAnsi="宋体" w:eastAsia="宋体" w:cs="宋体"/>
          <w:color w:val="000000"/>
          <w:kern w:val="0"/>
          <w:sz w:val="24"/>
          <w:szCs w:val="24"/>
          <w:lang w:val="en-US" w:eastAsia="zh-CN" w:bidi="ar"/>
        </w:rPr>
        <w:t xml:space="preserve">协议属性； </w:t>
      </w:r>
    </w:p>
    <w:p>
      <w:pPr>
        <w:keepNext w:val="0"/>
        <w:keepLines w:val="0"/>
        <w:widowControl/>
        <w:suppressLineNumbers w:val="0"/>
        <w:ind w:leftChars="10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依次输入以下网络测试命令，并观察和分析执行结果：</w:t>
      </w:r>
    </w:p>
    <w:p>
      <w:pPr>
        <w:keepNext w:val="0"/>
        <w:keepLines w:val="0"/>
        <w:widowControl/>
        <w:suppressLineNumbers w:val="0"/>
        <w:ind w:leftChars="100"/>
        <w:jc w:val="left"/>
        <w:rPr>
          <w:rFonts w:hint="eastAsia" w:asciiTheme="minorEastAsia" w:hAnsiTheme="minorEastAsia" w:eastAsiaTheme="minorEastAsia" w:cstheme="minorEastAsia"/>
          <w:b/>
          <w:bCs/>
          <w:sz w:val="24"/>
          <w:szCs w:val="24"/>
          <w:lang w:val="en-US" w:eastAsia="zh-CN"/>
        </w:rPr>
      </w:pPr>
      <w:r>
        <w:rPr>
          <w:rFonts w:hint="eastAsia" w:ascii="宋体" w:hAnsi="宋体" w:eastAsia="宋体" w:cs="宋体"/>
          <w:b/>
          <w:bCs/>
          <w:color w:val="000000"/>
          <w:kern w:val="0"/>
          <w:sz w:val="24"/>
          <w:szCs w:val="24"/>
          <w:lang w:val="en-US" w:eastAsia="zh-CN" w:bidi="ar"/>
        </w:rPr>
        <w:t xml:space="preserve">Ping命令：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672965" cy="3808730"/>
            <wp:effectExtent l="0" t="0" r="571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72965" cy="3808730"/>
                    </a:xfrm>
                    <a:prstGeom prst="rect">
                      <a:avLst/>
                    </a:prstGeom>
                    <a:noFill/>
                    <a:ln>
                      <a:noFill/>
                    </a:ln>
                  </pic:spPr>
                </pic:pic>
              </a:graphicData>
            </a:graphic>
          </wp:inline>
        </w:drawing>
      </w:r>
    </w:p>
    <w:p>
      <w:pPr>
        <w:keepNext w:val="0"/>
        <w:keepLines w:val="0"/>
        <w:widowControl/>
        <w:numPr>
          <w:ilvl w:val="0"/>
          <w:numId w:val="0"/>
        </w:numPr>
        <w:suppressLineNumbers w:val="0"/>
        <w:ind w:left="0" w:leftChars="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首先测试本机TCP/IP是否正确</w:t>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ping 127.0.0.1</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307205" cy="1958340"/>
            <wp:effectExtent l="0" t="0" r="571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rcRect t="-2869" r="14324"/>
                    <a:stretch>
                      <a:fillRect/>
                    </a:stretch>
                  </pic:blipFill>
                  <pic:spPr>
                    <a:xfrm>
                      <a:off x="0" y="0"/>
                      <a:ext cx="4307205" cy="1958340"/>
                    </a:xfrm>
                    <a:prstGeom prst="rect">
                      <a:avLst/>
                    </a:prstGeom>
                    <a:noFill/>
                    <a:ln>
                      <a:noFill/>
                    </a:ln>
                  </pic:spPr>
                </pic:pic>
              </a:graphicData>
            </a:graphic>
          </wp:inline>
        </w:drawing>
      </w:r>
    </w:p>
    <w:p>
      <w:pPr>
        <w:keepNext w:val="0"/>
        <w:keepLines w:val="0"/>
        <w:widowControl/>
        <w:numPr>
          <w:ilvl w:val="0"/>
          <w:numId w:val="0"/>
        </w:numPr>
        <w:suppressLineNumbers w:val="0"/>
        <w:ind w:left="0" w:left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val="en-US" w:eastAsia="zh-CN"/>
        </w:rPr>
        <w:t>2.</w:t>
      </w:r>
      <w:r>
        <w:rPr>
          <w:rFonts w:hint="eastAsia" w:asciiTheme="minorEastAsia" w:hAnsiTheme="minorEastAsia" w:eastAsiaTheme="minorEastAsia" w:cstheme="minorEastAsia"/>
          <w:i w:val="0"/>
          <w:caps w:val="0"/>
          <w:color w:val="333333"/>
          <w:spacing w:val="0"/>
          <w:sz w:val="24"/>
          <w:szCs w:val="24"/>
          <w:shd w:val="clear" w:fill="FFFFFF"/>
        </w:rPr>
        <w:t>用ping命令测试本地计算机的IP地址</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可以测试出本地计算机的网卡驱动是否安装正确，IP地址设置是否正确，本地连接是否关闭</w:t>
      </w:r>
      <w:r>
        <w:rPr>
          <w:rFonts w:hint="eastAsia" w:asciiTheme="minorEastAsia" w:hAnsiTheme="minorEastAsia" w:cstheme="minorEastAsia"/>
          <w:i w:val="0"/>
          <w:caps w:val="0"/>
          <w:color w:val="333333"/>
          <w:spacing w:val="0"/>
          <w:sz w:val="24"/>
          <w:szCs w:val="24"/>
          <w:shd w:val="clear" w:fill="FFFFFF"/>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282440" cy="1965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282440" cy="196596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Theme="minorEastAsia" w:hAnsiTheme="minorEastAsia" w:cstheme="minorEastAsia"/>
          <w:i w:val="0"/>
          <w:caps w:val="0"/>
          <w:color w:val="333333"/>
          <w:spacing w:val="0"/>
          <w:sz w:val="24"/>
          <w:szCs w:val="24"/>
          <w:shd w:val="clear" w:fill="FFFFFF"/>
          <w:lang w:eastAsia="zh-CN"/>
        </w:rPr>
      </w:pP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rPr>
        <w:t>用ping测试默认网关的IP地址，可以检查默认网关是否正常运行，网关能否与本地网络上的计算机通信</w:t>
      </w:r>
      <w:r>
        <w:rPr>
          <w:rFonts w:hint="eastAsia" w:asciiTheme="minorEastAsia" w:hAnsiTheme="minorEastAsia" w:cstheme="minorEastAsia"/>
          <w:i w:val="0"/>
          <w:caps w:val="0"/>
          <w:color w:val="333333"/>
          <w:spacing w:val="0"/>
          <w:sz w:val="24"/>
          <w:szCs w:val="24"/>
          <w:shd w:val="clear" w:fill="FFFFFF"/>
          <w:lang w:eastAsia="zh-CN"/>
        </w:rPr>
        <w:t>。</w:t>
      </w:r>
    </w:p>
    <w:p>
      <w:pPr>
        <w:rPr>
          <w:rFonts w:hint="eastAsia" w:asciiTheme="minorEastAsia" w:hAnsiTheme="minorEastAsia" w:eastAsiaTheme="minorEastAsia" w:cstheme="minorEastAsia"/>
          <w:sz w:val="24"/>
          <w:szCs w:val="24"/>
        </w:rPr>
      </w:pPr>
      <w:r>
        <w:rPr>
          <w:rFonts w:hint="eastAsia"/>
          <w:lang w:val="en-US" w:eastAsia="zh-CN"/>
        </w:rPr>
        <w:t xml:space="preserve"> </w:t>
      </w:r>
      <w:r>
        <w:drawing>
          <wp:inline distT="0" distB="0" distL="114300" distR="114300">
            <wp:extent cx="4389120" cy="1912620"/>
            <wp:effectExtent l="0" t="0" r="0"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9"/>
                    <a:stretch>
                      <a:fillRect/>
                    </a:stretch>
                  </pic:blipFill>
                  <pic:spPr>
                    <a:xfrm>
                      <a:off x="0" y="0"/>
                      <a:ext cx="4389120" cy="191262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val="en-US" w:eastAsia="zh-CN"/>
        </w:rPr>
        <w:t>4.</w:t>
      </w:r>
      <w:r>
        <w:rPr>
          <w:rFonts w:hint="eastAsia" w:asciiTheme="minorEastAsia" w:hAnsiTheme="minorEastAsia" w:eastAsiaTheme="minorEastAsia" w:cstheme="minorEastAsia"/>
          <w:i w:val="0"/>
          <w:caps w:val="0"/>
          <w:color w:val="333333"/>
          <w:spacing w:val="0"/>
          <w:sz w:val="24"/>
          <w:szCs w:val="24"/>
          <w:shd w:val="clear" w:fill="FFFFFF"/>
        </w:rPr>
        <w:t>用ping命令测试远程计算机的IP地址可以验证本地网络的计算机能否通过路由器与远程计算机正常通信</w:t>
      </w:r>
      <w:r>
        <w:rPr>
          <w:rFonts w:hint="eastAsia" w:asciiTheme="minorEastAsia" w:hAnsiTheme="minorEastAsia" w:cstheme="minorEastAsia"/>
          <w:i w:val="0"/>
          <w:caps w:val="0"/>
          <w:color w:val="333333"/>
          <w:spacing w:val="0"/>
          <w:sz w:val="24"/>
          <w:szCs w:val="24"/>
          <w:shd w:val="clear" w:fill="FFFFFF"/>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975860" cy="1866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975860" cy="1866900"/>
                    </a:xfrm>
                    <a:prstGeom prst="rect">
                      <a:avLst/>
                    </a:prstGeom>
                    <a:noFill/>
                    <a:ln>
                      <a:noFill/>
                    </a:ln>
                  </pic:spPr>
                </pic:pic>
              </a:graphicData>
            </a:graphic>
          </wp:inline>
        </w:drawing>
      </w:r>
    </w:p>
    <w:p>
      <w:p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nslookup命令：</w:t>
      </w:r>
      <w:r>
        <w:rPr>
          <w:rFonts w:hint="eastAsia" w:asciiTheme="minorEastAsia" w:hAnsiTheme="minorEastAsia" w:cstheme="minorEastAsia"/>
          <w:b w:val="0"/>
          <w:bCs w:val="0"/>
          <w:sz w:val="24"/>
          <w:szCs w:val="24"/>
          <w:lang w:val="en-US" w:eastAsia="zh-CN"/>
        </w:rPr>
        <w:t>是一个域名解析命令，返回默认DNS服务器以及对应ip地址</w:t>
      </w:r>
    </w:p>
    <w:p>
      <w:pPr>
        <w:rPr>
          <w:rFonts w:hint="eastAsia" w:asciiTheme="minorEastAsia" w:hAnsiTheme="minorEastAsia" w:eastAsiaTheme="minorEastAsia" w:cstheme="minorEastAsia"/>
          <w:sz w:val="24"/>
          <w:szCs w:val="24"/>
        </w:rPr>
      </w:pPr>
      <w:r>
        <w:rPr>
          <w:rFonts w:hint="eastAsia"/>
          <w:lang w:val="en-US" w:eastAsia="zh-CN"/>
        </w:rPr>
        <w:t xml:space="preserve"> </w:t>
      </w:r>
      <w:r>
        <w:drawing>
          <wp:inline distT="0" distB="0" distL="114300" distR="114300">
            <wp:extent cx="1935480" cy="586740"/>
            <wp:effectExtent l="0" t="0" r="0" b="762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1"/>
                    <a:stretch>
                      <a:fillRect/>
                    </a:stretch>
                  </pic:blipFill>
                  <pic:spPr>
                    <a:xfrm>
                      <a:off x="0" y="0"/>
                      <a:ext cx="1935480" cy="58674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nbtstat</w:t>
      </w:r>
      <w:r>
        <w:rPr>
          <w:rFonts w:hint="eastAsia" w:asciiTheme="minorEastAsia" w:hAnsiTheme="minorEastAsia" w:eastAsiaTheme="minorEastAsia" w:cstheme="minorEastAsia"/>
          <w:b/>
          <w:bCs/>
          <w:sz w:val="24"/>
          <w:szCs w:val="24"/>
        </w:rPr>
        <w:t>命令</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sz w:val="24"/>
          <w:szCs w:val="24"/>
        </w:rPr>
        <w:t>使用TCP/IP上的NetBIOS显示协议统计和当前TCP/IP连接，使用这个命令你可以得到远程主机的NETBIOS信息，比如用户名、所属的工作组、网卡的MAC地址等。</w:t>
      </w:r>
      <w:r>
        <w:rPr>
          <w:rFonts w:hint="eastAsia" w:asciiTheme="minorEastAsia" w:hAnsiTheme="minorEastAsia" w:eastAsiaTheme="minorEastAsia" w:cstheme="minorEastAsia"/>
          <w:sz w:val="24"/>
          <w:szCs w:val="24"/>
          <w:lang w:val="en-US" w:eastAsia="zh-CN"/>
        </w:rPr>
        <w:t>nbtstat 与nbtstat -a显示内容一致：</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690110" cy="2952115"/>
            <wp:effectExtent l="0" t="0" r="3810" b="44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4690110" cy="295211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找不到主机是主机是因为存在防火墙，nbtstat主要用于内网，无法访问远程主机ip地址</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152900" cy="338328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4152900" cy="3383280"/>
                    </a:xfrm>
                    <a:prstGeom prst="rect">
                      <a:avLst/>
                    </a:prstGeom>
                    <a:noFill/>
                    <a:ln>
                      <a:noFill/>
                    </a:ln>
                  </pic:spPr>
                </pic:pic>
              </a:graphicData>
            </a:graphic>
          </wp:inline>
        </w:drawing>
      </w:r>
    </w:p>
    <w:p>
      <w:pPr>
        <w:rPr>
          <w:rFonts w:hint="eastAsia" w:asciiTheme="minorEastAsia" w:hAnsiTheme="minorEastAsia" w:eastAsiaTheme="minorEastAsia" w:cstheme="minorEastAsia"/>
          <w:color w:val="000000" w:themeColor="text1"/>
          <w:sz w:val="24"/>
          <w:szCs w:val="24"/>
          <w:shd w:val="clear" w:color="auto" w:fill="auto"/>
          <w:lang w:val="en-US" w:eastAsia="zh-CN"/>
          <w14:textFill>
            <w14:solidFill>
              <w14:schemeClr w14:val="tx1"/>
            </w14:solidFill>
          </w14:textFill>
        </w:rPr>
      </w:pPr>
      <w:r>
        <w:rPr>
          <w:rFonts w:ascii="宋体" w:hAnsi="宋体" w:eastAsia="宋体" w:cs="宋体"/>
          <w:b/>
          <w:bCs/>
          <w:i w:val="0"/>
          <w:caps w:val="0"/>
          <w:color w:val="000000" w:themeColor="text1"/>
          <w:spacing w:val="0"/>
          <w:sz w:val="24"/>
          <w:szCs w:val="24"/>
          <w:shd w:val="clear" w:color="auto" w:fill="auto"/>
          <w14:textFill>
            <w14:solidFill>
              <w14:schemeClr w14:val="tx1"/>
            </w14:solidFill>
          </w14:textFill>
        </w:rPr>
        <w:t>netstat –a</w:t>
      </w:r>
      <w:r>
        <w:rPr>
          <w:rFonts w:hint="eastAsia" w:ascii="宋体" w:hAnsi="宋体" w:eastAsia="宋体" w:cs="宋体"/>
          <w:b/>
          <w:bCs/>
          <w:i w:val="0"/>
          <w:caps w:val="0"/>
          <w:color w:val="000000" w:themeColor="text1"/>
          <w:spacing w:val="0"/>
          <w:sz w:val="24"/>
          <w:szCs w:val="24"/>
          <w:shd w:val="clear" w:color="auto" w:fill="auto"/>
          <w:lang w:val="en-US" w:eastAsia="zh-CN"/>
          <w14:textFill>
            <w14:solidFill>
              <w14:schemeClr w14:val="tx1"/>
            </w14:solidFill>
          </w14:textFill>
        </w:rPr>
        <w:t>命令：</w:t>
      </w:r>
      <w:r>
        <w:rPr>
          <w:rFonts w:ascii="宋体" w:hAnsi="宋体" w:eastAsia="宋体" w:cs="宋体"/>
          <w:i w:val="0"/>
          <w:caps w:val="0"/>
          <w:color w:val="000000" w:themeColor="text1"/>
          <w:spacing w:val="0"/>
          <w:sz w:val="24"/>
          <w:szCs w:val="24"/>
          <w:shd w:val="clear" w:color="auto" w:fill="auto"/>
          <w14:textFill>
            <w14:solidFill>
              <w14:schemeClr w14:val="tx1"/>
            </w14:solidFill>
          </w14:textFill>
        </w:rPr>
        <w:t>显示一个所有的有效连接信息列表，包括已建立的连接（ESTABLISHED），也包括监听连接请求（LISTENING）的那些连接。</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477385" cy="3355340"/>
            <wp:effectExtent l="0" t="0" r="3175" b="1270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4477385" cy="3355340"/>
                    </a:xfrm>
                    <a:prstGeom prst="rect">
                      <a:avLst/>
                    </a:prstGeom>
                    <a:noFill/>
                    <a:ln>
                      <a:noFill/>
                    </a:ln>
                  </pic:spPr>
                </pic:pic>
              </a:graphicData>
            </a:graphic>
          </wp:inline>
        </w:drawing>
      </w:r>
    </w:p>
    <w:p>
      <w:pPr>
        <w:rPr>
          <w:rFonts w:ascii="宋体" w:hAnsi="宋体" w:eastAsia="宋体" w:cs="宋体"/>
          <w:i w:val="0"/>
          <w:caps w:val="0"/>
          <w:color w:val="000000" w:themeColor="text1"/>
          <w:spacing w:val="0"/>
          <w:sz w:val="24"/>
          <w:szCs w:val="24"/>
          <w:shd w:val="clear" w:color="auto" w:fill="auto"/>
          <w14:textFill>
            <w14:solidFill>
              <w14:schemeClr w14:val="tx1"/>
            </w14:solidFill>
          </w14:textFill>
        </w:rPr>
      </w:pPr>
      <w:r>
        <w:rPr>
          <w:rFonts w:ascii="宋体" w:hAnsi="宋体" w:eastAsia="宋体" w:cs="宋体"/>
          <w:b/>
          <w:bCs/>
          <w:i w:val="0"/>
          <w:caps w:val="0"/>
          <w:color w:val="000000" w:themeColor="text1"/>
          <w:spacing w:val="0"/>
          <w:sz w:val="24"/>
          <w:szCs w:val="24"/>
          <w:shd w:val="clear" w:color="auto" w:fill="auto"/>
          <w14:textFill>
            <w14:solidFill>
              <w14:schemeClr w14:val="tx1"/>
            </w14:solidFill>
          </w14:textFill>
        </w:rPr>
        <w:t>netstat –s</w:t>
      </w:r>
      <w:r>
        <w:rPr>
          <w:rFonts w:hint="eastAsia" w:ascii="宋体" w:hAnsi="宋体" w:eastAsia="宋体" w:cs="宋体"/>
          <w:b/>
          <w:bCs/>
          <w:i w:val="0"/>
          <w:caps w:val="0"/>
          <w:color w:val="000000" w:themeColor="text1"/>
          <w:spacing w:val="0"/>
          <w:sz w:val="24"/>
          <w:szCs w:val="24"/>
          <w:shd w:val="clear" w:color="auto" w:fill="auto"/>
          <w:lang w:eastAsia="zh-CN"/>
          <w14:textFill>
            <w14:solidFill>
              <w14:schemeClr w14:val="tx1"/>
            </w14:solidFill>
          </w14:textFill>
        </w:rPr>
        <w:t>：</w:t>
      </w:r>
      <w:r>
        <w:rPr>
          <w:rFonts w:ascii="宋体" w:hAnsi="宋体" w:eastAsia="宋体" w:cs="宋体"/>
          <w:i w:val="0"/>
          <w:caps w:val="0"/>
          <w:color w:val="000000" w:themeColor="text1"/>
          <w:spacing w:val="0"/>
          <w:sz w:val="24"/>
          <w:szCs w:val="24"/>
          <w:shd w:val="clear" w:color="auto" w:fill="auto"/>
          <w14:textFill>
            <w14:solidFill>
              <w14:schemeClr w14:val="tx1"/>
            </w14:solidFill>
          </w14:textFill>
        </w:rPr>
        <w:t>能够按照各个协议分别显示其统计数据。</w:t>
      </w:r>
    </w:p>
    <w:p>
      <w:pPr>
        <w:rPr>
          <w:rFonts w:hint="eastAsia" w:ascii="宋体" w:hAnsi="宋体" w:eastAsia="宋体" w:cs="宋体"/>
          <w:i w:val="0"/>
          <w:caps w:val="0"/>
          <w:color w:val="000000" w:themeColor="text1"/>
          <w:spacing w:val="0"/>
          <w:sz w:val="24"/>
          <w:szCs w:val="24"/>
          <w:shd w:val="clear" w:color="auto" w:fill="auto"/>
          <w14:textFill>
            <w14:solidFill>
              <w14:schemeClr w14:val="tx1"/>
            </w14:solidFill>
          </w14:textFill>
        </w:rPr>
      </w:pPr>
      <w:r>
        <w:rPr>
          <w:rFonts w:ascii="宋体" w:hAnsi="宋体" w:eastAsia="宋体" w:cs="宋体"/>
          <w:b/>
          <w:bCs/>
          <w:i w:val="0"/>
          <w:caps w:val="0"/>
          <w:color w:val="000000" w:themeColor="text1"/>
          <w:spacing w:val="0"/>
          <w:sz w:val="24"/>
          <w:szCs w:val="24"/>
          <w:shd w:val="clear" w:color="auto" w:fill="auto"/>
          <w14:textFill>
            <w14:solidFill>
              <w14:schemeClr w14:val="tx1"/>
            </w14:solidFill>
          </w14:textFill>
        </w:rPr>
        <w:t>netstat –e</w:t>
      </w:r>
      <w:r>
        <w:rPr>
          <w:rFonts w:hint="eastAsia" w:ascii="宋体" w:hAnsi="宋体" w:eastAsia="宋体" w:cs="宋体"/>
          <w:b/>
          <w:bCs/>
          <w:i w:val="0"/>
          <w:caps w:val="0"/>
          <w:color w:val="000000" w:themeColor="text1"/>
          <w:spacing w:val="0"/>
          <w:sz w:val="24"/>
          <w:szCs w:val="24"/>
          <w:shd w:val="clear" w:color="auto" w:fill="auto"/>
          <w:lang w:eastAsia="zh-CN"/>
          <w14:textFill>
            <w14:solidFill>
              <w14:schemeClr w14:val="tx1"/>
            </w14:solidFill>
          </w14:textFill>
        </w:rPr>
        <w:t>：</w:t>
      </w:r>
      <w:r>
        <w:rPr>
          <w:rFonts w:ascii="宋体" w:hAnsi="宋体" w:eastAsia="宋体" w:cs="宋体"/>
          <w:i w:val="0"/>
          <w:caps w:val="0"/>
          <w:color w:val="000000" w:themeColor="text1"/>
          <w:spacing w:val="0"/>
          <w:sz w:val="24"/>
          <w:szCs w:val="24"/>
          <w:shd w:val="clear" w:color="auto" w:fill="auto"/>
          <w14:textFill>
            <w14:solidFill>
              <w14:schemeClr w14:val="tx1"/>
            </w14:solidFill>
          </w14:textFill>
        </w:rPr>
        <w:t>用于显示关于以太网的统计数据</w:t>
      </w:r>
      <w:r>
        <w:rPr>
          <w:rFonts w:hint="eastAsia" w:ascii="宋体" w:hAnsi="宋体" w:eastAsia="宋体" w:cs="宋体"/>
          <w:i w:val="0"/>
          <w:caps w:val="0"/>
          <w:color w:val="000000" w:themeColor="text1"/>
          <w:spacing w:val="0"/>
          <w:sz w:val="24"/>
          <w:szCs w:val="24"/>
          <w:shd w:val="clear" w:color="auto" w:fill="auto"/>
          <w14:textFill>
            <w14:solidFill>
              <w14:schemeClr w14:val="tx1"/>
            </w14:solidFill>
          </w14:textFill>
        </w:rPr>
        <w:t>。它列出的项目包括传送的数据报的总字节数、错误数、删除数、数据报的数量和广播的数量。这些统计数据既有发送的数据报数量，也有接收的数据报数量。</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329430" cy="4580890"/>
            <wp:effectExtent l="0" t="0" r="13970" b="635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4329430" cy="458089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816350" cy="4364990"/>
            <wp:effectExtent l="0" t="0" r="8890" b="889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816350" cy="436499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rPr>
        <w:drawing>
          <wp:inline distT="0" distB="0" distL="114300" distR="114300">
            <wp:extent cx="4037330" cy="4098925"/>
            <wp:effectExtent l="0" t="0" r="1270" b="6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4037330" cy="4098925"/>
                    </a:xfrm>
                    <a:prstGeom prst="rect">
                      <a:avLst/>
                    </a:prstGeom>
                    <a:noFill/>
                    <a:ln>
                      <a:noFill/>
                    </a:ln>
                  </pic:spPr>
                </pic:pic>
              </a:graphicData>
            </a:graphic>
          </wp:inline>
        </w:drawing>
      </w:r>
    </w:p>
    <w:p>
      <w:pPr>
        <w:rPr>
          <w:rFonts w:hint="default"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bCs/>
          <w:i w:val="0"/>
          <w:caps w:val="0"/>
          <w:color w:val="333333"/>
          <w:spacing w:val="0"/>
          <w:sz w:val="24"/>
          <w:szCs w:val="24"/>
          <w:shd w:val="clear" w:fill="FFFFFF"/>
        </w:rPr>
        <w:t>ARP</w:t>
      </w:r>
      <w:r>
        <w:rPr>
          <w:rFonts w:hint="eastAsia" w:asciiTheme="minorEastAsia" w:hAnsiTheme="minorEastAsia" w:cstheme="minorEastAsia"/>
          <w:b/>
          <w:bCs/>
          <w:i w:val="0"/>
          <w:caps w:val="0"/>
          <w:color w:val="333333"/>
          <w:spacing w:val="0"/>
          <w:sz w:val="24"/>
          <w:szCs w:val="24"/>
          <w:shd w:val="clear" w:fill="FFFFFF"/>
          <w:lang w:val="en-US" w:eastAsia="zh-CN"/>
        </w:rPr>
        <w:t xml:space="preserve"> -a</w:t>
      </w:r>
      <w:r>
        <w:rPr>
          <w:rFonts w:hint="eastAsia" w:asciiTheme="minorEastAsia" w:hAnsiTheme="minorEastAsia" w:eastAsiaTheme="minorEastAsia" w:cstheme="minorEastAsia"/>
          <w:b/>
          <w:bCs/>
          <w:i w:val="0"/>
          <w:caps w:val="0"/>
          <w:color w:val="333333"/>
          <w:spacing w:val="0"/>
          <w:sz w:val="24"/>
          <w:szCs w:val="24"/>
          <w:shd w:val="clear" w:fill="FFFFFF"/>
        </w:rPr>
        <w:t>命令</w:t>
      </w:r>
      <w:r>
        <w:rPr>
          <w:rFonts w:hint="eastAsia" w:asciiTheme="minorEastAsia" w:hAnsiTheme="minorEastAsia" w:cstheme="minorEastAsia"/>
          <w:b/>
          <w:bCs/>
          <w:i w:val="0"/>
          <w:caps w:val="0"/>
          <w:color w:val="333333"/>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333333"/>
          <w:spacing w:val="0"/>
          <w:sz w:val="24"/>
          <w:szCs w:val="24"/>
          <w:shd w:val="clear" w:fill="FFFFFF"/>
        </w:rPr>
        <w:t>用于显示和修改“地址解析协议（ARP）”缓存中的项目。ARP缓存中包含一个或多个表，它们用于存储IP地址及其经过解析的以太网或令牌环物理地址</w:t>
      </w:r>
      <w:r>
        <w:rPr>
          <w:rFonts w:hint="eastAsia" w:asciiTheme="minorEastAsia" w:hAnsiTheme="minorEastAsia" w:cstheme="minorEastAsia"/>
          <w:b w:val="0"/>
          <w:bCs w:val="0"/>
          <w:i w:val="0"/>
          <w:caps w:val="0"/>
          <w:color w:val="333333"/>
          <w:spacing w:val="0"/>
          <w:sz w:val="24"/>
          <w:szCs w:val="24"/>
          <w:shd w:val="clear" w:fill="FFFFFF"/>
          <w:lang w:eastAsia="zh-CN"/>
        </w:rPr>
        <w:t>。</w:t>
      </w:r>
      <w:r>
        <w:rPr>
          <w:rFonts w:hint="eastAsia" w:asciiTheme="minorEastAsia" w:hAnsiTheme="minorEastAsia" w:cstheme="minorEastAsia"/>
          <w:b w:val="0"/>
          <w:bCs w:val="0"/>
          <w:i w:val="0"/>
          <w:caps w:val="0"/>
          <w:color w:val="333333"/>
          <w:spacing w:val="0"/>
          <w:sz w:val="24"/>
          <w:szCs w:val="24"/>
          <w:shd w:val="clear" w:fill="FFFFFF"/>
          <w:lang w:val="en-US" w:eastAsia="zh-CN"/>
        </w:rPr>
        <w:t>查找ip地址与mac地址的映射关系</w:t>
      </w:r>
    </w:p>
    <w:p>
      <w:r>
        <w:drawing>
          <wp:inline distT="0" distB="0" distL="114300" distR="114300">
            <wp:extent cx="4580255" cy="3171190"/>
            <wp:effectExtent l="0" t="0" r="6985"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4580255" cy="31711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t</w:t>
      </w:r>
      <w:r>
        <w:rPr>
          <w:rFonts w:hint="eastAsia" w:asciiTheme="minorEastAsia" w:hAnsiTheme="minorEastAsia" w:eastAsiaTheme="minorEastAsia" w:cstheme="minorEastAsia"/>
          <w:b/>
          <w:bCs/>
          <w:i w:val="0"/>
          <w:caps w:val="0"/>
          <w:color w:val="000000" w:themeColor="text1"/>
          <w:spacing w:val="0"/>
          <w:sz w:val="24"/>
          <w:szCs w:val="24"/>
          <w:shd w:val="clear" w:fill="FFFFFF"/>
          <w14:textFill>
            <w14:solidFill>
              <w14:schemeClr w14:val="tx1"/>
            </w14:solidFill>
          </w14:textFill>
        </w:rPr>
        <w:t>racert</w:t>
      </w:r>
      <w:r>
        <w:rPr>
          <w:rFonts w:hint="eastAsia" w:asciiTheme="minorEastAsia" w:hAnsiTheme="minorEastAsia" w:eastAsia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 xml:space="preserve"> ip</w:t>
      </w: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命令：</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是一个简单的网络诊断工具，可以列出分组经过的路由节点，以及它在IP 网络中每一跳的延迟。</w:t>
      </w:r>
      <w:r>
        <w:rPr>
          <w:rFonts w:hint="eastAsia" w:asciiTheme="minorEastAsia" w:hAnsiTheme="minorEastAsia" w:eastAsiaTheme="minorEastAsia" w:cstheme="minorEastAsia"/>
          <w:i w:val="0"/>
          <w:caps w:val="0"/>
          <w:color w:val="333333"/>
          <w:spacing w:val="0"/>
          <w:sz w:val="24"/>
          <w:szCs w:val="24"/>
          <w:shd w:val="clear" w:fill="FFFFFF"/>
        </w:rPr>
        <w:t>可以查询从本机到该IP地址所在的电脑要经过的路由器及其IP地址。</w:t>
      </w:r>
    </w:p>
    <w:p>
      <w:r>
        <w:drawing>
          <wp:inline distT="0" distB="0" distL="114300" distR="114300">
            <wp:extent cx="4714875" cy="1158875"/>
            <wp:effectExtent l="0" t="0" r="9525" b="146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4714875" cy="115887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b/>
          <w:bCs/>
          <w:sz w:val="24"/>
          <w:szCs w:val="32"/>
        </w:rPr>
        <w:t>pathping 命令</w:t>
      </w:r>
      <w:r>
        <w:rPr>
          <w:rFonts w:hint="eastAsia" w:asciiTheme="minorEastAsia" w:hAnsiTheme="minorEastAsia" w:cstheme="minorEastAsia"/>
          <w:b/>
          <w:bCs/>
          <w:sz w:val="24"/>
          <w:szCs w:val="32"/>
          <w:lang w:val="en-US" w:eastAsia="zh-CN"/>
        </w:rPr>
        <w:t>:</w:t>
      </w:r>
      <w:r>
        <w:rPr>
          <w:rFonts w:hint="eastAsia" w:asciiTheme="minorEastAsia" w:hAnsiTheme="minorEastAsia" w:eastAsiaTheme="minorEastAsia" w:cstheme="minorEastAsia"/>
          <w:sz w:val="24"/>
          <w:szCs w:val="32"/>
        </w:rPr>
        <w:t>是一个路由跟踪工具，它将 ping 和 tracert 命令的功能与这两个工具所不提供的其他信息结合起来，综合了二者的功能。pathping会先显示中间的通过的路由器（类似tracert命令得到的信息），然后对每个中间路由器（节点）发送一定数量的ping包，通过统计他们对ping包响应的数据包来分析通信质量。</w:t>
      </w:r>
    </w:p>
    <w:p>
      <w:r>
        <w:drawing>
          <wp:inline distT="0" distB="0" distL="114300" distR="114300">
            <wp:extent cx="4608195" cy="1725930"/>
            <wp:effectExtent l="0" t="0" r="9525" b="1143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4608195" cy="172593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i w:val="0"/>
          <w:caps w:val="0"/>
          <w:color w:val="333333"/>
          <w:spacing w:val="0"/>
          <w:sz w:val="24"/>
          <w:szCs w:val="24"/>
          <w:shd w:val="clear" w:fill="FFFFFF"/>
        </w:rPr>
        <w:t>route print命令</w:t>
      </w:r>
      <w:r>
        <w:rPr>
          <w:rFonts w:hint="eastAsia" w:asciiTheme="minorEastAsia" w:hAnsiTheme="minorEastAsia" w:eastAsiaTheme="minorEastAsia" w:cstheme="minorEastAsia"/>
          <w:b/>
          <w:bCs/>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可以查看路由表</w:t>
      </w:r>
    </w:p>
    <w:p>
      <w:r>
        <w:drawing>
          <wp:inline distT="0" distB="0" distL="114300" distR="114300">
            <wp:extent cx="5273040" cy="4982845"/>
            <wp:effectExtent l="0" t="0" r="0" b="6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5273040" cy="498284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cstheme="minorEastAsia"/>
          <w:b/>
          <w:bCs/>
          <w:i w:val="0"/>
          <w:caps w:val="0"/>
          <w:color w:val="4D4D4D"/>
          <w:spacing w:val="0"/>
          <w:sz w:val="24"/>
          <w:szCs w:val="24"/>
          <w:shd w:val="clear" w:fill="FFFFFF"/>
          <w:lang w:val="en-US" w:eastAsia="zh-CN"/>
        </w:rPr>
        <w:t>n</w:t>
      </w:r>
      <w:r>
        <w:rPr>
          <w:rFonts w:hint="eastAsia" w:asciiTheme="minorEastAsia" w:hAnsiTheme="minorEastAsia" w:eastAsiaTheme="minorEastAsia" w:cstheme="minorEastAsia"/>
          <w:b/>
          <w:bCs/>
          <w:i w:val="0"/>
          <w:caps w:val="0"/>
          <w:color w:val="4D4D4D"/>
          <w:spacing w:val="0"/>
          <w:sz w:val="24"/>
          <w:szCs w:val="24"/>
          <w:shd w:val="clear" w:fill="FFFFFF"/>
        </w:rPr>
        <w:t>et share</w:t>
      </w:r>
      <w:r>
        <w:rPr>
          <w:rFonts w:hint="eastAsia" w:asciiTheme="minorEastAsia" w:hAnsiTheme="minorEastAsia" w:cstheme="minorEastAsia"/>
          <w:b/>
          <w:bCs/>
          <w:i w:val="0"/>
          <w:caps w:val="0"/>
          <w:color w:val="4D4D4D"/>
          <w:spacing w:val="0"/>
          <w:sz w:val="24"/>
          <w:szCs w:val="24"/>
          <w:shd w:val="clear" w:fill="FFFFFF"/>
          <w:lang w:val="en-US" w:eastAsia="zh-CN"/>
        </w:rPr>
        <w:t>命令：</w:t>
      </w:r>
      <w:r>
        <w:rPr>
          <w:rFonts w:hint="eastAsia" w:asciiTheme="minorEastAsia" w:hAnsiTheme="minorEastAsia" w:eastAsiaTheme="minorEastAsia" w:cstheme="minorEastAsia"/>
          <w:i w:val="0"/>
          <w:caps w:val="0"/>
          <w:color w:val="4D4D4D"/>
          <w:spacing w:val="0"/>
          <w:sz w:val="24"/>
          <w:szCs w:val="24"/>
          <w:shd w:val="clear" w:fill="FFFFFF"/>
        </w:rPr>
        <w:t>管理共享资源。使用不带参数的 net share 显示本地计算机上所有共享资源的信息。</w:t>
      </w:r>
    </w:p>
    <w:p>
      <w:r>
        <w:drawing>
          <wp:inline distT="0" distB="0" distL="114300" distR="114300">
            <wp:extent cx="5273675" cy="1580515"/>
            <wp:effectExtent l="0" t="0" r="14605" b="444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5273675" cy="1580515"/>
                    </a:xfrm>
                    <a:prstGeom prst="rect">
                      <a:avLst/>
                    </a:prstGeom>
                    <a:noFill/>
                    <a:ln>
                      <a:noFill/>
                    </a:ln>
                  </pic:spPr>
                </pic:pic>
              </a:graphicData>
            </a:graphic>
          </wp:inline>
        </w:drawing>
      </w:r>
    </w:p>
    <w:p>
      <w:pPr>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b/>
          <w:bCs/>
          <w:i w:val="0"/>
          <w:caps w:val="0"/>
          <w:color w:val="333333"/>
          <w:spacing w:val="0"/>
          <w:sz w:val="24"/>
          <w:szCs w:val="24"/>
          <w:shd w:val="clear" w:fill="FFFFFF"/>
        </w:rPr>
        <w:t>net user</w:t>
      </w:r>
      <w:r>
        <w:rPr>
          <w:rFonts w:hint="eastAsia" w:asciiTheme="minorEastAsia" w:hAnsiTheme="minorEastAsia" w:cstheme="minorEastAsia"/>
          <w:b/>
          <w:bCs/>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是查看增加删除此计算机上所有用户帐号</w:t>
      </w:r>
    </w:p>
    <w:p>
      <w:pPr>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b/>
          <w:bCs/>
          <w:i w:val="0"/>
          <w:caps w:val="0"/>
          <w:color w:val="333333"/>
          <w:spacing w:val="0"/>
          <w:sz w:val="24"/>
          <w:szCs w:val="24"/>
          <w:shd w:val="clear" w:fill="FFFFFF"/>
        </w:rPr>
        <w:t>net use</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是查看连接断开与此计算机的资源连接</w:t>
      </w:r>
    </w:p>
    <w:p>
      <w:r>
        <w:drawing>
          <wp:inline distT="0" distB="0" distL="114300" distR="114300">
            <wp:extent cx="5268595" cy="1083945"/>
            <wp:effectExtent l="0" t="0" r="4445" b="133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5268595" cy="1083945"/>
                    </a:xfrm>
                    <a:prstGeom prst="rect">
                      <a:avLst/>
                    </a:prstGeom>
                    <a:noFill/>
                    <a:ln>
                      <a:noFill/>
                    </a:ln>
                  </pic:spPr>
                </pic:pic>
              </a:graphicData>
            </a:graphic>
          </wp:inline>
        </w:drawing>
      </w:r>
    </w:p>
    <w:p>
      <w:r>
        <w:drawing>
          <wp:inline distT="0" distB="0" distL="114300" distR="114300">
            <wp:extent cx="3558540" cy="792480"/>
            <wp:effectExtent l="0" t="0" r="762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3558540" cy="792480"/>
                    </a:xfrm>
                    <a:prstGeom prst="rect">
                      <a:avLst/>
                    </a:prstGeom>
                    <a:noFill/>
                    <a:ln>
                      <a:noFill/>
                    </a:ln>
                  </pic:spPr>
                </pic:pic>
              </a:graphicData>
            </a:graphic>
          </wp:inline>
        </w:drawing>
      </w:r>
    </w:p>
    <w:p>
      <w:pPr>
        <w:rPr>
          <w:rFonts w:hint="eastAsia" w:asciiTheme="minorEastAsia" w:hAnsiTheme="minorEastAsia" w:eastAsiaTheme="minorEastAsia" w:cstheme="minorEastAsia"/>
          <w:i w:val="0"/>
          <w:caps w:val="0"/>
          <w:color w:val="000000" w:themeColor="text1"/>
          <w:spacing w:val="0"/>
          <w:sz w:val="24"/>
          <w:szCs w:val="24"/>
          <w:shd w:val="clear" w:color="auto" w:fill="auto"/>
          <w:lang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color="auto" w:fill="auto"/>
          <w:lang w:val="en-US" w:eastAsia="zh-CN"/>
          <w14:textFill>
            <w14:solidFill>
              <w14:schemeClr w14:val="tx1"/>
            </w14:solidFill>
          </w14:textFill>
        </w:rPr>
        <w:t>n</w:t>
      </w:r>
      <w:bookmarkStart w:id="0" w:name="_GoBack"/>
      <w:bookmarkEnd w:id="0"/>
      <w:r>
        <w:rPr>
          <w:rFonts w:hint="eastAsia" w:asciiTheme="minorEastAsia" w:hAnsiTheme="minorEastAsia" w:cstheme="minorEastAsia"/>
          <w:b/>
          <w:bCs/>
          <w:i w:val="0"/>
          <w:caps w:val="0"/>
          <w:color w:val="000000" w:themeColor="text1"/>
          <w:spacing w:val="0"/>
          <w:sz w:val="24"/>
          <w:szCs w:val="24"/>
          <w:shd w:val="clear" w:color="auto" w:fill="auto"/>
          <w:lang w:val="en-US" w:eastAsia="zh-CN"/>
          <w14:textFill>
            <w14:solidFill>
              <w14:schemeClr w14:val="tx1"/>
            </w14:solidFill>
          </w14:textFill>
        </w:rPr>
        <w:t>et session：</w:t>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列出或断开本地计算机和与之连接的客户端的会话。键入不带参数的 net session 可以显示所有与本地计算机的会话的信息</w:t>
      </w:r>
      <w:r>
        <w:rPr>
          <w:rFonts w:hint="eastAsia" w:asciiTheme="minorEastAsia" w:hAnsiTheme="minorEastAsia" w:cstheme="minorEastAsia"/>
          <w:i w:val="0"/>
          <w:caps w:val="0"/>
          <w:color w:val="000000" w:themeColor="text1"/>
          <w:spacing w:val="0"/>
          <w:sz w:val="24"/>
          <w:szCs w:val="24"/>
          <w:shd w:val="clear" w:color="auto" w:fill="auto"/>
          <w:lang w:eastAsia="zh-CN"/>
          <w14:textFill>
            <w14:solidFill>
              <w14:schemeClr w14:val="tx1"/>
            </w14:solidFill>
          </w14:textFill>
        </w:rPr>
        <w:t>。</w:t>
      </w:r>
    </w:p>
    <w:p>
      <w:r>
        <w:drawing>
          <wp:inline distT="0" distB="0" distL="114300" distR="114300">
            <wp:extent cx="2476500" cy="746760"/>
            <wp:effectExtent l="0" t="0" r="762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2476500" cy="746760"/>
                    </a:xfrm>
                    <a:prstGeom prst="rect">
                      <a:avLst/>
                    </a:prstGeom>
                    <a:noFill/>
                    <a:ln>
                      <a:noFill/>
                    </a:ln>
                  </pic:spPr>
                </pic:pic>
              </a:graphicData>
            </a:graphic>
          </wp:inline>
        </w:drawing>
      </w:r>
    </w:p>
    <w:p>
      <w:pPr>
        <w:keepNext w:val="0"/>
        <w:keepLines w:val="0"/>
        <w:widowControl/>
        <w:suppressLineNumbers w:val="0"/>
        <w:jc w:val="left"/>
        <w:rPr>
          <w:sz w:val="28"/>
          <w:szCs w:val="28"/>
        </w:rPr>
      </w:pPr>
      <w:r>
        <w:rPr>
          <w:rFonts w:hint="eastAsia" w:ascii="宋体" w:hAnsi="宋体" w:eastAsia="宋体" w:cs="宋体"/>
          <w:b/>
          <w:color w:val="000000"/>
          <w:kern w:val="0"/>
          <w:sz w:val="28"/>
          <w:szCs w:val="28"/>
          <w:lang w:val="en-US" w:eastAsia="zh-CN" w:bidi="ar"/>
        </w:rPr>
        <w:t xml:space="preserve">五、实验结果及分析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 记录本机的配置参数（包括主机名、MAC 地址、IP 地址、子网掩码等）； </w:t>
      </w:r>
    </w:p>
    <w:p>
      <w:pPr>
        <w:keepNext w:val="0"/>
        <w:keepLines w:val="0"/>
        <w:widowControl/>
        <w:suppressLineNumbers w:val="0"/>
        <w:ind w:leftChars="1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2. 理解各个网络命令的作用及工作原理，在实验报告中记录各网络命令的使用情况。</w:t>
      </w:r>
      <w:r>
        <w:rPr>
          <w:rFonts w:hint="eastAsia" w:asciiTheme="minorEastAsia" w:hAnsiTheme="minorEastAsia" w:eastAsiaTheme="minorEastAsia" w:cstheme="minorEastAsia"/>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 xml:space="preserve">六、实验思考题 </w:t>
      </w:r>
    </w:p>
    <w:p>
      <w:pPr>
        <w:keepNext w:val="0"/>
        <w:keepLines w:val="0"/>
        <w:widowControl/>
        <w:suppressLineNumbers w:val="0"/>
        <w:ind w:leftChars="10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 xml:space="preserve">1. 如果要使连接在同一物理网段上的计算机都能彼此通信正常工作，那么 IP 地址和子网掩码必须满足什么条件？ </w:t>
      </w:r>
    </w:p>
    <w:p>
      <w:pPr>
        <w:keepNext w:val="0"/>
        <w:keepLines w:val="0"/>
        <w:widowControl/>
        <w:suppressLineNumbers w:val="0"/>
        <w:ind w:left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需要</w:t>
      </w:r>
      <w:r>
        <w:rPr>
          <w:rFonts w:hint="eastAsia" w:asciiTheme="minorEastAsia" w:hAnsiTheme="minorEastAsia" w:eastAsiaTheme="minorEastAsia" w:cstheme="minorEastAsia"/>
          <w:color w:val="000000"/>
          <w:kern w:val="0"/>
          <w:sz w:val="24"/>
          <w:szCs w:val="24"/>
          <w:lang w:val="en-US" w:eastAsia="zh-CN" w:bidi="ar"/>
        </w:rPr>
        <w:t>在同个子网里。网络地址是：网络号+主机号，网络号就是子网掩码换成二进制，前面都是1的部分做为网络号位置，也就是说两台电脑的IP地址与子网掩码相与，都1的部分要一样，就是在同一个网络里。</w:t>
      </w:r>
    </w:p>
    <w:p>
      <w:pPr>
        <w:keepNext w:val="0"/>
        <w:keepLines w:val="0"/>
        <w:widowControl/>
        <w:numPr>
          <w:ilvl w:val="0"/>
          <w:numId w:val="1"/>
        </w:numPr>
        <w:suppressLineNumbers w:val="0"/>
        <w:ind w:leftChars="1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当组建一个计算机网络时，测试网络是否连通需要用哪个命令？其测试的主要步骤有哪些？</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numPr>
          <w:ilvl w:val="0"/>
          <w:numId w:val="0"/>
        </w:numPr>
        <w:suppressLineNumbers w:val="0"/>
        <w:ind w:leftChars="100"/>
        <w:jc w:val="left"/>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使用ping命令</w:t>
      </w:r>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首先测试本机TCP/IP是否正确</w:t>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ping 127.0.0.1</w:t>
      </w:r>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2.</w:t>
      </w:r>
      <w:r>
        <w:rPr>
          <w:rFonts w:hint="eastAsia" w:asciiTheme="minorEastAsia" w:hAnsiTheme="minorEastAsia" w:eastAsiaTheme="minorEastAsia" w:cstheme="minorEastAsia"/>
          <w:i w:val="0"/>
          <w:caps w:val="0"/>
          <w:color w:val="333333"/>
          <w:spacing w:val="0"/>
          <w:sz w:val="24"/>
          <w:szCs w:val="24"/>
          <w:shd w:val="clear" w:fill="FFFFFF"/>
        </w:rPr>
        <w:t>用ping命令测试本地计算机的IP地址</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可以测试出本地计算机的网卡驱动是否安装正确，IP地址设置是否正确，本地连接是否关闭</w:t>
      </w:r>
      <w:r>
        <w:rPr>
          <w:rFonts w:hint="eastAsia" w:asciiTheme="minorEastAsia" w:hAnsiTheme="minorEastAsia" w:cstheme="minorEastAsia"/>
          <w:i w:val="0"/>
          <w:caps w:val="0"/>
          <w:color w:val="333333"/>
          <w:spacing w:val="0"/>
          <w:sz w:val="24"/>
          <w:szCs w:val="24"/>
          <w:shd w:val="clear" w:fill="FFFFFF"/>
          <w:lang w:eastAsia="zh-CN"/>
        </w:rPr>
        <w:t>。</w:t>
      </w:r>
    </w:p>
    <w:p>
      <w:pPr>
        <w:keepNext w:val="0"/>
        <w:keepLines w:val="0"/>
        <w:widowControl/>
        <w:numPr>
          <w:ilvl w:val="0"/>
          <w:numId w:val="0"/>
        </w:numPr>
        <w:suppressLineNumbers w:val="0"/>
        <w:ind w:leftChars="200"/>
        <w:jc w:val="left"/>
        <w:rPr>
          <w:rFonts w:hint="eastAsia" w:asciiTheme="minorEastAsia" w:hAnsiTheme="minorEastAsia" w:cstheme="minorEastAsia"/>
          <w:i w:val="0"/>
          <w:caps w:val="0"/>
          <w:color w:val="333333"/>
          <w:spacing w:val="0"/>
          <w:sz w:val="24"/>
          <w:szCs w:val="24"/>
          <w:shd w:val="clear" w:fill="FFFFFF"/>
          <w:lang w:eastAsia="zh-CN"/>
        </w:rPr>
      </w:pP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rPr>
        <w:t>用ping测试默认网关的IP地址，可以检查默认网关是否正常运行，网关能否与本地网络上的计算机通信</w:t>
      </w:r>
      <w:r>
        <w:rPr>
          <w:rFonts w:hint="eastAsia" w:asciiTheme="minorEastAsia" w:hAnsiTheme="minorEastAsia" w:cstheme="minorEastAsia"/>
          <w:i w:val="0"/>
          <w:caps w:val="0"/>
          <w:color w:val="333333"/>
          <w:spacing w:val="0"/>
          <w:sz w:val="24"/>
          <w:szCs w:val="24"/>
          <w:shd w:val="clear" w:fill="FFFFFF"/>
          <w:lang w:eastAsia="zh-CN"/>
        </w:rPr>
        <w:t>。</w:t>
      </w:r>
    </w:p>
    <w:p>
      <w:pPr>
        <w:keepNext w:val="0"/>
        <w:keepLines w:val="0"/>
        <w:widowControl/>
        <w:numPr>
          <w:ilvl w:val="0"/>
          <w:numId w:val="0"/>
        </w:numPr>
        <w:suppressLineNumbers w:val="0"/>
        <w:ind w:leftChars="200"/>
        <w:jc w:val="left"/>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i w:val="0"/>
          <w:caps w:val="0"/>
          <w:color w:val="333333"/>
          <w:spacing w:val="0"/>
          <w:sz w:val="24"/>
          <w:szCs w:val="24"/>
          <w:shd w:val="clear" w:fill="FFFFFF"/>
          <w:lang w:val="en-US" w:eastAsia="zh-CN"/>
        </w:rPr>
        <w:t>4.</w:t>
      </w:r>
      <w:r>
        <w:rPr>
          <w:rFonts w:hint="eastAsia" w:asciiTheme="minorEastAsia" w:hAnsiTheme="minorEastAsia" w:eastAsiaTheme="minorEastAsia" w:cstheme="minorEastAsia"/>
          <w:i w:val="0"/>
          <w:caps w:val="0"/>
          <w:color w:val="333333"/>
          <w:spacing w:val="0"/>
          <w:sz w:val="24"/>
          <w:szCs w:val="24"/>
          <w:shd w:val="clear" w:fill="FFFFFF"/>
        </w:rPr>
        <w:t>用ping命令测试远程计算机的IP地址可以验证本地网络的计算机能否通过路由器与远程计算机正常通信</w:t>
      </w:r>
      <w:r>
        <w:rPr>
          <w:rFonts w:hint="eastAsia" w:asciiTheme="minorEastAsia" w:hAnsiTheme="minorEastAsia" w:cstheme="minorEastAsia"/>
          <w:i w:val="0"/>
          <w:caps w:val="0"/>
          <w:color w:val="333333"/>
          <w:spacing w:val="0"/>
          <w:sz w:val="24"/>
          <w:szCs w:val="24"/>
          <w:shd w:val="clear" w:fill="FFFFFF"/>
          <w:lang w:eastAsia="zh-CN"/>
        </w:rPr>
        <w:t>。</w:t>
      </w:r>
    </w:p>
    <w:p>
      <w:pPr>
        <w:keepNext w:val="0"/>
        <w:keepLines w:val="0"/>
        <w:widowControl/>
        <w:numPr>
          <w:ilvl w:val="0"/>
          <w:numId w:val="1"/>
        </w:numPr>
        <w:suppressLineNumbers w:val="0"/>
        <w:ind w:left="210" w:leftChars="100" w:firstLine="0" w:firstLine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若有 58 台机器组成一 LAN，如何规划 IP？</w:t>
      </w:r>
    </w:p>
    <w:p>
      <w:pPr>
        <w:keepNext w:val="0"/>
        <w:keepLines w:val="0"/>
        <w:widowControl/>
        <w:numPr>
          <w:ilvl w:val="0"/>
          <w:numId w:val="0"/>
        </w:numPr>
        <w:suppressLineNumbers w:val="0"/>
        <w:ind w:leftChars="200"/>
        <w:jc w:val="left"/>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58太机器需要6位作为主机号，子网掩码可以为255.255.255.192</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2F3EC"/>
    <w:multiLevelType w:val="singleLevel"/>
    <w:tmpl w:val="2812F3E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877"/>
    <w:rsid w:val="000E2877"/>
    <w:rsid w:val="0EC23DBE"/>
    <w:rsid w:val="16CA723C"/>
    <w:rsid w:val="17CC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2020-05-27T13:18:00Z</dcterms:created>
  <dc:creator>多拉A根</dc:creator>
  <cp:lastModifiedBy>多拉A根</cp:lastModifiedBy>
  <dcterms:modified xsi:type="dcterms:W3CDTF">2020-06-08T13:38:13Z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