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898-1584529084795" w:id="1"/>
      <w:bookmarkEnd w:id="1"/>
      <w:r>
        <w:rPr>
          <w:sz w:val="28"/>
        </w:rPr>
        <w:t>海量数据处理：</w:t>
      </w:r>
    </w:p>
    <w:p>
      <w:pPr>
        <w:jc w:val="center"/>
      </w:pPr>
      <w:bookmarkStart w:name="7479-1584536015002" w:id="2"/>
      <w:bookmarkEnd w:id="2"/>
      <w:r>
        <w:drawing>
          <wp:inline distT="0" distR="0" distB="0" distL="0">
            <wp:extent cx="5219700" cy="81306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1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10-1584534377580" w:id="3"/>
      <w:bookmarkEnd w:id="3"/>
      <w:r>
        <w:rPr>
          <w:b w:val="true"/>
          <w:sz w:val="28"/>
        </w:rPr>
        <w:t>1.给定40亿个不重复的无符号数，没排过序。给一个无符号数，如何快速判断一个数是否在这40亿个数中？</w:t>
      </w:r>
    </w:p>
    <w:p>
      <w:pPr>
        <w:ind w:left="420"/>
      </w:pPr>
      <w:bookmarkStart w:name="9987-1584532923215" w:id="4"/>
      <w:bookmarkEnd w:id="4"/>
      <w:r>
        <w:rPr>
          <w:b w:val="true"/>
          <w:color w:val="77c94b"/>
          <w:sz w:val="28"/>
        </w:rPr>
        <w:t>第一种:位图</w:t>
      </w:r>
    </w:p>
    <w:p>
      <w:pPr>
        <w:jc w:val="center"/>
      </w:pPr>
      <w:bookmarkStart w:name="1998-1584532885487" w:id="5"/>
      <w:bookmarkEnd w:id="5"/>
      <w:r>
        <w:drawing>
          <wp:inline distT="0" distR="0" distB="0" distL="0">
            <wp:extent cx="4978400" cy="395226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95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7954-1584532885487" w:id="6"/>
      <w:bookmarkEnd w:id="6"/>
      <w:r>
        <w:rPr>
          <w:b w:val="true"/>
          <w:color w:val="77c94b"/>
          <w:sz w:val="28"/>
        </w:rPr>
        <w:t>第二种：布隆过滤器</w:t>
      </w:r>
    </w:p>
    <w:p>
      <w:pPr>
        <w:jc w:val="center"/>
      </w:pPr>
      <w:bookmarkStart w:name="7073-1584533343149" w:id="7"/>
      <w:bookmarkEnd w:id="7"/>
      <w:r>
        <w:drawing>
          <wp:inline distT="0" distR="0" distB="0" distL="0">
            <wp:extent cx="5194300" cy="44633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4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89-1584533448843" w:id="8"/>
      <w:bookmarkEnd w:id="8"/>
    </w:p>
    <w:p>
      <w:pPr>
        <w:jc w:val="center"/>
      </w:pPr>
      <w:bookmarkStart w:name="5446-1584533448843" w:id="9"/>
      <w:bookmarkEnd w:id="9"/>
      <w:r>
        <w:drawing>
          <wp:inline distT="0" distR="0" distB="0" distL="0">
            <wp:extent cx="5267325" cy="44965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6491-1584533980228" w:id="10"/>
      <w:bookmarkEnd w:id="10"/>
      <w:r>
        <w:rPr>
          <w:b w:val="true"/>
          <w:color w:val="f9963b"/>
          <w:sz w:val="28"/>
        </w:rPr>
        <w:t>原理：</w:t>
      </w:r>
    </w:p>
    <w:p>
      <w:pPr>
        <w:jc w:val="center"/>
      </w:pPr>
      <w:bookmarkStart w:name="5524-1584533980228" w:id="11"/>
      <w:bookmarkEnd w:id="11"/>
      <w:r>
        <w:drawing>
          <wp:inline distT="0" distR="0" distB="0" distL="0">
            <wp:extent cx="5267325" cy="3020762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92-1584533980228" w:id="12"/>
      <w:bookmarkEnd w:id="12"/>
      <w:r>
        <w:rPr>
          <w:b w:val="true"/>
          <w:sz w:val="28"/>
        </w:rPr>
        <w:t>2.给一个超过100G大小的log file,log中存着IP地址，设计算法找到出现次数最多的ip地址？</w:t>
      </w:r>
    </w:p>
    <w:p>
      <w:pPr>
        <w:ind w:left="420"/>
      </w:pPr>
      <w:bookmarkStart w:name="4810-1584534657761" w:id="13"/>
      <w:bookmarkEnd w:id="13"/>
      <w:r>
        <w:rPr>
          <w:b w:val="true"/>
          <w:color w:val="77c94b"/>
          <w:sz w:val="28"/>
        </w:rPr>
        <w:t>不考虑内存不够的情况下：采用Map进行解决，找到出现次数最多的ip</w:t>
      </w:r>
    </w:p>
    <w:p>
      <w:pPr>
        <w:jc w:val="center"/>
      </w:pPr>
      <w:bookmarkStart w:name="9860-1584534779081" w:id="14"/>
      <w:bookmarkEnd w:id="14"/>
      <w:r>
        <w:drawing>
          <wp:inline distT="0" distR="0" distB="0" distL="0">
            <wp:extent cx="5194300" cy="336367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3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9273-1584534655839" w:id="15"/>
      <w:bookmarkEnd w:id="15"/>
      <w:r>
        <w:rPr>
          <w:b w:val="true"/>
          <w:color w:val="77c94b"/>
          <w:sz w:val="28"/>
        </w:rPr>
        <w:t>考虑内存不够的情况：将文件进行拆分</w:t>
      </w:r>
    </w:p>
    <w:p>
      <w:pPr>
        <w:ind w:left="840"/>
      </w:pPr>
      <w:bookmarkStart w:name="6367-1584534866876" w:id="16"/>
      <w:bookmarkEnd w:id="16"/>
      <w:r>
        <w:rPr>
          <w:sz w:val="28"/>
        </w:rPr>
        <w:t>如何拆分？</w:t>
      </w:r>
    </w:p>
    <w:p>
      <w:pPr>
        <w:numPr>
          <w:ilvl w:val="0"/>
          <w:numId w:val="1"/>
        </w:numPr>
        <w:ind w:left="840"/>
      </w:pPr>
      <w:bookmarkStart w:name="8614-1584534911880" w:id="17"/>
      <w:bookmarkEnd w:id="17"/>
      <w:r>
        <w:rPr>
          <w:b w:val="true"/>
          <w:color w:val="f9963b"/>
          <w:sz w:val="28"/>
        </w:rPr>
        <w:t>随便分：</w:t>
      </w:r>
    </w:p>
    <w:p>
      <w:pPr>
        <w:jc w:val="center"/>
      </w:pPr>
      <w:bookmarkStart w:name="0091-1584535128405" w:id="18"/>
      <w:bookmarkEnd w:id="18"/>
      <w:r>
        <w:drawing>
          <wp:inline distT="0" distR="0" distB="0" distL="0">
            <wp:extent cx="4902200" cy="1745573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74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/>
      </w:pPr>
      <w:bookmarkStart w:name="9761-1584535128405" w:id="19"/>
      <w:bookmarkEnd w:id="19"/>
      <w:r>
        <w:rPr>
          <w:b w:val="true"/>
          <w:color w:val="f9963b"/>
          <w:sz w:val="28"/>
        </w:rPr>
        <w:t>需要使得相同ip被分到同一个文件（相同的ip==相同的分组编号Hash函数）</w:t>
      </w:r>
    </w:p>
    <w:p>
      <w:pPr>
        <w:jc w:val="center"/>
      </w:pPr>
      <w:bookmarkStart w:name="8879-1584535887092" w:id="20"/>
      <w:bookmarkEnd w:id="20"/>
      <w:r>
        <w:drawing>
          <wp:inline distT="0" distR="0" distB="0" distL="0">
            <wp:extent cx="4749800" cy="990713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9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bookmarkStart w:name="4760-1584535887092" w:id="21"/>
      <w:bookmarkEnd w:id="21"/>
    </w:p>
    <w:p>
      <w:pPr>
        <w:jc w:val="center"/>
      </w:pPr>
      <w:bookmarkStart w:name="7183-1584535200129" w:id="22"/>
      <w:bookmarkEnd w:id="22"/>
      <w:r>
        <w:drawing>
          <wp:inline distT="0" distR="0" distB="0" distL="0">
            <wp:extent cx="4927600" cy="1739643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7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bookmarkStart w:name="2680-1584535481128" w:id="23"/>
      <w:bookmarkEnd w:id="23"/>
    </w:p>
    <w:p>
      <w:pPr/>
      <w:bookmarkStart w:name="7110-1584535481128" w:id="24"/>
      <w:bookmarkEnd w:id="24"/>
      <w:r>
        <w:drawing>
          <wp:inline distT="0" distR="0" distB="0" distL="0">
            <wp:extent cx="5267325" cy="1164819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40-1584535481128" w:id="25"/>
      <w:bookmarkEnd w:id="25"/>
      <w:r>
        <w:rPr>
          <w:b w:val="true"/>
          <w:sz w:val="28"/>
        </w:rPr>
        <w:t>3.给定100亿整数，设计算法找到</w:t>
      </w:r>
      <w:r>
        <w:rPr>
          <w:b w:val="true"/>
          <w:color w:val="f77567"/>
          <w:sz w:val="28"/>
        </w:rPr>
        <w:t>只出现一次</w:t>
      </w:r>
      <w:r>
        <w:rPr>
          <w:b w:val="true"/>
          <w:sz w:val="28"/>
        </w:rPr>
        <w:t>的整数？</w:t>
      </w:r>
    </w:p>
    <w:p>
      <w:pPr>
        <w:jc w:val="center"/>
      </w:pPr>
      <w:bookmarkStart w:name="2890-1584535743111" w:id="26"/>
      <w:bookmarkEnd w:id="26"/>
      <w:r>
        <w:drawing>
          <wp:inline distT="0" distR="0" distB="0" distL="0">
            <wp:extent cx="5267325" cy="1419294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90-1584535560218" w:id="27"/>
      <w:bookmarkEnd w:id="27"/>
      <w:r>
        <w:rPr>
          <w:b w:val="true"/>
          <w:sz w:val="28"/>
        </w:rPr>
        <w:t>4.给定两个文件，分别有100亿个整数，只有1G内存，如何找到两个文件交集？</w:t>
      </w:r>
    </w:p>
    <w:p>
      <w:pPr>
        <w:jc w:val="center"/>
      </w:pPr>
      <w:bookmarkStart w:name="1356-1584535778752" w:id="28"/>
      <w:bookmarkEnd w:id="28"/>
      <w:r>
        <w:drawing>
          <wp:inline distT="0" distR="0" distB="0" distL="0">
            <wp:extent cx="5267325" cy="1955644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89-1584535778752" w:id="29"/>
      <w:bookmarkEnd w:id="2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15" Target="media/image12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2020-05-11T14:35:13Z</dcterms:created>
  <dc:creator>Apache POI</dc:creator>
</cp:coreProperties>
</file>