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4D1" w:rsidRPr="001234D1" w:rsidRDefault="001234D1" w:rsidP="001234D1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1234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《赞美我们在果地开花》</w:t>
      </w:r>
    </w:p>
    <w:p w:rsidR="001234D1" w:rsidRDefault="001234D1" w:rsidP="001234D1">
      <w:pPr>
        <w:widowControl/>
        <w:shd w:val="clear" w:color="auto" w:fill="FFFFFF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</w:t>
      </w:r>
      <w:r w:rsidR="00CA27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</w:t>
      </w:r>
      <w:r w:rsidRPr="001234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r w:rsidRPr="001234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</w:t>
      </w:r>
      <w:bookmarkStart w:id="0" w:name="_GoBack"/>
      <w:bookmarkEnd w:id="0"/>
      <w:r w:rsidRPr="001234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1234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2014_04_27 </w:t>
      </w:r>
      <w:r w:rsidRPr="001234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234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1234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1234D1" w:rsidRDefault="001234D1" w:rsidP="001234D1">
      <w:pPr>
        <w:widowControl/>
        <w:shd w:val="clear" w:color="auto" w:fill="FFFFFF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1234D1" w:rsidRPr="001234D1" w:rsidRDefault="001234D1" w:rsidP="001234D1">
      <w:pPr>
        <w:widowControl/>
        <w:shd w:val="clear" w:color="auto" w:fill="FFFFFF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穿越(1938875265)14:11:31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不一样.....，这个是教如何与宇宙高意识链接的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一共408层，二阶只教到100层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果有408层宇宙？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14:36:42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如果看到邪恶是纯净源头在无别的上演邪恶角色，那这天使，觉悟而脱离了善意天使的封印。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改变及神圣灌顶，正是魔地戏剧的内容。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14:45:47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例如：</w:t>
      </w:r>
    </w:p>
    <w:p w:rsidR="00635340" w:rsidRPr="00635340" w:rsidRDefault="001234D1" w:rsidP="00635340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仿宋" w:hint="eastAsia"/>
          <w:color w:val="000000"/>
          <w:sz w:val="28"/>
          <w:szCs w:val="28"/>
        </w:rPr>
      </w:pPr>
      <w:r w:rsidRPr="001234D1">
        <w:rPr>
          <w:rFonts w:ascii="幼圆" w:eastAsia="幼圆" w:hAnsi="仿宋" w:hint="eastAsia"/>
          <w:color w:val="000000"/>
          <w:sz w:val="28"/>
          <w:szCs w:val="28"/>
        </w:rPr>
        <w:t>宇宙有3大封印主程序。</w:t>
      </w:r>
      <w:r w:rsidR="00635340" w:rsidRPr="00635340">
        <w:rPr>
          <w:rFonts w:ascii="幼圆" w:eastAsia="幼圆" w:hAnsi="仿宋" w:hint="eastAsia"/>
          <w:color w:val="000000"/>
          <w:sz w:val="28"/>
          <w:szCs w:val="28"/>
        </w:rPr>
        <w:t>（此处“封印”即程序的不同名相，并非魔地封印程序。</w:t>
      </w:r>
      <w:r w:rsidR="00635340" w:rsidRPr="00635340">
        <w:rPr>
          <w:rFonts w:ascii="幼圆" w:eastAsia="幼圆" w:hint="eastAsia"/>
          <w:color w:val="000000"/>
          <w:sz w:val="28"/>
          <w:szCs w:val="28"/>
        </w:rPr>
        <w:t>）</w:t>
      </w:r>
    </w:p>
    <w:p w:rsidR="001234D1" w:rsidRPr="001234D1" w:rsidRDefault="00CA27B2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主持着：</w:t>
      </w:r>
      <w:r w:rsidR="001234D1"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魔地，神地，觉地，3界宇宙。</w:t>
      </w:r>
    </w:p>
    <w:p w:rsidR="001234D1" w:rsidRPr="001234D1" w:rsidRDefault="00CA27B2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对应着：体验者，观察者，路过者，</w:t>
      </w:r>
      <w:r w:rsidR="001234D1"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3种境界。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各行其道，各尽其职。</w:t>
      </w:r>
    </w:p>
    <w:p w:rsidR="001234D1" w:rsidRPr="001234D1" w:rsidRDefault="00CA27B2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每一主程序控制对应的维度空间及运行程序</w:t>
      </w:r>
      <w:r w:rsidR="001234D1"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；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每个维度空间程序，对应其特有运行分支程序。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对于宇宙道具的清晰描述，是正等正觉正见。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描述清晰完整圆满，是证悟标准。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这就是法存在的意义。</w:t>
      </w:r>
    </w:p>
    <w:p w:rsidR="001234D1" w:rsidRPr="00635340" w:rsidRDefault="001234D1" w:rsidP="001234D1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宇宙空间无尽，各自法门千万无尽，法名相千万无尽，本体依然，亦然，一然。</w:t>
      </w:r>
    </w:p>
    <w:p w:rsidR="00635340" w:rsidRDefault="00635340" w:rsidP="00635340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635340" w:rsidRPr="00635340" w:rsidRDefault="00635340" w:rsidP="00635340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3534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14:47:38</w:t>
      </w:r>
    </w:p>
    <w:p w:rsidR="00635340" w:rsidRPr="001234D1" w:rsidRDefault="00635340" w:rsidP="00635340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一切法，皆空性。</w:t>
      </w:r>
    </w:p>
    <w:p w:rsidR="00635340" w:rsidRPr="001234D1" w:rsidRDefault="00635340" w:rsidP="00635340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一切人，物，场，能皆空性。</w:t>
      </w:r>
    </w:p>
    <w:p w:rsidR="00635340" w:rsidRPr="001234D1" w:rsidRDefault="00635340" w:rsidP="00635340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一切皆空性。</w:t>
      </w:r>
    </w:p>
    <w:p w:rsidR="00635340" w:rsidRPr="001234D1" w:rsidRDefault="00635340" w:rsidP="00635340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635340" w:rsidRPr="00635340" w:rsidRDefault="00635340" w:rsidP="00635340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3534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 14:48:46</w:t>
      </w:r>
    </w:p>
    <w:p w:rsidR="00635340" w:rsidRPr="00635340" w:rsidRDefault="00635340" w:rsidP="00635340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3534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什么是三大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</w:t>
      </w:r>
      <w:r w:rsidRPr="0063534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封印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  <w:r w:rsidRPr="0063534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主程序呀？</w:t>
      </w:r>
    </w:p>
    <w:p w:rsidR="00635340" w:rsidRPr="00635340" w:rsidRDefault="00635340" w:rsidP="00635340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3534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</w:p>
    <w:p w:rsidR="00635340" w:rsidRPr="00635340" w:rsidRDefault="00635340" w:rsidP="00635340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3534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14:49:44</w:t>
      </w:r>
      <w:r w:rsidRPr="0063534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宇宙的界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魔地，神界，觉界。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此谓千万空性之法之一。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本性依然。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 14:53:34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原来那个讲空性的老师也讲过这三要素，说把三个看空就空了</w:t>
      </w:r>
      <w:r w:rsidR="00CA27B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他们讲的复杂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所以有个说法，即藏地喇嘛宁背十年石头不愿听《菩提道次第广论》毗婆舍那讲空性那一章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他们认为学空性道理很难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但在这，你总讲让大家自己去实践,觉得实证空性并不难,而且就在生活当中………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 15:04:23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赞美你讲的空性十分通透易懂，而且利于广大众生在生活中实践</w:t>
      </w:r>
      <w:r w:rsidRPr="001234D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 15:21:07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那90岁过世讲空性老师讲过布施的人，布施的物，布施的空间自性本空，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他多次说过能听到能证悟到空性的绝不是一般的因缘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16:03:14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像我这样的，时时都有，层层都在，看不到，接不到，共振不到，是自己的因缘不到，和我无关，和天地无关，和别人无关，和一切都无关。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16:06:08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法是树上盛开花，根基不再无处开。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不见盛景怨尤人，怨天怨地魔性障。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清洗自己镜台垢，重见圣境即刻间。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16:11:02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把自己洗干净，才是正道。[表情]</w:t>
      </w: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穿越(1938875265) 16:16:56</w:t>
      </w:r>
    </w:p>
    <w:p w:rsidR="001234D1" w:rsidRDefault="001234D1" w:rsidP="001234D1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果宇宙有408层吗</w:t>
      </w:r>
      <w:r w:rsidR="00CA27B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</w:p>
    <w:p w:rsidR="00CA27B2" w:rsidRPr="001234D1" w:rsidRDefault="00CA27B2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16:18:58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请说出宇宙408层的人，把整个完整的法传过来，才见分晓。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刚才我正是这样说的啊。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你去找找吧。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 16:25:38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宇宙空间无尽，何止408</w:t>
      </w:r>
      <w:r w:rsidR="00CA27B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一念可穿越很多维度，……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 16:26:56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刚才那是量催群里的信息，说是美国人搞的，他们说上他们课可连接到100层连，并读取他们的信息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穿越(1938875265) 16:28:05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他的408号称宇宙意识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16:28:40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让那个美国人出来，把这408，层层阐述清楚吧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16:30:24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法脉的完整性，是至关重要的。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法的可行性，是一切根本。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海纳百川-无极蓝雅(1031637893) 16:33:11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能表达的，都不是空性本身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缘起性空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 16:33:41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表达也是空性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16:37:15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事情很简单</w:t>
      </w:r>
      <w:r w:rsidR="00CA27B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一切皆空性。是吧？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问题的答案就在于，每个人自己，是如何界定看待这个“一切”。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 16:38:53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请内观“一切”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参透“一切”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自得空性初地。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16:40:35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实修去吧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16:41:04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这需要些时间而已。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原野(1037539657) 16:41:27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就是什么都不修,无修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16:41:47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方法自己随缘启用就好。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海纳百川-无极蓝雅(1031637893) 16:41:55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恩，好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原野(1037539657) 16:42:19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没方法就是好方法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lastRenderedPageBreak/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16:42:58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嗯，没方法也算是一种方法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16:43:14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16:43:56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我在空性初地等候各位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海纳百川-无极蓝雅(1031637893) 16:43:56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我现在就是绿度母禅修。我觉得这些方法很棒。佛经绝对是原浆。关于毗婆舍那，克就是最好的师傅了。哈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16:45:11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希望各位尽早登到生命门槛-空性。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海纳百川-无极蓝雅(1031637893) 16:45:40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空行如何圆融生活</w:t>
      </w:r>
      <w:r w:rsidR="002078F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？如果他非常的有智慧，他的戒律又是什么？</w:t>
      </w: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还是根本不在乎，哈哈一笑随缘？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16:46:22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生活中赞美一切，可以令生活圆满。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速到空性初地。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 16:47:11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之前我与百川一样，受师傅误导，认为说出来不是空性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现在不这么看了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海纳百川-无极蓝雅(1031637893) 16:47:43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我是自己看的多一些。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真正能教导自己的根本没有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加持其实就是一种 平和包容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 16:48:11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感受到了，都是自然而然的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破二元头脑才能了悟空性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海纳百川-无极蓝雅(1031637893) 16:50:18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其实就是全神贯注的在当下（没有期待和死于已知）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在特别的，也是缘起性空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 16:51:48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依果博文 《怎么才能让两元魔幻生命被更快打破》</w:t>
      </w:r>
    </w:p>
    <w:p w:rsidR="001234D1" w:rsidRPr="001234D1" w:rsidRDefault="00993FC7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hyperlink r:id="rId7" w:tgtFrame="_blank" w:history="1">
        <w:r w:rsidR="001234D1" w:rsidRPr="001234D1">
          <w:rPr>
            <w:rFonts w:ascii="幼圆" w:eastAsia="幼圆" w:hAnsi="仿宋" w:cs="宋体" w:hint="eastAsia"/>
            <w:color w:val="2595B7"/>
            <w:kern w:val="0"/>
            <w:sz w:val="28"/>
            <w:szCs w:val="28"/>
          </w:rPr>
          <w:t>http://mobile.qzone.qq.com/l?g=279&amp;i=1382081969&amp;u=1938875265&amp;a=2&amp;sg=85</w:t>
        </w:r>
      </w:hyperlink>
    </w:p>
    <w:p w:rsidR="001234D1" w:rsidRDefault="001234D1" w:rsidP="001234D1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我们都是先了解这个的文章</w:t>
      </w:r>
    </w:p>
    <w:p w:rsidR="002078FE" w:rsidRPr="001234D1" w:rsidRDefault="002078FE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 16:56:31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缘起就是存在的意思啊，性空是说存在的本来面目哇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这就是缘起性空之意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单独去找个空是找不到的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有人发射有人接收，因縁合和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17:12:54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在此基础上，觉知：这一切自动反应并非出自自动，而是那些外在生命程序的相应运行。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此才为：空性。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海纳百川-无极蓝雅(1031637893) 17:19:22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 任何两边的极端的，都是不可取的，色空不二的时候，全观的并不是反应了，而是随缘应对了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17:20:57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嗯，可以灵活的运用各种程序。此谓：解脱，圣意自由。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所以，你必须有干净的镜台，随时下载宇宙中，已有的生命程序的能力，这是出世菩萨天使的属性。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这是第2宇宙：实相神性之地。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俗称：彼岸。</w:t>
      </w:r>
    </w:p>
    <w:p w:rsidR="002078FE" w:rsidRDefault="002078FE" w:rsidP="001234D1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17:26:57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如果，你能随时孕育新的生命程序，这是觉者的属性。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宇宙的创造者。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这是第一宇宙：觉者之地。</w:t>
      </w: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称为：第2彼岸，神地的彼岸世界。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 17:28:52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怎么孕育新的生命程序？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17:30:19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在魔地彼岸-神地圆满量证，了知一切，自然进入，觉地初地。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生命孕育开始启动。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17:33:31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这些，比天书还天书。略知即可，多思就是障碍。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17:35:32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这和俗魔12维度之内之地的俗意创造没有丝毫关联。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 17:35:46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赞对发生什么一切随缘，不去妄追求，这个可以做到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17:36:38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那是，完全的法界创造，无相无意。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17:37:51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不是，你发明了手机，或者飞碟，时空机器之类的俗意创造。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那些，玩意，早在宇宙中泛滥了，只是人类的无知，才认为，那是创造之物。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17:40:56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赞美，天使的传递和信息共享。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经常还被魔鬼利用，做恶道之事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成为上演恶道戏剧的作料</w:t>
      </w:r>
      <w:r w:rsidRPr="001234D1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21:50:54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请回归自性空性上师。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玩实相戏剧。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 21:58:23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法船不弃，不得成就。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海纳百川-无极蓝雅(1031637893) 22:00:34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全部都舍弃，全神贯注的在当下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专注静观带来的全神贯注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就是无所住生其心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22:04:21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全神贯注，也是为了证悟空性。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实得空性境，是有标准的。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一带而过，随时容易退转，堕入两元尘俗。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海纳百川-无极蓝雅(1031637893) 22:04:59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发菩提心？这是佛法的</w:t>
      </w:r>
      <w:r w:rsidR="00D846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永不退转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22:06:51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嗯，佛法也是揭示宇宙生命实相的方便。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只是，远殊胜于其它不究竟的封印之法。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海纳百川-无极蓝雅(1031637893) 22:29:15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她和别的男的聊，简直就是愚蠢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22:33:05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为何要不见它人过失？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这里原因很多···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主要是，操心是自己修行的大碍。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操心，是心在依语。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22:36:06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发愿，是在修因地，这里注重果地开花。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海纳百川-无极蓝雅(1031637893) 22:36:36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赞美，各人有各自的功课～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穿越(1938875265)22:37:13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赞美我们多专注空性</w:t>
      </w: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赞美我们在果地开花</w:t>
      </w:r>
    </w:p>
    <w:p w:rsidR="001234D1" w:rsidRPr="001234D1" w:rsidRDefault="001234D1" w:rsidP="001234D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22:40:35</w:t>
      </w:r>
    </w:p>
    <w:p w:rsidR="005E685B" w:rsidRPr="001234D1" w:rsidRDefault="001234D1" w:rsidP="002078FE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1234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人间太缺失这非宗教的燎原之花了。</w:t>
      </w:r>
    </w:p>
    <w:sectPr w:rsidR="005E685B" w:rsidRPr="001234D1" w:rsidSect="005E6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508" w:rsidRDefault="000C4508" w:rsidP="009A64F5">
      <w:r>
        <w:separator/>
      </w:r>
    </w:p>
  </w:endnote>
  <w:endnote w:type="continuationSeparator" w:id="1">
    <w:p w:rsidR="000C4508" w:rsidRDefault="000C4508" w:rsidP="009A64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508" w:rsidRDefault="000C4508" w:rsidP="009A64F5">
      <w:r>
        <w:separator/>
      </w:r>
    </w:p>
  </w:footnote>
  <w:footnote w:type="continuationSeparator" w:id="1">
    <w:p w:rsidR="000C4508" w:rsidRDefault="000C4508" w:rsidP="009A64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4D1"/>
    <w:rsid w:val="000C4508"/>
    <w:rsid w:val="001234D1"/>
    <w:rsid w:val="002078FE"/>
    <w:rsid w:val="00437BCD"/>
    <w:rsid w:val="005E685B"/>
    <w:rsid w:val="00635340"/>
    <w:rsid w:val="00921BB7"/>
    <w:rsid w:val="00993FC7"/>
    <w:rsid w:val="009A64F5"/>
    <w:rsid w:val="00CA27B2"/>
    <w:rsid w:val="00D84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3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234D1"/>
  </w:style>
  <w:style w:type="character" w:styleId="a4">
    <w:name w:val="Hyperlink"/>
    <w:basedOn w:val="a0"/>
    <w:uiPriority w:val="99"/>
    <w:semiHidden/>
    <w:unhideWhenUsed/>
    <w:rsid w:val="001234D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234D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34D1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A6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A64F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A6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A64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5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mobile.qzone.qq.com/l?g=279&amp;i=1382081969&amp;u=1938875265&amp;a=2&amp;sg=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6</cp:revision>
  <dcterms:created xsi:type="dcterms:W3CDTF">2015-11-13T06:02:00Z</dcterms:created>
  <dcterms:modified xsi:type="dcterms:W3CDTF">2015-11-17T06:36:00Z</dcterms:modified>
</cp:coreProperties>
</file>