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6A5" w:rsidRPr="00FC66A5" w:rsidRDefault="00FC66A5" w:rsidP="00FC66A5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FC66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《当你真心流露之时，即是你空性初地之时》</w:t>
      </w:r>
    </w:p>
    <w:p w:rsidR="00FC66A5" w:rsidRDefault="00FC66A5" w:rsidP="00FC66A5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FC66A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FC66A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FC66A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C66A5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C66A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C66A5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C66A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C66A5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FC66A5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日期：2014_05_02  </w:t>
      </w:r>
      <w:r w:rsidRPr="00FC66A5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FC66A5" w:rsidRPr="00FC66A5" w:rsidRDefault="00FC66A5" w:rsidP="00FC66A5">
      <w:pPr>
        <w:widowControl/>
        <w:shd w:val="clear" w:color="auto" w:fill="FFFFFF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C66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66A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12:02:39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赞美对源头总导演起种种恶念邪念的游戏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赞美源头总导演含</w:t>
      </w: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莘如苦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地创造剧本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66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12:30:40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多赞美，那些游戏中的游戏者，实相游戏中上演假相游戏者，这些割裂的魔性存在。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赞美，他们的分裂封印中的局部创造，正是这些所谓的无知的创造，导致了生命感受无明和痛苦。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赞美，这些秽土世界的无量存有！本都是源头的显化。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赞美，这些玩迷了的存在。</w:t>
      </w: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66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66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23:12:58</w:t>
      </w:r>
    </w:p>
    <w:p w:rsid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今天听了一个老外讲座，说他打坐看到</w:t>
      </w: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维度开了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，见到了飞碟，……由此可想意识的高低就是维度的高低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66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23:17:52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他说宇宙碎片</w:t>
      </w: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来人类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体验，才能够促进他们的进化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他说有12个实体造物主，说人类宽带不够，难以</w:t>
      </w: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与老造连接</w:t>
      </w:r>
      <w:proofErr w:type="gramEnd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(605002560)0:35:17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赞美呼天喊地的不切实际的神经病游戏！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赞美现代版的拉大旗，风声大雨点小的陈胜吴广的游戏！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赞美，不值一提游戏！</w:t>
      </w:r>
    </w:p>
    <w:p w:rsidR="00FC66A5" w:rsidRDefault="00FC66A5" w:rsidP="00FC66A5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世上，有各种疯子游戏，有极品疯游戏，前者即是。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革命尚未开始，身份早已暴漏！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如此愚蠢的妄想！</w:t>
      </w:r>
    </w:p>
    <w:p w:rsidR="00FC66A5" w:rsidRPr="00FC66A5" w:rsidRDefault="00FC66A5" w:rsidP="00FC66A5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哈哈哈哈哈哈</w:t>
      </w:r>
      <w:proofErr w:type="gramEnd"/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66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0:45:21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果，友</w:t>
      </w: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问关于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意念显</w:t>
      </w: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化怎么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解释，比如手机是很多步骤才生产出来的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66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0:49:02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先当神话听吧，想明白，自己来问，问明白了，就达到</w:t>
      </w: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有学空性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66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0:52:49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这个显化我明白，但生产过程......不大明白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C66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1:05:54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请看《宇宙震荡说》</w:t>
      </w:r>
      <w:r w:rsidRPr="00FC66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66A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C66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66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C66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C66A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1:08:16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震荡宇宙说</w:t>
      </w:r>
      <w:r w:rsidRPr="00FC66A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hyperlink r:id="rId4" w:tgtFrame="_blank" w:history="1">
        <w:r w:rsidRPr="00FC66A5">
          <w:rPr>
            <w:rFonts w:ascii="幼圆" w:eastAsia="幼圆" w:hAnsi="仿宋" w:cs="宋体" w:hint="eastAsia"/>
            <w:color w:val="2595B7"/>
            <w:kern w:val="0"/>
            <w:sz w:val="28"/>
            <w:szCs w:val="28"/>
          </w:rPr>
          <w:t>http://blog.sina.com.cn/u/1418626982</w:t>
        </w:r>
      </w:hyperlink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(605002560)12:11:18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实证空性，是个非常庞杂的工程，并非几个字的问题。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对于每个人来说，201工程浩大无比！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其中，0，就是那个“空明”门槛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单单就这个0，境界就千变万化，历时N劫修行。切不可小视！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到时，会详细阐述，0的次第境界</w:t>
      </w:r>
    </w:p>
    <w:p w:rsidR="00FC66A5" w:rsidRDefault="00FC66A5" w:rsidP="00FC66A5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(605002560)12:28:51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不要让我等太久啊</w:t>
      </w: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C66A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飞越(1938875265)12:49:42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赞美其实就在空性当中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对吗果？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(605002560)13:00:29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是的，而且，在一元之中。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0101010101···不见2的踪影，实相即现。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(605002560)13:01:51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赞美一切，世间大戒律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(605002560)13:03:35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你做的到吗？</w:t>
      </w:r>
    </w:p>
    <w:p w:rsidR="00FC66A5" w:rsidRPr="00FC66A5" w:rsidRDefault="00FC66A5" w:rsidP="00FC66A5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当你真心流露之时，即是</w:t>
      </w: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你空性初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地之时！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(605002560)13:41:18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赞美，那些回归神性源头的根性发心！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(605002560)16:20:16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赞美，科技之美，</w:t>
      </w: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载具之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美。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我们掌握科技，运用科技，营建道具世界，搭建空间舞台，编写壮丽剧本，上演生命戏剧。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我们载具是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来于</w:t>
      </w: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生命源头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的神子，遨游于宇宙舞台···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我们和高维签订契约，来达成生命体验，我们无所不能，无所不达。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我们圆满空间本身，圆满体验本身，圆满自我，圆满源头意识。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赞美，生命！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spell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Tehera'n</w:t>
      </w:r>
      <w:proofErr w:type="spell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(1521394143)17:06:59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赞美，美妙的抒情体。</w:t>
      </w:r>
    </w:p>
    <w:p w:rsidR="00FC66A5" w:rsidRPr="00FC66A5" w:rsidRDefault="00FC66A5" w:rsidP="00FC66A5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赞美，优雅完美的果</w:t>
      </w: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(605002560)17:25:30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世上，生命有两种。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一种，解闷；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一种，怒放。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世上，花有两种。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一种，为解闷而开；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一种，生命的怒放。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世上，“存在”有两种。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一种，因解闷而存在；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一种，本就存在。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原野(1037539657)17:28:42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赞为啥怒放.还不是闷得慌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赞太无聊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太孤独.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(605002560)17:30:57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哪天不用拐弯了，道路也就直了。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原野(1037539657)17:31:42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赞直也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不一定是啥好事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(605002560)17:32:41</w:t>
      </w:r>
    </w:p>
    <w:p w:rsidR="00FC66A5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没有好坏事在等着。</w:t>
      </w:r>
    </w:p>
    <w:p w:rsidR="008609B7" w:rsidRPr="00FC66A5" w:rsidRDefault="00FC66A5" w:rsidP="00FC66A5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C66A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存在本身即在。</w:t>
      </w:r>
    </w:p>
    <w:sectPr w:rsidR="008609B7" w:rsidRPr="00FC66A5" w:rsidSect="00860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66A5"/>
    <w:rsid w:val="008609B7"/>
    <w:rsid w:val="00FC6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9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C66A5"/>
  </w:style>
  <w:style w:type="character" w:styleId="a3">
    <w:name w:val="Hyperlink"/>
    <w:basedOn w:val="a0"/>
    <w:uiPriority w:val="99"/>
    <w:semiHidden/>
    <w:unhideWhenUsed/>
    <w:rsid w:val="00FC66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189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8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8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6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2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1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8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40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8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84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0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23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9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1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7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4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7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2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00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94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9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5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26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4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55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77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31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0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24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1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80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29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4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0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9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45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6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92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5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93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19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2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21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08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3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3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3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7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94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18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8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83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2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30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2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61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9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7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9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46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3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1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07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19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35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8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2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0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8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0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0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6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08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22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27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57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97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7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60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1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29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8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8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48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13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6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81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49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84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73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2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38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42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03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13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2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89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05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42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0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83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4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67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72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14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85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20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93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8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99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sina.com.cn/u/14186269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2015-10-31T12:14:00Z</dcterms:created>
  <dcterms:modified xsi:type="dcterms:W3CDTF">2015-10-31T12:19:00Z</dcterms:modified>
</cp:coreProperties>
</file>