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BA9" w:rsidRDefault="00CF3BA9" w:rsidP="00CF3BA9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《果藏》</w:t>
      </w:r>
    </w:p>
    <w:p w:rsidR="00CF3BA9" w:rsidRDefault="00CF3BA9" w:rsidP="00CF3BA9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</w:t>
      </w:r>
      <w:r w:rsidRPr="00CF3BA9">
        <w:rPr>
          <w:rFonts w:ascii="幼圆" w:eastAsia="幼圆" w:hint="eastAsia"/>
          <w:sz w:val="28"/>
          <w:szCs w:val="28"/>
        </w:rPr>
        <w:t xml:space="preserve">2014.12.09 </w:t>
      </w:r>
      <w:r>
        <w:rPr>
          <w:rFonts w:ascii="幼圆" w:eastAsia="幼圆" w:hint="eastAsia"/>
          <w:sz w:val="28"/>
          <w:szCs w:val="28"/>
        </w:rPr>
        <w:t xml:space="preserve">  作者：依果</w:t>
      </w:r>
    </w:p>
    <w:p w:rsidR="00CF3BA9" w:rsidRPr="00CF3BA9" w:rsidRDefault="00CF3BA9" w:rsidP="00CF3BA9">
      <w:pPr>
        <w:jc w:val="center"/>
        <w:rPr>
          <w:rFonts w:ascii="幼圆" w:eastAsia="幼圆" w:hint="eastAsia"/>
          <w:sz w:val="28"/>
          <w:szCs w:val="28"/>
        </w:rPr>
      </w:pPr>
    </w:p>
    <w:p w:rsidR="00CF3BA9" w:rsidRP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1:02:41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4357355" cy="4514850"/>
            <wp:effectExtent l="19050" t="0" r="5095" b="0"/>
            <wp:docPr id="1" name="图片 1" descr="C:\Users\www\AppData\Local\Temp\B645885B571540D284E2A123A3E798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B645885B571540D284E2A123A3E798C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5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灰常正确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，严格来说，是各自本性的共振显化。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</w:p>
    <w:p w:rsidR="00CF3BA9" w:rsidRDefault="00CF3BA9" w:rsidP="00CF3BA9">
      <w:pPr>
        <w:spacing w:after="0" w:line="240" w:lineRule="auto"/>
        <w:rPr>
          <w:rFonts w:ascii="宋体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9:58:24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t>果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如果没有各自本性的共振,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就不能显化吗?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10:56:21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没有共振，就没有缘分，不得见，就没有显化一说。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你和一个人没有缘分，所以，你从来没有在世界上当面见到他，这世界70亿人口，对你来说，这样的人估计占了69.999亿还多。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不得见的生命体，比如细菌，蚂蚁，非洲羚羊等等众生，数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不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尽数。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都无法在你面前显化而得见。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一个地球如此，宇宙中，地球一样的世界，无量多，同样，那些众生，你也无法得见，显化在你面前。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本性则不然，你会于一念间，同时感知这所有一切的存在，这就是生命的本性。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这就是证悟，神性，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佛觉性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的体用。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10:58:58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无量心性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11:00:34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宇宙在你之内，显化在你之外，你是本性妙有的体用产物，神圣存在。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11:01:52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宇宙之时你展现生命迹象的舞台，无处不在的大道具。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11:02:15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宇宙只是你展现生命迹象的舞台，无处不在的大道具。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11:02:36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1" name="图片 18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2" name="图片 18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11:04:39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图片 18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4" name="图片 18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11:06:41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一切景象，时空，法度，都是你演出的道具。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同伴是你同台演出的密伴，是和你境界无别无二的某个频段的同频显化。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11:09:01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我们说人话，鸟说鸟语，花儿有花香，外星生命就如海豚，依照心灵感应共振交流，没有本质区别，本性一样。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11:09:48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7" name="图片 18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8" name="图片 18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11:10:42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9" name="图片 189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11:11:16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放松，做一个不折不扣的生命观察者，你就可以，轻松的解读这世界宇宙的一切，解脱无碍！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更可以彰显你的神性品质。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11:12:29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190" name="图片 190" descr="C:\Users\www\AppData\Local\Temp\C98B71B10B984E3A822DA73AFD9EC84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C:\Users\www\AppData\Local\Temp\C98B71B10B984E3A822DA73AFD9EC84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11:13:16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各自本性的共振显化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和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一切都是自己本性的化现,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感觉不通,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理解不上去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11:13:16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1" name="图片 19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幼圆" w:hAnsi="宋体" w:cs="宋体" w:hint="eastAsia"/>
          <w:sz w:val="28"/>
          <w:szCs w:val="28"/>
        </w:rPr>
        <w:t xml:space="preserve"> </w:t>
      </w:r>
      <w:r w:rsidRPr="00CF3BA9">
        <w:rPr>
          <w:rFonts w:ascii="幼圆" w:eastAsia="幼圆" w:hAnsi="宋体" w:cs="宋体" w:hint="eastAsia"/>
          <w:sz w:val="28"/>
          <w:szCs w:val="28"/>
        </w:rPr>
        <w:t>后者省略了共振而已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11:15:38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果师，这个要加到什么文里吗，还是重新编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11:15:45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后者，目中无人，是自了汉-阿罗汉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前者，是菩萨慈悲。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11:16:09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生命频率不同。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11:16:35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3469968" cy="523875"/>
            <wp:effectExtent l="19050" t="0" r="0" b="0"/>
            <wp:docPr id="192" name="图片 192" descr="C:\Users\www\AppData\Local\Temp\5B20E78D938A49B9A37E7F7A0551B1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C:\Users\www\AppData\Local\Temp\5B20E78D938A49B9A37E7F7A0551B1A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968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11:17:12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菩萨：各自本性的共振显化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阿罗汉：一切都是自己本性的化现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11:17:36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3" name="图片 19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11:17:52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赞美共振。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11:18:41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无上密咒有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3个不同的内容，还记得吗？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11:19:08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分别体现了不同的3个宇宙。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11:19:16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嗯,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幻化,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成就,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化现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11:20:03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4" name="图片 19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11:21:30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《无上密咒》作者：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br/>
        <w:t>你身在魔地，一切皆空性幻化；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你身在神地，一切皆空性成就；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你身在觉地，一切皆空性化现。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br/>
        <w:t>此时，在两元魔幻地，如幻如梦，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此咒应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化为：一切皆空性幻化。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这是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秽土佛觉菩萨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的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无上密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咒！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br/>
        <w:t>此时，在一元彼岸神地，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量证圆满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，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此咒应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化为：一切皆空性成就。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这是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净土佛觉菩萨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的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无上密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咒！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br/>
        <w:t>此时，在觉地，显化万物世界。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此咒应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化为：一切皆空性化现。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这是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觉土佛觉的无上密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咒！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</w:p>
    <w:p w:rsidR="00CF3BA9" w:rsidRP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11:21:31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飞越说的“化现”，其实频率是幻化，并非创造中的化现，所以，容易搞混绕。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11:22:09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5" name="图片 19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t>明白了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11:22:35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创世法，俗众无法开启。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11:23:02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96" name="图片 196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11:23:11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化现含有主动创造的意思。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11:23:31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只能在已有的世界里，依法幻化一切。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这被人常常误解为：创造。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11:24:18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7" name="图片 197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8" name="图片 19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11:24:18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这和生命创造并没有丝毫关系。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11:24:50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9" name="图片 199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0" name="图片 20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11:25:06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1" name="图片 201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2" name="图片 20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水天(656127819)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11:25:08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03" name="图片 203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04" name="图片 20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11:25:41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一切都是天道安排，这是本性幻化的标志。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11:25:58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5" name="图片 20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11:26:19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原野常用的口头禅。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11:26:52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把自己的一切交给上天大道。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11:27:27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安住觉者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的创世佛土。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11:27:28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哦,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幻化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依法而化。化现同时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也创造法,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是吧?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11:27:37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在既有程序里运作，就是幻化，没达到神性之明，就是幻化。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11:27:40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是的。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11:27:55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6" name="图片 206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07" name="图片 20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8" name="图片 20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11:29:15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第一宇宙存在，本是创世者，没有其它。</w:t>
      </w:r>
    </w:p>
    <w:p w:rsidR="00CF3BA9" w:rsidRP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11:29:58</w:t>
      </w:r>
    </w:p>
    <w:p w:rsidR="00CF3BA9" w:rsidRP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t>真正的独一无二。</w:t>
      </w:r>
    </w:p>
    <w:p w:rsidR="00CF3BA9" w:rsidRP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水天(656127819)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11:30:31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果师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创世的含义能再具体些么，好有些模糊空性熊猫(2879911215)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11:32:05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果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那宇宙阳身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最初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怎么创立的?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那个是没有现成的法可以学习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创新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11:32:23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恩，在本性空明的基础上，了知宇宙一切显化法藏，而创造。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即神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性量证圆满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之后的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做为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11:33:18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这正是宇宙本身的魅力所在。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无确定性。</w:t>
      </w:r>
    </w:p>
    <w:p w:rsidR="00CF3BA9" w:rsidRDefault="00CF3BA9" w:rsidP="00CF3BA9">
      <w:pPr>
        <w:spacing w:after="0" w:line="240" w:lineRule="auto"/>
        <w:rPr>
          <w:rFonts w:ascii="宋体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11:39:41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t>果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那一切的显化法藏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最初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怎么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来的?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11:40:04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创造出来的。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11:40:53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被最初的觉者，创造出来的。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11:41:15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那些古佛们。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11:43:31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我们现在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在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那些古佛们，曾经遗留下来的道具舞台上，继续上演着自己的载具（包括俗灵）戏剧，仅此而已。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11:45:29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古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佛现在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创造的宇宙呢？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11:47:17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任何一种文明模式，都可以在任何适合的时空里，重启、上演、消亡。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那只是一些类似编码程序，法藏法度。可以复制，是它基本特征。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11:47:50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哦,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最初的觉者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没有法藏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怎么觉醒的?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路子一定和我们不同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或者说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开始就有觉者?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11:47:54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哦，任何场景舞台，都可以被复制。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11:48:12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古佛都在第一宇宙安住。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11:48:13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5" name="图片 25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11:48:40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俗灵无量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，觉者其实是有限的吧</w:t>
      </w:r>
      <w:r>
        <w:rPr>
          <w:rFonts w:ascii="幼圆" w:eastAsia="幼圆" w:hAnsi="宋体" w:cs="宋体" w:hint="eastAsia"/>
          <w:sz w:val="28"/>
          <w:szCs w:val="28"/>
        </w:rPr>
        <w:t>，</w:t>
      </w:r>
      <w:r w:rsidRPr="00CF3BA9">
        <w:rPr>
          <w:rFonts w:ascii="幼圆" w:eastAsia="幼圆" w:hAnsi="宋体" w:cs="宋体" w:hint="eastAsia"/>
          <w:sz w:val="28"/>
          <w:szCs w:val="28"/>
        </w:rPr>
        <w:t>可以用数量来计算吧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11:49:21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觉者宇宙本来本有，无始无终，宇宙本源。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11:50:33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觉者与宇宙本源完整映射同步了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11:50:42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基本上，就是“不可说、不可思量”的那部分了。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11:51:11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对于现在来说。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11:53:26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第一宇宙，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上帝佛觉的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世界。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第二宇宙，神菩萨的世界。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第三宇宙，众生的世界。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11:53:49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你在哪里呢？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11:54:24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7" name="图片 25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11:54:34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8" name="图片 25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9" name="图片 25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空性幻化当下(359731885)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11:54:41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第三宇宙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11:54:45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0" name="图片 26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61" name="图片 26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11:55:18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面对现实，是生命觉醒的第一步。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11:55:57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心识中我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可以觉知到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真我不在这个宇宙中，如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如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不动，看着幻化游戏场中的这个人。</w:t>
      </w:r>
    </w:p>
    <w:p w:rsidR="00CF3BA9" w:rsidRP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11:56:51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对两元更清晰了，有啥可计较的呢，都是戏。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11:56:59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3" name="图片 26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64" name="图片 26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11:57:24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7" name="图片 28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88" name="图片 28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9" name="图片 28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11:58:43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恩，这个人，可以承载这整个的如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如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不动的意识，你就是神性存在了。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还记得那些神菩萨，后面都有一个光圈吗？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就是这个如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如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不动的无处不在的空明本性的意向图。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封印中的俗人，后面就没有这个光圈。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12:00:30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此时，神菩萨者，你就是3位一体的存在了。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蹬地神菩萨了。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12:01:53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此时，你是法界的化身，法藏的代表持有者。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12:03:14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你和第一宇宙同步映射，而显化在第三宇宙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的神子菩萨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本是第二宇宙的存在。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12:04:05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如花绽放者。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12:03:50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5" name="图片 29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29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12:03:53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296" descr="C:\Users\www\AppData\Local\Temp\J]~G_ZF~_}14BZXB%N)Q5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C:\Users\www\AppData\Local\Temp\J]~G_ZF~_}14BZXB%N)Q51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12:04:16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7" name="图片 29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98" name="图片 29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12:04:57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99" name="图片 299" descr="C:\Users\www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C:\Users\www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sz w:val="28"/>
          <w:szCs w:val="28"/>
        </w:rPr>
        <w:t xml:space="preserve"> </w:t>
      </w:r>
      <w:r w:rsidRPr="00CF3BA9">
        <w:rPr>
          <w:rFonts w:ascii="幼圆" w:eastAsia="幼圆" w:hAnsi="宋体" w:cs="宋体" w:hint="eastAsia"/>
          <w:sz w:val="28"/>
          <w:szCs w:val="28"/>
        </w:rPr>
        <w:t>赞美各位！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12:06:00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果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,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成文后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t>叫啥?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12:07:51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第一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空性法藏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br/>
        <w:t>随便叫啥吧</w:t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302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《果藏》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13" name="图片 303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0.1(372191150)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12:09:06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赞美《果藏》丰盛</w:t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30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12:06:56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30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30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12:06:28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我们所见所思，还有什么不是空性的呢，都在空性幻化的这个宇宙舞台中上演着。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向日葵(1157717183)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12:07:18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依果肉身有光环么</w:t>
      </w:r>
    </w:p>
    <w:p w:rsid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12:09:11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没有封印者，都有光环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空性熊猫(2879911215)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12:09:21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5" name="图片 30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06" name="图片 30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住在边境的精灵(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12:09:36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重要的是实证到幻化这一切的真我。世间的一切对我没有什么吸引力了，我只去处理需要处理的事情。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向日葵(1157717183)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12:10:58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赞美@住在边境的精灵</w:t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12:11:53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不会去思虑基于世间舞台的过去和将来，剧本本身无须关注，我们要把注意力都放在对真我的研究和实证上。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果师，我们封印眼看不见光环，天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眼才能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看见吧？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12:13:14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是的。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要佛眼通才得见。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12:15:21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有些道家和佛教有神通的人，号称能看见人体外的光圈。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12:15:41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不是那个东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那是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载具电能场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12:17:30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载具生物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光。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12:16:39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7" name="图片 30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08" name="图片 30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BA9" w:rsidRPr="00CF3BA9" w:rsidRDefault="00CF3BA9" w:rsidP="00CF3BA9">
      <w:pPr>
        <w:spacing w:after="0" w:line="240" w:lineRule="auto"/>
        <w:rPr>
          <w:rFonts w:ascii="幼圆" w:eastAsia="幼圆" w:hAnsi="宋体" w:cs="宋体" w:hint="eastAsia"/>
          <w:sz w:val="28"/>
          <w:szCs w:val="28"/>
        </w:rPr>
      </w:pP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12:19:57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人体是36瓦生物智能体，当然会发光，健康人的，生病的人会昏暗许多，颜色也不一样，这有神眼通，就可得见。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12:21:26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人一死，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就没光可发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了。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12:22:07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嗯嗯。以前听说某师的神通，包括在宇宙各处玩，还以为是修行好，现在觉得神通真没有什么，这宇宙都在幻化的游戏舞台中，没找到真我，玩的再高级，生命仍旧不自由。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12:23:37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神通玩，也是在戏剧中的游戏，和我们上学上班一样，都是角色剧本。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依果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(605002560)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12:23:47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恩，人死后，带着封印中微弱的灵光，去转世了。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12:25:08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没插对电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，搞自由能源，也没啥意义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12:27:18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实证空性蹬地后，不是俗灵，就没有转世一说了。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sz w:val="28"/>
          <w:szCs w:val="28"/>
        </w:rPr>
        <w:lastRenderedPageBreak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12:28:26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搞自由能源，是地球扬升的剧本，这和我们实证本性，没有关系。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住在边境的精灵(848912498)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12:29:30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3480268" cy="390525"/>
            <wp:effectExtent l="19050" t="0" r="5882" b="0"/>
            <wp:docPr id="309" name="图片 309" descr="C:\Users\www\AppData\Roaming\Tencent\Users\848912498\QQ\WinTemp\RichOle\M[9$(84%Y`S2FG$TPLG]L{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www\AppData\Roaming\Tencent\Users\848912498\QQ\WinTemp\RichOle\M[9$(84%Y`S2FG$TPLG]L{V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54" cy="390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br/>
        <w:t>赞美可以承载整个的如</w:t>
      </w:r>
      <w:proofErr w:type="gramStart"/>
      <w:r w:rsidRPr="00CF3BA9">
        <w:rPr>
          <w:rFonts w:ascii="幼圆" w:eastAsia="幼圆" w:hAnsi="宋体" w:cs="宋体" w:hint="eastAsia"/>
          <w:sz w:val="28"/>
          <w:szCs w:val="28"/>
        </w:rPr>
        <w:t>如</w:t>
      </w:r>
      <w:proofErr w:type="gramEnd"/>
      <w:r w:rsidRPr="00CF3BA9">
        <w:rPr>
          <w:rFonts w:ascii="幼圆" w:eastAsia="幼圆" w:hAnsi="宋体" w:cs="宋体" w:hint="eastAsia"/>
          <w:sz w:val="28"/>
          <w:szCs w:val="28"/>
        </w:rPr>
        <w:t>不动的意识，就是神性存在了。</w:t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0" name="图片 31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1" name="图片 3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宋体" w:eastAsia="幼圆" w:hAnsi="宋体" w:cs="宋体" w:hint="eastAsia"/>
          <w:sz w:val="28"/>
          <w:szCs w:val="28"/>
        </w:rPr>
        <w:t> </w:t>
      </w:r>
      <w:r w:rsidRPr="00CF3BA9">
        <w:rPr>
          <w:rFonts w:ascii="幼圆" w:eastAsia="幼圆" w:hAnsi="宋体" w:cs="宋体" w:hint="eastAsia"/>
          <w:sz w:val="28"/>
          <w:szCs w:val="28"/>
        </w:rPr>
        <w:br/>
        <w:t>空性幻化小和尚(1207106203)</w:t>
      </w:r>
      <w:r w:rsidRPr="00CF3BA9">
        <w:rPr>
          <w:rFonts w:ascii="宋体" w:eastAsia="幼圆" w:hAnsi="宋体" w:cs="宋体" w:hint="eastAsia"/>
          <w:sz w:val="28"/>
          <w:szCs w:val="28"/>
        </w:rPr>
        <w:t>  </w:t>
      </w:r>
      <w:r w:rsidRPr="00CF3BA9">
        <w:rPr>
          <w:rFonts w:ascii="幼圆" w:eastAsia="幼圆" w:hAnsi="宋体" w:cs="宋体" w:hint="eastAsia"/>
          <w:sz w:val="28"/>
          <w:szCs w:val="28"/>
        </w:rPr>
        <w:t>12:29:32</w:t>
      </w:r>
      <w:r w:rsidRPr="00CF3BA9">
        <w:rPr>
          <w:rFonts w:ascii="幼圆" w:eastAsia="幼圆" w:hAnsi="宋体" w:cs="宋体" w:hint="eastAsia"/>
          <w:sz w:val="28"/>
          <w:szCs w:val="28"/>
        </w:rPr>
        <w:br/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2" name="图片 31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3" name="图片 3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3BA9">
        <w:rPr>
          <w:rFonts w:ascii="幼圆" w:eastAsia="幼圆" w:hAnsi="宋体" w:cs="宋体" w:hint="eastAsia"/>
          <w:sz w:val="28"/>
          <w:szCs w:val="28"/>
        </w:rPr>
        <w:t>没错</w:t>
      </w:r>
    </w:p>
    <w:sectPr w:rsidR="00CF3BA9" w:rsidRPr="00CF3BA9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3BA9"/>
    <w:rsid w:val="00C04468"/>
    <w:rsid w:val="00CF3BA9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BA9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3BA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3BA9"/>
    <w:rPr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4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27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1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5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8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5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3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00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699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4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21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40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43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361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9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2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63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4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7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3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53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38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3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5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55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8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46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1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5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55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508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23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96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84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76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66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4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44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7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14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5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4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28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39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744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45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964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3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6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7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89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2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8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0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3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1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40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4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5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1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69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8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6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15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51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6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29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2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09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7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87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30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99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7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8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4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2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7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89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3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18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70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2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39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84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4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2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06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72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2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5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1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3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1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2014-12-09T05:04:00Z</dcterms:created>
  <dcterms:modified xsi:type="dcterms:W3CDTF">2014-12-09T05:15:00Z</dcterms:modified>
</cp:coreProperties>
</file>