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Pr="00EE6E4B" w:rsidRDefault="00EE6E4B" w:rsidP="00EE6E4B">
      <w:pPr>
        <w:jc w:val="center"/>
        <w:rPr>
          <w:rFonts w:ascii="幼圆" w:eastAsia="幼圆"/>
          <w:sz w:val="28"/>
          <w:szCs w:val="28"/>
        </w:rPr>
      </w:pPr>
      <w:r w:rsidRPr="00EE6E4B">
        <w:rPr>
          <w:rFonts w:ascii="幼圆" w:eastAsia="幼圆" w:hint="eastAsia"/>
          <w:sz w:val="28"/>
          <w:szCs w:val="28"/>
        </w:rPr>
        <w:t>《不昧投胎》</w:t>
      </w:r>
    </w:p>
    <w:p w:rsidR="00EE6E4B" w:rsidRDefault="00484A78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标签：第二</w:t>
      </w:r>
      <w:r w:rsidR="00EE6E4B">
        <w:rPr>
          <w:rFonts w:ascii="幼圆" w:eastAsia="幼圆" w:hint="eastAsia"/>
          <w:sz w:val="28"/>
          <w:szCs w:val="28"/>
        </w:rPr>
        <w:t>空性法      日期：2014.11.19     作者：依果</w:t>
      </w:r>
    </w:p>
    <w:p w:rsidR="00EE6E4B" w:rsidRPr="00EE6E4B" w:rsidRDefault="00EE6E4B">
      <w:pPr>
        <w:rPr>
          <w:rFonts w:ascii="幼圆" w:eastAsia="幼圆"/>
          <w:sz w:val="28"/>
          <w:szCs w:val="28"/>
        </w:rPr>
      </w:pP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8:25:21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果师，出生后没证，出生前本有，今生随时可证，其实也不是今生随时可证，您已经本有，没有证不证吧？经典里讲，灵性源头主到这个地球是不经出生而出生，是不跟您一样啊？什么是不经出生而出生啊？是对什么状态的描述啊？请开示好吗？</w:t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EE6E4B" w:rsidRP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8:32:00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形式上，和常人一样。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本灵（灵魂）境界不同。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后者清醒，本灵出于源头全息处，不昧因果。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前者，堕入轮回迷相，灵魂来源于魔幻地的分别封印处。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8:33:48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跟我们凡夫的出生过程一样吗？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8:34:01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8:35:18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前者是，于封印空间中，三缘和合，后者是本性直接化现。</w:t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8:36:53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在封印空间现象上，形式过程色相现相上，和常人一样。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8:37:12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内心与常人不一样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8:38:09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投胎过程圣灵是怎么起作用的？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8:38:26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圣灵于封印空间中显，不昧因果，不昧两元，不昧生死相。</w:t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8:39:28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那他整个过程都清楚知道吧？包括在母体里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8:41:49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后者清醒，本灵出于源头全息处，不昧因果。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前者，堕入轮回迷相，灵魂来源于魔幻地的分别封印处。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圣灵由39D直接层层显相而至。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俗灵由相对应灵魂空间，如中阴处，周转而来。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8:41:59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9" name="图片 9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0" name="图片 10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8:43:32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还是有点不太明白，胎儿还没有形成大脑时是圣灵怎么起作用啊？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8:44:33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没有大脑的镜台映射功能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8:45:15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知道啊，就如现在，我们同时也在胎藏界胎息处，孕育来世，只是俗灵你还不知道，圣灵尽知。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8:45:22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1" name="图片 11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2" name="图片 12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一切圣灵尽知</w:t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8:46:44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想完全搞明白，投胎经，就得自己证悟，才能了知了。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就像搞明白这个世界，一个道理。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8:46:48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灭俗圣灵才彰显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8:46:51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就如现在，我们同时也在胎藏界胎息处，孕育来世，这话有点听不懂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8:48:12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这后面蕴藏空性法则，很难一句说明白，现在，你只要知道，空性是全息重叠存在的，就好了。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8:49:02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生命全息。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请自己实证空性，了之一切显相。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F7C2A" w:rsidRDefault="00EE6E4B" w:rsidP="00EE6E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8:50:09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天天争取在证中活着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8:50:27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8:50:33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《不昧投胎》</w:t>
      </w:r>
    </w:p>
    <w:p w:rsidR="00AF7C2A" w:rsidRDefault="00EE6E4B" w:rsidP="00EE6E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8:51:25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219200" cy="1820449"/>
            <wp:effectExtent l="19050" t="0" r="0" b="0"/>
            <wp:docPr id="33" name="图片 33" descr="C:\Users\www\Documents\Tencent Files\848912498\Image\Group\E(8)H~5Z`JD(]_OQ)DJO3N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ww\Documents\Tencent Files\848912498\Image\Group\E(8)H~5Z`JD(]_OQ)DJO3NJ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8:52:27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权威秘书，卓有效率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8:53:35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马上有事出去</w:t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C:\Users\www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ww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8:52:19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昨晚一宿没怎么睡想这个问题是不也是在证啊？</w:t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3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8:53:39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当然在证。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否则，没有此问，就不会有此答，也不会有此文。</w:t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8:54:01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我以为我执着呢</w:t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C:\Users\www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ww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8:54:38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一切都是证悟的作料，烦恼即菩提。</w:t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8:55:11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" name="图片 4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4" name="图片 4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5" name="图片 49" descr="C:\Users\www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ww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8:56:15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0" name="图片 4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4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4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一切都是证悟的作料，烦恼即菩提。</w:t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8" name="图片 4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来一个证一个</w:t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8:57:14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当我们有实证空性的发心后，生活就会如此的神性。</w:t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8:57:34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而不落俗。</w:t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8:57:40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69" name="图片 57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8:58:58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否则，生活完全失去了“意义”。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" name="图片 6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8:57:42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9" name="图片 5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0" name="图片 6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赞美如花绽放的神性生活</w:t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1" name="图片 6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8:58:25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来一个证一个即入菩提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E4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4" name="图片 6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E6E4B" w:rsidRPr="00EE6E4B" w:rsidRDefault="00EE6E4B" w:rsidP="00EE6E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E6E4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E6E4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t>8:59:47</w:t>
      </w:r>
      <w:r w:rsidRPr="00EE6E4B">
        <w:rPr>
          <w:rFonts w:ascii="幼圆" w:eastAsia="幼圆" w:hAnsi="宋体" w:cs="宋体" w:hint="eastAsia"/>
          <w:kern w:val="0"/>
          <w:sz w:val="28"/>
          <w:szCs w:val="28"/>
        </w:rPr>
        <w:br/>
        <w:t>赞美每一刻觉知的生活。</w:t>
      </w:r>
    </w:p>
    <w:p w:rsidR="00EE6E4B" w:rsidRPr="00AF7C2A" w:rsidRDefault="00EE6E4B">
      <w:pPr>
        <w:rPr>
          <w:rFonts w:ascii="幼圆" w:eastAsia="幼圆" w:hint="eastAsia"/>
          <w:sz w:val="28"/>
          <w:szCs w:val="28"/>
        </w:rPr>
      </w:pP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10:17:38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三缘和合：佛经上说，一个精虫和一个卵子，结合起来是不可能成胎的，它们必须加入一个“灵魂”才可以成为生命，这就叫“三缘和合”。</w:t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空性幻化当下(359731885)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10:18:13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8" name="图片 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7" name="图片 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6" name="图片 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赞美佛！啥都知道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精子卵子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10:20:39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严格点，是父（精子）、母（卵子）、你（灵魂）。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3缘和合。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才能投生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10:22:02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你是在里面忙乎精子和卵子的和合过程，结合，分裂，增长...</w:t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10:22:44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没有你，母亲怀不了孕。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你像一个天使一样的在里面忙乎。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83" name="图片 7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10:26:42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卵子带着母亲载具的基因密码，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精子带着父亲载具的基因密码，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你（灵魂）在里面挑拣，合成，形成自己的基因密码，而显相。</w:t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10:27:36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把你忙乎的够呛。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75" name="图片 15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10:28:08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挑拣，蛮自助的，宇宙币多选择的自由度就大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有些娃子父母难看，但他生出来好看</w:t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10:29:12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宇宙币太少了，就会专挑父母的缺点来长。甚至，埋下残缺的病基因。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73" name="图片 17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10:29:41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多修“功德”吧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" name="图片 2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10:30:02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好~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10:30:15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0" t="0" r="0" b="0"/>
            <wp:docPr id="67" name="图片 21" descr="C:\Users\www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10:31:00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凭啥，投生时我无力选择美好？</w:t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66" name="图片 22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凭啥，投生时，我去不了想去的地方？</w:t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65" name="图片 23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10:32:10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只因囊肿羞涩</w:t>
      </w:r>
      <w:r w:rsidR="00280D7E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55" name="图片 27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10:33:12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凭啥，出生后，命苦？</w:t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10:34:07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凭啥，贫穷、疾病、不如意、无力跳转生活？</w:t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10:35:30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封印中，全妄了，忘了自己有如意幻化的能力，没有宇宙币了。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52" name="图片 29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10:35:49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宇宙币的多少就是突破二元的多少？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10:36:06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有变异的因素?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10:36:06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4" name="图片 3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31" descr="C:\Users\www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ww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" name="图片 3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10:36:14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你现在，何尝不是如此？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10:36:22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是~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10:36:38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胎息YOU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219200" cy="1219200"/>
            <wp:effectExtent l="19050" t="0" r="0" b="0"/>
            <wp:docPr id="21" name="图片 33" descr="C:\Users\www\Documents\Tencent Files\848912498\Image\Group\7O%{MZDH@C{4(JU6{6KE97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ww\Documents\Tencent Files\848912498\Image\Group\7O%{MZDH@C{4(JU6{6KE97F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10:37:14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改命就在当下。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35" descr="C:\Users\www\AppData\Local\Temp\EQ87C6D9FRLX[LVPX3YVQV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ww\AppData\Local\Temp\EQ87C6D9FRLX[LVPX3YVQVI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小梅花(2841115042)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10:37:30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3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10:37:36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C:\Users\www\AppData\Local\Temp\EQ87C6D9FRLX[LVPX3YVQV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ww\AppData\Local\Temp\EQ87C6D9FRLX[LVPX3YVQVI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C:\Users\www\AppData\Local\Temp\EQ87C6D9FRLX[LVPX3YVQV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ww\AppData\Local\Temp\EQ87C6D9FRLX[LVPX3YVQVI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39" descr="C:\Users\www\AppData\Local\Temp\EQ87C6D9FRLX[LVPX3YVQV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ww\AppData\Local\Temp\EQ87C6D9FRLX[LVPX3YVQVI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10:37:59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0" name="图片 40" descr="C:\Users\www\AppData\Local\Temp\EF{TGHW[`[VX~)A3C4}87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ww\AppData\Local\Temp\EF{TGHW[`[VX~)A3C4}87X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10:39:20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不要怪自己投胎水平不够，要怪就怪兜里宇宙币太少</w:t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2A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10:39:55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理想是苍白的。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现实是残酷的。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6" name="图片 43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10:40:27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到那时就明白了上面的道理。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008D1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/>
          <w:kern w:val="0"/>
          <w:sz w:val="28"/>
          <w:szCs w:val="28"/>
        </w:rPr>
        <w:t>空性幻化小和尚(1207106203)</w:t>
      </w:r>
      <w:r w:rsidRPr="00AF7C2A">
        <w:rPr>
          <w:rFonts w:ascii="幼圆" w:eastAsia="幼圆" w:hAnsi="宋体" w:cs="宋体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/>
          <w:kern w:val="0"/>
          <w:sz w:val="28"/>
          <w:szCs w:val="28"/>
        </w:rPr>
        <w:t>10:40:13</w:t>
      </w:r>
      <w:r w:rsidRPr="00AF7C2A">
        <w:rPr>
          <w:rFonts w:ascii="幼圆" w:eastAsia="幼圆" w:hAnsi="宋体" w:cs="宋体"/>
          <w:kern w:val="0"/>
          <w:sz w:val="28"/>
          <w:szCs w:val="28"/>
        </w:rPr>
        <w:br/>
        <w:t>证悟第二空性以后宇宙币是不是永远花不完</w:t>
      </w:r>
      <w:r w:rsidR="001008D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然后积攒神圣宇宙币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10:40:49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当初三缘合和的生命是否就己经不纯了?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10:40:57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努力修行，在胎藏界胎息处，好生孕育来世</w:t>
      </w:r>
      <w:r w:rsidRPr="00AF7C2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4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008D1" w:rsidRDefault="00AF7C2A" w:rsidP="00AF7C2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10:41:55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不昧因果的存在，无论在哪，永远纯净无染。</w:t>
      </w:r>
    </w:p>
    <w:p w:rsidR="001008D1" w:rsidRDefault="00AF7C2A" w:rsidP="001008D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F7C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t>10:42:29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  <w:t>超级宇宙大富豪！</w:t>
      </w:r>
      <w:r w:rsidRPr="00AF7C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008D1" w:rsidRPr="001008D1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1008D1" w:rsidRPr="001008D1">
        <w:rPr>
          <w:rFonts w:ascii="幼圆" w:eastAsia="幼圆" w:hAnsi="宋体" w:cs="宋体"/>
          <w:kern w:val="0"/>
          <w:sz w:val="28"/>
          <w:szCs w:val="28"/>
        </w:rPr>
        <w:t>  </w:t>
      </w:r>
      <w:r w:rsidR="001008D1" w:rsidRPr="001008D1">
        <w:rPr>
          <w:rFonts w:ascii="幼圆" w:eastAsia="幼圆" w:hAnsi="宋体" w:cs="宋体"/>
          <w:kern w:val="0"/>
          <w:sz w:val="28"/>
          <w:szCs w:val="28"/>
        </w:rPr>
        <w:t>10:45:20</w:t>
      </w:r>
      <w:r w:rsidR="001008D1" w:rsidRPr="001008D1">
        <w:rPr>
          <w:rFonts w:ascii="幼圆" w:eastAsia="幼圆" w:hAnsi="宋体" w:cs="宋体"/>
          <w:kern w:val="0"/>
          <w:sz w:val="28"/>
          <w:szCs w:val="28"/>
        </w:rPr>
        <w:br/>
        <w:t>神是举世无双的富有者。</w:t>
      </w:r>
      <w:r w:rsidR="001008D1" w:rsidRPr="001008D1">
        <w:rPr>
          <w:rFonts w:ascii="幼圆" w:eastAsia="幼圆" w:hAnsi="宋体" w:cs="宋体"/>
          <w:kern w:val="0"/>
          <w:sz w:val="28"/>
          <w:szCs w:val="28"/>
        </w:rPr>
        <w:br/>
      </w:r>
      <w:r w:rsidR="001008D1" w:rsidRPr="001008D1">
        <w:rPr>
          <w:rFonts w:ascii="幼圆" w:eastAsia="幼圆" w:hAnsi="宋体" w:cs="宋体"/>
          <w:kern w:val="0"/>
          <w:sz w:val="28"/>
          <w:szCs w:val="28"/>
        </w:rPr>
        <w:lastRenderedPageBreak/>
        <w:t>王子不做了，白马不要了，也要做神。</w:t>
      </w:r>
    </w:p>
    <w:p w:rsidR="001008D1" w:rsidRDefault="001008D1" w:rsidP="001008D1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008D1" w:rsidRDefault="001008D1" w:rsidP="001008D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1008D1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1008D1">
        <w:rPr>
          <w:rFonts w:ascii="幼圆" w:eastAsia="幼圆" w:hAnsi="宋体" w:cs="宋体"/>
          <w:kern w:val="0"/>
          <w:sz w:val="28"/>
          <w:szCs w:val="28"/>
        </w:rPr>
        <w:t>  </w:t>
      </w:r>
      <w:r w:rsidRPr="001008D1">
        <w:rPr>
          <w:rFonts w:ascii="幼圆" w:eastAsia="幼圆" w:hAnsi="宋体" w:cs="宋体"/>
          <w:kern w:val="0"/>
          <w:sz w:val="28"/>
          <w:szCs w:val="28"/>
        </w:rPr>
        <w:t>10:47:02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  <w:t>在当今，白富美，高富帅都不追求了，也要作神。</w:t>
      </w:r>
    </w:p>
    <w:p w:rsidR="001008D1" w:rsidRDefault="001008D1" w:rsidP="001008D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1008D1">
        <w:rPr>
          <w:rFonts w:ascii="幼圆" w:eastAsia="幼圆" w:hAnsi="宋体" w:cs="宋体"/>
          <w:kern w:val="0"/>
          <w:sz w:val="28"/>
          <w:szCs w:val="28"/>
        </w:rPr>
        <w:t>在商界，精英富甲都不做了，也要做神。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  <w:t>在艺术界，大师名利都不要了，也要做神。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  <w:t>在军事界，英雄元帅都</w:t>
      </w:r>
      <w:r>
        <w:rPr>
          <w:rFonts w:ascii="幼圆" w:eastAsia="幼圆" w:hAnsi="宋体" w:cs="宋体" w:hint="eastAsia"/>
          <w:kern w:val="0"/>
          <w:sz w:val="28"/>
          <w:szCs w:val="28"/>
        </w:rPr>
        <w:t>不</w:t>
      </w:r>
      <w:r w:rsidRPr="001008D1">
        <w:rPr>
          <w:rFonts w:ascii="幼圆" w:eastAsia="幼圆" w:hAnsi="宋体" w:cs="宋体"/>
          <w:kern w:val="0"/>
          <w:sz w:val="28"/>
          <w:szCs w:val="28"/>
        </w:rPr>
        <w:t>做了，也要做神。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  <w:t>在政界，元首高官都不做了，也要做神。</w:t>
      </w:r>
    </w:p>
    <w:p w:rsidR="001008D1" w:rsidRDefault="001008D1" w:rsidP="001008D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1008D1">
        <w:rPr>
          <w:rFonts w:ascii="幼圆" w:eastAsia="幼圆" w:hAnsi="宋体" w:cs="宋体"/>
          <w:kern w:val="0"/>
          <w:sz w:val="28"/>
          <w:szCs w:val="28"/>
        </w:rPr>
        <w:t>在文化界，泰斗文豪都不做了，也要做神。</w:t>
      </w:r>
    </w:p>
    <w:p w:rsidR="001008D1" w:rsidRDefault="001008D1" w:rsidP="001008D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1008D1">
        <w:rPr>
          <w:rFonts w:ascii="幼圆" w:eastAsia="幼圆" w:hAnsi="宋体" w:cs="宋体"/>
          <w:kern w:val="0"/>
          <w:sz w:val="28"/>
          <w:szCs w:val="28"/>
        </w:rPr>
        <w:t>在体育界，冠军大满贯都不做了，也要做神。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  <w:t>在360行，魁首状元都不做了，也要做神。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</w:r>
    </w:p>
    <w:p w:rsidR="001008D1" w:rsidRPr="001008D1" w:rsidRDefault="001008D1" w:rsidP="001008D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1008D1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1008D1">
        <w:rPr>
          <w:rFonts w:ascii="幼圆" w:eastAsia="幼圆" w:hAnsi="宋体" w:cs="宋体"/>
          <w:kern w:val="0"/>
          <w:sz w:val="28"/>
          <w:szCs w:val="28"/>
        </w:rPr>
        <w:t>  </w:t>
      </w:r>
      <w:r w:rsidRPr="001008D1">
        <w:rPr>
          <w:rFonts w:ascii="幼圆" w:eastAsia="幼圆" w:hAnsi="宋体" w:cs="宋体"/>
          <w:kern w:val="0"/>
          <w:sz w:val="28"/>
          <w:szCs w:val="28"/>
        </w:rPr>
        <w:t>10:54:19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  <w:t>赞美！</w:t>
      </w:r>
      <w:r w:rsidRPr="001008D1">
        <w:rPr>
          <w:rFonts w:ascii="幼圆" w:eastAsia="幼圆" w:hAnsi="宋体" w:cs="宋体"/>
          <w:kern w:val="0"/>
          <w:sz w:val="28"/>
          <w:szCs w:val="28"/>
        </w:rPr>
        <w:br/>
        <w:t>人间至此，神的世界！</w:t>
      </w:r>
    </w:p>
    <w:sectPr w:rsidR="001008D1" w:rsidRPr="001008D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A79" w:rsidRDefault="00B64A79" w:rsidP="00AF7C2A">
      <w:r>
        <w:separator/>
      </w:r>
    </w:p>
  </w:endnote>
  <w:endnote w:type="continuationSeparator" w:id="1">
    <w:p w:rsidR="00B64A79" w:rsidRDefault="00B64A79" w:rsidP="00AF7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A79" w:rsidRDefault="00B64A79" w:rsidP="00AF7C2A">
      <w:r>
        <w:separator/>
      </w:r>
    </w:p>
  </w:footnote>
  <w:footnote w:type="continuationSeparator" w:id="1">
    <w:p w:rsidR="00B64A79" w:rsidRDefault="00B64A79" w:rsidP="00AF7C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E4B"/>
    <w:rsid w:val="001008D1"/>
    <w:rsid w:val="001A4AB0"/>
    <w:rsid w:val="00280D7E"/>
    <w:rsid w:val="00484A78"/>
    <w:rsid w:val="00540661"/>
    <w:rsid w:val="00AF7C2A"/>
    <w:rsid w:val="00B64A79"/>
    <w:rsid w:val="00CA1071"/>
    <w:rsid w:val="00EE6E4B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6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6E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F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7C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F7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F7C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4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1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2014-11-19T02:05:00Z</dcterms:created>
  <dcterms:modified xsi:type="dcterms:W3CDTF">2014-11-19T03:16:00Z</dcterms:modified>
</cp:coreProperties>
</file>