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419" w:rsidRPr="00555419" w:rsidRDefault="00555419" w:rsidP="00555419">
      <w:pPr>
        <w:jc w:val="center"/>
        <w:rPr>
          <w:rFonts w:hint="eastAsia"/>
          <w:sz w:val="32"/>
        </w:rPr>
      </w:pPr>
      <w:r w:rsidRPr="00555419">
        <w:rPr>
          <w:rFonts w:hint="eastAsia"/>
          <w:sz w:val="32"/>
        </w:rPr>
        <w:t>《证悟者的戏份》</w:t>
      </w:r>
    </w:p>
    <w:p w:rsidR="00555419" w:rsidRPr="00555419" w:rsidRDefault="00555419" w:rsidP="00555419">
      <w:pPr>
        <w:jc w:val="center"/>
        <w:rPr>
          <w:rFonts w:hint="eastAsia"/>
          <w:sz w:val="24"/>
        </w:rPr>
      </w:pPr>
      <w:r w:rsidRPr="00555419">
        <w:rPr>
          <w:rFonts w:hint="eastAsia"/>
          <w:sz w:val="24"/>
        </w:rPr>
        <w:t>作者：依果</w:t>
      </w:r>
    </w:p>
    <w:p w:rsidR="00555419" w:rsidRPr="00555419" w:rsidRDefault="00555419" w:rsidP="00555419">
      <w:pPr>
        <w:jc w:val="center"/>
        <w:rPr>
          <w:rFonts w:hint="eastAsia"/>
          <w:sz w:val="24"/>
        </w:rPr>
      </w:pPr>
      <w:r w:rsidRPr="00555419">
        <w:rPr>
          <w:rFonts w:hint="eastAsia"/>
          <w:sz w:val="24"/>
        </w:rPr>
        <w:t>标签：第二空性</w:t>
      </w:r>
      <w:r>
        <w:rPr>
          <w:rFonts w:hint="eastAsia"/>
          <w:sz w:val="24"/>
        </w:rPr>
        <w:t>法</w:t>
      </w:r>
    </w:p>
    <w:p w:rsidR="00555419" w:rsidRPr="00555419" w:rsidRDefault="00555419" w:rsidP="00555419">
      <w:pPr>
        <w:jc w:val="center"/>
        <w:rPr>
          <w:rFonts w:hint="eastAsia"/>
          <w:sz w:val="24"/>
        </w:rPr>
      </w:pPr>
      <w:r w:rsidRPr="00555419">
        <w:rPr>
          <w:rFonts w:hint="eastAsia"/>
          <w:sz w:val="24"/>
        </w:rPr>
        <w:t>2014-12-02</w:t>
      </w:r>
    </w:p>
    <w:p w:rsidR="00555419" w:rsidRDefault="00555419" w:rsidP="00555419">
      <w:pPr>
        <w:jc w:val="center"/>
        <w:rPr>
          <w:rFonts w:hint="eastAsia"/>
        </w:rPr>
      </w:pPr>
    </w:p>
    <w:p w:rsidR="00555419" w:rsidRDefault="00555419" w:rsidP="00555419">
      <w:pPr>
        <w:jc w:val="center"/>
        <w:rPr>
          <w:rFonts w:hint="eastAsia"/>
        </w:rPr>
      </w:pPr>
    </w:p>
    <w:p w:rsidR="00555419" w:rsidRPr="00555419" w:rsidRDefault="00555419" w:rsidP="00555419">
      <w:pPr>
        <w:jc w:val="center"/>
        <w:rPr>
          <w:rFonts w:hint="eastAsia"/>
          <w:sz w:val="32"/>
        </w:rPr>
      </w:pPr>
      <w:r w:rsidRPr="00555419">
        <w:rPr>
          <w:rFonts w:hint="eastAsia"/>
          <w:sz w:val="32"/>
        </w:rPr>
        <w:t>证悟者没有纠结境戏，只有净乐无畏勇武庄严境。</w:t>
      </w:r>
    </w:p>
    <w:p w:rsidR="00555419" w:rsidRPr="00555419" w:rsidRDefault="00555419" w:rsidP="00555419">
      <w:pPr>
        <w:jc w:val="center"/>
        <w:rPr>
          <w:rFonts w:hint="eastAsia"/>
          <w:sz w:val="32"/>
        </w:rPr>
      </w:pPr>
      <w:r w:rsidRPr="00555419">
        <w:rPr>
          <w:rFonts w:hint="eastAsia"/>
          <w:sz w:val="32"/>
        </w:rPr>
        <w:t>证悟者没有想不开痛苦境戏，只有智慧慈悲境。</w:t>
      </w:r>
    </w:p>
    <w:p w:rsidR="00555419" w:rsidRPr="00555419" w:rsidRDefault="00555419" w:rsidP="00555419">
      <w:pPr>
        <w:jc w:val="center"/>
        <w:rPr>
          <w:rFonts w:hint="eastAsia"/>
          <w:sz w:val="32"/>
        </w:rPr>
      </w:pPr>
      <w:r w:rsidRPr="00555419">
        <w:rPr>
          <w:rFonts w:hint="eastAsia"/>
          <w:sz w:val="32"/>
        </w:rPr>
        <w:t>证悟者没有愤恨悔恼戏，只有大爱慈悲境。</w:t>
      </w:r>
    </w:p>
    <w:p w:rsidR="00555419" w:rsidRPr="00555419" w:rsidRDefault="00555419" w:rsidP="00555419">
      <w:pPr>
        <w:jc w:val="center"/>
        <w:rPr>
          <w:rFonts w:hint="eastAsia"/>
          <w:sz w:val="32"/>
        </w:rPr>
      </w:pPr>
      <w:r w:rsidRPr="00555419">
        <w:rPr>
          <w:rFonts w:hint="eastAsia"/>
          <w:sz w:val="32"/>
        </w:rPr>
        <w:t>证悟者没有贪婪戏，只有法布解脱境。</w:t>
      </w:r>
    </w:p>
    <w:p w:rsidR="00555419" w:rsidRPr="00555419" w:rsidRDefault="00555419" w:rsidP="00555419">
      <w:pPr>
        <w:jc w:val="center"/>
        <w:rPr>
          <w:rFonts w:hint="eastAsia"/>
          <w:sz w:val="32"/>
        </w:rPr>
      </w:pPr>
      <w:r w:rsidRPr="00555419">
        <w:rPr>
          <w:rFonts w:hint="eastAsia"/>
          <w:sz w:val="32"/>
        </w:rPr>
        <w:t>证悟者没有傲慢戏，只有法性具足圆满境。</w:t>
      </w:r>
    </w:p>
    <w:p w:rsidR="00555419" w:rsidRPr="00555419" w:rsidRDefault="00555419" w:rsidP="00555419">
      <w:pPr>
        <w:jc w:val="center"/>
        <w:rPr>
          <w:rFonts w:hint="eastAsia"/>
          <w:sz w:val="32"/>
        </w:rPr>
      </w:pPr>
      <w:r w:rsidRPr="00555419">
        <w:rPr>
          <w:rFonts w:hint="eastAsia"/>
          <w:sz w:val="32"/>
        </w:rPr>
        <w:t>证悟者没有痴迷戏，只有空明澈见法界境。</w:t>
      </w:r>
    </w:p>
    <w:p w:rsidR="00555419" w:rsidRPr="00555419" w:rsidRDefault="00555419" w:rsidP="00555419">
      <w:pPr>
        <w:jc w:val="center"/>
        <w:rPr>
          <w:rFonts w:hint="eastAsia"/>
          <w:sz w:val="32"/>
        </w:rPr>
      </w:pPr>
      <w:r w:rsidRPr="00555419">
        <w:rPr>
          <w:rFonts w:hint="eastAsia"/>
          <w:sz w:val="32"/>
        </w:rPr>
        <w:t>证悟者没有疑嫉戏，只有不退转安住永度境。</w:t>
      </w:r>
    </w:p>
    <w:p w:rsidR="00555419" w:rsidRPr="00555419" w:rsidRDefault="00555419" w:rsidP="00555419">
      <w:pPr>
        <w:jc w:val="center"/>
        <w:rPr>
          <w:rFonts w:hint="eastAsia"/>
          <w:sz w:val="32"/>
        </w:rPr>
      </w:pPr>
      <w:r w:rsidRPr="00555419">
        <w:rPr>
          <w:rFonts w:hint="eastAsia"/>
          <w:sz w:val="32"/>
        </w:rPr>
        <w:t>证悟者没有着魔戏，只有清明净乐境。</w:t>
      </w:r>
    </w:p>
    <w:p w:rsidR="00FE3806" w:rsidRPr="00555419" w:rsidRDefault="00555419" w:rsidP="00555419">
      <w:pPr>
        <w:jc w:val="center"/>
        <w:rPr>
          <w:sz w:val="32"/>
        </w:rPr>
      </w:pPr>
      <w:r w:rsidRPr="00555419">
        <w:rPr>
          <w:rFonts w:hint="eastAsia"/>
          <w:sz w:val="32"/>
        </w:rPr>
        <w:t>证悟者没有恐惧戏，只有无畏勇武安住境。</w:t>
      </w:r>
    </w:p>
    <w:sectPr w:rsidR="00FE3806" w:rsidRPr="00555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3806" w:rsidRDefault="00FE3806" w:rsidP="00555419">
      <w:r>
        <w:separator/>
      </w:r>
    </w:p>
  </w:endnote>
  <w:endnote w:type="continuationSeparator" w:id="1">
    <w:p w:rsidR="00FE3806" w:rsidRDefault="00FE3806" w:rsidP="005554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3806" w:rsidRDefault="00FE3806" w:rsidP="00555419">
      <w:r>
        <w:separator/>
      </w:r>
    </w:p>
  </w:footnote>
  <w:footnote w:type="continuationSeparator" w:id="1">
    <w:p w:rsidR="00FE3806" w:rsidRDefault="00FE3806" w:rsidP="005554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419"/>
    <w:rsid w:val="00555419"/>
    <w:rsid w:val="00FE38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5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54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5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541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55541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5554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2014-12-02T02:36:00Z</dcterms:created>
  <dcterms:modified xsi:type="dcterms:W3CDTF">2014-12-02T02:38:00Z</dcterms:modified>
</cp:coreProperties>
</file>