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5E" w:rsidRPr="00106D1C" w:rsidRDefault="00BA3E1A" w:rsidP="00BA3E1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《释迦讲法次第</w:t>
      </w:r>
      <w:r w:rsidR="000B315E" w:rsidRPr="00106D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0B315E" w:rsidRPr="00106D1C" w:rsidRDefault="000B315E" w:rsidP="000B315E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106D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106D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06D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日期：2015-06-17</w:t>
      </w:r>
      <w:r w:rsidRPr="00106D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106D1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106D1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赞美空性_舒适(1938875265) 12:11:13 </w:t>
      </w:r>
    </w:p>
    <w:p w:rsidR="00D737E9" w:rsidRPr="00106D1C" w:rsidRDefault="00D737E9" w:rsidP="00D737E9">
      <w:pPr>
        <w:rPr>
          <w:rFonts w:ascii="幼圆" w:eastAsia="幼圆" w:hAnsi="宋体" w:cs="宋体"/>
          <w:kern w:val="0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赞美刚从医院回来，看到各种戏十分有趣，佛教说苦，苦个屁呀，个个演戏热火朝天，乐此不疲</w:t>
      </w:r>
      <w:r w:rsidR="00D01615" w:rsidRPr="00106D1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7" name="图片 21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615" w:rsidRPr="00106D1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8" name="图片 21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D1C">
        <w:rPr>
          <w:rFonts w:ascii="幼圆" w:eastAsia="幼圆" w:hint="eastAsia"/>
          <w:sz w:val="28"/>
          <w:szCs w:val="28"/>
        </w:rPr>
        <w:t xml:space="preserve">  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赞美空性_舒适(1938875265) 12:11:43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赞美佛教是颠倒黑白的教法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12:13:55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赞，你说的是，小乘次第教法。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12:14:33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赞，执着小乘，即是焦芽败种。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12:15:21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赞，你对，佛法了解不深，法典不精，丢三落四。</w:t>
      </w:r>
      <w:r w:rsidR="00D01615" w:rsidRPr="00106D1C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9" name="图片 229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D1C">
        <w:rPr>
          <w:rFonts w:ascii="幼圆" w:eastAsia="幼圆" w:hint="eastAsia"/>
          <w:sz w:val="28"/>
          <w:szCs w:val="28"/>
        </w:rPr>
        <w:t xml:space="preserve"> 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12:15:46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赞，法藏缺失。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lastRenderedPageBreak/>
        <w:t xml:space="preserve">赞美空性_舒适(1938875265) 12:15:58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赞美宗教都是小乘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12:16:24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赞，201适合你，你这样的存在，在世间99.999%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赞美空性_舒适(1938875265) 12:16:40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赞美果藏是佛乘觉乘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12:17:21 </w:t>
      </w:r>
    </w:p>
    <w:p w:rsidR="00BA3E1A" w:rsidRDefault="00BA3E1A" w:rsidP="00D737E9">
      <w:pPr>
        <w:rPr>
          <w:rFonts w:ascii="幼圆" w:eastAsia="幼圆" w:hint="eastAsia"/>
          <w:sz w:val="28"/>
          <w:szCs w:val="28"/>
        </w:rPr>
      </w:pPr>
      <w:r w:rsidRPr="00BA3E1A">
        <w:rPr>
          <w:rFonts w:ascii="幼圆" w:eastAsia="幼圆" w:hint="eastAsia"/>
          <w:sz w:val="28"/>
          <w:szCs w:val="28"/>
        </w:rPr>
        <w:drawing>
          <wp:inline distT="0" distB="0" distL="0" distR="0">
            <wp:extent cx="2343150" cy="344099"/>
            <wp:effectExtent l="19050" t="0" r="0" b="0"/>
            <wp:docPr id="1" name="图片 230" descr="C:\Users\admin\Desktop\果藏\1207106203\Image\Group\K9M}BV1I76]6Z)PN0YS`[9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:\Users\admin\Desktop\果藏\1207106203\Image\Group\K9M}BV1I76]6Z)PN0YS`[9X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76" cy="34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赞，频率相同，内容丰富多了。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12:18:40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赞，释迦在世，主讲小乘法，大乘法典比例不多。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赞，佛乘，就更加少之又少了。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赞，世人很难接触到。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12:21:37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赞，释迦讲法，依据自己人间实证果位次第讲法，到晚年，才有佛乘出世。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lastRenderedPageBreak/>
        <w:t xml:space="preserve">依果(605002560) 12:22:42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赞，直至说道，49年无一法可说，才真正进入大乘法典阶段。</w:t>
      </w:r>
    </w:p>
    <w:p w:rsidR="002638FC" w:rsidRDefault="002638FC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12:26:51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赞美！</w:t>
      </w:r>
    </w:p>
    <w:p w:rsidR="00D737E9" w:rsidRDefault="00D737E9" w:rsidP="002638FC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修持金刚乘就如吃白菜，觉醒就有望了。</w:t>
      </w:r>
      <w:r w:rsidR="00D01615" w:rsidRPr="00106D1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1" name="图片 241" descr="C:\Users\admin\AppData\Roaming\Tencent\QQ\QQFace\OperationPath\1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admin\AppData\Roaming\Tencent\QQ\QQFace\OperationPath\107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6D1C">
        <w:rPr>
          <w:rFonts w:ascii="幼圆" w:eastAsia="幼圆" w:hint="eastAsia"/>
          <w:sz w:val="28"/>
          <w:szCs w:val="28"/>
        </w:rPr>
        <w:t xml:space="preserve"> </w:t>
      </w:r>
    </w:p>
    <w:p w:rsidR="00D737E9" w:rsidRPr="00106D1C" w:rsidRDefault="00D737E9" w:rsidP="00D737E9">
      <w:pPr>
        <w:rPr>
          <w:rFonts w:ascii="幼圆" w:eastAsia="幼圆" w:hAnsi="宋体" w:cs="宋体"/>
          <w:kern w:val="0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赞美空性_舒适(1938875265) 12:34:46 </w:t>
      </w:r>
    </w:p>
    <w:p w:rsidR="00D737E9" w:rsidRPr="00106D1C" w:rsidRDefault="002638FC" w:rsidP="00D737E9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赞美密宗上师极端排斥异教徒，所以我一直怀疑他们的广大慈悲</w:t>
      </w:r>
    </w:p>
    <w:p w:rsidR="00EF5949" w:rsidRPr="00EF5949" w:rsidRDefault="00EF5949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12:38:46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赞，造成这果原因有二：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1，上师无名，招收弟子根基有误。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2，自身无名，不依照次第越界修法。</w:t>
      </w:r>
    </w:p>
    <w:p w:rsidR="00D737E9" w:rsidRPr="00106D1C" w:rsidRDefault="00EF5949" w:rsidP="00D737E9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总结，这都是人间宗教奶瓶法则惹</w:t>
      </w:r>
      <w:r w:rsidR="00D737E9" w:rsidRPr="00106D1C">
        <w:rPr>
          <w:rFonts w:ascii="幼圆" w:eastAsia="幼圆" w:hint="eastAsia"/>
          <w:sz w:val="28"/>
          <w:szCs w:val="28"/>
        </w:rPr>
        <w:t>的祸。</w:t>
      </w:r>
    </w:p>
    <w:p w:rsidR="00D737E9" w:rsidRDefault="00BA3E1A" w:rsidP="00D737E9">
      <w:pPr>
        <w:rPr>
          <w:rFonts w:ascii="幼圆" w:eastAsia="幼圆"/>
          <w:sz w:val="28"/>
          <w:szCs w:val="28"/>
        </w:rPr>
      </w:pPr>
      <w:r w:rsidRPr="00C15600">
        <w:rPr>
          <w:rFonts w:ascii="幼圆" w:eastAsia="幼圆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53" o:spid="_x0000_i1025" type="#_x0000_t75" style="width:18pt;height:18pt;visibility:visible;mso-wrap-style:square" o:bullet="t">
            <v:imagedata r:id="rId11" o:title="F4M%K(FBY4VYOZ6BAIJAR4S"/>
          </v:shape>
        </w:pict>
      </w:r>
    </w:p>
    <w:p w:rsidR="00EF5949" w:rsidRPr="00106D1C" w:rsidRDefault="00EF5949" w:rsidP="00D737E9">
      <w:pPr>
        <w:rPr>
          <w:rFonts w:ascii="幼圆" w:eastAsia="幼圆"/>
          <w:sz w:val="28"/>
          <w:szCs w:val="28"/>
        </w:rPr>
      </w:pP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 xml:space="preserve">依果(605002560) 12:39:14 </w:t>
      </w:r>
    </w:p>
    <w:p w:rsidR="00D737E9" w:rsidRPr="00106D1C" w:rsidRDefault="00D737E9" w:rsidP="00D737E9">
      <w:pPr>
        <w:rPr>
          <w:rFonts w:ascii="幼圆" w:eastAsia="幼圆"/>
          <w:sz w:val="28"/>
          <w:szCs w:val="28"/>
        </w:rPr>
      </w:pPr>
      <w:r w:rsidRPr="00106D1C">
        <w:rPr>
          <w:rFonts w:ascii="幼圆" w:eastAsia="幼圆" w:hint="eastAsia"/>
          <w:sz w:val="28"/>
          <w:szCs w:val="28"/>
        </w:rPr>
        <w:t>无明</w:t>
      </w:r>
    </w:p>
    <w:sectPr w:rsidR="00D737E9" w:rsidRPr="00106D1C" w:rsidSect="00717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4FC" w:rsidRDefault="008D44FC" w:rsidP="00D737E9">
      <w:r>
        <w:separator/>
      </w:r>
    </w:p>
  </w:endnote>
  <w:endnote w:type="continuationSeparator" w:id="1">
    <w:p w:rsidR="008D44FC" w:rsidRDefault="008D44FC" w:rsidP="00D73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4FC" w:rsidRDefault="008D44FC" w:rsidP="00D737E9">
      <w:r>
        <w:separator/>
      </w:r>
    </w:p>
  </w:footnote>
  <w:footnote w:type="continuationSeparator" w:id="1">
    <w:p w:rsidR="008D44FC" w:rsidRDefault="008D44FC" w:rsidP="00D737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7E9"/>
    <w:rsid w:val="000B315E"/>
    <w:rsid w:val="00106D1C"/>
    <w:rsid w:val="00250720"/>
    <w:rsid w:val="002638FC"/>
    <w:rsid w:val="00263F29"/>
    <w:rsid w:val="00717528"/>
    <w:rsid w:val="008D44FC"/>
    <w:rsid w:val="00A452B6"/>
    <w:rsid w:val="00B25DF8"/>
    <w:rsid w:val="00BA3E1A"/>
    <w:rsid w:val="00C15600"/>
    <w:rsid w:val="00D01615"/>
    <w:rsid w:val="00D737E9"/>
    <w:rsid w:val="00EF5949"/>
    <w:rsid w:val="00FA0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7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7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7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7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4</cp:revision>
  <dcterms:created xsi:type="dcterms:W3CDTF">2015-06-20T14:28:00Z</dcterms:created>
  <dcterms:modified xsi:type="dcterms:W3CDTF">2015-06-21T13:44:00Z</dcterms:modified>
</cp:coreProperties>
</file>