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042" w:rsidRDefault="003B0042" w:rsidP="003B0042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3B0042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0C3DC4">
        <w:rPr>
          <w:rFonts w:ascii="幼圆" w:eastAsia="幼圆" w:hAnsi="宋体" w:cs="宋体" w:hint="eastAsia"/>
          <w:kern w:val="0"/>
          <w:sz w:val="28"/>
          <w:szCs w:val="28"/>
        </w:rPr>
        <w:t>利他心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3B0042" w:rsidRDefault="003B0042" w:rsidP="003B0042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</w:t>
      </w:r>
      <w:r w:rsidR="000C3DC4">
        <w:rPr>
          <w:rFonts w:ascii="幼圆" w:eastAsia="幼圆" w:hAnsi="宋体" w:cs="宋体" w:hint="eastAsia"/>
          <w:kern w:val="0"/>
          <w:sz w:val="28"/>
          <w:szCs w:val="28"/>
        </w:rPr>
        <w:t>2015-07-13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作者：依果</w:t>
      </w:r>
    </w:p>
    <w:p w:rsidR="000C3DC4" w:rsidRPr="003B0042" w:rsidRDefault="000C3DC4" w:rsidP="000C3DC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0C3DC4" w:rsidRPr="000C3DC4" w:rsidRDefault="000C3DC4" w:rsidP="000C3DC4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0C3DC4">
        <w:rPr>
          <w:rFonts w:ascii="Tahoma" w:eastAsia="宋体" w:hAnsi="Tahoma" w:cs="Tahoma"/>
          <w:color w:val="006EFE"/>
          <w:kern w:val="0"/>
          <w:sz w:val="18"/>
          <w:szCs w:val="18"/>
        </w:rPr>
        <w:t>福建小峰</w:t>
      </w:r>
      <w:r w:rsidRPr="000C3DC4">
        <w:rPr>
          <w:rFonts w:ascii="Tahoma" w:eastAsia="宋体" w:hAnsi="Tahoma" w:cs="Tahoma"/>
          <w:color w:val="006EFE"/>
          <w:kern w:val="0"/>
          <w:sz w:val="18"/>
          <w:szCs w:val="18"/>
        </w:rPr>
        <w:t>(675160051) 8:41:24</w:t>
      </w:r>
    </w:p>
    <w:p w:rsidR="000C3DC4" w:rsidRPr="000C3DC4" w:rsidRDefault="000C3DC4" w:rsidP="000C3DC4">
      <w:pPr>
        <w:widowControl/>
        <w:jc w:val="left"/>
        <w:rPr>
          <w:rFonts w:ascii="宋体" w:eastAsia="宋体" w:hAnsi="宋体" w:cs="宋体"/>
          <w:color w:val="006EFE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6EFE"/>
          <w:kern w:val="0"/>
          <w:sz w:val="24"/>
          <w:szCs w:val="24"/>
        </w:rPr>
        <w:drawing>
          <wp:inline distT="0" distB="0" distL="0" distR="0">
            <wp:extent cx="5076825" cy="1924050"/>
            <wp:effectExtent l="19050" t="0" r="9525" b="0"/>
            <wp:docPr id="1" name="图片 1" descr="C:\Users\admin\Desktop\果藏\1207106203\Image\Group\L$5%_Z]8O(@GC]8B5F1ZIV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果藏\1207106203\Image\Group\L$5%_Z]8O(@GC]8B5F1ZIVQ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DC4" w:rsidRPr="000C3DC4" w:rsidRDefault="000C3DC4" w:rsidP="000C3D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DC4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慕容娇娇08:15:04</w:t>
      </w:r>
      <w:r w:rsidRPr="000C3DC4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清晨的风，驱逐烦躁的心情；清晨的雾，阻挡忧伤的脚步；清晨的露，谱写快乐的音符；清晨的祝福，指引幸福的旅途 </w:t>
      </w:r>
      <w:r w:rsidRPr="000C3DC4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绿叶07:41:02</w:t>
      </w:r>
      <w:r w:rsidRPr="000C3DC4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若是你没有自私心，有真正的利他心，就能对众生生起感恩心，若是你知道要报答众生的恩，也知道众生是自己种福的福田，然后发利他心，去积累自己的善根和福德。若是没有众生，自己怎么发心呢？没有众生，怎么去积累福德资粮啊？这样一想，心里就没有这些怨恨，没有这些痛苦了。这样去付出，你就能感化众生了，家人或儿女自然就佩服你了。在单位，也能这样无私地去奉献，去付出，也能感化领导和同事。在社会也一样。你有一个纯净的利他心，在他人眼里，这是最美的；在他人心里，这是最伟大的。所以不可能不服从你，不可能不被感化。所以，所有的功德里，利他心为最殊胜。</w:t>
      </w:r>
    </w:p>
    <w:p w:rsidR="000C3DC4" w:rsidRPr="000C3DC4" w:rsidRDefault="000C3DC4" w:rsidP="000C3DC4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0C3DC4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0C3DC4">
        <w:rPr>
          <w:rFonts w:ascii="Tahoma" w:eastAsia="宋体" w:hAnsi="Tahoma" w:cs="Tahoma"/>
          <w:color w:val="006EFE"/>
          <w:kern w:val="0"/>
          <w:sz w:val="18"/>
          <w:szCs w:val="18"/>
        </w:rPr>
        <w:t>(605002560) 10:04:41</w:t>
      </w:r>
    </w:p>
    <w:p w:rsidR="000C3DC4" w:rsidRPr="000C3DC4" w:rsidRDefault="000C3DC4" w:rsidP="000C3DC4">
      <w:pPr>
        <w:widowControl/>
        <w:jc w:val="left"/>
        <w:rPr>
          <w:rFonts w:ascii="宋体" w:eastAsia="宋体" w:hAnsi="宋体" w:cs="宋体"/>
          <w:color w:val="006EFE"/>
          <w:kern w:val="0"/>
          <w:sz w:val="24"/>
          <w:szCs w:val="24"/>
        </w:rPr>
      </w:pPr>
      <w:r w:rsidRPr="000C3DC4">
        <w:rPr>
          <w:rFonts w:ascii="宋体" w:eastAsia="宋体" w:hAnsi="宋体" w:cs="宋体"/>
          <w:color w:val="006EFE"/>
          <w:kern w:val="0"/>
          <w:sz w:val="24"/>
          <w:szCs w:val="24"/>
        </w:rPr>
        <w:t> </w:t>
      </w:r>
    </w:p>
    <w:p w:rsidR="000C3DC4" w:rsidRPr="000C3DC4" w:rsidRDefault="000C3DC4" w:rsidP="000C3D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DC4">
        <w:rPr>
          <w:rFonts w:ascii="微软雅黑" w:eastAsia="微软雅黑" w:hAnsi="微软雅黑" w:cs="宋体" w:hint="eastAsia"/>
          <w:color w:val="671E05"/>
          <w:kern w:val="0"/>
          <w:sz w:val="26"/>
          <w:szCs w:val="26"/>
        </w:rPr>
        <w:t>利它心，是对峙小我的利器，这在修行初期，是很重要的发心。</w:t>
      </w:r>
      <w:r w:rsidRPr="000C3DC4">
        <w:rPr>
          <w:rFonts w:ascii="微软雅黑" w:eastAsia="微软雅黑" w:hAnsi="微软雅黑" w:cs="宋体" w:hint="eastAsia"/>
          <w:color w:val="671E05"/>
          <w:kern w:val="0"/>
          <w:sz w:val="26"/>
          <w:szCs w:val="26"/>
        </w:rPr>
        <w:br/>
        <w:t>纯粹的利他心是假幻相，是不存在的。</w:t>
      </w:r>
      <w:r w:rsidRPr="000C3DC4">
        <w:rPr>
          <w:rFonts w:ascii="微软雅黑" w:eastAsia="微软雅黑" w:hAnsi="微软雅黑" w:cs="宋体" w:hint="eastAsia"/>
          <w:color w:val="671E05"/>
          <w:kern w:val="0"/>
          <w:sz w:val="26"/>
          <w:szCs w:val="26"/>
        </w:rPr>
        <w:br/>
        <w:t>直至，有一天，你发现，你的载具，也是本我本性之外的它物，人我无别，内外无别，此时，才能彻底穿越两元，才会顿悟，在世间并无一物可粘连，从而进入本性空明实相。</w:t>
      </w:r>
      <w:r w:rsidRPr="000C3DC4">
        <w:rPr>
          <w:rFonts w:ascii="微软雅黑" w:eastAsia="微软雅黑" w:hAnsi="微软雅黑" w:cs="宋体" w:hint="eastAsia"/>
          <w:color w:val="671E05"/>
          <w:kern w:val="0"/>
          <w:sz w:val="26"/>
          <w:szCs w:val="26"/>
        </w:rPr>
        <w:br/>
        <w:t>如此发心，即生智慧，利己利它，会成为戏剧内容。</w:t>
      </w:r>
    </w:p>
    <w:p w:rsidR="000C3DC4" w:rsidRPr="000C3DC4" w:rsidRDefault="000C3DC4" w:rsidP="000C3DC4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0C3DC4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0C3DC4">
        <w:rPr>
          <w:rFonts w:ascii="Tahoma" w:eastAsia="宋体" w:hAnsi="Tahoma" w:cs="Tahoma"/>
          <w:color w:val="006EFE"/>
          <w:kern w:val="0"/>
          <w:sz w:val="18"/>
          <w:szCs w:val="18"/>
        </w:rPr>
        <w:t>(605002560) 10:06:39</w:t>
      </w:r>
    </w:p>
    <w:p w:rsidR="000C3DC4" w:rsidRPr="000C3DC4" w:rsidRDefault="000C3DC4" w:rsidP="000C3DC4">
      <w:pPr>
        <w:widowControl/>
        <w:jc w:val="left"/>
        <w:rPr>
          <w:rFonts w:ascii="宋体" w:eastAsia="宋体" w:hAnsi="宋体" w:cs="宋体"/>
          <w:color w:val="006EFE"/>
          <w:kern w:val="0"/>
          <w:sz w:val="24"/>
          <w:szCs w:val="24"/>
        </w:rPr>
      </w:pPr>
      <w:r w:rsidRPr="000C3DC4">
        <w:rPr>
          <w:rFonts w:ascii="宋体" w:eastAsia="宋体" w:hAnsi="宋体" w:cs="宋体"/>
          <w:color w:val="006EFE"/>
          <w:kern w:val="0"/>
          <w:sz w:val="24"/>
          <w:szCs w:val="24"/>
        </w:rPr>
        <w:t> </w:t>
      </w:r>
    </w:p>
    <w:p w:rsidR="000C3DC4" w:rsidRPr="000C3DC4" w:rsidRDefault="000C3DC4" w:rsidP="000C3D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DC4">
        <w:rPr>
          <w:rFonts w:ascii="微软雅黑" w:eastAsia="微软雅黑" w:hAnsi="微软雅黑" w:cs="宋体" w:hint="eastAsia"/>
          <w:color w:val="671E05"/>
          <w:kern w:val="0"/>
          <w:sz w:val="26"/>
          <w:szCs w:val="26"/>
        </w:rPr>
        <w:lastRenderedPageBreak/>
        <w:t>度灭两元，回归本性，绽放一元。</w:t>
      </w:r>
      <w:r w:rsidRPr="000C3DC4">
        <w:rPr>
          <w:rFonts w:ascii="微软雅黑" w:eastAsia="微软雅黑" w:hAnsi="微软雅黑" w:cs="宋体" w:hint="eastAsia"/>
          <w:color w:val="671E05"/>
          <w:kern w:val="0"/>
          <w:sz w:val="26"/>
          <w:szCs w:val="26"/>
        </w:rPr>
        <w:br/>
        <w:t>赞美201.</w:t>
      </w:r>
    </w:p>
    <w:p w:rsidR="005A2AC5" w:rsidRPr="003B0042" w:rsidRDefault="005A2AC5" w:rsidP="003B0042">
      <w:pPr>
        <w:widowControl/>
        <w:jc w:val="left"/>
        <w:rPr>
          <w:rFonts w:ascii="幼圆" w:eastAsia="幼圆"/>
          <w:sz w:val="28"/>
          <w:szCs w:val="28"/>
        </w:rPr>
      </w:pPr>
    </w:p>
    <w:sectPr w:rsidR="005A2AC5" w:rsidRPr="003B0042" w:rsidSect="005A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24A" w:rsidRDefault="00D8424A" w:rsidP="000C3DC4">
      <w:r>
        <w:separator/>
      </w:r>
    </w:p>
  </w:endnote>
  <w:endnote w:type="continuationSeparator" w:id="1">
    <w:p w:rsidR="00D8424A" w:rsidRDefault="00D8424A" w:rsidP="000C3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24A" w:rsidRDefault="00D8424A" w:rsidP="000C3DC4">
      <w:r>
        <w:separator/>
      </w:r>
    </w:p>
  </w:footnote>
  <w:footnote w:type="continuationSeparator" w:id="1">
    <w:p w:rsidR="00D8424A" w:rsidRDefault="00D8424A" w:rsidP="000C3D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042"/>
    <w:rsid w:val="000C3DC4"/>
    <w:rsid w:val="003B0042"/>
    <w:rsid w:val="005A2AC5"/>
    <w:rsid w:val="007E5842"/>
    <w:rsid w:val="00D8424A"/>
    <w:rsid w:val="00E65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0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04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C3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C3DC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C3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C3D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1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8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8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9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2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</cp:lastModifiedBy>
  <cp:revision>3</cp:revision>
  <dcterms:created xsi:type="dcterms:W3CDTF">2015-07-12T13:12:00Z</dcterms:created>
  <dcterms:modified xsi:type="dcterms:W3CDTF">2015-07-13T09:00:00Z</dcterms:modified>
</cp:coreProperties>
</file>