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C75" w:rsidRPr="00C83C75" w:rsidRDefault="00C83C75" w:rsidP="00C83C75">
      <w:pPr>
        <w:jc w:val="center"/>
        <w:rPr>
          <w:rFonts w:ascii="幼圆" w:eastAsia="幼圆"/>
          <w:sz w:val="28"/>
          <w:szCs w:val="28"/>
        </w:rPr>
      </w:pPr>
      <w:r w:rsidRPr="00C83C75">
        <w:rPr>
          <w:rFonts w:ascii="幼圆" w:eastAsia="幼圆" w:hint="eastAsia"/>
          <w:sz w:val="28"/>
          <w:szCs w:val="28"/>
        </w:rPr>
        <w:t>《</w:t>
      </w:r>
      <w:r w:rsidR="003B6409">
        <w:rPr>
          <w:rFonts w:ascii="幼圆" w:eastAsia="幼圆" w:hint="eastAsia"/>
          <w:sz w:val="28"/>
          <w:szCs w:val="28"/>
        </w:rPr>
        <w:t>依</w:t>
      </w:r>
      <w:r w:rsidR="001A104F">
        <w:rPr>
          <w:rFonts w:ascii="幼圆" w:eastAsia="幼圆" w:hint="eastAsia"/>
          <w:sz w:val="28"/>
          <w:szCs w:val="28"/>
        </w:rPr>
        <w:t>次第</w:t>
      </w:r>
      <w:r w:rsidR="003B6409">
        <w:rPr>
          <w:rFonts w:ascii="幼圆" w:eastAsia="幼圆" w:hint="eastAsia"/>
          <w:sz w:val="28"/>
          <w:szCs w:val="28"/>
        </w:rPr>
        <w:t>法</w:t>
      </w:r>
      <w:r w:rsidR="001A104F">
        <w:rPr>
          <w:rFonts w:ascii="幼圆" w:eastAsia="幼圆" w:hint="eastAsia"/>
          <w:sz w:val="28"/>
          <w:szCs w:val="28"/>
        </w:rPr>
        <w:t>起修</w:t>
      </w:r>
      <w:r w:rsidRPr="00C83C75">
        <w:rPr>
          <w:rFonts w:ascii="幼圆" w:eastAsia="幼圆" w:hint="eastAsia"/>
          <w:sz w:val="28"/>
          <w:szCs w:val="28"/>
        </w:rPr>
        <w:t>》</w:t>
      </w:r>
    </w:p>
    <w:p w:rsidR="00C83C75" w:rsidRPr="00C83C75" w:rsidRDefault="00C83C75" w:rsidP="00C83C75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日期：2015-08-23  作者：依果</w:t>
      </w:r>
    </w:p>
    <w:p w:rsidR="00C83C75" w:rsidRP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12:41:49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381250" cy="642479"/>
            <wp:effectExtent l="19050" t="0" r="0" b="0"/>
            <wp:docPr id="1" name="图片 1" descr="C:\Users\helen\AppData\Roaming\Tencent\QQ\Temp\F9CC804F43E244CCA0F1D683BFB66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F9CC804F43E244CCA0F1D683BFB66FD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赞，天下唯密宗独尊，陷入魔道。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密宗是次第法一环节，割裂对待，陷入魔道。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看看自己《脖后灰》，对峙的本性境界</w:t>
      </w:r>
      <w:r w:rsidR="001D193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12:46:24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赞，修习密宗为何少出成就者，原因很简单，修者，不依照次第法实修，人天乘、菩萨乘、佛乘次第起修，行者修法于空中楼阁，摇摇欲坠。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12:47:25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好高骛远，堕入修行大妄境。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玄清(1363374371)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12:48:28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赞美，很多修密的还吃肉，说能超度被吃者</w:t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12:49:38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这和吃不吃肉没有关系。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P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12:49:</w:t>
      </w:r>
      <w:r>
        <w:rPr>
          <w:rFonts w:ascii="幼圆" w:eastAsia="幼圆" w:hAnsi="宋体" w:cs="宋体" w:hint="eastAsia"/>
          <w:kern w:val="0"/>
          <w:sz w:val="28"/>
          <w:szCs w:val="28"/>
        </w:rPr>
        <w:t>40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赞，藏地来汉地传法，未能实查汉地众生根基，现在，这个漏洞已经显现明显了。</w:t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12:51:12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赞，圈子里，到处可见“佛油子”穿梭于各种道场，实际在行驶着“对峙”的恶道频率。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12:53:49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赞，飞跃以前就是典型的“佛油子”，“以假我独尊”，“佛慢”鼎盛，现在好多了。</w:t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生命本性_舒适(1938875265)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12:50:13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赞美学果藏之前，一直认为密宗唯一殊胜，通过学习与实修果藏，现在知道了果藏即宇宙第一殊胜法</w:t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33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A6B" w:rsidRPr="00BB6A6B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明空-看客(1413005516)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12:55:13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赞，密宗不是唯一殊胜的，果藏才是唯一殊胜的，这样理解，对吗？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83C75" w:rsidRDefault="00C83C75" w:rsidP="00C83C75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12:56:12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赞，对魔幻地众来说，没有唯一，只有次第。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赞，201，是次第法。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1D1931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明空-看客(1413005516)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12:59:48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赞，那如果心中起念，我现在学修的就是最好最殊胜的。。。这类的想法，算不算有了对峙的二元思想呢？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1D1931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13:05:16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赞，算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1D1931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12:53:54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果师，未能实查汉地众生根基是什么意思呀？汉地众生不适合学密宗还是施教有误啊？</w:t>
      </w:r>
    </w:p>
    <w:p w:rsidR="001D1931" w:rsidRDefault="00C83C75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12:57:39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37366" cy="447675"/>
            <wp:effectExtent l="19050" t="0" r="5934" b="0"/>
            <wp:docPr id="48" name="图片 48" descr="C:\Users\helen\AppData\Roaming\Tencent\QQ\Temp\CE26B3961AA54B29B755B2B5ADF4BD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elen\AppData\Roaming\Tencent\QQ\Temp\CE26B3961AA54B29B755B2B5ADF4BD2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66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施教有误。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末法相</w:t>
      </w:r>
    </w:p>
    <w:p w:rsidR="001D1931" w:rsidRDefault="00C83C75" w:rsidP="001D1931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13:09:02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38525" cy="410385"/>
            <wp:effectExtent l="19050" t="0" r="9525" b="0"/>
            <wp:docPr id="57" name="图片 57" descr="C:\Users\helen\AppData\Roaming\Tencent\QQ\Temp\396532E49201409DB55BDA651A138A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elen\AppData\Roaming\Tencent\QQ\Temp\396532E49201409DB55BDA651A138AB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31" w:rsidRDefault="00C83C75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赞，即不依照次第传法。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C83C75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13:11:13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1931" w:rsidRPr="00C83C75">
        <w:rPr>
          <w:rFonts w:ascii="幼圆" w:eastAsia="幼圆" w:hAnsi="宋体" w:cs="宋体" w:hint="eastAsia"/>
          <w:kern w:val="0"/>
          <w:sz w:val="28"/>
          <w:szCs w:val="28"/>
        </w:rPr>
        <w:t>赞，不依照众人根基而次第传法之意。</w:t>
      </w:r>
    </w:p>
    <w:p w:rsidR="001D1931" w:rsidRDefault="001D1931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赞，以“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t>死法、僵化法</w:t>
      </w:r>
      <w:r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t>施与人，没有灵性，导致众人堕入“僵尸呆板意识，而无法解脱。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C83C75"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t>13:13:11</w:t>
      </w:r>
      <w:r w:rsidR="00C83C75"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赞，这里，向密宗修者，推荐一法</w:t>
      </w:r>
      <w:r>
        <w:rPr>
          <w:rFonts w:ascii="幼圆" w:eastAsia="幼圆" w:hAnsi="宋体" w:cs="宋体" w:hint="eastAsia"/>
          <w:kern w:val="0"/>
          <w:sz w:val="28"/>
          <w:szCs w:val="28"/>
        </w:rPr>
        <w:t>：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宗咯巴《菩提道次第广论》，依法实修，可以化解此劫。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生命本性_舒适(1938875265)</w:t>
      </w:r>
      <w:r w:rsidR="00C83C75"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t>13:13:31</w:t>
      </w:r>
      <w:r w:rsidR="00C83C75"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赞美果师为何导致传法混乱？</w:t>
      </w:r>
      <w:r w:rsidR="00C83C75"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C83C75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13:14:46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赞，法王病重，慈悲无碍难实，所致。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C83C75" w:rsidP="001D193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生命本性_舒适(1938875265)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13:16:01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1931">
        <w:rPr>
          <w:rFonts w:ascii="幼圆" w:eastAsia="幼圆" w:hAnsi="宋体" w:cs="宋体" w:hint="eastAsia"/>
          <w:kern w:val="0"/>
          <w:sz w:val="28"/>
          <w:szCs w:val="28"/>
        </w:rPr>
        <w:t>赞美学《广论》当年首当其中，感觉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更分裂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D1931" w:rsidRDefault="00C83C75" w:rsidP="00715B5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13:16:48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赞，你没看懂。广论要求语言门槛很高。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不如201，通俗。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13:19:15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赞美！201，觉醒超市。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生命本性_舒适(1938875265)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13:20:06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赞美宗咯巴的脐带之后长出的树的叶子吃过，塔尔寺去拜过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13:21:27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1D1931">
        <w:rPr>
          <w:rFonts w:ascii="幼圆" w:eastAsia="幼圆" w:hAnsi="宋体" w:cs="宋体" w:hint="eastAsia"/>
          <w:kern w:val="0"/>
          <w:sz w:val="28"/>
          <w:szCs w:val="28"/>
        </w:rPr>
        <w:t>赞，这都没用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，你随便捡起一块泥土，都是大日如来的不二本体。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715B58">
        <w:rPr>
          <w:rFonts w:ascii="幼圆" w:eastAsia="幼圆" w:hAnsi="宋体" w:cs="宋体" w:hint="eastAsia"/>
          <w:kern w:val="0"/>
          <w:sz w:val="28"/>
          <w:szCs w:val="28"/>
        </w:rPr>
        <w:t>！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2货戏剧。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明空-看客(1413005516)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13:24:30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赞，为啥叫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觉醒超市？超市的特点是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任你自由选取？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13:25:32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赞，超市，服务于民，利用率可以达到100%。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13:26:04</w:t>
      </w:r>
      <w:r w:rsidRPr="00C83C7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赞，密宗利用率0.01%不到。</w:t>
      </w:r>
    </w:p>
    <w:p w:rsidR="00937B9A" w:rsidRPr="001D1931" w:rsidRDefault="00C83C75" w:rsidP="001D1931">
      <w:pPr>
        <w:widowControl/>
        <w:jc w:val="left"/>
        <w:rPr>
          <w:rFonts w:ascii="幼圆" w:eastAsia="幼圆"/>
          <w:sz w:val="28"/>
          <w:szCs w:val="28"/>
        </w:rPr>
      </w:pPr>
      <w:r w:rsidRPr="00C83C75">
        <w:rPr>
          <w:rFonts w:ascii="幼圆" w:eastAsia="幼圆" w:hAnsi="宋体" w:cs="宋体" w:hint="eastAsia"/>
          <w:kern w:val="0"/>
          <w:sz w:val="28"/>
          <w:szCs w:val="28"/>
        </w:rPr>
        <w:t>赞，显宗利用率1%</w:t>
      </w:r>
      <w:r w:rsidR="001D193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C83C75">
        <w:rPr>
          <w:rFonts w:ascii="幼圆" w:eastAsia="幼圆" w:hAnsi="宋体" w:cs="宋体" w:hint="eastAsia"/>
          <w:kern w:val="0"/>
          <w:sz w:val="28"/>
          <w:szCs w:val="28"/>
        </w:rPr>
        <w:br/>
        <w:t>赞，这和法船的承载吨位有关。</w:t>
      </w:r>
      <w:r w:rsidRPr="00C83C7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2" name="图片 122" descr="C:\Users\helen\AppData\Roaming\Tencent\QQ\Temp\40DD1CA6296C486AA3C7E3D228E5AE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elen\AppData\Roaming\Tencent\QQ\Temp\40DD1CA6296C486AA3C7E3D228E5AE1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B9A" w:rsidRPr="001D1931" w:rsidSect="0093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95" w:rsidRDefault="00910795" w:rsidP="001A104F">
      <w:r>
        <w:separator/>
      </w:r>
    </w:p>
  </w:endnote>
  <w:endnote w:type="continuationSeparator" w:id="1">
    <w:p w:rsidR="00910795" w:rsidRDefault="00910795" w:rsidP="001A1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95" w:rsidRDefault="00910795" w:rsidP="001A104F">
      <w:r>
        <w:separator/>
      </w:r>
    </w:p>
  </w:footnote>
  <w:footnote w:type="continuationSeparator" w:id="1">
    <w:p w:rsidR="00910795" w:rsidRDefault="00910795" w:rsidP="001A1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C75"/>
    <w:rsid w:val="001A104F"/>
    <w:rsid w:val="001D1931"/>
    <w:rsid w:val="003B6409"/>
    <w:rsid w:val="00676EC9"/>
    <w:rsid w:val="00715B58"/>
    <w:rsid w:val="008213E9"/>
    <w:rsid w:val="008606BB"/>
    <w:rsid w:val="00910795"/>
    <w:rsid w:val="00937B9A"/>
    <w:rsid w:val="00BB6A6B"/>
    <w:rsid w:val="00C83C75"/>
    <w:rsid w:val="00DA1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B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3C7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A1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104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1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10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6</cp:revision>
  <dcterms:created xsi:type="dcterms:W3CDTF">2015-08-23T14:13:00Z</dcterms:created>
  <dcterms:modified xsi:type="dcterms:W3CDTF">2015-08-23T14:58:00Z</dcterms:modified>
</cp:coreProperties>
</file>