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2B3" w:rsidRPr="00FB02B3" w:rsidRDefault="00FB02B3" w:rsidP="00FB02B3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微软雅黑" w:cs="宋体" w:hint="eastAsia"/>
          <w:kern w:val="0"/>
          <w:sz w:val="28"/>
          <w:szCs w:val="28"/>
        </w:rPr>
        <w:t>《基督再来》</w:t>
      </w:r>
    </w:p>
    <w:p w:rsidR="00FB02B3" w:rsidRDefault="00FB02B3" w:rsidP="00FB02B3">
      <w:pPr>
        <w:widowControl/>
        <w:shd w:val="clear" w:color="auto" w:fill="FFFFFF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FB02B3">
        <w:rPr>
          <w:rFonts w:ascii="幼圆" w:eastAsia="幼圆" w:hAnsi="微软雅黑" w:cs="宋体" w:hint="eastAsia"/>
          <w:kern w:val="0"/>
          <w:sz w:val="28"/>
          <w:szCs w:val="28"/>
        </w:rPr>
        <w:t>标签：第一</w:t>
      </w:r>
      <w:proofErr w:type="gramStart"/>
      <w:r w:rsidRPr="00FB02B3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proofErr w:type="gramEnd"/>
      <w:r w:rsidRPr="00FB02B3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FB02B3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FB02B3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FB02B3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日期：</w:t>
      </w:r>
      <w:r w:rsidRPr="00FB02B3">
        <w:rPr>
          <w:rFonts w:ascii="幼圆" w:eastAsia="幼圆" w:hAnsi="微软雅黑" w:cs="宋体" w:hint="eastAsia"/>
          <w:kern w:val="0"/>
          <w:sz w:val="28"/>
          <w:szCs w:val="28"/>
        </w:rPr>
        <w:t>2015_11_06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 xml:space="preserve">   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FB02B3" w:rsidRDefault="00FB02B3" w:rsidP="00FB02B3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13:10:46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主耶稣来，是来救人的灵魂的。圣经说，救一个人，让一个人的灵魂不死，强过得着那个世界。耶稣说，我喝的杯，你们必定要喝。就是说，主耶稣为我们死了，跟着他的，肉体也要死，但灵魂要永远活着。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主再来，就是要与我们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同活同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作王，主再来，不但要救人的灵魂不死，而且要让人的肉体永远活着。圣经说；神的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账幕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在人间，神要与人同住，神说，不再有死亡，也不再有悲哀，哭号，疼痛。因为以前的事都过去了。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13:13:45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@颂福音 问个问题，耶稣为主，那上帝为何？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13:21:09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耶稣的肉身是主是基督是儿子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耶稣的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灵就是父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，就是真神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13:23:20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感谢主，有人说神已经来了，有的说，神已经到门口了，有的说，神已经一脚门里，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一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脚门外了，说什么的都有啊。但圣经已经告诉我们，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末后必有许多假基督，假先知要出现的。有假就有真，假的要出现，真的也要出现的。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我们不要因为防止假基督，就拒绝真的基督啊。真的就是真的，假的就是假的。假的说出的就是假的话语。凡称基督的，不管他【她】是谁，只要他们死了，他们就是假基督。真基督来是不会死的。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真的基督今日是不会死的，跟着真基督的弟兄姊妹，今日也不会死啊。因为主再来要作王，主作王，就要寻找与他同作王的人啊。死了的人，怎么能够与主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同活同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作王呢？我们的身体就是神的殿，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愿神永远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住在他圣洁的殿里。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13:27:51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恩。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是否可以这样看待：3D肉身显化为子，圣灵为父，上帝基督父子意识本就一体无碍。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13:33:18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换句话说：能够无碍体现圣灵意识的肉身存在，即是基督再现。这不将再以存世的数量多少来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做为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界定。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圣灵在所有空间维度，有化现无量圣殿的神力，这不应遭到质疑吧。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14:26:31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耶稣是主是神，在他就没有死。如果耶稣不为我们死，耶稣的肉身现在应该是2000多岁了。罪的工价就是死，耶稣来了，他是圣洁的，无罪的，该死的是我们这些有罪的人。他为我们的罪死在了十字架上，让我们这些有罪的人，因信他而得灵魂永远的生命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14:29:11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没有那么复杂。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基督意识可以在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任何载具中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延续获得永生，当然包括人身载具，这对于圣灵来说，从来都不是问题。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对于俗灵才有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生死断灭意识，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俗灵驾驭的载具肉身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的生死才是障碍和问题。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14:31:43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神的时代分律法时代，恩典时代，国度时代和永远的时代。我们现在正活在恩典时代向国度时代，转移的时间里。恩典的时代还没有过去，国度时代已经开始了。我们要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睁开属灵的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眼睛，要跟上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神前进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的脚步，与神是一，被神使用，得着祂赐给我们的荣耀得胜冠冕。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14:34:43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吹响鼓舞人心的号角。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这不是最为重要的，因为撒旦的号角也许会更为明亮。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和圣灵的共振，才是永生的保障。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14:36:01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我们在看圣经前，一定要祷告，我们要这样说；神啊，圣经是你的灵借着人写的，圣经上的奥秘我不知道，但你知道，愿你那灵，在我里面带领我、帮助我，让我也能够明白圣经里面的奥秘。我们这样祷告后再看圣经，圣经的奥秘，有很多的我们自己就明白了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在一定意义上说，撒旦也是为神效力的。信徒比如是一个鸡蛋，撒旦比喻是苍蝇。鸡蛋不破，苍蝇就不会飞来。鸡蛋破了，苍蝇就飞来了。信徒在某些方面所做的，不合神心意了，撒旦就要进去苦害信徒啊。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在一定意义上说；恩典时代好比鸡蛋，耶稣就是鸡蛋里面的生命，耶稣要破壳而出了，要带走一部分属于主的人，那些不属于主的人，还在鸡蛋壳里侍奉神，他们真的不明白，他们的侍奉，里面已经没有生命了，只留下了条条框框了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14:42:28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揭开圣灵的面纱，让我们看清圣灵的样貌，这才是圣经的奥秘，令我们和圣灵得以共振，达成一致。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那些不能令人达成亲见这些的“经典”，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纵将遭到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质疑。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14:44:05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感谢主，耶稣的灵活在我们里面。我们靠着我们里面的耶稣的那灵而活 ，我们与主就是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一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了 ，我们与主就永远不分离了 。但人总是人，神总是神，神与人是要有区别的。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14:44:51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主再来是万王之王，是与人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同活同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作王的。神是灵，但主再来是要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以真体显明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的。主再来是主再一次地来到人间，主再来圣经说；祂是末后的亚当，是叫人活得灵，祂要被万民看见的。祂要在列国施行审判的，要为许多国民断定是非的，这就告诉我们，主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再来主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是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有真体的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他是万王之王，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万主之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主 。这就说明，主再来是一个活生生的活体。现在已经有许多的假基督出现了，假的是人，真的当然是神也是人。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14:46:53</w:t>
      </w:r>
    </w:p>
    <w:p w:rsidR="00FB02B3" w:rsidRDefault="00FB02B3" w:rsidP="00FB02B3">
      <w:pPr>
        <w:widowControl/>
        <w:shd w:val="clear" w:color="auto" w:fill="FFFFFF"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在弟兄姊妹的心中，都在盼望着一位主再来的。主住在我们里面，活在我们里面是真的，但我们用我们的眼睛，能不能看见住在、活在我们里面的主啊？是看不见的，但能够感觉到。感觉到的不是主的真体，是主耶稣的那灵。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仿宋" w:hint="eastAsia"/>
          <w:kern w:val="0"/>
          <w:sz w:val="28"/>
          <w:szCs w:val="28"/>
        </w:rPr>
        <w:lastRenderedPageBreak/>
        <w:br/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14:50:44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我们是神的儿子，我们不要称神。我们可以称神人，就是神的人。我们可以活出基督，让基督在我们身上显明出来，我们不要称基督。神是独一的神，基督也是独一的基督，不能人人都是基督。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14:54:47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启示录是神给七个教会的信，不是给一个教会的信。神是从七个教会里面，提取得胜者的，不是从一个教会里面提取得胜者的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七在圣经上是完全的数字，启示录告诉我们；神是从所有的教会里面，提取得胜者的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FB02B3" w:rsidRDefault="00FB02B3" w:rsidP="00FB02B3">
      <w:pPr>
        <w:widowControl/>
        <w:shd w:val="clear" w:color="auto" w:fill="FFFFFF"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所以我们现在不要站在教派上说话，我们的心一定要从各种各样的教派里面出来，用爱心联络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所有信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耶稣的弟兄姊妹，把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主今日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的真道，显明在弟兄姊妹面前。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14:55:59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kern w:val="0"/>
          <w:sz w:val="28"/>
          <w:szCs w:val="28"/>
        </w:rPr>
        <w:drawing>
          <wp:inline distT="0" distB="0" distL="0" distR="0">
            <wp:extent cx="2400300" cy="647700"/>
            <wp:effectExtent l="19050" t="0" r="0" b="0"/>
            <wp:docPr id="58" name="图片 58" descr="C:\Users\helen\Documents\Tencent Files\848912498\Image\Group\H`G6KC`M[RI9~IMNW1V)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helen\Documents\Tencent Files\848912498\Image\Group\H`G6KC`M[RI9~IMNW1V)OA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这是上帝的国度的景象，永生之地。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14:59:34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得救与得胜是两个不同的概念得救是普遍的，只要信耶稣传耶稣，就能得救，但得胜是要付代价的。得胜的人，是从得救的人里面产生的。主再来是与得胜者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同活同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作王的。千年国度是神给得胜者的奖赏。就是说；千年国度里面的，都是得胜了的基督徒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15:01:02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得胜，即获得圣灵真知，仅此。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并非世间胜负。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15:03:50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此王为圣灵法王，并非世间王侯。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15:03:58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神造人的时候，神说；人有神的形象和样式，但神造人时没有说；人有神的生命。我们现在有神的形象和样式，又有了神得胜的生命，神不让我们永远活着，让谁永远活着呢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创世纪说，这人吃了分别善恶树上的果子，与我们相似。耶和华神说；现在恐怕他伸手又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摘生命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树的果子吃，就永远活着。在这里，神已经告诉我们，人只要吃了生命树上的果子，就能够永远活着。神就是生命树，神的话语就是生命树上生命的果子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lastRenderedPageBreak/>
        <w:br/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15:05:42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感谢主，圣经上没有说；人的肉体和身体是必死必朽坏的。圣经说；人人都有一死，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死后且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有审判。我们的老旧人死，也是死啊。旧人死了，新人就会长成。神再来作王，是与新人作王的，旧人必须要死的。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15:07:37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恩。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神的话语链接的是基督意识。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旧人，新人，都是基督救度的对象，不会遗漏。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15:08:21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我们的身子活着在世界上，我们的心里要常常活在神里面。我们的身子不要脱离世界，我们的心要脱离那恶者。金钱不是万能的，但在魔鬼掌管的世界里，没有钱是万万不能的。所以我们要按着神给我们的，去工作、去生活。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15:10:41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误解圣经的奥秘，将转化圣经的本意，滑向撒旦的魔境而堕落，就如食了善恶果的人类先祖。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15:10:47</w:t>
      </w:r>
    </w:p>
    <w:p w:rsidR="00FB02B3" w:rsidRDefault="00FB02B3" w:rsidP="00FB02B3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神的话语是我们脚前的灯，是我们路上的光，是我们前进的动力，是我们随时的帮助。神今日要成就他的大功，就是要把我们【得胜者】带进，神在地上设立的永远的千年国度，与神同享永远的福分</w:t>
      </w:r>
    </w:p>
    <w:p w:rsidR="00FB02B3" w:rsidRDefault="00FB02B3" w:rsidP="00FB02B3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15:12: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45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在神的千年国度里面，有长老吗？有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有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牧师吗？有天主教的神父吗？有这样的称呼吗？我们是主的羊，听的是主的声音。谁说的话语是主的声音，神在我们里面，会告诉我们的。不管长老、牧师、神父、传道或信道的弟兄姊妹，只要他们说的话是从主从神从圣经来的，我们都要阿门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15:13:28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@颂福音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kern w:val="0"/>
          <w:sz w:val="28"/>
          <w:szCs w:val="28"/>
        </w:rPr>
        <w:drawing>
          <wp:inline distT="0" distB="0" distL="0" distR="0">
            <wp:extent cx="3574473" cy="409575"/>
            <wp:effectExtent l="19050" t="0" r="6927" b="0"/>
            <wp:docPr id="60" name="图片 60" descr="C:\Users\helen\Documents\Tencent Files\848912498\Image\Group\@M4[S)[7IE(O%%@]P)37L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elen\Documents\Tencent Files\848912498\Image\Group\@M4[S)[7IE(O%%@]P)37LB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26" cy="41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2B3" w:rsidRDefault="00FB02B3" w:rsidP="00FB02B3">
      <w:pPr>
        <w:widowControl/>
        <w:shd w:val="clear" w:color="auto" w:fill="FFFFFF"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基督信仰的国度，从耶稣诞生，在人间不止千年了。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  <w:t>教皇设置也有2000多年了。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  <w:t>教皇本就是远远凌驾于各国元首之上的王中王。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15:16:17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颂福音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你还不满足吗？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仿宋" w:hint="eastAsia"/>
          <w:kern w:val="0"/>
          <w:sz w:val="28"/>
          <w:szCs w:val="28"/>
        </w:rPr>
        <w:lastRenderedPageBreak/>
        <w:br/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15:17:00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神的时代分律法时代，恩典时代，国度时代和永远的时代。我们现在正活在恩典时代向国度时代，转移的时间里。恩典时代还没有过去，国度时代已经开始了。今日神的国在那里呢？神的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国今日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在我们心里，在我们身上，在我们中间，人眼是看不见的。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15:18:31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在人间，唯一政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教合一的国度，只有伊斯兰国家。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颂福音(1194201515)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15:20:26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圣经上没有说；人的肉体和身体是必死必朽坏的。圣经上倒是明明白白告诉我们；不再有死亡，死被得胜吞灭，神要吞灭祂的仇敌就是死。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神能够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造人，神要让人永远活着不死，神是有这样的能力的。我们不要轻看神的能力。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耶稣给我们的，是灵魂永远的生命。但主再来是要在地上作王掌权的，祂作王，就要寻找与祂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同活同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作王的人。与主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同活同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作王的人，能够死吗？死是罪来的，罪是从撒旦来的。今日我们要胜过罪和撒旦，我们就会脱离今生的死亡。</w:t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FB02B3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 xml:space="preserve">(605002560) 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B02B3">
        <w:rPr>
          <w:rFonts w:ascii="幼圆" w:eastAsia="幼圆" w:hAnsi="仿宋" w:cs="仿宋" w:hint="eastAsia"/>
          <w:kern w:val="0"/>
          <w:sz w:val="28"/>
          <w:szCs w:val="28"/>
        </w:rPr>
        <w:t>15:40:41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>
        <w:rPr>
          <w:rFonts w:ascii="幼圆" w:eastAsia="幼圆" w:hAnsi="微软雅黑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4092822" cy="542925"/>
            <wp:effectExtent l="19050" t="0" r="2928" b="0"/>
            <wp:docPr id="62" name="图片 62" descr="C:\Users\helen\Documents\Tencent Files\848912498\Image\Group\`BWSNKCHZ7~_B7V3_7QXZ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elen\Documents\Tencent Files\848912498\Image\Group\`BWSNKCHZ7~_B7V3_7QXZG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297" cy="54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这并不难，诺亚方舟可以救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度人类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的灾难；</w:t>
      </w:r>
    </w:p>
    <w:p w:rsidR="00FB02B3" w:rsidRDefault="00FB02B3" w:rsidP="00FB02B3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灵魂存储器，也可以轻松的转移灵魂，释放在新</w:t>
      </w:r>
      <w:proofErr w:type="gramStart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的载具中</w:t>
      </w:r>
      <w:proofErr w:type="gramEnd"/>
      <w:r w:rsidRPr="00FB02B3">
        <w:rPr>
          <w:rFonts w:ascii="幼圆" w:eastAsia="幼圆" w:hAnsi="仿宋" w:cs="宋体" w:hint="eastAsia"/>
          <w:kern w:val="0"/>
          <w:sz w:val="28"/>
          <w:szCs w:val="28"/>
        </w:rPr>
        <w:t>，而令人生获得永生；</w:t>
      </w:r>
    </w:p>
    <w:p w:rsidR="00FB02B3" w:rsidRPr="00FB02B3" w:rsidRDefault="00FB02B3" w:rsidP="00FB02B3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问题不在这里。</w:t>
      </w:r>
    </w:p>
    <w:p w:rsidR="00FB02B3" w:rsidRDefault="00FB02B3" w:rsidP="00FB02B3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6E5CA6" w:rsidRPr="00FB02B3" w:rsidRDefault="00FB02B3" w:rsidP="00FB02B3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FB02B3">
        <w:rPr>
          <w:rFonts w:ascii="幼圆" w:eastAsia="幼圆" w:hAnsi="仿宋" w:cs="宋体" w:hint="eastAsia"/>
          <w:kern w:val="0"/>
          <w:sz w:val="28"/>
          <w:szCs w:val="28"/>
        </w:rPr>
        <w:t>还是自己连接圣灵，获得基督意识，才是活在真实的，上帝的永生国度。</w:t>
      </w:r>
      <w:r w:rsidRPr="00FB02B3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sectPr w:rsidR="006E5CA6" w:rsidRPr="00FB02B3" w:rsidSect="006E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02B3"/>
    <w:rsid w:val="006E5CA6"/>
    <w:rsid w:val="00FB0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02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02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94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8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9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9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6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7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5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18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3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85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8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1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0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9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29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99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8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25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9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5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7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67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9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0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46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4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9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15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85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3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7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9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2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94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3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70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4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8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2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1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7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7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1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69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94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0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3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55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8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4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2015-11-06T14:01:00Z</dcterms:created>
  <dcterms:modified xsi:type="dcterms:W3CDTF">2015-11-06T14:07:00Z</dcterms:modified>
</cp:coreProperties>
</file>