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98" w:rsidRPr="00F62A98" w:rsidRDefault="00F62A98" w:rsidP="00F62A98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《世间菩萨的爱》</w:t>
      </w:r>
    </w:p>
    <w:p w:rsidR="00F62A98" w:rsidRPr="00F62A98" w:rsidRDefault="00F62A98" w:rsidP="00F62A98">
      <w:pPr>
        <w:ind w:firstLineChars="250" w:firstLine="600"/>
        <w:rPr>
          <w:rFonts w:ascii="幼圆" w:eastAsia="幼圆" w:hint="eastAsia"/>
          <w:sz w:val="24"/>
          <w:szCs w:val="24"/>
        </w:rPr>
      </w:pPr>
      <w:r w:rsidRPr="00F62A98">
        <w:rPr>
          <w:rFonts w:ascii="幼圆" w:eastAsia="幼圆" w:hint="eastAsia"/>
          <w:sz w:val="24"/>
          <w:szCs w:val="24"/>
        </w:rPr>
        <w:t>标签：善道法        日期：2014.10.9     作者：依果</w:t>
      </w:r>
    </w:p>
    <w:p w:rsidR="00F62A98" w:rsidRPr="00F62A98" w:rsidRDefault="00F62A98" w:rsidP="00F62A98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 xml:space="preserve"> </w:t>
      </w:r>
    </w:p>
    <w:p w:rsidR="00F62A98" w:rsidRPr="00F62A98" w:rsidRDefault="00F62A98" w:rsidP="00F62A98">
      <w:pPr>
        <w:rPr>
          <w:rFonts w:ascii="幼圆" w:eastAsia="幼圆" w:hint="eastAsia"/>
          <w:sz w:val="28"/>
          <w:szCs w:val="28"/>
        </w:rPr>
      </w:pPr>
      <w:r w:rsidRPr="00F62A98">
        <w:rPr>
          <w:rFonts w:ascii="幼圆" w:eastAsia="幼圆" w:hint="eastAsia"/>
          <w:sz w:val="28"/>
          <w:szCs w:val="28"/>
        </w:rPr>
        <w:t>当我们的爱心，遭受到挫折，我们将如何面对自己初发的爱心？</w:t>
      </w:r>
    </w:p>
    <w:p w:rsidR="00F62A98" w:rsidRPr="00F62A98" w:rsidRDefault="00F62A98" w:rsidP="00F62A98">
      <w:pPr>
        <w:rPr>
          <w:rFonts w:ascii="幼圆" w:eastAsia="幼圆"/>
          <w:sz w:val="28"/>
          <w:szCs w:val="28"/>
        </w:rPr>
      </w:pPr>
    </w:p>
    <w:p w:rsidR="00F62A98" w:rsidRPr="00F62A98" w:rsidRDefault="00F62A98" w:rsidP="00F62A98">
      <w:pPr>
        <w:rPr>
          <w:rFonts w:ascii="幼圆" w:eastAsia="幼圆" w:hint="eastAsia"/>
          <w:sz w:val="28"/>
          <w:szCs w:val="28"/>
        </w:rPr>
      </w:pPr>
      <w:r w:rsidRPr="00F62A98">
        <w:rPr>
          <w:rFonts w:ascii="幼圆" w:eastAsia="幼圆" w:hint="eastAsia"/>
          <w:sz w:val="28"/>
          <w:szCs w:val="28"/>
        </w:rPr>
        <w:t>世间菩萨的爱心，夹杂着不纯洁的两元喜好意识，挫折，会令这爱的初衷变形，甚至，中途放弃。</w:t>
      </w:r>
    </w:p>
    <w:p w:rsidR="00F62A98" w:rsidRPr="00F62A98" w:rsidRDefault="00F62A98" w:rsidP="00F62A98">
      <w:pPr>
        <w:rPr>
          <w:rFonts w:ascii="幼圆" w:eastAsia="幼圆"/>
          <w:sz w:val="28"/>
          <w:szCs w:val="28"/>
        </w:rPr>
      </w:pPr>
    </w:p>
    <w:p w:rsidR="00F62A98" w:rsidRPr="00F62A98" w:rsidRDefault="00F62A98" w:rsidP="00F62A98">
      <w:pPr>
        <w:rPr>
          <w:rFonts w:ascii="幼圆" w:eastAsia="幼圆" w:hint="eastAsia"/>
          <w:sz w:val="28"/>
          <w:szCs w:val="28"/>
        </w:rPr>
      </w:pPr>
      <w:r w:rsidRPr="00F62A98">
        <w:rPr>
          <w:rFonts w:ascii="幼圆" w:eastAsia="幼圆" w:hint="eastAsia"/>
          <w:sz w:val="28"/>
          <w:szCs w:val="28"/>
        </w:rPr>
        <w:t>世间菩萨的爱是短暂的，没有执行力的，缺少智慧的，善变的。</w:t>
      </w:r>
    </w:p>
    <w:p w:rsidR="00F62A98" w:rsidRPr="00F62A98" w:rsidRDefault="00F62A98" w:rsidP="00F62A98">
      <w:pPr>
        <w:rPr>
          <w:rFonts w:ascii="幼圆" w:eastAsia="幼圆"/>
          <w:sz w:val="28"/>
          <w:szCs w:val="28"/>
        </w:rPr>
      </w:pPr>
    </w:p>
    <w:p w:rsidR="00F62A98" w:rsidRPr="00F62A98" w:rsidRDefault="00F62A98" w:rsidP="00F62A98">
      <w:pPr>
        <w:rPr>
          <w:rFonts w:ascii="幼圆" w:eastAsia="幼圆" w:hint="eastAsia"/>
          <w:sz w:val="28"/>
          <w:szCs w:val="28"/>
        </w:rPr>
      </w:pPr>
      <w:r w:rsidRPr="00F62A98">
        <w:rPr>
          <w:rFonts w:ascii="幼圆" w:eastAsia="幼圆" w:hint="eastAsia"/>
          <w:sz w:val="28"/>
          <w:szCs w:val="28"/>
        </w:rPr>
        <w:t>这是我们常见的情形。</w:t>
      </w:r>
    </w:p>
    <w:p w:rsidR="00F62A98" w:rsidRPr="00F62A98" w:rsidRDefault="00F62A98" w:rsidP="00F62A98">
      <w:pPr>
        <w:rPr>
          <w:rFonts w:ascii="幼圆" w:eastAsia="幼圆" w:hint="eastAsia"/>
          <w:sz w:val="28"/>
          <w:szCs w:val="28"/>
        </w:rPr>
      </w:pPr>
      <w:r w:rsidRPr="00F62A98">
        <w:rPr>
          <w:rFonts w:ascii="幼圆" w:eastAsia="幼圆" w:hint="eastAsia"/>
          <w:sz w:val="28"/>
          <w:szCs w:val="28"/>
        </w:rPr>
        <w:t>这也是应有的必要的过程。</w:t>
      </w:r>
    </w:p>
    <w:p w:rsidR="00F62A98" w:rsidRPr="00F62A98" w:rsidRDefault="00F62A98" w:rsidP="00F62A98">
      <w:pPr>
        <w:rPr>
          <w:rFonts w:ascii="幼圆" w:eastAsia="幼圆"/>
          <w:sz w:val="28"/>
          <w:szCs w:val="28"/>
        </w:rPr>
      </w:pPr>
    </w:p>
    <w:p w:rsidR="00F62A98" w:rsidRPr="00F62A98" w:rsidRDefault="00F62A98" w:rsidP="00F62A98">
      <w:pPr>
        <w:rPr>
          <w:rFonts w:ascii="幼圆" w:eastAsia="幼圆" w:hint="eastAsia"/>
          <w:sz w:val="28"/>
          <w:szCs w:val="28"/>
        </w:rPr>
      </w:pPr>
      <w:r w:rsidRPr="00F62A98">
        <w:rPr>
          <w:rFonts w:ascii="幼圆" w:eastAsia="幼圆" w:hint="eastAsia"/>
          <w:sz w:val="28"/>
          <w:szCs w:val="28"/>
        </w:rPr>
        <w:t>所以，成为出世菩萨，才是我们要做的首要事情。</w:t>
      </w:r>
    </w:p>
    <w:p w:rsidR="00F50BA8" w:rsidRPr="00F62A98" w:rsidRDefault="00F62A98" w:rsidP="00F62A98">
      <w:pPr>
        <w:rPr>
          <w:rFonts w:ascii="幼圆" w:eastAsia="幼圆"/>
          <w:sz w:val="28"/>
          <w:szCs w:val="28"/>
        </w:rPr>
      </w:pPr>
      <w:r w:rsidRPr="00F62A98">
        <w:rPr>
          <w:rFonts w:ascii="幼圆" w:eastAsia="幼圆" w:hint="eastAsia"/>
          <w:sz w:val="28"/>
          <w:szCs w:val="28"/>
        </w:rPr>
        <w:t>找到适合的方法，达到出世存在，才是根本。</w:t>
      </w:r>
    </w:p>
    <w:sectPr w:rsidR="00F50BA8" w:rsidRPr="00F62A9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2A98"/>
    <w:rsid w:val="00772826"/>
    <w:rsid w:val="00F50BA8"/>
    <w:rsid w:val="00F6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2014-10-09T02:22:00Z</dcterms:created>
  <dcterms:modified xsi:type="dcterms:W3CDTF">2014-10-09T02:23:00Z</dcterms:modified>
</cp:coreProperties>
</file>