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01" w:rsidRDefault="00E37101" w:rsidP="00E37101">
      <w:pPr>
        <w:widowControl/>
        <w:shd w:val="clear" w:color="auto" w:fill="FFFFFF"/>
        <w:spacing w:line="285" w:lineRule="atLeast"/>
        <w:jc w:val="center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t>《名相佛法》</w:t>
      </w:r>
    </w:p>
    <w:p w:rsidR="00E37101" w:rsidRPr="00E37101" w:rsidRDefault="00E37101" w:rsidP="00E37101">
      <w:pPr>
        <w:widowControl/>
        <w:shd w:val="clear" w:color="auto" w:fill="FFFFFF"/>
        <w:spacing w:line="285" w:lineRule="atLeast"/>
        <w:jc w:val="center"/>
        <w:rPr>
          <w:rFonts w:ascii="幼圆" w:eastAsia="幼圆"/>
          <w:sz w:val="29"/>
          <w:szCs w:val="29"/>
        </w:rPr>
      </w:pPr>
      <w:r>
        <w:rPr>
          <w:rFonts w:ascii="幼圆" w:eastAsia="幼圆" w:hint="eastAsia"/>
          <w:sz w:val="29"/>
          <w:szCs w:val="29"/>
        </w:rPr>
        <w:t xml:space="preserve">                  —</w:t>
      </w:r>
      <w:r w:rsidRPr="00E37101">
        <w:rPr>
          <w:rFonts w:ascii="幼圆" w:eastAsia="幼圆" w:hint="eastAsia"/>
          <w:sz w:val="29"/>
          <w:szCs w:val="29"/>
        </w:rPr>
        <w:t>庸人勿自扰</w:t>
      </w:r>
    </w:p>
    <w:p w:rsidR="00E37101" w:rsidRPr="00E37101" w:rsidRDefault="00E37101" w:rsidP="00E37101">
      <w:pPr>
        <w:widowControl/>
        <w:shd w:val="clear" w:color="auto" w:fill="FFFFFF"/>
        <w:jc w:val="left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t>                </w:t>
      </w:r>
      <w:r w:rsidRPr="00E37101">
        <w:rPr>
          <w:rFonts w:ascii="幼圆" w:eastAsia="幼圆" w:hint="eastAsia"/>
          <w:sz w:val="29"/>
          <w:szCs w:val="29"/>
        </w:rPr>
        <w:t xml:space="preserve"> 标签：第一空性法</w:t>
      </w:r>
      <w:r w:rsidRPr="00E37101">
        <w:rPr>
          <w:rFonts w:ascii="幼圆" w:eastAsia="幼圆" w:hint="eastAsia"/>
          <w:sz w:val="29"/>
          <w:szCs w:val="29"/>
        </w:rPr>
        <w:t>      </w:t>
      </w:r>
      <w:r w:rsidRPr="00E37101">
        <w:rPr>
          <w:rFonts w:ascii="幼圆" w:eastAsia="幼圆" w:hint="eastAsia"/>
          <w:sz w:val="29"/>
          <w:szCs w:val="29"/>
        </w:rPr>
        <w:t>日期： 2014-10-05 作者：依果</w:t>
      </w:r>
    </w:p>
    <w:p w:rsidR="00E37101" w:rsidRPr="00E37101" w:rsidRDefault="00E37101" w:rsidP="00E37101">
      <w:pPr>
        <w:widowControl/>
        <w:shd w:val="clear" w:color="auto" w:fill="FFFFFF"/>
        <w:jc w:val="left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t>  </w:t>
      </w:r>
    </w:p>
    <w:p w:rsidR="00E37101" w:rsidRPr="00E37101" w:rsidRDefault="00E37101" w:rsidP="00E37101">
      <w:pPr>
        <w:widowControl/>
        <w:shd w:val="clear" w:color="auto" w:fill="FFFFFF"/>
        <w:jc w:val="center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t>佛 教 是 法 船。</w:t>
      </w:r>
      <w:r w:rsidRPr="00E37101">
        <w:rPr>
          <w:rFonts w:ascii="幼圆" w:eastAsia="幼圆" w:hint="eastAsia"/>
          <w:sz w:val="29"/>
          <w:szCs w:val="29"/>
        </w:rPr>
        <w:br/>
        <w:t>佛 法 是 法 藏。</w:t>
      </w:r>
      <w:r w:rsidRPr="00E37101">
        <w:rPr>
          <w:rFonts w:ascii="幼圆" w:eastAsia="幼圆" w:hint="eastAsia"/>
          <w:sz w:val="29"/>
          <w:szCs w:val="29"/>
        </w:rPr>
        <w:br/>
      </w:r>
      <w:r w:rsidRPr="00E37101">
        <w:rPr>
          <w:rFonts w:ascii="幼圆" w:eastAsia="幼圆" w:hint="eastAsia"/>
          <w:sz w:val="29"/>
          <w:szCs w:val="29"/>
        </w:rPr>
        <w:br/>
        <w:t>可 为 今 人 用。</w:t>
      </w:r>
      <w:r w:rsidRPr="00E37101">
        <w:rPr>
          <w:rFonts w:ascii="幼圆" w:eastAsia="幼圆" w:hint="eastAsia"/>
          <w:sz w:val="29"/>
          <w:szCs w:val="29"/>
        </w:rPr>
        <w:br/>
        <w:t xml:space="preserve">觉 醒 是 真 </w:t>
      </w:r>
      <w:proofErr w:type="gramStart"/>
      <w:r w:rsidRPr="00E37101">
        <w:rPr>
          <w:rFonts w:ascii="幼圆" w:eastAsia="幼圆" w:hint="eastAsia"/>
          <w:sz w:val="29"/>
          <w:szCs w:val="29"/>
        </w:rPr>
        <w:t>谛</w:t>
      </w:r>
      <w:proofErr w:type="gramEnd"/>
      <w:r w:rsidRPr="00E37101">
        <w:rPr>
          <w:rFonts w:ascii="幼圆" w:eastAsia="幼圆" w:hint="eastAsia"/>
          <w:sz w:val="29"/>
          <w:szCs w:val="29"/>
        </w:rPr>
        <w:t>。</w:t>
      </w:r>
    </w:p>
    <w:p w:rsidR="00E37101" w:rsidRPr="00E37101" w:rsidRDefault="00E37101" w:rsidP="00E37101">
      <w:pPr>
        <w:widowControl/>
        <w:shd w:val="clear" w:color="auto" w:fill="FFFFFF"/>
        <w:jc w:val="center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br/>
        <w:t>生 命 法 理 在，</w:t>
      </w:r>
      <w:r w:rsidRPr="00E37101">
        <w:rPr>
          <w:rFonts w:ascii="幼圆" w:eastAsia="幼圆" w:hint="eastAsia"/>
          <w:sz w:val="29"/>
          <w:szCs w:val="29"/>
        </w:rPr>
        <w:br/>
        <w:t xml:space="preserve">恒 久 住 </w:t>
      </w:r>
      <w:proofErr w:type="gramStart"/>
      <w:r w:rsidRPr="00E37101">
        <w:rPr>
          <w:rFonts w:ascii="幼圆" w:eastAsia="幼圆" w:hint="eastAsia"/>
          <w:sz w:val="29"/>
          <w:szCs w:val="29"/>
        </w:rPr>
        <w:t>世</w:t>
      </w:r>
      <w:proofErr w:type="gramEnd"/>
      <w:r w:rsidRPr="00E37101">
        <w:rPr>
          <w:rFonts w:ascii="幼圆" w:eastAsia="幼圆" w:hint="eastAsia"/>
          <w:sz w:val="29"/>
          <w:szCs w:val="29"/>
        </w:rPr>
        <w:t xml:space="preserve"> 间。</w:t>
      </w:r>
      <w:r w:rsidRPr="00E37101">
        <w:rPr>
          <w:rFonts w:ascii="幼圆" w:eastAsia="幼圆" w:hint="eastAsia"/>
          <w:sz w:val="29"/>
          <w:szCs w:val="29"/>
        </w:rPr>
        <w:br/>
      </w:r>
      <w:r w:rsidRPr="00E37101">
        <w:rPr>
          <w:rFonts w:ascii="幼圆" w:eastAsia="幼圆" w:hint="eastAsia"/>
          <w:sz w:val="29"/>
          <w:szCs w:val="29"/>
        </w:rPr>
        <w:br/>
        <w:t>名 相 谓 佛 法，</w:t>
      </w:r>
      <w:r w:rsidRPr="00E37101">
        <w:rPr>
          <w:rFonts w:ascii="幼圆" w:eastAsia="幼圆" w:hint="eastAsia"/>
          <w:sz w:val="29"/>
          <w:szCs w:val="29"/>
        </w:rPr>
        <w:br/>
        <w:t>实 则 生 命 经。</w:t>
      </w:r>
    </w:p>
    <w:p w:rsidR="00E37101" w:rsidRPr="00E37101" w:rsidRDefault="00E37101" w:rsidP="00E37101">
      <w:pPr>
        <w:widowControl/>
        <w:shd w:val="clear" w:color="auto" w:fill="FFFFFF"/>
        <w:jc w:val="center"/>
        <w:rPr>
          <w:rFonts w:ascii="幼圆" w:eastAsia="幼圆" w:hint="eastAsia"/>
          <w:sz w:val="29"/>
          <w:szCs w:val="29"/>
        </w:rPr>
      </w:pPr>
      <w:r w:rsidRPr="00E37101">
        <w:rPr>
          <w:rFonts w:ascii="幼圆" w:eastAsia="幼圆" w:hint="eastAsia"/>
          <w:sz w:val="29"/>
          <w:szCs w:val="29"/>
        </w:rPr>
        <w:br/>
      </w:r>
      <w:proofErr w:type="gramStart"/>
      <w:r w:rsidRPr="00E37101">
        <w:rPr>
          <w:rFonts w:ascii="幼圆" w:eastAsia="幼圆" w:hint="eastAsia"/>
          <w:sz w:val="29"/>
          <w:szCs w:val="29"/>
        </w:rPr>
        <w:t>世</w:t>
      </w:r>
      <w:proofErr w:type="gramEnd"/>
      <w:r w:rsidRPr="00E37101">
        <w:rPr>
          <w:rFonts w:ascii="幼圆" w:eastAsia="幼圆" w:hint="eastAsia"/>
          <w:sz w:val="29"/>
          <w:szCs w:val="29"/>
        </w:rPr>
        <w:t xml:space="preserve"> 人 难 觉 醒，</w:t>
      </w:r>
      <w:r w:rsidRPr="00E37101">
        <w:rPr>
          <w:rFonts w:ascii="幼圆" w:eastAsia="幼圆" w:hint="eastAsia"/>
          <w:sz w:val="29"/>
          <w:szCs w:val="29"/>
        </w:rPr>
        <w:br/>
        <w:t>勿 要 挑 名 相。</w:t>
      </w:r>
      <w:r w:rsidRPr="00E37101">
        <w:rPr>
          <w:rFonts w:ascii="幼圆" w:eastAsia="幼圆" w:hint="eastAsia"/>
          <w:sz w:val="29"/>
          <w:szCs w:val="29"/>
        </w:rPr>
        <w:br/>
      </w:r>
      <w:r w:rsidRPr="00E37101">
        <w:rPr>
          <w:rFonts w:ascii="幼圆" w:eastAsia="幼圆" w:hint="eastAsia"/>
          <w:sz w:val="29"/>
          <w:szCs w:val="29"/>
        </w:rPr>
        <w:br/>
        <w:t>实 得 觉 醒 境，</w:t>
      </w:r>
      <w:r w:rsidRPr="00E37101">
        <w:rPr>
          <w:rFonts w:ascii="幼圆" w:eastAsia="幼圆" w:hint="eastAsia"/>
          <w:sz w:val="29"/>
          <w:szCs w:val="29"/>
        </w:rPr>
        <w:br/>
        <w:t xml:space="preserve">万 相 皆 可 </w:t>
      </w:r>
      <w:r>
        <w:rPr>
          <w:rFonts w:ascii="幼圆" w:eastAsia="幼圆" w:hint="eastAsia"/>
          <w:sz w:val="29"/>
          <w:szCs w:val="29"/>
        </w:rPr>
        <w:t>名。</w:t>
      </w:r>
    </w:p>
    <w:p w:rsidR="00F50BA8" w:rsidRPr="00E37101" w:rsidRDefault="00F50BA8">
      <w:pPr>
        <w:rPr>
          <w:rFonts w:ascii="幼圆" w:eastAsia="幼圆"/>
          <w:sz w:val="29"/>
          <w:szCs w:val="29"/>
        </w:rPr>
      </w:pPr>
    </w:p>
    <w:sectPr w:rsidR="00F50BA8" w:rsidRPr="00E3710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7101"/>
    <w:rsid w:val="00DD71B3"/>
    <w:rsid w:val="00E3710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71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71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2014-10-06T14:01:00Z</dcterms:created>
  <dcterms:modified xsi:type="dcterms:W3CDTF">2014-10-06T14:03:00Z</dcterms:modified>
</cp:coreProperties>
</file>