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219" w:rsidRDefault="00DA5219" w:rsidP="00DA5219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DA5219">
        <w:rPr>
          <w:rFonts w:ascii="幼圆" w:eastAsia="幼圆" w:hAnsi="Arial" w:cs="Arial" w:hint="eastAsia"/>
          <w:color w:val="000000"/>
          <w:sz w:val="28"/>
          <w:szCs w:val="28"/>
        </w:rPr>
        <w:t>《不要把解成就脱想象得太容易》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日期：2015-09-07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参究(914367149) 20:45:12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 到底要怎样嘛，感觉好没意思。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 枯燥 乏味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穷逼。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 20:45:32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赞，坐在那里，拿杯水喝，看看月亮，赞美着玩，万事皆休。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 20:46:53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赞，有机会来钱就挣，有机会泡妞就泡，没有，就赞美着，总会来的。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参究(914367149) 20:47:40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 我这善恶对峙不解决，来不了啊。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 自己还是在对峙频率，包括生活里，痛苦的挣扎着。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 我赞美，啥时候能解脱，自己有点着急。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 20:49:51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赞美自己的臭脾气还有对峙，赞美到，觉得戏演的可笑，就差不多了。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参究(914367149) 21:08:23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 依果，你说说，我怎么总是一片好心，换来打击，这就是我的对峙吗？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23:14:39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赞，哪有什么打击？只是觉醒作料。认为打击，那就是有对峙意识了，就这么简单。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参究(914367149)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23:15:31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对，将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善恶缘都妙用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为觉醒的机缘，可自己还做不到。我努力吧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23:16:12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赞，做到了，就频率高深了。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赞，可为人师了。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参究(914367149)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23:21:11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赞美，自己为什么做不到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将恶缘也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妙用、赞美成觉醒的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佐料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呢？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23:23:26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赞，这是需要实修，才能做到的，不是依靠想象。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没有实修过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，凭什么能做到？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深海の女(346023477) 23:23:44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呵呵，发现最近心里暴力倾向特别严重，不喜欢的摧毁意识非常强烈，我都怀疑，是否入魔了…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9:41:01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这就是典型的对峙意识，成因很简单。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所有没有回归（实证）我们生命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本觉性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的存在，都是封印中的2级演员。上演两元分裂剧本，是正常不过的事情了。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在封印中的所谓“创造”，无非是轮回戏剧在封印中的“假创造”的伎俩。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9:43:39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只有回归实证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本觉性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，才能看穿这一切的真实面目。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实修实证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，回归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本觉性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，是彻底根除对峙的唯一出路，没有别法了。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实修行者，要对这“原罪”和“窄门”，要有深刻清醒的认知。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深海の女(346023477)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10:08:52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不管我是否封印中，只要我活着，本性无时不刻因我而创造，处处空性之果，我摘了一颗吃了，感到不舒服，不喜欢自己的果子，这个就是对峙心，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也就是二货吗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10:20:44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390650" cy="361950"/>
            <wp:effectExtent l="19050" t="0" r="0" b="0"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世间人100%，是封印中。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10:40:54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4143375" cy="457200"/>
            <wp:effectExtent l="19050" t="0" r="9525" b="0"/>
            <wp:docPr id="16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空性中，只有妙有极乐觉受；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空性对于世间人和世间行者来说，现在还只是理论和法藏的圆满，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实际果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位还是两元封印果。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直到自己实证实得为止。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10:42:17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不要把解脱想象的易如反掌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10:51:27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即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身成就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的修法，比往生成就法难修万倍，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也靠谱万倍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往生成就是否能保运成就，其实还是要看即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身是否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成就。否则，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那成</w:t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就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概率就会很低，低到你无法面对。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说来说去，还是一回事，即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身成就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是保运往生成就，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最靠谱的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修法。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总而言之，修行成就，不是一件易事。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好好修吧，才是正道。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10:57:31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赞美一切，穿越一切，实证本觉，神性绽放！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赞美201！</w:t>
      </w: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DA5219" w:rsidRDefault="00DA5219" w:rsidP="00DA521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 11:05:43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赞美道场效率卓越，是保证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觉醒速道的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保障。</w:t>
      </w:r>
    </w:p>
    <w:p w:rsidR="00C00D31" w:rsidRPr="00DA5219" w:rsidRDefault="00C00D31" w:rsidP="00DA5219"/>
    <w:sectPr w:rsidR="00C00D31" w:rsidRPr="00DA5219" w:rsidSect="00C0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5219"/>
    <w:rsid w:val="00C00D31"/>
    <w:rsid w:val="00DA5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5219"/>
  </w:style>
  <w:style w:type="paragraph" w:styleId="a4">
    <w:name w:val="Balloon Text"/>
    <w:basedOn w:val="a"/>
    <w:link w:val="Char"/>
    <w:uiPriority w:val="99"/>
    <w:semiHidden/>
    <w:unhideWhenUsed/>
    <w:rsid w:val="00DA52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2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5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</Words>
  <Characters>1300</Characters>
  <Application>Microsoft Office Word</Application>
  <DocSecurity>0</DocSecurity>
  <Lines>10</Lines>
  <Paragraphs>3</Paragraphs>
  <ScaleCrop>false</ScaleCrop>
  <Company>User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2016-05-23T13:20:00Z</dcterms:created>
  <dcterms:modified xsi:type="dcterms:W3CDTF">2016-05-23T13:23:00Z</dcterms:modified>
</cp:coreProperties>
</file>