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93" w:rsidRPr="00052327" w:rsidRDefault="00414793" w:rsidP="00CF0475">
      <w:pPr>
        <w:jc w:val="center"/>
        <w:rPr>
          <w:rFonts w:ascii="幼圆" w:eastAsia="幼圆"/>
          <w:sz w:val="28"/>
          <w:szCs w:val="28"/>
        </w:rPr>
      </w:pPr>
      <w:r w:rsidRPr="00052327">
        <w:rPr>
          <w:rFonts w:ascii="幼圆" w:eastAsia="幼圆" w:hint="eastAsia"/>
          <w:sz w:val="28"/>
          <w:szCs w:val="28"/>
        </w:rPr>
        <w:t>《</w:t>
      </w:r>
      <w:r w:rsidR="00CF0475">
        <w:rPr>
          <w:rFonts w:ascii="幼圆" w:eastAsia="幼圆" w:hint="eastAsia"/>
          <w:sz w:val="28"/>
          <w:szCs w:val="28"/>
        </w:rPr>
        <w:t>出世菩萨的品质</w:t>
      </w:r>
      <w:r w:rsidRPr="00052327">
        <w:rPr>
          <w:rFonts w:ascii="幼圆" w:eastAsia="幼圆" w:hint="eastAsia"/>
          <w:sz w:val="28"/>
          <w:szCs w:val="28"/>
        </w:rPr>
        <w:t>》</w:t>
      </w:r>
    </w:p>
    <w:p w:rsidR="00414793" w:rsidRPr="00052327" w:rsidRDefault="00414793" w:rsidP="00CF0475">
      <w:pPr>
        <w:jc w:val="center"/>
        <w:rPr>
          <w:rFonts w:ascii="幼圆" w:eastAsia="幼圆"/>
          <w:sz w:val="28"/>
          <w:szCs w:val="28"/>
        </w:rPr>
      </w:pPr>
      <w:r w:rsidRPr="00052327">
        <w:rPr>
          <w:rFonts w:ascii="幼圆" w:eastAsia="幼圆" w:hAnsi="宋体" w:cs="宋体" w:hint="eastAsia"/>
          <w:kern w:val="0"/>
          <w:sz w:val="28"/>
          <w:szCs w:val="28"/>
        </w:rPr>
        <w:t>标签：第</w:t>
      </w:r>
      <w:r w:rsidR="00CF2352" w:rsidRPr="00052327">
        <w:rPr>
          <w:rFonts w:ascii="幼圆" w:eastAsia="幼圆" w:hAnsi="宋体" w:cs="宋体" w:hint="eastAsia"/>
          <w:kern w:val="0"/>
          <w:sz w:val="28"/>
          <w:szCs w:val="28"/>
        </w:rPr>
        <w:t>二</w:t>
      </w:r>
      <w:r w:rsidRPr="00052327">
        <w:rPr>
          <w:rFonts w:ascii="幼圆" w:eastAsia="幼圆" w:hAnsi="宋体" w:cs="宋体" w:hint="eastAsia"/>
          <w:kern w:val="0"/>
          <w:sz w:val="28"/>
          <w:szCs w:val="28"/>
        </w:rPr>
        <w:t>空性       日期：2015-01-29</w:t>
      </w:r>
      <w:r w:rsidR="00052327" w:rsidRPr="00052327">
        <w:rPr>
          <w:rFonts w:ascii="幼圆" w:eastAsia="幼圆" w:hAnsi="宋体" w:cs="宋体" w:hint="eastAsia"/>
          <w:kern w:val="0"/>
          <w:sz w:val="28"/>
          <w:szCs w:val="28"/>
        </w:rPr>
        <w:t xml:space="preserve">   作者：依果</w:t>
      </w:r>
    </w:p>
    <w:p w:rsidR="00414793" w:rsidRPr="00052327" w:rsidRDefault="00414793" w:rsidP="00414793">
      <w:pPr>
        <w:rPr>
          <w:rFonts w:ascii="幼圆" w:eastAsia="幼圆"/>
          <w:sz w:val="28"/>
          <w:szCs w:val="28"/>
        </w:rPr>
      </w:pPr>
    </w:p>
    <w:p w:rsidR="00CF0475" w:rsidRPr="00CF0475" w:rsidRDefault="00CF0475" w:rsidP="00CF0475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幼圆" w:eastAsia="幼圆"/>
          <w:sz w:val="28"/>
          <w:szCs w:val="28"/>
        </w:rPr>
      </w:pPr>
      <w:r w:rsidRPr="00CF0475">
        <w:rPr>
          <w:rFonts w:ascii="幼圆" w:eastAsia="幼圆" w:hint="eastAsia"/>
          <w:sz w:val="28"/>
          <w:szCs w:val="28"/>
        </w:rPr>
        <w:t>飞越（1938875265）9:29:07</w:t>
      </w:r>
      <w:r w:rsidRPr="00CF0475">
        <w:rPr>
          <w:rFonts w:ascii="幼圆" w:eastAsia="幼圆" w:hint="eastAsia"/>
          <w:sz w:val="28"/>
          <w:szCs w:val="28"/>
        </w:rPr>
        <w:t> </w:t>
      </w:r>
    </w:p>
    <w:p w:rsidR="00414793" w:rsidRPr="00052327" w:rsidRDefault="00CF0475" w:rsidP="00CF0475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幼圆" w:eastAsia="幼圆"/>
          <w:sz w:val="28"/>
          <w:szCs w:val="28"/>
        </w:rPr>
      </w:pPr>
      <w:r w:rsidRPr="00CF0475">
        <w:rPr>
          <w:rFonts w:ascii="幼圆" w:eastAsia="幼圆" w:hint="eastAsia"/>
          <w:sz w:val="28"/>
          <w:szCs w:val="28"/>
        </w:rPr>
        <w:t>赞美没任何众生可</w:t>
      </w:r>
      <w:r>
        <w:rPr>
          <w:rFonts w:ascii="幼圆" w:eastAsia="幼圆" w:hint="eastAsia"/>
          <w:sz w:val="28"/>
          <w:szCs w:val="28"/>
        </w:rPr>
        <w:t>度，都是度</w:t>
      </w:r>
      <w:r w:rsidRPr="00CF0475">
        <w:rPr>
          <w:rFonts w:ascii="幼圆" w:eastAsia="幼圆" w:hint="eastAsia"/>
          <w:sz w:val="28"/>
          <w:szCs w:val="28"/>
        </w:rPr>
        <w:t>自己的胡思乱想</w:t>
      </w:r>
      <w:r w:rsidRPr="004B6AF7">
        <w:rPr>
          <w:rFonts w:ascii="幼圆" w:eastAsia="幼圆" w:hint="eastAsia"/>
          <w:sz w:val="28"/>
          <w:szCs w:val="28"/>
        </w:rPr>
        <w:br/>
      </w:r>
      <w:r w:rsidRPr="00CF0475">
        <w:rPr>
          <w:rFonts w:ascii="幼圆" w:eastAsia="幼圆" w:hint="eastAsia"/>
          <w:sz w:val="28"/>
          <w:szCs w:val="28"/>
        </w:rPr>
        <w:t>世间菩萨执众生执出一堆俗</w:t>
      </w:r>
      <w:r w:rsidRPr="004B6AF7">
        <w:rPr>
          <w:rFonts w:ascii="幼圆" w:eastAsia="幼圆" w:hint="eastAsia"/>
          <w:sz w:val="28"/>
          <w:szCs w:val="28"/>
        </w:rPr>
        <w:br/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 xml:space="preserve">游大宇(1367859989) 3:34:01 </w:t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>赞美，甘于奉献者</w:t>
      </w:r>
      <w:r w:rsidRPr="004B6AF7">
        <w:rPr>
          <w:rFonts w:ascii="幼圆" w:eastAsia="幼圆" w:hint="eastAsia"/>
          <w:sz w:val="28"/>
          <w:szCs w:val="28"/>
        </w:rPr>
        <w:br/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 xml:space="preserve">依果(605002560) 9:29:07 </w:t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>赞美！</w:t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>甘于奉献者，是世间菩萨的觉受，出世菩萨只是如花绽放，我们世间人认为菩萨们是在奉献，那是我们境界的障碍局限而看到幻象。</w:t>
      </w:r>
      <w:r w:rsidRPr="004B6AF7">
        <w:rPr>
          <w:rFonts w:ascii="幼圆" w:eastAsia="幼圆" w:hint="eastAsia"/>
          <w:sz w:val="28"/>
          <w:szCs w:val="28"/>
        </w:rPr>
        <w:br/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>菩萨的一元本性品质，会被世人误读为两元意识里的无私奉献。</w:t>
      </w:r>
      <w:r w:rsidRPr="004B6AF7">
        <w:rPr>
          <w:rFonts w:ascii="幼圆" w:eastAsia="幼圆" w:hint="eastAsia"/>
          <w:sz w:val="28"/>
          <w:szCs w:val="28"/>
        </w:rPr>
        <w:br/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>例如阳光，我们赞美她滋养万物而无私奉献一样，太阳可没有如此觉受想。</w:t>
      </w:r>
      <w:r w:rsidRPr="004B6AF7">
        <w:rPr>
          <w:rFonts w:ascii="幼圆" w:eastAsia="幼圆" w:hint="eastAsia"/>
          <w:sz w:val="28"/>
          <w:szCs w:val="28"/>
        </w:rPr>
        <w:br/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 xml:space="preserve">依果(605002560) 9:33:30 </w:t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>阳光太强烈时，需要我们戴墨镜，防紫外线。</w:t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lastRenderedPageBreak/>
        <w:t>仅此，智慧永远属于自己。</w:t>
      </w:r>
      <w:r w:rsidRPr="004B6AF7">
        <w:rPr>
          <w:rFonts w:ascii="幼圆" w:eastAsia="幼圆" w:hint="eastAsia"/>
          <w:sz w:val="28"/>
          <w:szCs w:val="28"/>
        </w:rPr>
        <w:br/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 xml:space="preserve">依果(605002560) 9:38:21 </w:t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>当然，菩萨的品质，绝非阳光可以比拟的，慈悲化现，对于世间载具人身来说，还是如意之宝。</w:t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>照耀我们的灵魂，回归生命本性，这是世间万物色法，无法相提并论的。</w:t>
      </w:r>
      <w:r w:rsidRPr="004B6AF7">
        <w:rPr>
          <w:rFonts w:ascii="幼圆" w:eastAsia="幼圆" w:hint="eastAsia"/>
          <w:sz w:val="28"/>
          <w:szCs w:val="28"/>
        </w:rPr>
        <w:br/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 xml:space="preserve">空性幻化小和尚(1207106203) 9:39:47 </w:t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>赞美果师，第二空性？</w:t>
      </w:r>
      <w:r w:rsidRPr="004B6AF7">
        <w:rPr>
          <w:rFonts w:ascii="幼圆" w:eastAsia="幼圆" w:hint="eastAsia"/>
          <w:sz w:val="28"/>
          <w:szCs w:val="28"/>
        </w:rPr>
        <w:br/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 xml:space="preserve">依果(605002560) 9:41:21 </w:t>
      </w:r>
      <w:r w:rsidRPr="004B6AF7">
        <w:rPr>
          <w:rFonts w:ascii="幼圆" w:eastAsia="幼圆" w:hint="eastAsia"/>
          <w:sz w:val="28"/>
          <w:szCs w:val="28"/>
        </w:rPr>
        <w:br/>
      </w:r>
      <w:r w:rsidR="00414793" w:rsidRPr="00052327">
        <w:rPr>
          <w:rFonts w:ascii="幼圆" w:eastAsia="幼圆" w:hint="eastAsia"/>
          <w:sz w:val="28"/>
          <w:szCs w:val="28"/>
        </w:rPr>
        <w:t>嗯，出世间菩萨行，是量证圆满之行，实证第二空性之法。</w:t>
      </w:r>
      <w:r w:rsidRPr="004B6AF7">
        <w:rPr>
          <w:rFonts w:ascii="幼圆" w:eastAsia="幼圆" w:hint="eastAsia"/>
          <w:sz w:val="28"/>
          <w:szCs w:val="28"/>
        </w:rPr>
        <w:br/>
      </w:r>
    </w:p>
    <w:sectPr w:rsidR="00414793" w:rsidRPr="00052327" w:rsidSect="008A3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AF7" w:rsidRDefault="00FF5AF7" w:rsidP="00414793">
      <w:r>
        <w:separator/>
      </w:r>
    </w:p>
  </w:endnote>
  <w:endnote w:type="continuationSeparator" w:id="1">
    <w:p w:rsidR="00FF5AF7" w:rsidRDefault="00FF5AF7" w:rsidP="00414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AF7" w:rsidRDefault="00FF5AF7" w:rsidP="00414793">
      <w:r>
        <w:separator/>
      </w:r>
    </w:p>
  </w:footnote>
  <w:footnote w:type="continuationSeparator" w:id="1">
    <w:p w:rsidR="00FF5AF7" w:rsidRDefault="00FF5AF7" w:rsidP="004147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793"/>
    <w:rsid w:val="00052327"/>
    <w:rsid w:val="00414793"/>
    <w:rsid w:val="00436F04"/>
    <w:rsid w:val="0075777D"/>
    <w:rsid w:val="008A3C47"/>
    <w:rsid w:val="00CF0475"/>
    <w:rsid w:val="00CF2352"/>
    <w:rsid w:val="00DB03A6"/>
    <w:rsid w:val="00FF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C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7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47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4793"/>
    <w:rPr>
      <w:sz w:val="18"/>
      <w:szCs w:val="18"/>
    </w:rPr>
  </w:style>
  <w:style w:type="paragraph" w:styleId="a6">
    <w:name w:val="Normal (Web)"/>
    <w:basedOn w:val="a"/>
    <w:uiPriority w:val="99"/>
    <w:unhideWhenUsed/>
    <w:rsid w:val="00CF0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462</Characters>
  <Application>Microsoft Office Word</Application>
  <DocSecurity>0</DocSecurity>
  <Lines>3</Lines>
  <Paragraphs>1</Paragraphs>
  <ScaleCrop>false</ScaleCrop>
  <Company>User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HELEN</cp:lastModifiedBy>
  <cp:revision>2</cp:revision>
  <dcterms:created xsi:type="dcterms:W3CDTF">2016-06-01T13:03:00Z</dcterms:created>
  <dcterms:modified xsi:type="dcterms:W3CDTF">2016-06-01T13:03:00Z</dcterms:modified>
</cp:coreProperties>
</file>