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50D" w:rsidRPr="003C350D" w:rsidRDefault="003C350D" w:rsidP="004679CC">
      <w:pPr>
        <w:jc w:val="center"/>
        <w:rPr>
          <w:rFonts w:ascii="幼圆" w:eastAsia="幼圆" w:hint="eastAsia"/>
          <w:sz w:val="28"/>
          <w:szCs w:val="28"/>
        </w:rPr>
      </w:pPr>
      <w:r w:rsidRPr="003C350D">
        <w:rPr>
          <w:rFonts w:ascii="幼圆" w:eastAsia="幼圆" w:hint="eastAsia"/>
          <w:sz w:val="28"/>
          <w:szCs w:val="28"/>
        </w:rPr>
        <w:t>《各种魔见》</w:t>
      </w:r>
    </w:p>
    <w:p w:rsidR="003C350D" w:rsidRDefault="003C350D" w:rsidP="004679CC">
      <w:pPr>
        <w:jc w:val="center"/>
        <w:rPr>
          <w:rFonts w:ascii="幼圆" w:eastAsia="幼圆" w:hint="eastAsia"/>
          <w:sz w:val="28"/>
          <w:szCs w:val="28"/>
        </w:rPr>
      </w:pPr>
      <w:r w:rsidRPr="003C350D">
        <w:rPr>
          <w:rFonts w:ascii="幼圆" w:eastAsia="幼圆" w:hint="eastAsia"/>
          <w:sz w:val="28"/>
          <w:szCs w:val="28"/>
        </w:rPr>
        <w:t>标签：第一</w:t>
      </w:r>
      <w:proofErr w:type="gramStart"/>
      <w:r w:rsidRPr="003C350D">
        <w:rPr>
          <w:rFonts w:ascii="幼圆" w:eastAsia="幼圆" w:hint="eastAsia"/>
          <w:sz w:val="28"/>
          <w:szCs w:val="28"/>
        </w:rPr>
        <w:t>空性法</w:t>
      </w:r>
      <w:proofErr w:type="gramEnd"/>
      <w:r w:rsidRPr="003C350D">
        <w:rPr>
          <w:rFonts w:ascii="幼圆" w:eastAsia="幼圆" w:hint="eastAsia"/>
          <w:sz w:val="28"/>
          <w:szCs w:val="28"/>
        </w:rPr>
        <w:t xml:space="preserve">   </w:t>
      </w:r>
      <w:r w:rsidR="004679CC">
        <w:rPr>
          <w:rFonts w:ascii="幼圆" w:eastAsia="幼圆" w:hint="eastAsia"/>
          <w:sz w:val="28"/>
          <w:szCs w:val="28"/>
        </w:rPr>
        <w:t>日期：</w:t>
      </w:r>
      <w:r w:rsidRPr="003C350D">
        <w:rPr>
          <w:rFonts w:ascii="幼圆" w:eastAsia="幼圆" w:hint="eastAsia"/>
          <w:sz w:val="28"/>
          <w:szCs w:val="28"/>
        </w:rPr>
        <w:t>2014_10_03   作者：依果</w:t>
      </w:r>
    </w:p>
    <w:p w:rsidR="004679CC" w:rsidRPr="003C350D" w:rsidRDefault="004679CC" w:rsidP="004679CC">
      <w:pPr>
        <w:jc w:val="center"/>
        <w:rPr>
          <w:rFonts w:ascii="幼圆" w:eastAsia="幼圆" w:hint="eastAsia"/>
          <w:sz w:val="28"/>
          <w:szCs w:val="28"/>
        </w:rPr>
      </w:pPr>
    </w:p>
    <w:p w:rsidR="00BA0B15" w:rsidRPr="003C350D" w:rsidRDefault="003C350D" w:rsidP="003C350D">
      <w:pPr>
        <w:rPr>
          <w:rFonts w:ascii="幼圆" w:eastAsia="幼圆" w:hint="eastAsia"/>
          <w:sz w:val="28"/>
          <w:szCs w:val="28"/>
        </w:rPr>
      </w:pPr>
      <w:r w:rsidRPr="003C350D">
        <w:rPr>
          <w:rFonts w:ascii="幼圆" w:eastAsia="幼圆" w:hint="eastAsia"/>
          <w:sz w:val="28"/>
          <w:szCs w:val="28"/>
        </w:rPr>
        <w:t>依果（605002560）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觉者，涅槃者。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一切在其内，称为有余；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一切在其外，称为无余。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若以</w:t>
      </w:r>
      <w:proofErr w:type="gramStart"/>
      <w:r w:rsidRPr="003C350D">
        <w:rPr>
          <w:rFonts w:ascii="幼圆" w:eastAsia="幼圆" w:hint="eastAsia"/>
          <w:sz w:val="28"/>
          <w:szCs w:val="28"/>
        </w:rPr>
        <w:t>高低见觉者</w:t>
      </w:r>
      <w:proofErr w:type="gramEnd"/>
      <w:r w:rsidRPr="003C350D">
        <w:rPr>
          <w:rFonts w:ascii="幼圆" w:eastAsia="幼圆" w:hint="eastAsia"/>
          <w:sz w:val="28"/>
          <w:szCs w:val="28"/>
        </w:rPr>
        <w:t>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若以高低见神者，魔见。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若以俗见见创造，魔见。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若以空无见空性，魔见。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若以</w:t>
      </w:r>
      <w:proofErr w:type="gramStart"/>
      <w:r w:rsidRPr="003C350D">
        <w:rPr>
          <w:rFonts w:ascii="幼圆" w:eastAsia="幼圆" w:hint="eastAsia"/>
          <w:sz w:val="28"/>
          <w:szCs w:val="28"/>
        </w:rPr>
        <w:t>见度它者</w:t>
      </w:r>
      <w:proofErr w:type="gramEnd"/>
      <w:r w:rsidRPr="003C350D">
        <w:rPr>
          <w:rFonts w:ascii="幼圆" w:eastAsia="幼圆" w:hint="eastAsia"/>
          <w:sz w:val="28"/>
          <w:szCs w:val="28"/>
        </w:rPr>
        <w:t>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若起两元念者，魔见。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若不以道为行者，魔见。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若以</w:t>
      </w:r>
      <w:proofErr w:type="gramStart"/>
      <w:r w:rsidRPr="003C350D">
        <w:rPr>
          <w:rFonts w:ascii="幼圆" w:eastAsia="幼圆" w:hint="eastAsia"/>
          <w:sz w:val="28"/>
          <w:szCs w:val="28"/>
        </w:rPr>
        <w:t>法船见生命</w:t>
      </w:r>
      <w:proofErr w:type="gramEnd"/>
      <w:r w:rsidRPr="003C350D">
        <w:rPr>
          <w:rFonts w:ascii="幼圆" w:eastAsia="幼圆" w:hint="eastAsia"/>
          <w:sz w:val="28"/>
          <w:szCs w:val="28"/>
        </w:rPr>
        <w:t>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若以片段认知真我，魔见。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若以俗</w:t>
      </w:r>
      <w:proofErr w:type="gramStart"/>
      <w:r w:rsidRPr="003C350D">
        <w:rPr>
          <w:rFonts w:ascii="幼圆" w:eastAsia="幼圆" w:hint="eastAsia"/>
          <w:sz w:val="28"/>
          <w:szCs w:val="28"/>
        </w:rPr>
        <w:t>谛</w:t>
      </w:r>
      <w:proofErr w:type="gramEnd"/>
      <w:r w:rsidRPr="003C350D">
        <w:rPr>
          <w:rFonts w:ascii="幼圆" w:eastAsia="幼圆" w:hint="eastAsia"/>
          <w:sz w:val="28"/>
          <w:szCs w:val="28"/>
        </w:rPr>
        <w:t>释义圣</w:t>
      </w:r>
      <w:proofErr w:type="gramStart"/>
      <w:r w:rsidRPr="003C350D">
        <w:rPr>
          <w:rFonts w:ascii="幼圆" w:eastAsia="幼圆" w:hint="eastAsia"/>
          <w:sz w:val="28"/>
          <w:szCs w:val="28"/>
        </w:rPr>
        <w:t>谛</w:t>
      </w:r>
      <w:proofErr w:type="gramEnd"/>
      <w:r w:rsidRPr="003C350D">
        <w:rPr>
          <w:rFonts w:ascii="幼圆" w:eastAsia="幼圆" w:hint="eastAsia"/>
          <w:sz w:val="28"/>
          <w:szCs w:val="28"/>
        </w:rPr>
        <w:t>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若以俗心释义圣</w:t>
      </w:r>
      <w:proofErr w:type="gramStart"/>
      <w:r w:rsidRPr="003C350D">
        <w:rPr>
          <w:rFonts w:ascii="幼圆" w:eastAsia="幼圆" w:hint="eastAsia"/>
          <w:sz w:val="28"/>
          <w:szCs w:val="28"/>
        </w:rPr>
        <w:t>谛</w:t>
      </w:r>
      <w:proofErr w:type="gramEnd"/>
      <w:r w:rsidRPr="003C350D">
        <w:rPr>
          <w:rFonts w:ascii="幼圆" w:eastAsia="幼圆" w:hint="eastAsia"/>
          <w:sz w:val="28"/>
          <w:szCs w:val="28"/>
        </w:rPr>
        <w:t>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</w:t>
      </w:r>
      <w:proofErr w:type="gramStart"/>
      <w:r w:rsidRPr="003C350D">
        <w:rPr>
          <w:rFonts w:ascii="幼圆" w:eastAsia="幼圆" w:hint="eastAsia"/>
          <w:sz w:val="28"/>
          <w:szCs w:val="28"/>
        </w:rPr>
        <w:t>以我执相见</w:t>
      </w:r>
      <w:proofErr w:type="gramEnd"/>
      <w:r w:rsidRPr="003C350D">
        <w:rPr>
          <w:rFonts w:ascii="幼圆" w:eastAsia="幼圆" w:hint="eastAsia"/>
          <w:sz w:val="28"/>
          <w:szCs w:val="28"/>
        </w:rPr>
        <w:t>如来，魔见。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若不以高低见俗者，魔见。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lastRenderedPageBreak/>
        <w:t>若不</w:t>
      </w:r>
      <w:proofErr w:type="gramStart"/>
      <w:r w:rsidRPr="003C350D">
        <w:rPr>
          <w:rFonts w:ascii="幼圆" w:eastAsia="幼圆" w:hint="eastAsia"/>
          <w:sz w:val="28"/>
          <w:szCs w:val="28"/>
        </w:rPr>
        <w:t>以圣义见</w:t>
      </w:r>
      <w:proofErr w:type="gramEnd"/>
      <w:r w:rsidRPr="003C350D">
        <w:rPr>
          <w:rFonts w:ascii="幼圆" w:eastAsia="幼圆" w:hint="eastAsia"/>
          <w:sz w:val="28"/>
          <w:szCs w:val="28"/>
        </w:rPr>
        <w:t>创造，魔见。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若不以正见立世者，魔见。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若不以空性见自我，</w:t>
      </w:r>
      <w:proofErr w:type="gramStart"/>
      <w:r w:rsidRPr="003C350D">
        <w:rPr>
          <w:rFonts w:ascii="幼圆" w:eastAsia="幼圆" w:hint="eastAsia"/>
          <w:sz w:val="28"/>
          <w:szCs w:val="28"/>
        </w:rPr>
        <w:t>即魔见</w:t>
      </w:r>
      <w:proofErr w:type="gramEnd"/>
      <w:r w:rsidRPr="003C350D">
        <w:rPr>
          <w:rFonts w:ascii="幼圆" w:eastAsia="幼圆" w:hint="eastAsia"/>
          <w:sz w:val="28"/>
          <w:szCs w:val="28"/>
        </w:rPr>
        <w:t>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若以色相见本来空性，魔见。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若以色</w:t>
      </w:r>
      <w:proofErr w:type="gramStart"/>
      <w:r w:rsidRPr="003C350D">
        <w:rPr>
          <w:rFonts w:ascii="幼圆" w:eastAsia="幼圆" w:hint="eastAsia"/>
          <w:sz w:val="28"/>
          <w:szCs w:val="28"/>
        </w:rPr>
        <w:t>法迷相为善者</w:t>
      </w:r>
      <w:proofErr w:type="gramEnd"/>
      <w:r w:rsidRPr="003C350D">
        <w:rPr>
          <w:rFonts w:ascii="幼圆" w:eastAsia="幼圆" w:hint="eastAsia"/>
          <w:sz w:val="28"/>
          <w:szCs w:val="28"/>
        </w:rPr>
        <w:t>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若以法理蜗居于法船，魔见。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若不见生命之真性情，魔见。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若以共享资源做匮乏想者，魔见。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若以两元的善恶意识执善者，魔见。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若以没证空性之我为本我者，魔见。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若不以空性见自主世界，</w:t>
      </w:r>
      <w:proofErr w:type="gramStart"/>
      <w:r w:rsidRPr="003C350D">
        <w:rPr>
          <w:rFonts w:ascii="幼圆" w:eastAsia="幼圆" w:hint="eastAsia"/>
          <w:sz w:val="28"/>
          <w:szCs w:val="28"/>
        </w:rPr>
        <w:t>即魔界见</w:t>
      </w:r>
      <w:proofErr w:type="gramEnd"/>
      <w:r w:rsidRPr="003C350D">
        <w:rPr>
          <w:rFonts w:ascii="幼圆" w:eastAsia="幼圆" w:hint="eastAsia"/>
          <w:sz w:val="28"/>
          <w:szCs w:val="28"/>
        </w:rPr>
        <w:t>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若痴迷不清，道</w:t>
      </w:r>
      <w:proofErr w:type="gramStart"/>
      <w:r w:rsidRPr="003C350D">
        <w:rPr>
          <w:rFonts w:ascii="幼圆" w:eastAsia="幼圆" w:hint="eastAsia"/>
          <w:sz w:val="28"/>
          <w:szCs w:val="28"/>
        </w:rPr>
        <w:t>性本空释义</w:t>
      </w:r>
      <w:proofErr w:type="gramEnd"/>
      <w:r w:rsidRPr="003C350D">
        <w:rPr>
          <w:rFonts w:ascii="幼圆" w:eastAsia="幼圆" w:hint="eastAsia"/>
          <w:sz w:val="28"/>
          <w:szCs w:val="28"/>
        </w:rPr>
        <w:t>者，魔见。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若不见本性圆满，只见色相之能，魔见。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若远离生活，躲在山洞里修行，是</w:t>
      </w:r>
      <w:proofErr w:type="gramStart"/>
      <w:r w:rsidRPr="003C350D">
        <w:rPr>
          <w:rFonts w:ascii="幼圆" w:eastAsia="幼圆" w:hint="eastAsia"/>
          <w:sz w:val="28"/>
          <w:szCs w:val="28"/>
        </w:rPr>
        <w:t>魔相魔</w:t>
      </w:r>
      <w:proofErr w:type="gramEnd"/>
      <w:r w:rsidRPr="003C350D">
        <w:rPr>
          <w:rFonts w:ascii="幼圆" w:eastAsia="幼圆" w:hint="eastAsia"/>
          <w:sz w:val="28"/>
          <w:szCs w:val="28"/>
        </w:rPr>
        <w:t>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勿要以世间神通打扰法界平衡，魔见。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对于没有回归本性的生命来说，一切色法都是魔音，魔相，魔识。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若以俗圣平等，</w:t>
      </w:r>
      <w:proofErr w:type="gramStart"/>
      <w:r w:rsidRPr="003C350D">
        <w:rPr>
          <w:rFonts w:ascii="幼圆" w:eastAsia="幼圆" w:hint="eastAsia"/>
          <w:sz w:val="28"/>
          <w:szCs w:val="28"/>
        </w:rPr>
        <w:t>消融俗圣界限</w:t>
      </w:r>
      <w:proofErr w:type="gramEnd"/>
      <w:r w:rsidRPr="003C350D">
        <w:rPr>
          <w:rFonts w:ascii="幼圆" w:eastAsia="幼圆" w:hint="eastAsia"/>
          <w:sz w:val="28"/>
          <w:szCs w:val="28"/>
        </w:rPr>
        <w:t>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若以法藏见，为实证见，魔见。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若以道听途说空性见</w:t>
      </w:r>
      <w:proofErr w:type="gramStart"/>
      <w:r w:rsidRPr="003C350D">
        <w:rPr>
          <w:rFonts w:ascii="幼圆" w:eastAsia="幼圆" w:hint="eastAsia"/>
          <w:sz w:val="28"/>
          <w:szCs w:val="28"/>
        </w:rPr>
        <w:t>做为</w:t>
      </w:r>
      <w:proofErr w:type="gramEnd"/>
      <w:r w:rsidRPr="003C350D">
        <w:rPr>
          <w:rFonts w:ascii="幼圆" w:eastAsia="幼圆" w:hint="eastAsia"/>
          <w:sz w:val="28"/>
          <w:szCs w:val="28"/>
        </w:rPr>
        <w:t>实证见，魔见。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3C350D">
        <w:rPr>
          <w:rFonts w:ascii="幼圆" w:eastAsia="幼圆" w:hint="eastAsia"/>
          <w:sz w:val="28"/>
          <w:szCs w:val="28"/>
        </w:rPr>
        <w:t>若以魔地</w:t>
      </w:r>
      <w:proofErr w:type="gramEnd"/>
      <w:r w:rsidRPr="003C350D">
        <w:rPr>
          <w:rFonts w:ascii="幼圆" w:eastAsia="幼圆" w:hint="eastAsia"/>
          <w:sz w:val="28"/>
          <w:szCs w:val="28"/>
        </w:rPr>
        <w:t>见示现无法即法，即是无法无天魔见。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一切在其内的其，是指涅槃。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lastRenderedPageBreak/>
        <w:t>涅槃即指生命。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生命并非我们常说</w:t>
      </w:r>
      <w:proofErr w:type="gramStart"/>
      <w:r w:rsidRPr="003C350D">
        <w:rPr>
          <w:rFonts w:ascii="幼圆" w:eastAsia="幼圆" w:hint="eastAsia"/>
          <w:sz w:val="28"/>
          <w:szCs w:val="28"/>
        </w:rPr>
        <w:t>的载具生命</w:t>
      </w:r>
      <w:proofErr w:type="gramEnd"/>
      <w:r w:rsidRPr="003C350D">
        <w:rPr>
          <w:rFonts w:ascii="幼圆" w:eastAsia="幼圆" w:hint="eastAsia"/>
          <w:sz w:val="28"/>
          <w:szCs w:val="28"/>
        </w:rPr>
        <w:t>，特指生命本来。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即，生命觉醒之后的生命。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C350D">
        <w:rPr>
          <w:rFonts w:ascii="幼圆" w:eastAsia="幼圆" w:hint="eastAsia"/>
          <w:sz w:val="28"/>
          <w:szCs w:val="28"/>
        </w:rPr>
        <w:t>可以贯之为，后生命。</w:t>
      </w:r>
      <w:r w:rsidR="004679CC" w:rsidRPr="00A05FA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4679CC">
        <w:rPr>
          <w:rFonts w:ascii="幼圆" w:eastAsia="幼圆" w:hint="eastAsia"/>
          <w:sz w:val="28"/>
          <w:szCs w:val="28"/>
        </w:rPr>
        <w:t>涅槃即“后生命”</w:t>
      </w:r>
      <w:r w:rsidRPr="003C350D">
        <w:rPr>
          <w:rFonts w:ascii="幼圆" w:eastAsia="幼圆" w:hint="eastAsia"/>
          <w:sz w:val="28"/>
          <w:szCs w:val="28"/>
        </w:rPr>
        <w:t>。</w:t>
      </w:r>
    </w:p>
    <w:sectPr w:rsidR="00BA0B15" w:rsidRPr="003C350D" w:rsidSect="00BA0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350D"/>
    <w:rsid w:val="003C350D"/>
    <w:rsid w:val="004679CC"/>
    <w:rsid w:val="00BA0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B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100</Words>
  <Characters>570</Characters>
  <Application>Microsoft Office Word</Application>
  <DocSecurity>0</DocSecurity>
  <Lines>4</Lines>
  <Paragraphs>1</Paragraphs>
  <ScaleCrop>false</ScaleCrop>
  <Company>User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2016-06-24T13:20:00Z</dcterms:created>
  <dcterms:modified xsi:type="dcterms:W3CDTF">2016-06-24T13:23:00Z</dcterms:modified>
</cp:coreProperties>
</file>