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36" w:rsidRPr="00082636" w:rsidRDefault="00082636" w:rsidP="00082636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08263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《和父母的关系戏剧》</w:t>
      </w:r>
    </w:p>
    <w:p w:rsidR="00082636" w:rsidRPr="00082636" w:rsidRDefault="00082636" w:rsidP="00082636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日期：2015-05-06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18:00:59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赞，果，父母与我的是什么关系？为什么是他们而不是别人，里面又有什么样的机缘呢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18:01:55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赞，和父母间是供养的戏剧。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18:03:05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赞为什么是他们，而不是别人？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赞是父母幻化了我，还是我幻化的他们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18:03:38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赞，封印中，就是有针对性的。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18:04:24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赞，父母还谈不到幻化的程度，只有本性，才有幻化一说。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18:04:53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赞，父母还是属于因果相续的戏剧。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18:06:29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赞美，有时候叹，是不是前世杀了他家祖宗，这辈子要体验这样的戏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剧！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赞美，或者他们是菩萨，</w:t>
      </w: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来灭度我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的亲情执，帮助我觉醒的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18:07:00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赞，有可能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赞，善恶都是成为缘分的因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18:09:04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赞，觉醒的人，才会看到法界实相。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18:10:50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赞，菩萨乘两元法则，应化而来，都是自己本性的化现。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18:11:58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赞，想觉醒的人，外境善恶都是觉醒的</w:t>
      </w: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佐料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赞，不想觉醒的体验者，外境善恶都是来陪你演戏的神性存在。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18:14:31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赞美一切，是我们此刻能做到的最接近实相的底线了。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18:18:42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赞叹他们</w:t>
      </w: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善恶双运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，对他有爱又恨，有时候都觉得，他们是假人，是机器人，他们的灵魂在外星球操控这具生物机器人。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18:21:04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赞，差不多。体验者，都是“僵尸级”存在。人类99.9%都是这样的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存在。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赞，只是来体验选定的剧本，仅此。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18:22:35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赞，不会变通，更不会更改剧本，没有丝毫智慧的闪现，这是典型的体验者存在。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18:23:25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赞，当然，这些，都是他们自己在高纬选定的体验戏剧。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18:24:10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赞美，他们的神性部分，和轮回中的演技。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18:25:36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僵尸级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的提线木偶。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18:25:45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赞美，可以说，他们现在的体验生活，是本性签约好的么！纯属体验，体验玩归西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18:26:02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18:26:24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赞美，生命的体验者，观察者，路过者。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18:27:30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赞美，生命本性的所有体用。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18:28:12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赞，请看果藏吧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18:28:23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赞美，本性的幻化，化现，成就。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赞美，本性的一切！本性自编自导自己分身演！</w:t>
      </w:r>
    </w:p>
    <w:p w:rsidR="00082636" w:rsidRPr="00082636" w:rsidRDefault="00082636" w:rsidP="0008263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18:29:49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赞，分3派。宇宙3分</w:t>
      </w:r>
    </w:p>
    <w:p w:rsidR="00082636" w:rsidRPr="00082636" w:rsidRDefault="00082636" w:rsidP="00082636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18:31:11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赞，孩子一伙，家长一伙，家长的家长一伙，都是一家。</w:t>
      </w:r>
    </w:p>
    <w:p w:rsidR="00E83372" w:rsidRDefault="00082636" w:rsidP="00082636">
      <w:proofErr w:type="gramStart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2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18:31:39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赞，各玩各的。</w:t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263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《和子女的关系戏剧》：</w:t>
      </w:r>
      <w:hyperlink r:id="rId4" w:tgtFrame="_blank" w:history="1">
        <w:r w:rsidRPr="00082636">
          <w:rPr>
            <w:rFonts w:ascii="幼圆" w:eastAsia="幼圆" w:hAnsi="微软雅黑" w:cs="宋体" w:hint="eastAsia"/>
            <w:color w:val="26709A"/>
            <w:kern w:val="0"/>
            <w:sz w:val="28"/>
          </w:rPr>
          <w:t>http://user.qzone.qq.com/848912498/blog/1461146201</w:t>
        </w:r>
      </w:hyperlink>
    </w:p>
    <w:sectPr w:rsidR="00E83372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2636"/>
    <w:rsid w:val="00082636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2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2636"/>
  </w:style>
  <w:style w:type="character" w:styleId="a4">
    <w:name w:val="Hyperlink"/>
    <w:basedOn w:val="a0"/>
    <w:uiPriority w:val="99"/>
    <w:semiHidden/>
    <w:unhideWhenUsed/>
    <w:rsid w:val="000826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57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.qzone.qq.com/848912498/blog/14611462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1331</Characters>
  <Application>Microsoft Office Word</Application>
  <DocSecurity>0</DocSecurity>
  <Lines>11</Lines>
  <Paragraphs>3</Paragraphs>
  <ScaleCrop>false</ScaleCrop>
  <Company>User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2016-05-31T13:41:00Z</dcterms:modified>
</cp:coreProperties>
</file>