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653" w:rsidRDefault="00E17653" w:rsidP="00E17653">
      <w:pPr>
        <w:shd w:val="clear" w:color="auto" w:fill="FFFFFF"/>
        <w:spacing w:line="336" w:lineRule="atLeast"/>
        <w:jc w:val="center"/>
        <w:rPr>
          <w:rFonts w:ascii="幼圆" w:eastAsia="幼圆" w:hAnsi="仿宋" w:hint="eastAsia"/>
          <w:sz w:val="28"/>
          <w:szCs w:val="28"/>
          <w:shd w:val="clear" w:color="auto" w:fill="FFFFFF"/>
        </w:rPr>
      </w:pPr>
      <w:r>
        <w:rPr>
          <w:rFonts w:ascii="幼圆" w:eastAsia="幼圆" w:hAnsi="仿宋" w:hint="eastAsia"/>
          <w:sz w:val="28"/>
          <w:szCs w:val="28"/>
          <w:shd w:val="clear" w:color="auto" w:fill="FFFFFF"/>
        </w:rPr>
        <w:t>《圆满果藏的三个次第阶段》</w:t>
      </w:r>
    </w:p>
    <w:p w:rsidR="00E17653" w:rsidRDefault="00E17653" w:rsidP="00E17653">
      <w:pPr>
        <w:shd w:val="clear" w:color="auto" w:fill="FFFFFF"/>
        <w:spacing w:line="336" w:lineRule="atLeast"/>
        <w:jc w:val="center"/>
        <w:rPr>
          <w:rFonts w:ascii="幼圆" w:eastAsia="幼圆" w:hAnsi="仿宋" w:hint="eastAsia"/>
          <w:sz w:val="28"/>
          <w:szCs w:val="28"/>
          <w:shd w:val="clear" w:color="auto" w:fill="FFFFFF"/>
        </w:rPr>
      </w:pPr>
      <w:r>
        <w:rPr>
          <w:rFonts w:ascii="幼圆" w:eastAsia="幼圆" w:hAnsi="仿宋" w:hint="eastAsia"/>
          <w:sz w:val="28"/>
          <w:szCs w:val="28"/>
          <w:shd w:val="clear" w:color="auto" w:fill="FFFFFF"/>
        </w:rPr>
        <w:t>标签：第一空性法   日期：2016.11.15  作者：依果</w:t>
      </w:r>
    </w:p>
    <w:p w:rsidR="00E17653" w:rsidRDefault="00E17653" w:rsidP="00E17653">
      <w:pPr>
        <w:shd w:val="clear" w:color="auto" w:fill="FFFFFF"/>
        <w:spacing w:line="336" w:lineRule="atLeast"/>
        <w:jc w:val="center"/>
        <w:rPr>
          <w:rFonts w:ascii="幼圆" w:eastAsia="幼圆" w:hAnsi="仿宋" w:hint="eastAsia"/>
          <w:sz w:val="28"/>
          <w:szCs w:val="28"/>
          <w:shd w:val="clear" w:color="auto" w:fill="FFFFFF"/>
        </w:rPr>
      </w:pPr>
    </w:p>
    <w:p w:rsidR="00E17653" w:rsidRPr="002967FA" w:rsidRDefault="00E17653" w:rsidP="00E17653">
      <w:pPr>
        <w:shd w:val="clear" w:color="auto" w:fill="FFFFFF"/>
        <w:spacing w:line="336" w:lineRule="atLeast"/>
        <w:rPr>
          <w:rFonts w:ascii="幼圆" w:eastAsia="幼圆" w:hAnsi="仿宋"/>
          <w:sz w:val="28"/>
          <w:szCs w:val="28"/>
          <w:shd w:val="clear" w:color="auto" w:fill="FFFFFF"/>
        </w:rPr>
      </w:pPr>
      <w:r w:rsidRPr="002967FA">
        <w:rPr>
          <w:rFonts w:ascii="幼圆" w:eastAsia="幼圆" w:hAnsi="仿宋" w:hint="eastAsia"/>
          <w:sz w:val="28"/>
          <w:szCs w:val="28"/>
          <w:shd w:val="clear" w:color="auto" w:fill="FFFFFF"/>
        </w:rPr>
        <w:t>圆满果藏3次第</w:t>
      </w:r>
      <w:r>
        <w:rPr>
          <w:rFonts w:ascii="幼圆" w:eastAsia="幼圆" w:hAnsi="仿宋" w:hint="eastAsia"/>
          <w:sz w:val="28"/>
          <w:szCs w:val="28"/>
          <w:shd w:val="clear" w:color="auto" w:fill="FFFFFF"/>
        </w:rPr>
        <w:t>：</w:t>
      </w:r>
    </w:p>
    <w:p w:rsidR="00E17653" w:rsidRPr="002967FA" w:rsidRDefault="00E17653" w:rsidP="00E17653">
      <w:pPr>
        <w:shd w:val="clear" w:color="auto" w:fill="FFFFFF"/>
        <w:spacing w:line="336" w:lineRule="atLeast"/>
        <w:rPr>
          <w:rFonts w:ascii="幼圆" w:eastAsia="幼圆" w:hAnsi="仿宋"/>
          <w:sz w:val="28"/>
          <w:szCs w:val="28"/>
          <w:shd w:val="clear" w:color="auto" w:fill="FFFFFF"/>
        </w:rPr>
      </w:pPr>
      <w:r w:rsidRPr="002967FA">
        <w:rPr>
          <w:rFonts w:ascii="幼圆" w:eastAsia="幼圆" w:hAnsi="仿宋" w:hint="eastAsia"/>
          <w:sz w:val="28"/>
          <w:szCs w:val="28"/>
          <w:shd w:val="clear" w:color="auto" w:fill="FFFFFF"/>
        </w:rPr>
        <w:t>第一阶段，获得正见，遍学。</w:t>
      </w:r>
    </w:p>
    <w:p w:rsidR="00E17653" w:rsidRPr="002967FA" w:rsidRDefault="00E17653" w:rsidP="00E17653">
      <w:pPr>
        <w:shd w:val="clear" w:color="auto" w:fill="FFFFFF"/>
        <w:spacing w:line="336" w:lineRule="atLeast"/>
        <w:rPr>
          <w:rFonts w:ascii="幼圆" w:eastAsia="幼圆" w:hAnsi="仿宋"/>
          <w:sz w:val="28"/>
          <w:szCs w:val="28"/>
          <w:shd w:val="clear" w:color="auto" w:fill="FFFFFF"/>
        </w:rPr>
      </w:pPr>
      <w:r w:rsidRPr="002967FA">
        <w:rPr>
          <w:rFonts w:ascii="幼圆" w:eastAsia="幼圆" w:hAnsi="仿宋" w:hint="eastAsia"/>
          <w:sz w:val="28"/>
          <w:szCs w:val="28"/>
          <w:shd w:val="clear" w:color="auto" w:fill="FFFFFF"/>
        </w:rPr>
        <w:t>第二阶段，解决问题，挑学。</w:t>
      </w:r>
    </w:p>
    <w:p w:rsidR="00C175CD" w:rsidRDefault="00E17653" w:rsidP="00E17653">
      <w:r w:rsidRPr="002967FA">
        <w:rPr>
          <w:rFonts w:ascii="幼圆" w:eastAsia="幼圆" w:hAnsi="仿宋" w:hint="eastAsia"/>
          <w:sz w:val="28"/>
          <w:szCs w:val="28"/>
          <w:shd w:val="clear" w:color="auto" w:fill="FFFFFF"/>
        </w:rPr>
        <w:t>第三阶段，获得圣果，圣读。</w:t>
      </w:r>
      <w:r w:rsidRPr="0009611F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</w:p>
    <w:sectPr w:rsidR="00C175CD" w:rsidSect="00C1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7653"/>
    <w:rsid w:val="00C175CD"/>
    <w:rsid w:val="00E17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2016-11-15T09:43:00Z</dcterms:created>
  <dcterms:modified xsi:type="dcterms:W3CDTF">2016-11-15T09:45:00Z</dcterms:modified>
</cp:coreProperties>
</file>