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654" w:rsidRPr="00D67654" w:rsidRDefault="00D67654" w:rsidP="00D67654">
      <w:pPr>
        <w:widowControl/>
        <w:shd w:val="clear" w:color="auto" w:fill="FFFFFF"/>
        <w:spacing w:line="288" w:lineRule="atLeast"/>
        <w:jc w:val="center"/>
        <w:rPr>
          <w:rFonts w:ascii="punctuation" w:eastAsia="宋体" w:hAnsi="punctuation" w:cs="宋体"/>
          <w:color w:val="444444"/>
          <w:kern w:val="0"/>
          <w:sz w:val="18"/>
          <w:szCs w:val="18"/>
        </w:rPr>
      </w:pPr>
      <w:r w:rsidRPr="00D67654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t>《如花绽放的“大宇婆婆”》</w:t>
      </w:r>
    </w:p>
    <w:p w:rsidR="00D67654" w:rsidRPr="00D67654" w:rsidRDefault="00D67654" w:rsidP="00D67654">
      <w:pPr>
        <w:widowControl/>
        <w:shd w:val="clear" w:color="auto" w:fill="FFFFFF"/>
        <w:jc w:val="center"/>
        <w:rPr>
          <w:rFonts w:ascii="punctuation" w:eastAsia="宋体" w:hAnsi="punctuation" w:cs="宋体"/>
          <w:color w:val="000000"/>
          <w:kern w:val="0"/>
          <w:szCs w:val="21"/>
        </w:rPr>
      </w:pPr>
      <w:r w:rsidRPr="00D67654">
        <w:rPr>
          <w:rFonts w:ascii="幼圆" w:eastAsia="幼圆" w:hAnsi="punctuation" w:cs="宋体" w:hint="eastAsia"/>
          <w:color w:val="293233"/>
          <w:kern w:val="0"/>
          <w:sz w:val="28"/>
          <w:szCs w:val="28"/>
        </w:rPr>
        <w:t>标签：第一空性</w:t>
      </w:r>
      <w:r w:rsidRPr="00D67654">
        <w:rPr>
          <w:rFonts w:ascii="幼圆" w:eastAsia="幼圆" w:hAnsi="punctuation" w:cs="宋体" w:hint="eastAsia"/>
          <w:color w:val="293233"/>
          <w:kern w:val="0"/>
          <w:sz w:val="28"/>
          <w:szCs w:val="28"/>
        </w:rPr>
        <w:t>   </w:t>
      </w:r>
      <w:r w:rsidRPr="00D67654">
        <w:rPr>
          <w:rFonts w:ascii="幼圆" w:eastAsia="幼圆" w:hAnsi="punctuation" w:cs="宋体" w:hint="eastAsia"/>
          <w:color w:val="293233"/>
          <w:kern w:val="0"/>
          <w:sz w:val="28"/>
        </w:rPr>
        <w:t> </w:t>
      </w:r>
      <w:r w:rsidRPr="00D67654">
        <w:rPr>
          <w:rFonts w:ascii="幼圆" w:eastAsia="幼圆" w:hAnsi="punctuation" w:cs="宋体" w:hint="eastAsia"/>
          <w:color w:val="293233"/>
          <w:kern w:val="0"/>
          <w:sz w:val="28"/>
          <w:szCs w:val="28"/>
        </w:rPr>
        <w:t>日期:2015_03_29</w:t>
      </w:r>
      <w:r w:rsidRPr="00D67654">
        <w:rPr>
          <w:rFonts w:ascii="幼圆" w:eastAsia="幼圆" w:hAnsi="punctuation" w:cs="宋体" w:hint="eastAsia"/>
          <w:color w:val="293233"/>
          <w:kern w:val="0"/>
          <w:sz w:val="28"/>
          <w:szCs w:val="28"/>
        </w:rPr>
        <w:t> </w:t>
      </w:r>
      <w:r w:rsidRPr="00D67654">
        <w:rPr>
          <w:rFonts w:ascii="幼圆" w:eastAsia="幼圆" w:hAnsi="punctuation" w:cs="宋体" w:hint="eastAsia"/>
          <w:color w:val="293233"/>
          <w:kern w:val="0"/>
          <w:sz w:val="28"/>
        </w:rPr>
        <w:t> </w:t>
      </w:r>
      <w:r w:rsidRPr="00D67654">
        <w:rPr>
          <w:rFonts w:ascii="幼圆" w:eastAsia="幼圆" w:hAnsi="punctuation" w:cs="宋体" w:hint="eastAsia"/>
          <w:color w:val="293233"/>
          <w:kern w:val="0"/>
          <w:sz w:val="28"/>
          <w:szCs w:val="28"/>
        </w:rPr>
        <w:t>作者：依果</w:t>
      </w:r>
    </w:p>
    <w:p w:rsidR="00D67654" w:rsidRPr="00D67654" w:rsidRDefault="00D67654" w:rsidP="00D67654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D67654" w:rsidRPr="00D67654" w:rsidRDefault="00D67654" w:rsidP="00D67654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6765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12:10:42</w:t>
      </w:r>
      <w:r w:rsidRPr="00D6765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6765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赞美！在我们行者眼中，人人都是如花绽放的存在。</w:t>
      </w: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原因很简单，我们知道本性的存在，一切都是生命本性的幻化，成就和化现，人人如此。</w:t>
      </w:r>
    </w:p>
    <w:p w:rsidR="00D67654" w:rsidRPr="00D67654" w:rsidRDefault="00D67654" w:rsidP="00D67654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至于，那些在行者眼中，“如花绽放”的人们，自己是否会如此觉受，在行者看来，这只是个时间问题，等到戏剧破解的那一天，人们发现了生命本性的存在，从而成为了本性的存在，人们都会有此戏剧体觉受。</w:t>
      </w:r>
    </w:p>
    <w:p w:rsidR="00D67654" w:rsidRPr="00D67654" w:rsidRDefault="00D67654" w:rsidP="00D67654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D67654" w:rsidRPr="00D67654" w:rsidRDefault="00D67654" w:rsidP="00D67654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赞美，人人都是未来觉；</w:t>
      </w: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赞美，“如花绽放”的一切。</w:t>
      </w:r>
    </w:p>
    <w:p w:rsidR="00D67654" w:rsidRPr="00D67654" w:rsidRDefault="00D67654" w:rsidP="00D67654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D67654" w:rsidRPr="00D67654" w:rsidRDefault="00D67654" w:rsidP="00D67654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无为(1760436246)</w:t>
      </w:r>
      <w:r w:rsidRPr="00D6765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12:13:41</w:t>
      </w:r>
      <w:r w:rsidRPr="00D6765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赞美不管你认识没有认识到，不管你在什么意识状态，不管你是什么感觉，实质上你都在如花绽放。</w:t>
      </w:r>
    </w:p>
    <w:p w:rsidR="00D67654" w:rsidRPr="00D67654" w:rsidRDefault="00D67654" w:rsidP="00D67654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D67654" w:rsidRPr="00D67654" w:rsidRDefault="00D67654" w:rsidP="00D67654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D6765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12:16:42</w:t>
      </w:r>
      <w:r w:rsidRPr="00D6765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赞美，正解！</w:t>
      </w:r>
    </w:p>
    <w:p w:rsidR="00D67654" w:rsidRPr="00D67654" w:rsidRDefault="00D67654" w:rsidP="00D67654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赞美！</w:t>
      </w: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迷惘的“如花绽放”</w:t>
      </w: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proofErr w:type="gramStart"/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不</w:t>
      </w:r>
      <w:proofErr w:type="gramEnd"/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开悟的“如花绽放”</w:t>
      </w: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开悟的“如花绽放”</w:t>
      </w: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这是“生命”赋予给我们每个人的本有神性。</w:t>
      </w: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真正的慈悲，就是如实的看到这些，而不去“妄加”干预。</w:t>
      </w: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对于那些“迷惘”的如花绽放者，慈悲疏导，走向觉醒，回归真实本性的“如花绽放”</w:t>
      </w:r>
    </w:p>
    <w:p w:rsidR="00D67654" w:rsidRPr="00D67654" w:rsidRDefault="00D67654" w:rsidP="00D67654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D67654" w:rsidRPr="00D67654" w:rsidRDefault="00D67654" w:rsidP="00D67654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校准生命坐标。</w:t>
      </w: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赞美，即转秽土为净土。</w:t>
      </w:r>
    </w:p>
    <w:p w:rsidR="00D67654" w:rsidRPr="00D67654" w:rsidRDefault="00D67654" w:rsidP="00D67654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赞美，如花绽放的宇宙世界。</w:t>
      </w:r>
    </w:p>
    <w:p w:rsidR="00D67654" w:rsidRPr="00D67654" w:rsidRDefault="00D67654" w:rsidP="00D67654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D67654" w:rsidRPr="00D67654" w:rsidRDefault="00D67654" w:rsidP="00D67654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D67654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注：大宇婆婆是众生，宇宙中每家都有婆婆。</w:t>
      </w:r>
      <w:r w:rsidRPr="00D67654">
        <w:rPr>
          <w:rFonts w:ascii="punctuation" w:eastAsia="宋体" w:hAnsi="punctuation" w:cs="宋体"/>
          <w:color w:val="000000"/>
          <w:kern w:val="0"/>
          <w:szCs w:val="21"/>
        </w:rPr>
        <w:t> </w:t>
      </w:r>
    </w:p>
    <w:p w:rsidR="00C614D8" w:rsidRPr="00D67654" w:rsidRDefault="00C614D8"/>
    <w:sectPr w:rsidR="00C614D8" w:rsidRPr="00D67654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unctuatio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7654"/>
    <w:rsid w:val="00C614D8"/>
    <w:rsid w:val="00D67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6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76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49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467</Characters>
  <Application>Microsoft Office Word</Application>
  <DocSecurity>0</DocSecurity>
  <Lines>3</Lines>
  <Paragraphs>1</Paragraphs>
  <ScaleCrop>false</ScaleCrop>
  <Company>User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2016-05-31T13:23:00Z</dcterms:created>
  <dcterms:modified xsi:type="dcterms:W3CDTF">2016-05-31T13:29:00Z</dcterms:modified>
</cp:coreProperties>
</file>