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05" w:rsidRPr="00FF1105" w:rsidRDefault="00FF1105" w:rsidP="00FF1105">
      <w:pPr>
        <w:widowControl/>
        <w:spacing w:line="288" w:lineRule="atLeast"/>
        <w:jc w:val="center"/>
        <w:rPr>
          <w:rFonts w:ascii="微软雅黑" w:eastAsia="微软雅黑" w:hAnsi="微软雅黑" w:cs="宋体" w:hint="eastAsia"/>
          <w:color w:val="444444"/>
          <w:kern w:val="0"/>
          <w:sz w:val="18"/>
          <w:szCs w:val="18"/>
        </w:rPr>
      </w:pPr>
      <w:r w:rsidRPr="00FF1105">
        <w:rPr>
          <w:rFonts w:ascii="微软雅黑" w:eastAsia="微软雅黑" w:hAnsi="微软雅黑" w:cs="宋体" w:hint="eastAsia"/>
          <w:color w:val="000000"/>
          <w:kern w:val="0"/>
          <w:sz w:val="39"/>
          <w:szCs w:val="39"/>
        </w:rPr>
        <w:t>《心量大小，非量证大小》</w:t>
      </w:r>
    </w:p>
    <w:p w:rsidR="00FF1105" w:rsidRPr="00FF1105" w:rsidRDefault="00FF1105" w:rsidP="00FF1105">
      <w:pPr>
        <w:widowControl/>
        <w:spacing w:line="288" w:lineRule="atLeast"/>
        <w:jc w:val="center"/>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标签：第一空性法</w:t>
      </w:r>
      <w:r w:rsidRPr="00FF1105">
        <w:rPr>
          <w:rFonts w:ascii="幼圆" w:eastAsia="幼圆" w:hAnsi="微软雅黑" w:cs="宋体" w:hint="eastAsia"/>
          <w:color w:val="000000"/>
          <w:kern w:val="0"/>
          <w:sz w:val="28"/>
          <w:szCs w:val="28"/>
        </w:rPr>
        <w:t>   </w:t>
      </w:r>
      <w:r w:rsidRPr="00FF1105">
        <w:rPr>
          <w:rFonts w:ascii="幼圆" w:eastAsia="幼圆" w:hAnsi="微软雅黑" w:cs="宋体" w:hint="eastAsia"/>
          <w:color w:val="000000"/>
          <w:kern w:val="0"/>
          <w:sz w:val="28"/>
        </w:rPr>
        <w:t> </w:t>
      </w:r>
      <w:r w:rsidRPr="00FF1105">
        <w:rPr>
          <w:rFonts w:ascii="幼圆" w:eastAsia="幼圆" w:hAnsi="微软雅黑" w:cs="宋体" w:hint="eastAsia"/>
          <w:color w:val="000000"/>
          <w:kern w:val="0"/>
          <w:sz w:val="28"/>
          <w:szCs w:val="28"/>
        </w:rPr>
        <w:t>日期：</w:t>
      </w:r>
      <w:r w:rsidRPr="00FF1105">
        <w:rPr>
          <w:rFonts w:ascii="幼圆" w:eastAsia="幼圆" w:hAnsi="微软雅黑" w:cs="宋体" w:hint="eastAsia"/>
          <w:color w:val="000000"/>
          <w:kern w:val="0"/>
          <w:sz w:val="28"/>
        </w:rPr>
        <w:t> </w:t>
      </w:r>
      <w:r w:rsidRPr="00FF1105">
        <w:rPr>
          <w:rFonts w:ascii="幼圆" w:eastAsia="幼圆" w:hAnsi="微软雅黑" w:cs="宋体" w:hint="eastAsia"/>
          <w:color w:val="000000"/>
          <w:kern w:val="0"/>
          <w:sz w:val="28"/>
          <w:szCs w:val="28"/>
        </w:rPr>
        <w:t>2015_10_23</w:t>
      </w:r>
      <w:r w:rsidRPr="00FF1105">
        <w:rPr>
          <w:rFonts w:ascii="幼圆" w:eastAsia="幼圆" w:hAnsi="微软雅黑" w:cs="宋体" w:hint="eastAsia"/>
          <w:color w:val="000000"/>
          <w:kern w:val="0"/>
          <w:sz w:val="28"/>
          <w:szCs w:val="28"/>
        </w:rPr>
        <w:t>   </w:t>
      </w:r>
      <w:r w:rsidRPr="00FF1105">
        <w:rPr>
          <w:rFonts w:ascii="幼圆" w:eastAsia="幼圆" w:hAnsi="微软雅黑" w:cs="宋体" w:hint="eastAsia"/>
          <w:color w:val="000000"/>
          <w:kern w:val="0"/>
          <w:sz w:val="28"/>
        </w:rPr>
        <w:t> </w:t>
      </w:r>
      <w:r w:rsidRPr="00FF1105">
        <w:rPr>
          <w:rFonts w:ascii="幼圆" w:eastAsia="幼圆" w:hAnsi="微软雅黑" w:cs="宋体" w:hint="eastAsia"/>
          <w:color w:val="000000"/>
          <w:kern w:val="0"/>
          <w:sz w:val="28"/>
          <w:szCs w:val="28"/>
        </w:rPr>
        <w:t>作者：依果</w:t>
      </w:r>
    </w:p>
    <w:p w:rsidR="00FF1105" w:rsidRPr="00FF1105" w:rsidRDefault="00FF1105" w:rsidP="00FF1105">
      <w:pPr>
        <w:widowControl/>
        <w:spacing w:line="288" w:lineRule="atLeast"/>
        <w:ind w:firstLine="1120"/>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梦(1834532488) 9:24:32</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4"/>
          <w:szCs w:val="24"/>
        </w:rPr>
        <w:t>转载</w:t>
      </w:r>
      <w:proofErr w:type="gramStart"/>
      <w:r w:rsidRPr="00FF1105">
        <w:rPr>
          <w:rFonts w:ascii="幼圆" w:eastAsia="幼圆" w:hAnsi="微软雅黑" w:cs="宋体" w:hint="eastAsia"/>
          <w:color w:val="000000"/>
          <w:kern w:val="0"/>
          <w:sz w:val="24"/>
          <w:szCs w:val="24"/>
        </w:rPr>
        <w:t>【</w:t>
      </w:r>
      <w:proofErr w:type="gramEnd"/>
      <w:r w:rsidRPr="00FF1105">
        <w:rPr>
          <w:rFonts w:ascii="幼圆" w:eastAsia="幼圆" w:hAnsi="微软雅黑" w:cs="宋体" w:hint="eastAsia"/>
          <w:color w:val="000000"/>
          <w:kern w:val="0"/>
          <w:sz w:val="24"/>
          <w:szCs w:val="24"/>
        </w:rPr>
        <w:t>《心量证量大小是检验修行修炼层次境界高低的标准》</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4"/>
          <w:szCs w:val="24"/>
        </w:rPr>
        <w:t>这里</w:t>
      </w:r>
      <w:proofErr w:type="gramStart"/>
      <w:r w:rsidRPr="00FF1105">
        <w:rPr>
          <w:rFonts w:ascii="幼圆" w:eastAsia="幼圆" w:hAnsi="微软雅黑" w:cs="宋体" w:hint="eastAsia"/>
          <w:color w:val="000000"/>
          <w:kern w:val="0"/>
          <w:sz w:val="24"/>
          <w:szCs w:val="24"/>
        </w:rPr>
        <w:t>仅讲心量证量</w:t>
      </w:r>
      <w:proofErr w:type="gramEnd"/>
      <w:r w:rsidRPr="00FF1105">
        <w:rPr>
          <w:rFonts w:ascii="幼圆" w:eastAsia="幼圆" w:hAnsi="微软雅黑" w:cs="宋体" w:hint="eastAsia"/>
          <w:color w:val="000000"/>
          <w:kern w:val="0"/>
          <w:sz w:val="24"/>
          <w:szCs w:val="24"/>
        </w:rPr>
        <w:t>的大小与修行修炼的关系。古人修行修炼的境界就是人心思维所通达的宇宙各时空世界的不同网络层次。可以说，你的思维（先天真心）沟通了哪层天，包容圆融合</w:t>
      </w:r>
      <w:proofErr w:type="gramStart"/>
      <w:r w:rsidRPr="00FF1105">
        <w:rPr>
          <w:rFonts w:ascii="幼圆" w:eastAsia="幼圆" w:hAnsi="微软雅黑" w:cs="宋体" w:hint="eastAsia"/>
          <w:color w:val="000000"/>
          <w:kern w:val="0"/>
          <w:sz w:val="24"/>
          <w:szCs w:val="24"/>
        </w:rPr>
        <w:t>一</w:t>
      </w:r>
      <w:proofErr w:type="gramEnd"/>
      <w:r w:rsidRPr="00FF1105">
        <w:rPr>
          <w:rFonts w:ascii="幼圆" w:eastAsia="幼圆" w:hAnsi="微软雅黑" w:cs="宋体" w:hint="eastAsia"/>
          <w:color w:val="000000"/>
          <w:kern w:val="0"/>
          <w:sz w:val="24"/>
          <w:szCs w:val="24"/>
        </w:rPr>
        <w:t>了哪层天，或者说你的生命场同化了哪层天，你的心量</w:t>
      </w:r>
      <w:proofErr w:type="gramStart"/>
      <w:r w:rsidRPr="00FF1105">
        <w:rPr>
          <w:rFonts w:ascii="幼圆" w:eastAsia="幼圆" w:hAnsi="微软雅黑" w:cs="宋体" w:hint="eastAsia"/>
          <w:color w:val="000000"/>
          <w:kern w:val="0"/>
          <w:sz w:val="24"/>
          <w:szCs w:val="24"/>
        </w:rPr>
        <w:t>就证得了哪</w:t>
      </w:r>
      <w:proofErr w:type="gramEnd"/>
      <w:r w:rsidRPr="00FF1105">
        <w:rPr>
          <w:rFonts w:ascii="幼圆" w:eastAsia="幼圆" w:hAnsi="微软雅黑" w:cs="宋体" w:hint="eastAsia"/>
          <w:color w:val="000000"/>
          <w:kern w:val="0"/>
          <w:sz w:val="24"/>
          <w:szCs w:val="24"/>
        </w:rPr>
        <w:t>层天（你的修行层次已等同于哪层天，或者说你的场能信息网络已建立在哪层天）。常人讲心量一般指心胸的大小及涵量，而涵盖时空世界的量，则是修行修炼界的说法。</w:t>
      </w:r>
      <w:proofErr w:type="gramStart"/>
      <w:r w:rsidRPr="00FF1105">
        <w:rPr>
          <w:rFonts w:ascii="幼圆" w:eastAsia="幼圆" w:hAnsi="微软雅黑" w:cs="宋体" w:hint="eastAsia"/>
          <w:color w:val="000000"/>
          <w:kern w:val="0"/>
          <w:sz w:val="24"/>
          <w:szCs w:val="24"/>
        </w:rPr>
        <w:t>证量是</w:t>
      </w:r>
      <w:proofErr w:type="gramEnd"/>
      <w:r w:rsidRPr="00FF1105">
        <w:rPr>
          <w:rFonts w:ascii="幼圆" w:eastAsia="幼圆" w:hAnsi="微软雅黑" w:cs="宋体" w:hint="eastAsia"/>
          <w:color w:val="000000"/>
          <w:kern w:val="0"/>
          <w:sz w:val="24"/>
          <w:szCs w:val="24"/>
        </w:rPr>
        <w:t>指通过修行</w:t>
      </w:r>
      <w:proofErr w:type="gramStart"/>
      <w:r w:rsidRPr="00FF1105">
        <w:rPr>
          <w:rFonts w:ascii="幼圆" w:eastAsia="幼圆" w:hAnsi="微软雅黑" w:cs="宋体" w:hint="eastAsia"/>
          <w:color w:val="000000"/>
          <w:kern w:val="0"/>
          <w:sz w:val="24"/>
          <w:szCs w:val="24"/>
        </w:rPr>
        <w:t>修炼证</w:t>
      </w:r>
      <w:proofErr w:type="gramEnd"/>
      <w:r w:rsidRPr="00FF1105">
        <w:rPr>
          <w:rFonts w:ascii="幼圆" w:eastAsia="幼圆" w:hAnsi="微软雅黑" w:cs="宋体" w:hint="eastAsia"/>
          <w:color w:val="000000"/>
          <w:kern w:val="0"/>
          <w:sz w:val="24"/>
          <w:szCs w:val="24"/>
        </w:rPr>
        <w:t>得的已经为你所用之宇宙能量。心量</w:t>
      </w:r>
      <w:proofErr w:type="gramStart"/>
      <w:r w:rsidRPr="00FF1105">
        <w:rPr>
          <w:rFonts w:ascii="幼圆" w:eastAsia="幼圆" w:hAnsi="微软雅黑" w:cs="宋体" w:hint="eastAsia"/>
          <w:color w:val="000000"/>
          <w:kern w:val="0"/>
          <w:sz w:val="24"/>
          <w:szCs w:val="24"/>
        </w:rPr>
        <w:t>与证量如同</w:t>
      </w:r>
      <w:proofErr w:type="gramEnd"/>
      <w:r w:rsidRPr="00FF1105">
        <w:rPr>
          <w:rFonts w:ascii="幼圆" w:eastAsia="幼圆" w:hAnsi="微软雅黑" w:cs="宋体" w:hint="eastAsia"/>
          <w:color w:val="000000"/>
          <w:kern w:val="0"/>
          <w:sz w:val="24"/>
          <w:szCs w:val="24"/>
        </w:rPr>
        <w:t>开悟</w:t>
      </w:r>
      <w:proofErr w:type="gramStart"/>
      <w:r w:rsidRPr="00FF1105">
        <w:rPr>
          <w:rFonts w:ascii="幼圆" w:eastAsia="幼圆" w:hAnsi="微软雅黑" w:cs="宋体" w:hint="eastAsia"/>
          <w:color w:val="000000"/>
          <w:kern w:val="0"/>
          <w:sz w:val="24"/>
          <w:szCs w:val="24"/>
        </w:rPr>
        <w:t>与证悟的</w:t>
      </w:r>
      <w:proofErr w:type="gramEnd"/>
      <w:r w:rsidRPr="00FF1105">
        <w:rPr>
          <w:rFonts w:ascii="幼圆" w:eastAsia="幼圆" w:hAnsi="微软雅黑" w:cs="宋体" w:hint="eastAsia"/>
          <w:color w:val="000000"/>
          <w:kern w:val="0"/>
          <w:sz w:val="24"/>
          <w:szCs w:val="24"/>
        </w:rPr>
        <w:t>关系。如果用现代互联网的术语讲，即上网查找信息直接为我所用，不需要熟读背诵和记忆。】</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依果</w:t>
      </w:r>
      <w:proofErr w:type="gramEnd"/>
      <w:r w:rsidRPr="00FF1105">
        <w:rPr>
          <w:rFonts w:ascii="幼圆" w:eastAsia="幼圆" w:hAnsi="微软雅黑" w:cs="宋体" w:hint="eastAsia"/>
          <w:color w:val="000000"/>
          <w:kern w:val="0"/>
          <w:sz w:val="28"/>
          <w:szCs w:val="28"/>
        </w:rPr>
        <w:t>(605002560)</w:t>
      </w:r>
      <w:r w:rsidRPr="00FF1105">
        <w:rPr>
          <w:rFonts w:ascii="幼圆" w:eastAsia="幼圆" w:hAnsi="微软雅黑" w:cs="宋体" w:hint="eastAsia"/>
          <w:color w:val="000000"/>
          <w:kern w:val="0"/>
          <w:sz w:val="28"/>
          <w:szCs w:val="28"/>
        </w:rPr>
        <w:t> </w:t>
      </w:r>
      <w:r w:rsidRPr="00FF1105">
        <w:rPr>
          <w:rFonts w:ascii="幼圆" w:eastAsia="幼圆" w:hAnsi="微软雅黑" w:cs="宋体" w:hint="eastAsia"/>
          <w:color w:val="000000"/>
          <w:kern w:val="0"/>
          <w:sz w:val="28"/>
          <w:szCs w:val="28"/>
        </w:rPr>
        <w:t xml:space="preserve"> 10:24:46</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如上文，见地好，有谁知道，有具体修法吗？</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再讲法理，不知有</w:t>
      </w:r>
      <w:proofErr w:type="gramStart"/>
      <w:r w:rsidRPr="00FF1105">
        <w:rPr>
          <w:rFonts w:ascii="幼圆" w:eastAsia="幼圆" w:hAnsi="微软雅黑" w:cs="宋体" w:hint="eastAsia"/>
          <w:color w:val="000000"/>
          <w:kern w:val="0"/>
          <w:sz w:val="28"/>
          <w:szCs w:val="28"/>
        </w:rPr>
        <w:t>哪些实修法门</w:t>
      </w:r>
      <w:proofErr w:type="gramEnd"/>
      <w:r w:rsidRPr="00FF1105">
        <w:rPr>
          <w:rFonts w:ascii="幼圆" w:eastAsia="幼圆" w:hAnsi="微软雅黑" w:cs="宋体" w:hint="eastAsia"/>
          <w:color w:val="000000"/>
          <w:kern w:val="0"/>
          <w:sz w:val="28"/>
          <w:szCs w:val="28"/>
        </w:rPr>
        <w:t>？</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是如何开启心量</w:t>
      </w:r>
      <w:proofErr w:type="gramStart"/>
      <w:r w:rsidRPr="00FF1105">
        <w:rPr>
          <w:rFonts w:ascii="幼圆" w:eastAsia="幼圆" w:hAnsi="微软雅黑" w:cs="宋体" w:hint="eastAsia"/>
          <w:color w:val="000000"/>
          <w:kern w:val="0"/>
          <w:sz w:val="28"/>
          <w:szCs w:val="28"/>
        </w:rPr>
        <w:t>和量证圆满</w:t>
      </w:r>
      <w:proofErr w:type="gramEnd"/>
      <w:r w:rsidRPr="00FF1105">
        <w:rPr>
          <w:rFonts w:ascii="幼圆" w:eastAsia="幼圆" w:hAnsi="微软雅黑" w:cs="宋体" w:hint="eastAsia"/>
          <w:color w:val="000000"/>
          <w:kern w:val="0"/>
          <w:sz w:val="28"/>
          <w:szCs w:val="28"/>
        </w:rPr>
        <w:t>的具体修法，</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有了解的，把觉醒方案贴到这里，我们探讨一下。</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依果</w:t>
      </w:r>
      <w:proofErr w:type="gramEnd"/>
      <w:r w:rsidRPr="00FF1105">
        <w:rPr>
          <w:rFonts w:ascii="幼圆" w:eastAsia="幼圆" w:hAnsi="微软雅黑" w:cs="宋体" w:hint="eastAsia"/>
          <w:color w:val="000000"/>
          <w:kern w:val="0"/>
          <w:sz w:val="28"/>
          <w:szCs w:val="28"/>
        </w:rPr>
        <w:t>(605002560)</w:t>
      </w:r>
      <w:r w:rsidRPr="00FF1105">
        <w:rPr>
          <w:rFonts w:ascii="幼圆" w:eastAsia="幼圆" w:hAnsi="微软雅黑" w:cs="宋体" w:hint="eastAsia"/>
          <w:color w:val="000000"/>
          <w:kern w:val="0"/>
          <w:sz w:val="28"/>
          <w:szCs w:val="28"/>
        </w:rPr>
        <w:t> </w:t>
      </w:r>
      <w:r w:rsidRPr="00FF1105">
        <w:rPr>
          <w:rFonts w:ascii="幼圆" w:eastAsia="幼圆" w:hAnsi="微软雅黑" w:cs="宋体" w:hint="eastAsia"/>
          <w:color w:val="000000"/>
          <w:kern w:val="0"/>
          <w:sz w:val="28"/>
          <w:szCs w:val="28"/>
        </w:rPr>
        <w:t xml:space="preserve"> 11:43:03</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获得无量心量是</w:t>
      </w:r>
      <w:proofErr w:type="gramStart"/>
      <w:r w:rsidRPr="00FF1105">
        <w:rPr>
          <w:rFonts w:ascii="幼圆" w:eastAsia="幼圆" w:hAnsi="微软雅黑" w:cs="宋体" w:hint="eastAsia"/>
          <w:color w:val="000000"/>
          <w:kern w:val="0"/>
          <w:sz w:val="28"/>
          <w:szCs w:val="28"/>
        </w:rPr>
        <w:t>实修回归</w:t>
      </w:r>
      <w:proofErr w:type="gramEnd"/>
      <w:r w:rsidRPr="00FF1105">
        <w:rPr>
          <w:rFonts w:ascii="幼圆" w:eastAsia="幼圆" w:hAnsi="微软雅黑" w:cs="宋体" w:hint="eastAsia"/>
          <w:color w:val="000000"/>
          <w:kern w:val="0"/>
          <w:sz w:val="28"/>
          <w:szCs w:val="28"/>
        </w:rPr>
        <w:t>本性部分，</w:t>
      </w:r>
      <w:proofErr w:type="gramStart"/>
      <w:r w:rsidRPr="00FF1105">
        <w:rPr>
          <w:rFonts w:ascii="幼圆" w:eastAsia="幼圆" w:hAnsi="微软雅黑" w:cs="宋体" w:hint="eastAsia"/>
          <w:color w:val="000000"/>
          <w:kern w:val="0"/>
          <w:sz w:val="28"/>
          <w:szCs w:val="28"/>
        </w:rPr>
        <w:t>度灭执着</w:t>
      </w:r>
      <w:proofErr w:type="gramEnd"/>
      <w:r w:rsidRPr="00FF1105">
        <w:rPr>
          <w:rFonts w:ascii="幼圆" w:eastAsia="幼圆" w:hAnsi="微软雅黑" w:cs="宋体" w:hint="eastAsia"/>
          <w:color w:val="000000"/>
          <w:kern w:val="0"/>
          <w:sz w:val="28"/>
          <w:szCs w:val="28"/>
        </w:rPr>
        <w:t>假相，做减法阶段；</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量证圆满</w:t>
      </w:r>
      <w:proofErr w:type="gramEnd"/>
      <w:r w:rsidRPr="00FF1105">
        <w:rPr>
          <w:rFonts w:ascii="幼圆" w:eastAsia="幼圆" w:hAnsi="微软雅黑" w:cs="宋体" w:hint="eastAsia"/>
          <w:color w:val="000000"/>
          <w:kern w:val="0"/>
          <w:sz w:val="28"/>
          <w:szCs w:val="28"/>
        </w:rPr>
        <w:t>一般是在获得阴极法身本性之后的修行正行部分，做加法阶段。</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是完全不同的修法阶段。</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lastRenderedPageBreak/>
        <w:t>心量大小，是圆满本性的世间</w:t>
      </w:r>
      <w:proofErr w:type="gramStart"/>
      <w:r w:rsidRPr="00FF1105">
        <w:rPr>
          <w:rFonts w:ascii="幼圆" w:eastAsia="幼圆" w:hAnsi="微软雅黑" w:cs="宋体" w:hint="eastAsia"/>
          <w:color w:val="000000"/>
          <w:kern w:val="0"/>
          <w:sz w:val="28"/>
          <w:szCs w:val="28"/>
        </w:rPr>
        <w:t>法大小的假幻</w:t>
      </w:r>
      <w:proofErr w:type="gramEnd"/>
      <w:r w:rsidRPr="00FF1105">
        <w:rPr>
          <w:rFonts w:ascii="幼圆" w:eastAsia="幼圆" w:hAnsi="微软雅黑" w:cs="宋体" w:hint="eastAsia"/>
          <w:color w:val="000000"/>
          <w:kern w:val="0"/>
          <w:sz w:val="28"/>
          <w:szCs w:val="28"/>
        </w:rPr>
        <w:t>相阶段。</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量证大小</w:t>
      </w:r>
      <w:proofErr w:type="gramEnd"/>
      <w:r w:rsidRPr="00FF1105">
        <w:rPr>
          <w:rFonts w:ascii="幼圆" w:eastAsia="幼圆" w:hAnsi="微软雅黑" w:cs="宋体" w:hint="eastAsia"/>
          <w:color w:val="000000"/>
          <w:kern w:val="0"/>
          <w:sz w:val="28"/>
          <w:szCs w:val="28"/>
        </w:rPr>
        <w:t>，是出世间的空性“妙有大小”实相阶段。</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此大小，非彼大小。</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量证圆满</w:t>
      </w:r>
      <w:proofErr w:type="gramEnd"/>
      <w:r w:rsidRPr="00FF1105">
        <w:rPr>
          <w:rFonts w:ascii="幼圆" w:eastAsia="幼圆" w:hAnsi="微软雅黑" w:cs="宋体" w:hint="eastAsia"/>
          <w:color w:val="000000"/>
          <w:kern w:val="0"/>
          <w:sz w:val="28"/>
          <w:szCs w:val="28"/>
        </w:rPr>
        <w:t>是出世菩萨成佛的课程。</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心量大小是世间菩萨实证本性的课程。</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搞不清楚，容易混乱，无法成就。</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依果</w:t>
      </w:r>
      <w:proofErr w:type="gramEnd"/>
      <w:r w:rsidRPr="00FF1105">
        <w:rPr>
          <w:rFonts w:ascii="幼圆" w:eastAsia="幼圆" w:hAnsi="微软雅黑" w:cs="宋体" w:hint="eastAsia"/>
          <w:color w:val="000000"/>
          <w:kern w:val="0"/>
          <w:sz w:val="28"/>
          <w:szCs w:val="28"/>
        </w:rPr>
        <w:t>(605002560) 11:52:00</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赞美201.</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依果</w:t>
      </w:r>
      <w:proofErr w:type="gramEnd"/>
      <w:r w:rsidRPr="00FF1105">
        <w:rPr>
          <w:rFonts w:ascii="幼圆" w:eastAsia="幼圆" w:hAnsi="微软雅黑" w:cs="宋体" w:hint="eastAsia"/>
          <w:color w:val="000000"/>
          <w:kern w:val="0"/>
          <w:sz w:val="28"/>
          <w:szCs w:val="28"/>
        </w:rPr>
        <w:t>(605002560) 11:54:59</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赞美世间法33层天圆满，穿越世间</w:t>
      </w:r>
      <w:proofErr w:type="gramStart"/>
      <w:r w:rsidRPr="00FF1105">
        <w:rPr>
          <w:rFonts w:ascii="幼圆" w:eastAsia="幼圆" w:hAnsi="微软雅黑" w:cs="宋体" w:hint="eastAsia"/>
          <w:color w:val="000000"/>
          <w:kern w:val="0"/>
          <w:sz w:val="28"/>
          <w:szCs w:val="28"/>
        </w:rPr>
        <w:t>一切假幻相</w:t>
      </w:r>
      <w:proofErr w:type="gramEnd"/>
      <w:r w:rsidRPr="00FF1105">
        <w:rPr>
          <w:rFonts w:ascii="幼圆" w:eastAsia="幼圆" w:hAnsi="微软雅黑" w:cs="宋体" w:hint="eastAsia"/>
          <w:color w:val="000000"/>
          <w:kern w:val="0"/>
          <w:sz w:val="28"/>
          <w:szCs w:val="28"/>
        </w:rPr>
        <w:t>，获得无量</w:t>
      </w:r>
      <w:proofErr w:type="gramStart"/>
      <w:r w:rsidRPr="00FF1105">
        <w:rPr>
          <w:rFonts w:ascii="幼圆" w:eastAsia="幼圆" w:hAnsi="微软雅黑" w:cs="宋体" w:hint="eastAsia"/>
          <w:color w:val="000000"/>
          <w:kern w:val="0"/>
          <w:sz w:val="28"/>
          <w:szCs w:val="28"/>
        </w:rPr>
        <w:t>本觉性</w:t>
      </w:r>
      <w:proofErr w:type="gramEnd"/>
      <w:r w:rsidRPr="00FF1105">
        <w:rPr>
          <w:rFonts w:ascii="幼圆" w:eastAsia="幼圆" w:hAnsi="微软雅黑" w:cs="宋体" w:hint="eastAsia"/>
          <w:color w:val="000000"/>
          <w:kern w:val="0"/>
          <w:sz w:val="28"/>
          <w:szCs w:val="28"/>
        </w:rPr>
        <w:t>，可实证本觉。</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只说到此，为止了。</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 </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proofErr w:type="gramStart"/>
      <w:r w:rsidRPr="00FF1105">
        <w:rPr>
          <w:rFonts w:ascii="幼圆" w:eastAsia="幼圆" w:hAnsi="微软雅黑" w:cs="宋体" w:hint="eastAsia"/>
          <w:color w:val="000000"/>
          <w:kern w:val="0"/>
          <w:sz w:val="28"/>
          <w:szCs w:val="28"/>
        </w:rPr>
        <w:t>依果</w:t>
      </w:r>
      <w:proofErr w:type="gramEnd"/>
      <w:r w:rsidRPr="00FF1105">
        <w:rPr>
          <w:rFonts w:ascii="幼圆" w:eastAsia="幼圆" w:hAnsi="微软雅黑" w:cs="宋体" w:hint="eastAsia"/>
          <w:color w:val="000000"/>
          <w:kern w:val="0"/>
          <w:sz w:val="28"/>
          <w:szCs w:val="28"/>
        </w:rPr>
        <w:t>(605002560)11:55:46</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此文说法实属于小乘法脉。</w:t>
      </w:r>
    </w:p>
    <w:p w:rsidR="00FF1105" w:rsidRPr="00FF1105" w:rsidRDefault="00FF1105" w:rsidP="00FF1105">
      <w:pPr>
        <w:widowControl/>
        <w:spacing w:line="288" w:lineRule="atLeast"/>
        <w:rPr>
          <w:rFonts w:ascii="微软雅黑" w:eastAsia="微软雅黑" w:hAnsi="微软雅黑" w:cs="宋体" w:hint="eastAsia"/>
          <w:color w:val="000000"/>
          <w:kern w:val="0"/>
          <w:szCs w:val="21"/>
        </w:rPr>
      </w:pPr>
      <w:r w:rsidRPr="00FF1105">
        <w:rPr>
          <w:rFonts w:ascii="幼圆" w:eastAsia="幼圆" w:hAnsi="微软雅黑" w:cs="宋体" w:hint="eastAsia"/>
          <w:color w:val="000000"/>
          <w:kern w:val="0"/>
          <w:sz w:val="28"/>
          <w:szCs w:val="28"/>
        </w:rPr>
        <w:t>把获得本觉（佛）性和成觉（佛），混为一谈了。</w:t>
      </w:r>
    </w:p>
    <w:p w:rsidR="006B5AB2" w:rsidRDefault="00FF1105" w:rsidP="00FF1105">
      <w:r w:rsidRPr="00FF1105">
        <w:rPr>
          <w:rFonts w:ascii="幼圆" w:eastAsia="幼圆" w:hAnsi="微软雅黑" w:cs="宋体" w:hint="eastAsia"/>
          <w:color w:val="000000"/>
          <w:kern w:val="0"/>
          <w:sz w:val="28"/>
          <w:szCs w:val="28"/>
        </w:rPr>
        <w:t>人人有觉性，并非人人是觉。</w:t>
      </w:r>
      <w:r w:rsidRPr="00FF1105">
        <w:rPr>
          <w:rFonts w:ascii="微软雅黑" w:eastAsia="微软雅黑" w:hAnsi="微软雅黑" w:cs="宋体" w:hint="eastAsia"/>
          <w:color w:val="000000"/>
          <w:kern w:val="0"/>
          <w:szCs w:val="21"/>
        </w:rPr>
        <w:t> </w:t>
      </w:r>
    </w:p>
    <w:sectPr w:rsidR="006B5AB2" w:rsidSect="006B5AB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1105"/>
    <w:rsid w:val="006B5AB2"/>
    <w:rsid w:val="00FF11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A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11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F1105"/>
  </w:style>
</w:styles>
</file>

<file path=word/webSettings.xml><?xml version="1.0" encoding="utf-8"?>
<w:webSettings xmlns:r="http://schemas.openxmlformats.org/officeDocument/2006/relationships" xmlns:w="http://schemas.openxmlformats.org/wordprocessingml/2006/main">
  <w:divs>
    <w:div w:id="1963682509">
      <w:bodyDiv w:val="1"/>
      <w:marLeft w:val="0"/>
      <w:marRight w:val="0"/>
      <w:marTop w:val="0"/>
      <w:marBottom w:val="0"/>
      <w:divBdr>
        <w:top w:val="none" w:sz="0" w:space="0" w:color="auto"/>
        <w:left w:val="none" w:sz="0" w:space="0" w:color="auto"/>
        <w:bottom w:val="none" w:sz="0" w:space="0" w:color="auto"/>
        <w:right w:val="none" w:sz="0" w:space="0" w:color="auto"/>
      </w:divBdr>
      <w:divsChild>
        <w:div w:id="1166358315">
          <w:marLeft w:val="0"/>
          <w:marRight w:val="0"/>
          <w:marTop w:val="0"/>
          <w:marBottom w:val="0"/>
          <w:divBdr>
            <w:top w:val="none" w:sz="0" w:space="0" w:color="auto"/>
            <w:left w:val="none" w:sz="0" w:space="0" w:color="auto"/>
            <w:bottom w:val="none" w:sz="0" w:space="0" w:color="auto"/>
            <w:right w:val="none" w:sz="0" w:space="0" w:color="auto"/>
          </w:divBdr>
          <w:divsChild>
            <w:div w:id="2062290197">
              <w:marLeft w:val="1080"/>
              <w:marRight w:val="0"/>
              <w:marTop w:val="0"/>
              <w:marBottom w:val="525"/>
              <w:divBdr>
                <w:top w:val="none" w:sz="0" w:space="0" w:color="auto"/>
                <w:left w:val="none" w:sz="0" w:space="0" w:color="auto"/>
                <w:bottom w:val="none" w:sz="0" w:space="0" w:color="auto"/>
                <w:right w:val="none" w:sz="0" w:space="0" w:color="auto"/>
              </w:divBdr>
            </w:div>
            <w:div w:id="1427382062">
              <w:marLeft w:val="0"/>
              <w:marRight w:val="0"/>
              <w:marTop w:val="0"/>
              <w:marBottom w:val="0"/>
              <w:divBdr>
                <w:top w:val="none" w:sz="0" w:space="0" w:color="auto"/>
                <w:left w:val="none" w:sz="0" w:space="0" w:color="auto"/>
                <w:bottom w:val="none" w:sz="0" w:space="0" w:color="auto"/>
                <w:right w:val="none" w:sz="0" w:space="0" w:color="auto"/>
              </w:divBdr>
              <w:divsChild>
                <w:div w:id="1945842951">
                  <w:marLeft w:val="0"/>
                  <w:marRight w:val="0"/>
                  <w:marTop w:val="0"/>
                  <w:marBottom w:val="0"/>
                  <w:divBdr>
                    <w:top w:val="none" w:sz="0" w:space="0" w:color="auto"/>
                    <w:left w:val="none" w:sz="0" w:space="0" w:color="auto"/>
                    <w:bottom w:val="none" w:sz="0" w:space="0" w:color="auto"/>
                    <w:right w:val="none" w:sz="0" w:space="0" w:color="auto"/>
                  </w:divBdr>
                  <w:divsChild>
                    <w:div w:id="19035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129</Words>
  <Characters>737</Characters>
  <Application>Microsoft Office Word</Application>
  <DocSecurity>0</DocSecurity>
  <Lines>6</Lines>
  <Paragraphs>1</Paragraphs>
  <ScaleCrop>false</ScaleCrop>
  <Company>User</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2016-05-25T06:15:00Z</dcterms:created>
  <dcterms:modified xsi:type="dcterms:W3CDTF">2016-05-25T06:30:00Z</dcterms:modified>
</cp:coreProperties>
</file>