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D0E" w:rsidRPr="00A1019C" w:rsidRDefault="00464D0E" w:rsidP="00464D0E">
      <w:pPr>
        <w:jc w:val="center"/>
        <w:rPr>
          <w:rFonts w:ascii="幼圆" w:eastAsia="幼圆"/>
          <w:sz w:val="28"/>
          <w:szCs w:val="28"/>
        </w:rPr>
      </w:pPr>
      <w:r w:rsidRPr="00A1019C">
        <w:rPr>
          <w:rFonts w:ascii="幼圆" w:eastAsia="幼圆" w:hint="eastAsia"/>
          <w:sz w:val="28"/>
          <w:szCs w:val="28"/>
        </w:rPr>
        <w:t>《</w:t>
      </w:r>
      <w:r>
        <w:rPr>
          <w:rFonts w:ascii="幼圆" w:eastAsia="幼圆" w:hint="eastAsia"/>
          <w:sz w:val="28"/>
          <w:szCs w:val="28"/>
        </w:rPr>
        <w:t>执空圣者阿罗汉</w:t>
      </w:r>
      <w:r w:rsidRPr="00A1019C">
        <w:rPr>
          <w:rFonts w:ascii="幼圆" w:eastAsia="幼圆" w:hint="eastAsia"/>
          <w:sz w:val="28"/>
          <w:szCs w:val="28"/>
        </w:rPr>
        <w:t>》</w:t>
      </w:r>
    </w:p>
    <w:p w:rsidR="00464D0E" w:rsidRDefault="00464D0E" w:rsidP="00464D0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标签：第一空性法   日期：2015-02-10   作者：依果</w:t>
      </w:r>
    </w:p>
    <w:p w:rsidR="00464D0E" w:rsidRPr="00E40A8C" w:rsidRDefault="00464D0E" w:rsidP="00464D0E">
      <w:pPr>
        <w:rPr>
          <w:rFonts w:ascii="幼圆" w:eastAsia="幼圆" w:hAnsi="宋体" w:cs="宋体"/>
          <w:kern w:val="0"/>
          <w:sz w:val="28"/>
          <w:szCs w:val="28"/>
        </w:rPr>
      </w:pP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int="eastAsia"/>
          <w:sz w:val="28"/>
          <w:szCs w:val="28"/>
        </w:rPr>
        <w:t xml:space="preserve">依果(605002560) 2:01:58 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阿罗汉是圣者。阿罗汉在13D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谈论小乘觉悟者，阿罗汉，基本是没有什么价值的，因为他门并不在宇宙中显相。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2:11:47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因为他们之后不入世了对吧，果师回答？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2:12:37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是的，顶多在山洞里安住第一空性。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---死活人。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不言，不语，不思，不念，没有一真妙有。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40A8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2:18:13</w:t>
      </w:r>
      <w:r w:rsidRPr="00E40A8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执空魔。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解脱净乐，没有慈悲入世圣行。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E40A8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2:18:32</w:t>
      </w:r>
      <w:r w:rsidRPr="00E40A8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所以阿罗汉从不讲法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自了汉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E40A8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2:20:50</w:t>
      </w:r>
      <w:r w:rsidRPr="00E40A8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阿罗汉讲法就一句：是也不是，什么都是刚刚好。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再无别的了。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0A8C">
        <w:rPr>
          <w:rFonts w:ascii="幼圆" w:eastAsia="幼圆" w:hAnsi="宋体" w:cs="宋体"/>
          <w:kern w:val="0"/>
          <w:sz w:val="28"/>
          <w:szCs w:val="28"/>
        </w:rPr>
        <w:t>要知道，阿罗汉只是发现者，不是创造者，只是发现了别人的创造，永远都是一个观察者，仅此。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0A8C">
        <w:rPr>
          <w:rFonts w:ascii="幼圆" w:eastAsia="幼圆" w:hAnsi="宋体" w:cs="宋体"/>
          <w:kern w:val="0"/>
          <w:sz w:val="28"/>
          <w:szCs w:val="28"/>
        </w:rPr>
        <w:t>如果，生命本体只是阿罗汉，就没有我们的无量宇宙。</w:t>
      </w:r>
      <w:r w:rsidRPr="00E40A8C">
        <w:rPr>
          <w:rFonts w:ascii="幼圆" w:eastAsia="幼圆" w:hAnsi="宋体" w:cs="宋体"/>
          <w:kern w:val="0"/>
          <w:sz w:val="28"/>
          <w:szCs w:val="28"/>
        </w:rPr>
        <w:br/>
        <w:t>全体睁眼瞎。</w:t>
      </w:r>
      <w:r w:rsidRPr="00E40A8C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" descr="C:\Users\www\AppData\Local\Temp\117181CD22FE4874900BD7122EF01E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Local\Temp\117181CD22FE4874900BD7122EF01E15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40A8C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E40A8C">
        <w:rPr>
          <w:rFonts w:ascii="幼圆" w:eastAsia="幼圆" w:hAnsi="宋体" w:cs="宋体"/>
          <w:kern w:val="0"/>
          <w:sz w:val="28"/>
          <w:szCs w:val="28"/>
        </w:rPr>
        <w:t> </w:t>
      </w:r>
      <w:r w:rsidRPr="00E40A8C">
        <w:rPr>
          <w:rFonts w:ascii="幼圆" w:eastAsia="幼圆" w:hAnsi="宋体" w:cs="宋体"/>
          <w:kern w:val="0"/>
          <w:sz w:val="28"/>
          <w:szCs w:val="28"/>
        </w:rPr>
        <w:t>12:39:29</w:t>
      </w:r>
      <w:r w:rsidRPr="00E40A8C">
        <w:rPr>
          <w:rFonts w:ascii="幼圆" w:eastAsia="幼圆" w:hAnsi="宋体" w:cs="宋体"/>
          <w:kern w:val="0"/>
          <w:sz w:val="28"/>
          <w:szCs w:val="28"/>
        </w:rPr>
        <w:t> </w:t>
      </w:r>
      <w:r w:rsidRPr="00E40A8C">
        <w:rPr>
          <w:rFonts w:ascii="幼圆" w:eastAsia="幼圆" w:hAnsi="宋体" w:cs="宋体"/>
          <w:kern w:val="0"/>
          <w:sz w:val="28"/>
          <w:szCs w:val="28"/>
        </w:rPr>
        <w:br/>
        <w:t>脱胎换骨</w:t>
      </w:r>
      <w:r w:rsidRPr="00E40A8C">
        <w:rPr>
          <w:rFonts w:ascii="幼圆" w:eastAsia="幼圆" w:hAnsi="宋体" w:cs="宋体"/>
          <w:kern w:val="0"/>
          <w:sz w:val="28"/>
          <w:szCs w:val="28"/>
        </w:rPr>
        <w:t>“</w:t>
      </w:r>
      <w:r w:rsidRPr="00E40A8C">
        <w:rPr>
          <w:rFonts w:ascii="幼圆" w:eastAsia="幼圆" w:hAnsi="宋体" w:cs="宋体"/>
          <w:kern w:val="0"/>
          <w:sz w:val="28"/>
          <w:szCs w:val="28"/>
        </w:rPr>
        <w:t>阿罗汉</w:t>
      </w:r>
      <w:r w:rsidRPr="00E40A8C">
        <w:rPr>
          <w:rFonts w:ascii="幼圆" w:eastAsia="幼圆" w:hAnsi="宋体" w:cs="宋体"/>
          <w:kern w:val="0"/>
          <w:sz w:val="28"/>
          <w:szCs w:val="28"/>
        </w:rPr>
        <w:t>”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E40A8C">
        <w:rPr>
          <w:rFonts w:ascii="幼圆" w:eastAsia="幼圆" w:hAnsi="宋体" w:cs="宋体"/>
          <w:kern w:val="0"/>
          <w:sz w:val="28"/>
          <w:szCs w:val="28"/>
        </w:rPr>
        <w:t>神性存在，可以显相的</w:t>
      </w:r>
      <w:r w:rsidRPr="00E40A8C">
        <w:rPr>
          <w:rFonts w:ascii="幼圆" w:eastAsia="幼圆" w:hAnsi="宋体" w:cs="宋体"/>
          <w:kern w:val="0"/>
          <w:sz w:val="28"/>
          <w:szCs w:val="28"/>
        </w:rPr>
        <w:t>“</w:t>
      </w:r>
      <w:r w:rsidRPr="00E40A8C">
        <w:rPr>
          <w:rFonts w:ascii="幼圆" w:eastAsia="幼圆" w:hAnsi="宋体" w:cs="宋体"/>
          <w:kern w:val="0"/>
          <w:sz w:val="28"/>
          <w:szCs w:val="28"/>
        </w:rPr>
        <w:t>阿罗汉</w:t>
      </w:r>
      <w:r w:rsidRPr="00E40A8C">
        <w:rPr>
          <w:rFonts w:ascii="幼圆" w:eastAsia="幼圆" w:hAnsi="宋体" w:cs="宋体"/>
          <w:kern w:val="0"/>
          <w:sz w:val="28"/>
          <w:szCs w:val="28"/>
        </w:rPr>
        <w:t>”</w:t>
      </w:r>
      <w:r w:rsidRPr="00E40A8C">
        <w:rPr>
          <w:rFonts w:ascii="幼圆" w:eastAsia="幼圆" w:hAnsi="宋体" w:cs="宋体"/>
          <w:kern w:val="0"/>
          <w:sz w:val="28"/>
          <w:szCs w:val="28"/>
        </w:rPr>
        <w:t>，即出世菩萨。</w:t>
      </w:r>
      <w:r w:rsidRPr="00E40A8C">
        <w:rPr>
          <w:rFonts w:ascii="幼圆" w:eastAsia="幼圆" w:hAnsi="宋体" w:cs="宋体"/>
          <w:kern w:val="0"/>
          <w:sz w:val="28"/>
          <w:szCs w:val="28"/>
        </w:rPr>
        <w:br/>
        <w:t>拥有妙化万有的能力。就叫神力吧，出世神通。</w:t>
      </w:r>
      <w:r w:rsidRPr="00E40A8C">
        <w:rPr>
          <w:rFonts w:ascii="幼圆" w:eastAsia="幼圆" w:hAnsi="宋体" w:cs="宋体"/>
          <w:kern w:val="0"/>
          <w:sz w:val="28"/>
          <w:szCs w:val="28"/>
        </w:rPr>
        <w:br/>
        <w:t>201的1.</w:t>
      </w:r>
    </w:p>
    <w:p w:rsidR="00766F61" w:rsidRDefault="00766F61"/>
    <w:sectPr w:rsidR="00766F61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4D0E"/>
    <w:rsid w:val="00464D0E"/>
    <w:rsid w:val="00766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D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4D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4D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456</Characters>
  <Application>Microsoft Office Word</Application>
  <DocSecurity>0</DocSecurity>
  <Lines>3</Lines>
  <Paragraphs>1</Paragraphs>
  <ScaleCrop>false</ScaleCrop>
  <Company>User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2016-06-06T04:43:00Z</dcterms:created>
  <dcterms:modified xsi:type="dcterms:W3CDTF">2016-06-06T04:47:00Z</dcterms:modified>
</cp:coreProperties>
</file>