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588" w:rsidRDefault="008C6588" w:rsidP="008C6588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8C6588">
        <w:rPr>
          <w:rFonts w:ascii="幼圆" w:eastAsia="幼圆" w:hAnsi="Arial" w:cs="Arial" w:hint="eastAsia"/>
          <w:color w:val="000000"/>
          <w:sz w:val="28"/>
          <w:szCs w:val="28"/>
        </w:rPr>
        <w:t>《生命识藏》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日期：2015_06_08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六根，即世间法载具识，身体六识感觉。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7根，直觉，人身3D总灵觉。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8识，灵魂识，13D内俗灵觉；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9识，本性识，13D圣灵觉；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10识，13-26D神地觉。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11识，26-39D觉地觉。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参究(914367149) 0:26:46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请教依果，8识、9识、10识、11识，是依据对于法藏世界的意识频率不同来划分的吗？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 0:27:31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不是意识频率，是生命体性频率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参究(914367149) 0:28:00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那这个识，和生命体性频率，怎么关系作用？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 0:30:15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称作识，就是体性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日期：2016.01.08——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参究(914367149)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0:07:16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前八识，为何也属意藏呢？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0:19:0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息藏，主鼻之利。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闻藏，主耳朵之利。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味藏，主口舌之利。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眼藏，主眉眼之利。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触藏，主肌肤之利。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意藏，主头脑之利。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人藏，主人身载具之利。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俗灵藏，主轮回载具之利。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依次类推。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lastRenderedPageBreak/>
        <w:t>依果(605002560)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0:23:30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圣灵藏，主本觉法身之利。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神识藏，主金刚粒子菩萨身之利。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觉识藏，主金刚粒子法报身之利。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参究(914367149)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0:26:51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觉识藏，主金刚粒子法报身之利，是圆满的意藏世界，可以不二的含盖前十种藏吗？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0:27:59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对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空慧(1211573989)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0:31:33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感觉从 觉识藏 到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5识藏 一种 树形结构，对吗？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0:35:18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树佛土，就树形结构；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海佛土，就江河结构；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</w:r>
      <w:r>
        <w:rPr>
          <w:rFonts w:ascii="幼圆" w:eastAsia="幼圆" w:hAnsi="微软雅黑" w:hint="eastAsia"/>
          <w:color w:val="000000"/>
          <w:sz w:val="28"/>
          <w:szCs w:val="28"/>
        </w:rPr>
        <w:lastRenderedPageBreak/>
        <w:t>星佛土，就星系结构；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以此类推···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0:36:45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人佛土，就人身结构；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···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幼圆" w:eastAsia="幼圆" w:hAnsi="微软雅黑" w:hint="eastAsia"/>
          <w:color w:val="000000"/>
          <w:sz w:val="28"/>
          <w:szCs w:val="28"/>
        </w:rPr>
        <w:t>依果(605002560)</w:t>
      </w:r>
      <w:r>
        <w:rPr>
          <w:rFonts w:ascii="幼圆" w:eastAsia="幼圆" w:hAnsi="微软雅黑" w:hint="eastAsia"/>
          <w:color w:val="000000"/>
          <w:sz w:val="28"/>
          <w:szCs w:val="28"/>
        </w:rPr>
        <w:t> </w:t>
      </w:r>
      <w:r>
        <w:rPr>
          <w:rFonts w:ascii="幼圆" w:eastAsia="幼圆" w:hAnsi="微软雅黑" w:hint="eastAsia"/>
          <w:color w:val="000000"/>
          <w:sz w:val="28"/>
          <w:szCs w:val="28"/>
        </w:rPr>
        <w:t>0:37:36</w:t>
      </w:r>
      <w:r>
        <w:rPr>
          <w:rFonts w:ascii="幼圆" w:eastAsia="幼圆" w:hAnsi="微软雅黑" w:hint="eastAsia"/>
          <w:color w:val="000000"/>
          <w:sz w:val="28"/>
          <w:szCs w:val="28"/>
        </w:rPr>
        <w:br/>
        <w:t>一花一世界，一尘一佛刹。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日期：2015.06.08——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 11:02:24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629150" cy="5524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现在的网络传播迅捷天灾人祸，即刻便知。耳听意会，这是前六识的共振。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人生死期面前，人命休矣，这是7识的知见。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此等戏剧只是给自己的灵识海增添了一道波痕，随业风起落，永无止境。这是8识的知见。</w:t>
      </w:r>
    </w:p>
    <w:p w:rsidR="008C6588" w:rsidRDefault="008C6588" w:rsidP="008C658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众生本性无别，空明恒在，永生不灭。这是9识应有的见地。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在神地，本性空明吉祥喜乐，示现此等戏剧，只为觉醒众人而为的圣行。穿越者，必定穿越纠结而解脱，神地圣爱的化现。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这恶讯戏剧是提醒人类觉醒的作料。魔地戏剧变幻无常，本性空明安住，学习此等课程，量证圆满神地功德，正觉觉醒在即。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这是10识应有的基本知见。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加持3地宇宙，各安其道，圆满正觉，11识见。</w:t>
      </w:r>
    </w:p>
    <w:p w:rsidR="000C595E" w:rsidRPr="008C6588" w:rsidRDefault="000C595E"/>
    <w:sectPr w:rsidR="000C595E" w:rsidRPr="008C6588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588"/>
    <w:rsid w:val="000C595E"/>
    <w:rsid w:val="008C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6588"/>
  </w:style>
  <w:style w:type="paragraph" w:styleId="a4">
    <w:name w:val="Balloon Text"/>
    <w:basedOn w:val="a"/>
    <w:link w:val="Char"/>
    <w:uiPriority w:val="99"/>
    <w:semiHidden/>
    <w:unhideWhenUsed/>
    <w:rsid w:val="008C65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65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976</Characters>
  <Application>Microsoft Office Word</Application>
  <DocSecurity>0</DocSecurity>
  <Lines>8</Lines>
  <Paragraphs>2</Paragraphs>
  <ScaleCrop>false</ScaleCrop>
  <Company>User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2016-05-25T05:59:00Z</dcterms:modified>
</cp:coreProperties>
</file>