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08" w:rsidRPr="00A73F08" w:rsidRDefault="00A73F08" w:rsidP="00A73F08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A73F08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t>《</w:t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石头经——狮子林系列</w:t>
      </w:r>
      <w:r w:rsidRPr="00A73F08">
        <w:rPr>
          <w:rFonts w:ascii="幼圆" w:eastAsia="幼圆" w:hAnsi="微软雅黑" w:cs="宋体" w:hint="eastAsia"/>
          <w:kern w:val="0"/>
          <w:sz w:val="28"/>
          <w:szCs w:val="28"/>
        </w:rPr>
        <w:t>》</w:t>
      </w:r>
    </w:p>
    <w:p w:rsidR="00A73F08" w:rsidRPr="00A73F08" w:rsidRDefault="00A73F08" w:rsidP="00A73F08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A73F08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A73F08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A73F08">
        <w:rPr>
          <w:rFonts w:ascii="幼圆" w:eastAsia="幼圆" w:hAnsi="微软雅黑" w:cs="宋体" w:hint="eastAsia"/>
          <w:kern w:val="0"/>
          <w:sz w:val="28"/>
          <w:szCs w:val="28"/>
        </w:rPr>
        <w:t xml:space="preserve"> 日期：2016.08.12  作者：依果</w:t>
      </w:r>
    </w:p>
    <w:p w:rsidR="00A73F08" w:rsidRPr="00A73F08" w:rsidRDefault="00A73F08" w:rsidP="00A73F08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B74A95" w:rsidRPr="00B74A95" w:rsidRDefault="00B74A95" w:rsidP="00B74A95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3562350" cy="7000875"/>
            <wp:effectExtent l="19050" t="0" r="0" b="0"/>
            <wp:docPr id="13" name="图片 13" descr="http://a4.qpic.cn/psb?/V11AzXg23SvLNz/G1ZKjZLm0gBF0pfL3JTW9SmC49QdkBlOX5OzXk.NcQE!/b/dP8AAAAAAAAA&amp;ek=1&amp;kp=1&amp;pt=0&amp;bo=dgHfAgAAAAAFAIk!&amp;su=0961739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4.qpic.cn/psb?/V11AzXg23SvLNz/G1ZKjZLm0gBF0pfL3JTW9SmC49QdkBlOX5OzXk.NcQE!/b/dP8AAAAAAAAA&amp;ek=1&amp;kp=1&amp;pt=0&amp;bo=dgHfAgAAAAAFAIk!&amp;su=0961739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3E" w:rsidRPr="00B74A95" w:rsidRDefault="003A79C2" w:rsidP="00B74A95">
      <w:pPr>
        <w:widowControl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lastRenderedPageBreak/>
        <w:br/>
        <w:t>重新解读传统石头文化。</w:t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石头文化，在中国很特别。</w:t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山水画、太湖石，都是与众不同的世界文化特别展现，这在已知人类文明中，独树一帜。</w:t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老外很难像中国人那样，对着一块石头，大发</w:t>
      </w:r>
      <w:proofErr w:type="gramStart"/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厥</w:t>
      </w:r>
      <w:proofErr w:type="gramEnd"/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词的。</w:t>
      </w:r>
      <w:r w:rsidRPr="00B74A95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79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3A79C2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不过，能以能量</w:t>
      </w:r>
      <w:proofErr w:type="gramStart"/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场展示</w:t>
      </w:r>
      <w:proofErr w:type="gramEnd"/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石头文化，人类史上还是没有过的。</w:t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  <w:t>升级已有文化态，才是根本。</w:t>
      </w:r>
      <w:r w:rsidR="00B74A95"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B74A95"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人眼能看到的，相机也能看得到，</w:t>
      </w:r>
      <w:r w:rsidR="00B74A95"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机器看不到的，法眼却能看得清。</w:t>
      </w:r>
      <w:r w:rsidR="00A73F08"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="00A73F08"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觉眼看世界，一石</w:t>
      </w:r>
      <w:proofErr w:type="gramStart"/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一</w:t>
      </w:r>
      <w:proofErr w:type="gramEnd"/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世界。</w:t>
      </w:r>
      <w:r w:rsidR="00B74A95"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br/>
      </w:r>
      <w:r w:rsidRPr="003A79C2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各有千秋，各具乾坤。</w:t>
      </w:r>
    </w:p>
    <w:sectPr w:rsidR="00B8283E" w:rsidRPr="00B74A95" w:rsidSect="00B8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9C2"/>
    <w:rsid w:val="003A79C2"/>
    <w:rsid w:val="00A73F08"/>
    <w:rsid w:val="00B74A95"/>
    <w:rsid w:val="00B82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79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9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206</Characters>
  <Application>Microsoft Office Word</Application>
  <DocSecurity>0</DocSecurity>
  <Lines>1</Lines>
  <Paragraphs>1</Paragraphs>
  <ScaleCrop>false</ScaleCrop>
  <Company>User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2016-08-15T02:13:00Z</dcterms:created>
  <dcterms:modified xsi:type="dcterms:W3CDTF">2016-08-15T03:17:00Z</dcterms:modified>
</cp:coreProperties>
</file>