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6F" w:rsidRPr="00BE3C6F" w:rsidRDefault="00BE3C6F" w:rsidP="00BE3C6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E3C6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《赞美法在修行次第法的位置》</w:t>
      </w:r>
    </w:p>
    <w:p w:rsidR="00BE3C6F" w:rsidRPr="00BE3C6F" w:rsidRDefault="00BE3C6F" w:rsidP="00BE3C6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日期：2015.04.21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穿越(1938875265)13:00:57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果，那群里新人灭,来了先说话，最后一个字是赞，这样行吗？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依果(605002560)13:04:57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行，别扭之人，喜欢引人注目，静观其魔性是否可以扭转，是否具有慧根。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看其果位的坐标，播撒觉种即可。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能来到群里，已经非常好了。哪怕只赞美了一句，佛教讲话，功德巨大，免去其多劫恶缘。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穿越(1938875265)13:08:27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“这个法 不适合根基不稳 执相之人 他们只会扰乱正法”——新人灭写。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依果(605002560)13:09:35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正法不怕扰乱，只看因缘结节即可。所以，赞美法才会利益到他。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穿越(1938875265)13:11:27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灭认为应先修穿越法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依果(605002560)13:11:46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是的。修法次第，不可混乱。就如猴子，还有慕小姐，本应呆在赞美群，却自己贪高，定位不准。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灭&lt;theone1111@qq.com&gt;13:16:26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我是说应当先依众人根基，为他们选择他们目前适合的修法，不是说一定先修穿越。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依果(605002560)13:18:17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众人不会听取别人建议的，这就是末法乱象所致，人人贪高贪大贪远。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依果(605002560)13:22:29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穿越两元程序，是宇宙实相的底基。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那些执恶、执善之法，都应穿越。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灭&lt;theone1111@qq.com&gt;13:22:47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既然他们来了 那么是不是应该给予意见和不同的修法呢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我觉得 赞法的根基 如依果所说 执我相者 赞美之法实在不能 入戏论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依果(605002560)13:25:31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可以啊，看其根性，属于善道执善之人，你建议他修穿越法门，他的傲慢心起，会即刻选择离开。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依果(605002560)13:27:03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赞美法，是穿越法的高阶之法，根性不够，也可以修持，只是时间要久。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灭&lt;theone1111@qq.com&gt;13:27:36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为何会起傲慢心 是穿越法不究竟 还是穿越法比赞法层次低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依果(605002560)13:28:25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详情，可以参见《生命觉醒》一文。次第清晰。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依果(605002560)13:30:24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世间体验者-世间觉醒修行者-出世间观察者-出世间觉醒修行者-觉者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觉者：路过者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灭&lt;theone1111@qq.com&gt;13:31:43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那么修法次第 不可混乱 不能贪高 是不是不准确了呢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修低的要傲慢 只能修高的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依果(605002560)13:32:33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傲慢心是天人的果位本性。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所以，这修需要护法者，慧眼明心，智慧安排。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灭&lt;theone1111@qq.com&gt;13:34:19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我理解 就是应众人根基而开示修法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13:34:26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是的。善巧语言，直抵众人心地果位，智慧安排。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穿越(1938875265)13:37:05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灭认为群人说空性太高，.....孰不知一切皆空性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依果(605002560)13:46:12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你的境界，并不能代表他人的境界。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不过，高不高，都要修习，这是正见。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依果(605002560)3:48:10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空性之法，是宇宙唯一可以步入实相的正法。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之前，一切前行修法，无非善巧引领入此正行。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人类修行，把证悟空性实相，做为终极修法，只是误区，实证空性，只是万法门槛而已。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请看，《生命觉醒》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灭&lt;theone1111@qq.com&gt;13:52:39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我觉得修行人到了一定阶段 明修法实相的时候就能自证空性 没有必要一开始就强调空性 毕竟世人大多数首先接受的是自身利益 大谈空性只会让他们绕道三尺这就是所说的额外找空。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依果(605002560)13:54:16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世间体验者-世间觉醒修行者-出世间观察者-出世间觉醒修行者-路过者觉者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应对的修法，依次为：两元之法，穿越之法，赞美之法，空性之法，一元之法，圆满之法，创世之法。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依果(605002560)13:57:15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这个生命次第，从来没有被公开过。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依果(605002560)13:58:29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根基浅的，可以宣说：两元之法，如：阴阳八卦周易。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这个法，举世都是，宣讲此法的法师，随处可见。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人间，修到空性之法，基本就没有实证之法存世了。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所以，才有人间是灵魂幼稚园一说。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人间的人，想实修空性之后的实相法门，都需要转世去其它地方，才能继续修行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依果(605002560)14:16:20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修法者，护法者，讲法者，角色不同，不可混绕。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有人只负责修，有人只负责护，有人只负责讲。各尽其职。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舞台大戏，各领风骚。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灭&lt;theone1111@qq.com&gt;14:27:08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有何法可以对治？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依果(605002560)14:28:25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本就在修习赞美之法，还对峙什么？哪来对峙？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14:29:24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赞美之法可除法执我执？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14:29:46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你读过赞美之法吗？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灭&lt;theone1111@qq.com&gt;14:38:50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我本依法 不依佛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依果(605002560)14:40:05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抱着名相佛修不了法。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佛是法的化身。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灭&lt;theone1111@qq.com&gt;14:40:38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只是实相在一元 身心 还是在二元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14:42:12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只有一元实相戏剧；没有两元，两元是假象戏剧。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在假戏里修行，只是次第修习。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想自己了知生命真相，就按次第修行就好了。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灭&lt;theone1111@qq.com&gt;14:45:20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就像你所说的 这个世界证空性就没有实法可证要去彼岸修了 所以他们的实相是在一元 但没有证空 他们的身心是在二元假像里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依果(605002560)14:46:46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看到他们的实相在一元，那是你的有学境界，两元中的存在，只能看到两元。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灭&lt;theone1111@qq.com&gt;14:49:17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你是说 他们的身心 也可入一元实相？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依果(605002560)14:50:24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在人间，同样可以证悟彼岸实相，精进修行。要不，在这里修习空性之法，那不是悖论了吗？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灭&lt;theone1111@qq.com&gt;14:49:17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赞恶是可以 但是是要赞恶的助缘 恶的实法如果是赞恶的行为即是行恶</w:t>
      </w:r>
      <w:r w:rsidRPr="00BE3C6F">
        <w:rPr>
          <w:rFonts w:ascii="Arial" w:eastAsia="微软雅黑" w:hAnsi="Arial" w:cs="Arial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依果(605002560)17:13:46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答案在赞美之法之中。无需挑剔赞美之法不完善。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没读懂的境界，先观察为上。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批判邪见，是在确实看到邪见之时。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穿越(1938875265)17:15:32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灭你挑剔赞法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灭(247795419)&lt;theone1111@qq.com&gt;17:16:29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不是我挑剔 而是执迷之人 总是行表法而不行实法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依果(605002560)17:17:31</w:t>
      </w:r>
      <w:r w:rsidRPr="00BE3C6F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br/>
        <w:t>称其为法，都是来于一元实相之地，并非，是文字，就可成为法。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幼圆" w:eastAsia="幼圆" w:hAnsi="微软雅黑" w:cs="宋体" w:hint="eastAsia"/>
          <w:b/>
          <w:bCs/>
          <w:color w:val="000000"/>
          <w:kern w:val="0"/>
          <w:sz w:val="28"/>
          <w:szCs w:val="28"/>
        </w:rPr>
        <w:t>至于，修持之人，如何承接修法，自然是在其境界果位之中承接。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灭(247795419)&lt;theone1111@qq.com&gt;17:19:17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话是这样说 你是从实中取法 而很多人都不知实是什么从妄中取法这就是问题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17:20:04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如果不修自得其法果，那还用修持吗？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把自己管好，才是正道。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灭(247795419)&lt;theone1111@qq.com&gt;17:19:17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从我进赞群 就看见一群人狂赞 污言秽语也要赞 又没有人制止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什么都没有 就是狂赞 这我就不能认同了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穿越(1938875265)17:26:53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你会为反对你的人狂赞吗？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佛观语言是空性,你观语言是分裂与对峙</w:t>
      </w:r>
    </w:p>
    <w:p w:rsidR="00BE3C6F" w:rsidRPr="00BE3C6F" w:rsidRDefault="00BE3C6F" w:rsidP="00BE3C6F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灭(247795419)&lt;theone1111@qq.com&gt;17:32:29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不要总拿空性说事 恶取空的太多了 佛看众生一切行为都是空性佛就不反对杀人 奸淫了吗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法是无可挑剔 但颠倒妄想的人同样会颠倒法这样就不是正法了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赞群的人实在是 入邪之兆 依果你可以去为他们指点迷津了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赞恶是可以 但是是要赞恶的助缘 恶的实法如果是赞恶的行为即是行恶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E3C6F" w:rsidRPr="00BE3C6F" w:rsidRDefault="00BE3C6F" w:rsidP="00BE3C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E3C6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17:53:40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恐惧从何而来？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赞美....的游戏，是赞美之法的标准句式。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赞法里有阐述。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去赞美自己的恐惧游戏吧！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请看《赞美之法》</w:t>
      </w:r>
      <w:r w:rsidRPr="00BE3C6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纠结徒劳无益，消耗慧根。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3C6F"/>
    <w:rsid w:val="00BE3C6F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3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516</Words>
  <Characters>2943</Characters>
  <Application>Microsoft Office Word</Application>
  <DocSecurity>0</DocSecurity>
  <Lines>24</Lines>
  <Paragraphs>6</Paragraphs>
  <ScaleCrop>false</ScaleCrop>
  <Company>User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2016-05-31T13:17:00Z</dcterms:modified>
</cp:coreProperties>
</file>