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06" w:rsidRPr="008D2D06" w:rsidRDefault="00674411" w:rsidP="0067441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E1088F" w:rsidRPr="00E1088F">
        <w:rPr>
          <w:rFonts w:ascii="幼圆" w:eastAsia="幼圆" w:hAnsi="宋体" w:cs="宋体" w:hint="eastAsia"/>
          <w:kern w:val="0"/>
          <w:sz w:val="28"/>
          <w:szCs w:val="28"/>
        </w:rPr>
        <w:t>道场禁止体验者进入自找没趣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8D2D06" w:rsidRPr="008D2D06" w:rsidRDefault="008D2D06" w:rsidP="0067441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日期：2017.04.03  作者：依果</w:t>
      </w:r>
    </w:p>
    <w:p w:rsidR="008D2D06" w:rsidRPr="008D2D06" w:rsidRDefault="008D2D06" w:rsidP="0067441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E1088F" w:rsidRDefault="008D2D06" w:rsidP="00A51485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12:05:18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1088F">
        <w:rPr>
          <w:noProof/>
        </w:rPr>
        <w:lastRenderedPageBreak/>
        <w:drawing>
          <wp:inline distT="0" distB="0" distL="0" distR="0">
            <wp:extent cx="4215634" cy="7439025"/>
            <wp:effectExtent l="19050" t="0" r="0" b="0"/>
            <wp:docPr id="5" name="图片 5" descr="http://r.photo.store.qq.com/psb?/V13fycTH3OWO52/65.FsLxHA1sTjoH3KkdKlpQOgP*xEimUJ2v0WbENgro!/o/dGkBAAAAAAAA&amp;bo=gAJpBPACLwUDID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.photo.store.qq.com/psb?/V13fycTH3OWO52/65.FsLxHA1sTjoH3KkdKlpQOgP*xEimUJ2v0WbENgro!/o/dGkBAAAAAAAA&amp;bo=gAJpBPACLwUDIDI!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08" cy="744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8F" w:rsidRDefault="00E1088F" w:rsidP="00A51485">
      <w:pPr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92758" cy="5434918"/>
            <wp:effectExtent l="19050" t="0" r="0" b="0"/>
            <wp:docPr id="8" name="图片 8" descr="http://r.photo.store.qq.com/psb?/V13fycTH3OWO52/jXWx.O9UomHR6FPx56X4*9AOQhFjayKjykgpBjKMtCs!/o/dGgBAAAAAAAA&amp;bo=gAIqAwoD2QMDIH0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.photo.store.qq.com/psb?/V13fycTH3OWO52/jXWx.O9UomHR6FPx56X4*9AOQhFjayKjykgpBjKMtCs!/o/dGgBAAAAAAAA&amp;bo=gAIqAwoD2QMDIH0!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46" cy="543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A7A" w:rsidRPr="008D2D06" w:rsidRDefault="008D2D06" w:rsidP="00A51485">
      <w:pPr>
        <w:rPr>
          <w:rFonts w:ascii="幼圆" w:eastAsia="幼圆"/>
          <w:sz w:val="28"/>
          <w:szCs w:val="28"/>
        </w:rPr>
      </w:pP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再见到此泼妇娘们灵，格杀勿论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的戏剧。</w:t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无花果(2738604423)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12:09:02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赞，对杂碎，绝不姑息，格杀勿论！!!戏剧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12:18:15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赞，对杂碎，绝不姑息，格杀勿论！!!戏剧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住在边境的精灵(848912498)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12:55:15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赞，果师收拾猴子，真是一两拨千金啊</w:t>
      </w:r>
      <w:r w:rsidRPr="008D2D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7" name="图片 37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，的戏剧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13:05:51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赞，先放无赖进来，禁言，再舒舒服服的收拾一顿。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无赖方有口张不开的戏剧。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8" name="图片 38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13:06:29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赞，有种鬼压床的感觉戏剧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13:06:52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0" name="图片 40" descr="C:\Users\ADMINI~1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13:07:56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赞美进进出出没戏，自己再溜掉，狗皮膏药级别无赖，戏剧，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赞美，为啥死死缠着道场不肯离开呢，戏剧，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赞美，这种人好有泼皮无赖的毅力，戏剧，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赞美，可怜的弥赛亚，戏剧，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13:12:41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赞美灵魂的戏剧只有觉眼可见，俗眼只能割裂解的戏剧。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13:18:40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赞，演狗皮膏药戏，就是有狗屁膏药习性的戏剧。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典型的魔地伎俩戏剧。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13:19:14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赞，坚决取缔，格杀勿论的戏剧。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13:20:37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赞，先度灭修掉，再圣义取缔的戏剧。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13:22:26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赞，勿以世间法取缔格杀，会堕入因果的戏剧。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13:23:24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赞，圣者无为而为，不堕因果的戏剧。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13:24:09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赞，望行者周知的戏剧。</w:t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13:24:37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赞美圣者圣义无为的戏剧。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13:25:25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@如花绽放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是无为而为，不是无为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13:26:27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赞，圣者做为，令世间因果现实报的戏剧。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13:27:38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赞，令魔者即刻堕入痛苦而生恶道因的戏剧。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13:28:29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赞美，明白，此是觉者圣义做为，做为行者，应赞美戏剧为本分，的戏剧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13:31:00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如是行者，即可在法船化烦恼为菩提，资粮成就。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如是体验者，只是恶报现实报而已。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13:31:30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赞，体验者自找没趣的戏剧。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13:34:44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故，道场禁止体验者进入自找没趣，这是道场基本慈悲的戏剧。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13:35:09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赞，望行者知晓的戏剧。</w:t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13:35:45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4" name="图片 5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D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5" name="图片 5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13:35:51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D2D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0" b="0"/>
            <wp:docPr id="56" name="图片 56" descr="c:\users\admini~1\appdata\local\temp\~3b{_{]5_}6pq)ztl(7{d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~1\appdata\local\temp\~3b{_{]5_}6pq)ztl(7{dq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13:36:07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D2D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0" b="0"/>
            <wp:docPr id="57" name="图片 57" descr="c:\users\admini~1\appdata\local\temp\~3b{_{]5_}6pq)ztl(7{d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~1\appdata\local\temp\~3b{_{]5_}6pq)ztl(7{dq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自讨没趣者，道场现实报，戏剧，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13:38:01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赞，行者可在道场实修，化解各种世间因果的戏剧。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13:38:26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赞美，果藏道场，善恶通吃的戏剧。</w:t>
      </w:r>
      <w:r w:rsidR="00A51485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13:41:07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赞美，魔幻善恶通通被无染空性而覆盖，将体验者打入轮回因，戏剧，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13:47:44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体验者本就是轮回者，需要你打？赞戏剧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13:48:10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赞美，嗯，无需，戏剧，</w:t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赞美，应该是</w:t>
      </w:r>
      <w:r w:rsidR="00E707AC">
        <w:rPr>
          <w:rFonts w:ascii="幼圆" w:eastAsia="幼圆" w:hAnsi="宋体" w:cs="宋体" w:hint="eastAsia"/>
          <w:kern w:val="0"/>
          <w:sz w:val="28"/>
          <w:szCs w:val="28"/>
        </w:rPr>
        <w:t>魔幻善恶通通被无染空性而覆盖，将假冒的正见行者，打回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原型，戏剧，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13:54:24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赞，这是救，圣爱的戏剧。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13:55:05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赞，生命面对真实的自己，才有解脱的可能戏剧。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13:55:55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赞美，那需要生命自己老老实实按照次第起步实修，戏剧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13:57:35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赞，对体验者还是失效的戏剧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13:58:05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赞，对道场捣乱者，格杀勿论的戏剧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14:00:32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赞美，果师救猴子速道轮回，的戏剧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赞美，猴子遇见果师，可是少了N多世的轮回啊，的戏剧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赞美圣义救赎的戏剧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赞美空性忿怒的戏剧</w:t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赞美，现世报即是加速轮回了，的戏剧</w:t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707AC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14:02:44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赞美，对于今生在觉者面前任意撒泼的</w:t>
      </w:r>
      <w:r w:rsidR="00E707AC">
        <w:rPr>
          <w:rFonts w:ascii="幼圆" w:eastAsia="幼圆" w:hAnsi="宋体" w:cs="宋体" w:hint="eastAsia"/>
          <w:noProof/>
          <w:kern w:val="0"/>
          <w:sz w:val="28"/>
          <w:szCs w:val="28"/>
        </w:rPr>
        <w:t>猴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，那可是</w:t>
      </w:r>
      <w:r w:rsidR="00E707AC">
        <w:rPr>
          <w:rFonts w:ascii="幼圆" w:eastAsia="幼圆" w:hAnsi="宋体" w:cs="宋体" w:hint="eastAsia"/>
          <w:noProof/>
          <w:kern w:val="0"/>
          <w:sz w:val="28"/>
          <w:szCs w:val="28"/>
        </w:rPr>
        <w:t>猴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灾难呀，戏剧，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赞美，骂众生尚且百分百遭报，何况骂觉地觉，虽然果师不会被骂到，可是对于骂者来说，不一定不遭报，戏剧，</w:t>
      </w:r>
      <w:r w:rsidR="00674411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赞美，但是所造的业力在法界是要加倍偿还地，戏剧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赞美当年犹大出卖神子，被定十字架，肠子都悔青了，自己无法弥补上吊，肚腹崩裂而亡，戏剧，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赞美，连本带利，遭报七倍，戏剧，</w:t>
      </w:r>
      <w:r w:rsidR="00674411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如花绽放(531407158)</w:t>
      </w:r>
      <w:r w:rsidRPr="008D2D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t>14:14:00</w:t>
      </w:r>
      <w:r w:rsidRPr="008D2D06">
        <w:rPr>
          <w:rFonts w:ascii="幼圆" w:eastAsia="幼圆" w:hAnsi="宋体" w:cs="宋体" w:hint="eastAsia"/>
          <w:kern w:val="0"/>
          <w:sz w:val="28"/>
          <w:szCs w:val="28"/>
        </w:rPr>
        <w:br/>
        <w:t>赞美度灭戏剧。</w:t>
      </w:r>
      <w:r w:rsidR="00674411" w:rsidRPr="008D2D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51485" w:rsidRPr="008D2D06" w:rsidRDefault="00A51485">
      <w:pPr>
        <w:widowControl/>
        <w:jc w:val="left"/>
        <w:rPr>
          <w:rFonts w:ascii="幼圆" w:eastAsia="幼圆"/>
          <w:sz w:val="28"/>
          <w:szCs w:val="28"/>
        </w:rPr>
      </w:pPr>
    </w:p>
    <w:sectPr w:rsidR="00A51485" w:rsidRPr="008D2D06" w:rsidSect="004B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D06"/>
    <w:rsid w:val="000F3B22"/>
    <w:rsid w:val="004B6A7A"/>
    <w:rsid w:val="00674411"/>
    <w:rsid w:val="008D2D06"/>
    <w:rsid w:val="00A51485"/>
    <w:rsid w:val="00E1088F"/>
    <w:rsid w:val="00E7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2D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2D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5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1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4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7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3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9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82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8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68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0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6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0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5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1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5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3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6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5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59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81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5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1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60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0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1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2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6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3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2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2017-04-05T03:48:00Z</dcterms:created>
  <dcterms:modified xsi:type="dcterms:W3CDTF">2017-04-05T06:07:00Z</dcterms:modified>
</cp:coreProperties>
</file>