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C4" w:rsidRPr="00444DAD" w:rsidRDefault="00CB74D4" w:rsidP="00BF08C4">
      <w:pPr>
        <w:jc w:val="center"/>
        <w:rPr>
          <w:rFonts w:ascii="幼圆" w:eastAsia="幼圆"/>
          <w:color w:val="000000"/>
          <w:sz w:val="28"/>
          <w:szCs w:val="28"/>
          <w:shd w:val="clear" w:color="auto" w:fill="FFFFFF"/>
        </w:rPr>
      </w:pPr>
      <w:r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t>《关于素食</w:t>
      </w:r>
      <w:r w:rsidR="00BF08C4" w:rsidRPr="00444DAD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t>》</w:t>
      </w:r>
    </w:p>
    <w:p w:rsidR="00BF08C4" w:rsidRPr="00444DAD" w:rsidRDefault="00BF08C4" w:rsidP="00BF08C4">
      <w:pPr>
        <w:jc w:val="center"/>
        <w:rPr>
          <w:rFonts w:ascii="幼圆" w:eastAsia="幼圆"/>
          <w:color w:val="000000"/>
          <w:sz w:val="28"/>
          <w:szCs w:val="28"/>
          <w:shd w:val="clear" w:color="auto" w:fill="FFFFFF"/>
        </w:rPr>
      </w:pPr>
      <w:r w:rsidRPr="00444DAD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t xml:space="preserve">标签：善道法 </w:t>
      </w:r>
      <w:r w:rsidRPr="00444DAD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t> </w:t>
      </w:r>
      <w:r w:rsidRPr="00444DAD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t xml:space="preserve"> </w:t>
      </w:r>
      <w:r w:rsidRPr="00444DAD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t> </w:t>
      </w:r>
      <w:r w:rsidRPr="00444DAD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t xml:space="preserve"> </w:t>
      </w:r>
      <w:r w:rsidRPr="00444DAD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t> </w:t>
      </w:r>
      <w:r w:rsidRPr="00444DAD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t xml:space="preserve">日期：2015.09.02 </w:t>
      </w:r>
      <w:r w:rsidRPr="00444DAD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t> </w:t>
      </w:r>
      <w:r w:rsidRPr="00444DAD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t xml:space="preserve"> </w:t>
      </w:r>
      <w:r w:rsidRPr="00444DAD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t>  </w:t>
      </w:r>
      <w:r w:rsidRPr="00444DAD">
        <w:rPr>
          <w:rFonts w:ascii="幼圆" w:eastAsia="幼圆" w:hint="eastAsia"/>
          <w:color w:val="000000"/>
          <w:sz w:val="28"/>
          <w:szCs w:val="28"/>
          <w:shd w:val="clear" w:color="auto" w:fill="FFFFFF"/>
        </w:rPr>
        <w:t xml:space="preserve"> 作者：依果</w:t>
      </w:r>
    </w:p>
    <w:p w:rsidR="00BF08C4" w:rsidRPr="00444DAD" w:rsidRDefault="00BF08C4">
      <w:pPr>
        <w:rPr>
          <w:rFonts w:ascii="幼圆" w:eastAsia="幼圆"/>
          <w:color w:val="000000"/>
          <w:sz w:val="28"/>
          <w:szCs w:val="28"/>
          <w:shd w:val="clear" w:color="auto" w:fill="FFFFFF"/>
        </w:rPr>
      </w:pPr>
    </w:p>
    <w:p w:rsidR="00444DAD" w:rsidRPr="00444DAD" w:rsidRDefault="00BF08C4" w:rsidP="00444DAD">
      <w:pPr>
        <w:rPr>
          <w:rFonts w:ascii="幼圆" w:eastAsia="幼圆"/>
          <w:color w:val="000000"/>
          <w:sz w:val="28"/>
          <w:szCs w:val="28"/>
        </w:rPr>
      </w:pPr>
      <w:r w:rsidRPr="00444DAD">
        <w:rPr>
          <w:rFonts w:ascii="幼圆" w:eastAsia="幼圆" w:hint="eastAsia"/>
          <w:color w:val="000000"/>
          <w:sz w:val="28"/>
          <w:szCs w:val="28"/>
        </w:rPr>
        <w:t>赞美。。。。(1397250786)</w:t>
      </w:r>
      <w:r w:rsidRPr="00444DAD">
        <w:rPr>
          <w:rStyle w:val="apple-converted-space"/>
          <w:rFonts w:ascii="幼圆" w:eastAsia="幼圆" w:hint="eastAsia"/>
          <w:color w:val="000000"/>
          <w:sz w:val="28"/>
          <w:szCs w:val="28"/>
        </w:rPr>
        <w:t> </w:t>
      </w:r>
      <w:r w:rsidRPr="00444DAD">
        <w:rPr>
          <w:rFonts w:ascii="幼圆" w:eastAsia="幼圆" w:hint="eastAsia"/>
          <w:color w:val="000000"/>
          <w:sz w:val="28"/>
          <w:szCs w:val="28"/>
        </w:rPr>
        <w:t>11:08:46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嗯，依果老师，我家里现在开个煎饼店。饼里会夹肉，鸡蛋。我也会帮忙，但自己不吃。这几天，心里也是很纠结。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依果(605002560) 11:09:52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恩，我现在有艺术公司，专卖艺术品，我自己画，我从来不纠结。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赞美。。。。(1397250786) 11:12:46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嗯，我好像没啥才华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依果(605002560)</w:t>
      </w:r>
      <w:r w:rsidRPr="00444DAD">
        <w:rPr>
          <w:rStyle w:val="apple-converted-space"/>
          <w:rFonts w:ascii="幼圆" w:eastAsia="幼圆" w:hint="eastAsia"/>
          <w:color w:val="000000"/>
          <w:sz w:val="28"/>
          <w:szCs w:val="28"/>
        </w:rPr>
        <w:t> </w:t>
      </w:r>
      <w:r w:rsidRPr="00444DAD">
        <w:rPr>
          <w:rFonts w:ascii="幼圆" w:eastAsia="幼圆" w:hint="eastAsia"/>
          <w:color w:val="000000"/>
          <w:sz w:val="28"/>
          <w:szCs w:val="28"/>
        </w:rPr>
        <w:t> </w:t>
      </w:r>
      <w:r w:rsidRPr="00444DAD">
        <w:rPr>
          <w:rFonts w:ascii="幼圆" w:eastAsia="幼圆" w:hint="eastAsia"/>
          <w:color w:val="000000"/>
          <w:sz w:val="28"/>
          <w:szCs w:val="28"/>
        </w:rPr>
        <w:t>11:14:18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你懂得守戒，不吃众生载具。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依果(605002560) 11:15:14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3净肉，可以吃。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赞美。。。。(1397250786)</w:t>
      </w:r>
      <w:r w:rsidRPr="00444DAD">
        <w:rPr>
          <w:rStyle w:val="apple-converted-space"/>
          <w:rFonts w:ascii="幼圆" w:eastAsia="幼圆" w:hint="eastAsia"/>
          <w:color w:val="000000"/>
          <w:sz w:val="28"/>
          <w:szCs w:val="28"/>
        </w:rPr>
        <w:t> </w:t>
      </w:r>
      <w:r w:rsidRPr="00444DAD">
        <w:rPr>
          <w:rFonts w:ascii="幼圆" w:eastAsia="幼圆" w:hint="eastAsia"/>
          <w:color w:val="000000"/>
          <w:sz w:val="28"/>
          <w:szCs w:val="28"/>
        </w:rPr>
        <w:t>11:16:16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额额额~~~~，不爱吃。我是怕果报的。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lastRenderedPageBreak/>
        <w:t>依果(605002560) 11:18:59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3净载具肉：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1，灵魂已经离开；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2，你不杀害载具吃肉；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3，不为你所杀害载具吃肉。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不爱吃肉，只是个人喜好，就像不爱吃屎一样。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怕果报，是两元恐惧心作怪，并不是觉醒的体现。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赞美。。。。(1397250786) 11:20:13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是的，我是恐惧心理。请果师慈悲开示！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依果(605002560) 11:20:25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觉醒的人，不杀生，即不驱离灵魂出离载具，赶出载具家园。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不做此恶事，仅此。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赞美。。。。(1397250786) 11:27:46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哦，我还是觉得自己矛盾的厉害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哦，我这个纠结，其实是操心病，对不对，果师？？？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依果(605002560) 11:35:43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操啥心了？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lastRenderedPageBreak/>
        <w:t>操自己心？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赞美。。。。(1397250786) 11:36:47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嗯，我原来接受的教导是，不可以跟肉有一点点关系</w:t>
      </w:r>
      <w:r w:rsidRPr="00444DAD">
        <w:rPr>
          <w:rStyle w:val="apple-converted-space"/>
          <w:rFonts w:ascii="幼圆" w:eastAsia="幼圆" w:hint="eastAsia"/>
          <w:color w:val="000000"/>
          <w:sz w:val="28"/>
          <w:szCs w:val="28"/>
        </w:rPr>
        <w:t> 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依果(605002560) 11:37:02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难道自己不操心，让别人操心？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赞美。。。。(1397250786) 11:37:24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道理是，没有食用者，就不会的杀生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依果(605002560) 11:38:24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恩。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公益广告语：没有消费，就没有捕杀。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依果(605002560) 11:39:39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几十万年的畜道习性，慢慢改吧。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赞美。。。。(1397250786) 11:41:23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依果老师，畜道习性是什么？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依果(605002560) 11:41:33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lastRenderedPageBreak/>
        <w:t>当文明和畜生道意识撞车，存在即是合理。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依果(605002560) 11:43:07</w:t>
      </w:r>
      <w:r w:rsidRPr="00444DAD">
        <w:rPr>
          <w:rFonts w:ascii="幼圆" w:eastAsia="幼圆" w:hint="eastAsia"/>
          <w:color w:val="000000"/>
          <w:sz w:val="28"/>
          <w:szCs w:val="28"/>
        </w:rPr>
        <w:br/>
        <w:t>以文明的外衣，包装畜生意识，贴上文明的标签，这法界依旧存在，从灵魂的签约处，即开始实施。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</w:p>
    <w:p w:rsidR="00444DAD" w:rsidRPr="00444DAD" w:rsidRDefault="00E45D38" w:rsidP="00444DAD">
      <w:pPr>
        <w:rPr>
          <w:rFonts w:ascii="幼圆" w:eastAsia="幼圆" w:hAnsi="Arial" w:cs="Arial"/>
          <w:color w:val="000000"/>
          <w:sz w:val="28"/>
          <w:szCs w:val="28"/>
        </w:rPr>
      </w:pPr>
      <w:r w:rsidRPr="00444DAD">
        <w:rPr>
          <w:rFonts w:ascii="幼圆" w:eastAsia="幼圆" w:hint="eastAsia"/>
          <w:color w:val="000000"/>
          <w:sz w:val="28"/>
          <w:szCs w:val="28"/>
        </w:rPr>
        <w:t>日期：2015.08.19——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10:48:01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赞美果师，现在地球上这各种虚幻的痛苦亦也真实，如何逆转这种痛苦，那个食物链，金字塔，真就是固定不可破的么？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10:49:38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金字塔食物链，是魔幻地法则。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实证空性了，自然破解。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10:51:37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那有位师父，想要救度魔幻地的受苦动物，有什么好方法么？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10:53:43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你要是出世菩萨，直接让他往生。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如果不是，给他好吃好喝好住，善待即可。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10:54:51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不是你豢养的，与你没有丁点毛关系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10:55:52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你也可以做动物保护组织成员，用毕生的精力，善待动物。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10:56:09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你还想怎样呢？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10:56:38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不，我没养任何动物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10:56:59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那你在做什么呢？是吃多了吗？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10:58:01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是我师父，她总是在那，为受苦的动物哭泣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10:58:24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是爱心没有出口吧，善待自己，实证空性，自然化解。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10:59:26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让你师父加入世界动物保护组织，去添砖加瓦，即可。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11:00:10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哦，她没少做了，可是还是在那哭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11:00:26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确切的做点实事，比在那里哭天抹泪好很多。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11:01:16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实事也没少做了，您怎么这么说话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11:01:26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让你师父加入世界动物保护组织，在这个高度，善待动物，就不会总哭了。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11:01:57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也不是总哭。我师父很开悟的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11:02:29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你想说，你现在的师父很慈悲，好吧，知道了。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11:03:19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那你就好好跟她学习慈悲吧</w:t>
      </w:r>
      <w:r w:rsidRPr="00444DAD"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 w:rsidR="008C332A" w:rsidRPr="008C332A">
        <w:rPr>
          <w:rFonts w:ascii="幼圆" w:eastAsia="幼圆" w:hAnsi="Arial" w:cs="Arial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pt;height:21pt"/>
        </w:pic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11:04:23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奇怪的问题。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11:04:36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啊，我想先慈悲自己呢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我也觉得好笑了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11:07:15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Ansi="Arial" w:cs="Arial" w:hint="eastAsia"/>
          <w:color w:val="000000"/>
          <w:sz w:val="28"/>
          <w:szCs w:val="28"/>
        </w:rPr>
        <w:t>【那有位师父，想要救度魔幻地的受苦动物，有什么好方法么？】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别人的功课，你也参与的话，就向她全面学习。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如果心里觉得不妥，想寻找更好的办法的话，就自己直接加入“动物保护组织”就好了。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11:08:53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谢谢果师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11:09:15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这个组织，很专业的，从来不救度养殖场里的动物，只对野生动物感兴趣。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赞美。。。。(1397250786)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11:09:15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我是心中愤懑，忍不住要问问您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11:09:57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你莫非要善待救度那些“白条鸡”？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t xml:space="preserve"> 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11:10:41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看看果藏里《我们都是天生的签约高手》一文吧。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如何签署的灵魂契约，导致我们有现在的生活。这里我们指众生。包括“白条鸡”们。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t>11:10:46</w:t>
      </w:r>
      <w:r w:rsidRPr="00444DAD">
        <w:rPr>
          <w:rFonts w:eastAsia="幼圆" w:cs="Arial" w:hint="eastAsia"/>
          <w:color w:val="00000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  <w:t>我对自己救度不及呢，我去看文</w:t>
      </w:r>
      <w:r w:rsidRPr="00444DAD">
        <w:rPr>
          <w:rFonts w:ascii="幼圆" w:eastAsia="幼圆" w:hAnsi="Arial" w:cs="Arial" w:hint="eastAsia"/>
          <w:color w:val="000000"/>
          <w:sz w:val="28"/>
          <w:szCs w:val="28"/>
        </w:rPr>
        <w:br/>
      </w:r>
    </w:p>
    <w:p w:rsidR="00444DAD" w:rsidRPr="00444DAD" w:rsidRDefault="00E45D38">
      <w:pPr>
        <w:rPr>
          <w:rFonts w:ascii="幼圆" w:eastAsia="幼圆" w:hAnsi="Arial" w:cs="Arial"/>
          <w:color w:val="000000"/>
          <w:kern w:val="0"/>
          <w:sz w:val="28"/>
          <w:szCs w:val="28"/>
        </w:rPr>
      </w:pP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日期：2015.01.24——</w:t>
      </w:r>
      <w:r w:rsidR="00444DAD" w:rsidRPr="00444DAD">
        <w:rPr>
          <w:rFonts w:ascii="幼圆" w:eastAsia="幼圆" w:hint="eastAsia"/>
          <w:color w:val="00000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平等空心(171299090)10:56:57</w:t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劝君莫食三月鲫，万千鱼仔在腹中。劝君莫打三春鸟，子在巢中待母归。劝君莫食三春蛙，百千生命在腹中。爱向苍天，善行人间；爱是慈悲守护，喜舍难量。鞠躬感恩敬上。不求点赞、但求转发！皆是功德！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神之子(917586474)11:54:39</w:t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赞美，杀鱼，鱼知道吗？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依果(605002560)11:55:33</w:t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赞，3月鲫鱼勿食，那其它的就可以食了？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如果讲法，一定要圆满无漏，否则，就是宣说魔法。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依果(605002560)11:58:01</w:t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赞，贴再多其它需要标签，也无济于事，什么慈悲善行，法本身有纰漏，这是根本。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201生命工程&lt;difengxu@qq.com&gt;11:58:18</w:t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赞美，人类不以其他生命为食物的时代正在到来，彻底告别杀生，包括植物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依果(605002560)12:00:32</w:t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赞，就算吃泥，里面也有万千细菌，躲避不急。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只有实证空性，才能圆满功德，别无它法！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依果(605002560)12:02:40</w:t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赞，秽土之人，皆需蹬地彼岸，荣登净土，了尽因缘，才能解脱。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依果(605002560)12:03:21</w:t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赞，本性空明无染！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赞美！在本性面前，一切教导及境界都是多余的。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赞美！这就意味着，在生命没有见性之前，一切教导和境界，都是必要的！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赞美！尤其是正见本性教导，是生命正行核心部分。</w:t>
      </w:r>
      <w:r w:rsidRPr="00444DAD">
        <w:rPr>
          <w:rFonts w:ascii="幼圆" w:eastAsia="幼圆" w:hAnsi="Arial" w:cs="Arial" w:hint="eastAsia"/>
          <w:color w:val="444444"/>
          <w:kern w:val="0"/>
          <w:sz w:val="28"/>
          <w:szCs w:val="28"/>
        </w:rPr>
        <w:br/>
      </w:r>
      <w:r w:rsidRPr="00444DAD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赞美，其它生命教导和境界都是前行。</w:t>
      </w:r>
    </w:p>
    <w:p w:rsidR="00444DAD" w:rsidRPr="00444DAD" w:rsidRDefault="00444DAD">
      <w:pPr>
        <w:rPr>
          <w:rFonts w:ascii="幼圆" w:eastAsia="幼圆" w:hAnsi="Arial" w:cs="Arial"/>
          <w:color w:val="000000"/>
          <w:kern w:val="0"/>
          <w:sz w:val="28"/>
          <w:szCs w:val="28"/>
        </w:rPr>
      </w:pPr>
    </w:p>
    <w:p w:rsidR="00444DAD" w:rsidRPr="00444DAD" w:rsidRDefault="00444DAD">
      <w:pPr>
        <w:rPr>
          <w:rFonts w:ascii="幼圆" w:eastAsia="幼圆" w:hAnsi="Arial" w:cs="Arial"/>
          <w:color w:val="000000"/>
          <w:kern w:val="0"/>
          <w:sz w:val="28"/>
          <w:szCs w:val="28"/>
        </w:rPr>
      </w:pPr>
      <w:r w:rsidRPr="00444DAD">
        <w:rPr>
          <w:rStyle w:val="blogtitdetail"/>
          <w:rFonts w:ascii="幼圆" w:eastAsia="幼圆" w:hAnsi="Helvetica" w:cs="Helvetica" w:hint="eastAsia"/>
          <w:b/>
          <w:bCs/>
          <w:color w:val="444444"/>
          <w:sz w:val="28"/>
          <w:szCs w:val="28"/>
          <w:shd w:val="clear" w:color="auto" w:fill="FFFFFF"/>
        </w:rPr>
        <w:t>《生命契约——我们是天生的签约高手》：http://user.qzone.qq.com/848912498/blog/1481262608</w:t>
      </w:r>
    </w:p>
    <w:sectPr w:rsidR="00444DAD" w:rsidRPr="00444DAD" w:rsidSect="00882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287" w:rsidRDefault="005C1287" w:rsidP="00E45D38">
      <w:r>
        <w:separator/>
      </w:r>
    </w:p>
  </w:endnote>
  <w:endnote w:type="continuationSeparator" w:id="0">
    <w:p w:rsidR="005C1287" w:rsidRDefault="005C1287" w:rsidP="00E45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287" w:rsidRDefault="005C1287" w:rsidP="00E45D38">
      <w:r>
        <w:separator/>
      </w:r>
    </w:p>
  </w:footnote>
  <w:footnote w:type="continuationSeparator" w:id="0">
    <w:p w:rsidR="005C1287" w:rsidRDefault="005C1287" w:rsidP="00E45D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8C4"/>
    <w:rsid w:val="00140DB3"/>
    <w:rsid w:val="001D601A"/>
    <w:rsid w:val="00223888"/>
    <w:rsid w:val="00420650"/>
    <w:rsid w:val="00444DAD"/>
    <w:rsid w:val="005C1287"/>
    <w:rsid w:val="0083046E"/>
    <w:rsid w:val="00882004"/>
    <w:rsid w:val="008C332A"/>
    <w:rsid w:val="00BF08C4"/>
    <w:rsid w:val="00CB74D4"/>
    <w:rsid w:val="00E4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0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F08C4"/>
  </w:style>
  <w:style w:type="paragraph" w:styleId="a3">
    <w:name w:val="header"/>
    <w:basedOn w:val="a"/>
    <w:link w:val="Char"/>
    <w:uiPriority w:val="99"/>
    <w:semiHidden/>
    <w:unhideWhenUsed/>
    <w:rsid w:val="00E45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D3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45D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45D38"/>
    <w:rPr>
      <w:color w:val="0000FF"/>
      <w:u w:val="single"/>
    </w:rPr>
  </w:style>
  <w:style w:type="character" w:customStyle="1" w:styleId="blogtitdetail">
    <w:name w:val="blog_tit_detail"/>
    <w:basedOn w:val="a0"/>
    <w:rsid w:val="00444D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2017-03-15T11:36:00Z</dcterms:created>
  <dcterms:modified xsi:type="dcterms:W3CDTF">2017-03-17T06:14:00Z</dcterms:modified>
</cp:coreProperties>
</file>