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265" w:rsidRDefault="00E567A0" w:rsidP="00BD0637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《圆满果藏次第法》</w:t>
      </w:r>
    </w:p>
    <w:p w:rsidR="00E567A0" w:rsidRPr="00A126F3" w:rsidRDefault="00E567A0" w:rsidP="00BD0637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日期：2017.07.</w:t>
      </w:r>
      <w:r>
        <w:rPr>
          <w:rFonts w:ascii="幼圆" w:eastAsia="幼圆" w:hAnsi="宋体" w:cs="宋体"/>
          <w:kern w:val="0"/>
          <w:sz w:val="28"/>
          <w:szCs w:val="28"/>
        </w:rPr>
        <w:t xml:space="preserve">13  </w:t>
      </w:r>
      <w:r>
        <w:rPr>
          <w:rFonts w:ascii="幼圆" w:eastAsia="幼圆" w:hAnsi="宋体" w:cs="宋体" w:hint="eastAsia"/>
          <w:kern w:val="0"/>
          <w:sz w:val="28"/>
          <w:szCs w:val="28"/>
        </w:rPr>
        <w:t>作者：依果</w:t>
      </w:r>
    </w:p>
    <w:p w:rsidR="00396265" w:rsidRPr="00A126F3" w:rsidRDefault="00396265" w:rsidP="00FC0E0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03DBC" w:rsidRPr="00A126F3" w:rsidRDefault="0024121F" w:rsidP="00FC0E03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13:57:14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305088" cy="2988350"/>
            <wp:effectExtent l="0" t="0" r="0" b="2540"/>
            <wp:docPr id="22" name="图片 22" descr="C:\Users\Administrator\Documents\Tencent Files\848912498\Image\Group\D7Z%1`HI_@2)9JAOGX(8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48912498\Image\Group\D7Z%1`HI_@2)9JAOGX(8TM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319" cy="300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果师，明白了，我就以此再去参悟透彻。</w:t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13:58:14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恩，出世之法，空性中受，没有世间频率。</w:t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更无两元高下，只在圆满中妙有。</w:t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13:59:22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t>是</w:t>
      </w:r>
      <w:r w:rsidR="00A126F3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t>不能以两元识解一元见</w:t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14:00:26</w:t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这对我来说是一个突破点。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我好好参一参。</w:t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t>我需要几天参悟透彻</w:t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14:01:04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不用吧，现有的果藏，完全可以当下解义。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只是你要花点时间去找到相对的法理皆可。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14:01:25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嗯，完全解义，您说的都能当下明白。只是需要时间对应上，就是您说的找到相对的法理。</w:t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谢谢果师对我的精准。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14:06:20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那就可以了，不要在做纠缠。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继续圆满法藏，获得因地一果，有学成就。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再从头进入第二阶段实修，实修无学。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而不是跟随法藏有学圆满点，肆意进入无学实修实证，这是颠倒次第修法的做为！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14:07:26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如上倒是要，好好参悟一下的！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14:07:33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26F3">
        <w:rPr>
          <w:rFonts w:ascii="幼圆" w:eastAsia="幼圆" w:hAnsi="宋体" w:cs="宋体" w:hint="eastAsia"/>
          <w:kern w:val="0"/>
          <w:sz w:val="28"/>
          <w:szCs w:val="28"/>
        </w:rPr>
        <w:t>是的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！</w:t>
      </w:r>
      <w:r w:rsidR="00A126F3">
        <w:rPr>
          <w:rFonts w:ascii="幼圆" w:eastAsia="幼圆" w:hAnsi="宋体" w:cs="宋体" w:hint="eastAsia"/>
          <w:kern w:val="0"/>
          <w:sz w:val="28"/>
          <w:szCs w:val="28"/>
        </w:rPr>
        <w:t>好好参。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明白。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14:08:37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如上参悟不明白，速道实修至成就是不可能的。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26F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14:08:46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不做纠缠。OK。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895975" cy="247650"/>
            <wp:effectExtent l="0" t="0" r="9525" b="0"/>
            <wp:docPr id="18" name="图片 18" descr="C:\Users\Administrator\AppData\Roaming\Tencent\Users\848912498\QQ\WinTemp\RichOle\A~TI0$6DV]~LX}ZI)(6)}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848912498\QQ\WinTemp\RichOle\A~TI0$6DV]~LX}ZI)(6)}~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26F3">
        <w:rPr>
          <w:rFonts w:ascii="幼圆" w:eastAsia="幼圆" w:hAnsi="宋体" w:cs="宋体" w:hint="eastAsia"/>
          <w:kern w:val="0"/>
          <w:sz w:val="28"/>
          <w:szCs w:val="28"/>
        </w:rPr>
        <w:t>参这句，有解悟后，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呈上。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14:11:27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一颗颗法种埋下，统一安次第收获圆满。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万不可，埋下一颗法种，就想立刻有收获，结果可想而知，支零破碎，永无圆满之日。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14:12:29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这是速道的保障！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14:13:30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天下都在讲次第，实无人讲得明白。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E567A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825" cy="504825"/>
            <wp:effectExtent l="0" t="0" r="9525" b="9525"/>
            <wp:docPr id="2" name="图片 2" descr="C:\Users\Administrator\AppData\Local\Temp\K[CY(_0QSJA%ORNOJSKNOO8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K[CY(_0QSJA%ORNOJSKNOO8.fix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14:13:40</w:t>
      </w:r>
      <w:r w:rsidR="00BD0637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t>这几天对实修次第也</w:t>
      </w:r>
      <w:r w:rsidR="00E567A0">
        <w:rPr>
          <w:rFonts w:ascii="幼圆" w:eastAsia="幼圆" w:hAnsi="宋体" w:cs="宋体" w:hint="eastAsia"/>
          <w:kern w:val="0"/>
          <w:sz w:val="28"/>
          <w:szCs w:val="28"/>
        </w:rPr>
        <w:t>是</w:t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t>有点参悟</w:t>
      </w:r>
      <w:r w:rsidR="00E567A0">
        <w:rPr>
          <w:rFonts w:ascii="幼圆" w:eastAsia="幼圆" w:hAnsi="宋体" w:cs="宋体" w:hint="eastAsia"/>
          <w:kern w:val="0"/>
          <w:sz w:val="28"/>
          <w:szCs w:val="28"/>
        </w:rPr>
        <w:t>的</w:t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但朦朦胧胧的</w:t>
      </w:r>
      <w:r w:rsidR="00E567A0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不清晰</w:t>
      </w:r>
      <w:r w:rsidR="00E567A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谢谢果师，我去参悟。</w:t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14:15:03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果藏深密而显化详尽慈悲，应正襟入定参悟才是。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14:16:38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如若片汤飘过，只得片汤之果亦。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14:16:57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谨记于心</w:t>
      </w:r>
      <w:r w:rsidR="00E567A0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A126F3">
        <w:rPr>
          <w:rFonts w:ascii="幼圆" w:eastAsia="幼圆" w:hAnsi="宋体" w:cs="宋体" w:hint="eastAsia"/>
          <w:kern w:val="0"/>
          <w:sz w:val="28"/>
          <w:szCs w:val="28"/>
        </w:rPr>
        <w:t>排除杂念，入定深参。誓要取果</w:t>
      </w:r>
      <w:r w:rsidR="00E567A0" w:rsidRPr="00A126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1FFBE646" wp14:editId="1DBDD6A9">
            <wp:extent cx="219075" cy="219075"/>
            <wp:effectExtent l="0" t="0" r="9525" b="9525"/>
            <wp:docPr id="65" name="图片 65" descr="C:\Users\ADMINI~1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I~1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14:43:09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果师，我先去围绕自己法藏见中的两元见入手去参，不去针对某一法理面去参，因为您一指出，我都当下解义。只参两元见，这个方向有错吗？</w:t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14:44:18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我想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排除错误方向</w:t>
      </w:r>
      <w:r w:rsidR="00FC0E03" w:rsidRPr="00A126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9" name="图片 49" descr="C:\Users\ADMINI~1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~1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14:46:25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E567A0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1071452"/>
            <wp:effectExtent l="0" t="0" r="2540" b="0"/>
            <wp:docPr id="64" name="图片 64" descr="C:\Users\Administrator\Documents\Tencent Files\848912498\Image\Group\{1E`3V`DYRD@(67GY4SP4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848912498\Image\Group\{1E`3V`DYRD@(67GY4SP4Z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注意，圆满法藏过程中的法理本身的次第排序，圆满过程本就不能错乱。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14:47:31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以次第线圆满法藏，速道也。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全体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14:48:24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D0637">
        <w:rPr>
          <w:rFonts w:ascii="幼圆" w:eastAsia="幼圆" w:hAnsi="宋体" w:cs="宋体" w:hint="eastAsia"/>
          <w:kern w:val="0"/>
          <w:sz w:val="28"/>
          <w:szCs w:val="28"/>
        </w:rPr>
        <w:t>嗯。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果师，我</w:t>
      </w:r>
      <w:r w:rsidR="00E567A0">
        <w:rPr>
          <w:rFonts w:ascii="幼圆" w:eastAsia="幼圆" w:hAnsi="宋体" w:cs="宋体" w:hint="eastAsia"/>
          <w:kern w:val="0"/>
          <w:sz w:val="28"/>
          <w:szCs w:val="28"/>
        </w:rPr>
        <w:t>的问题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是这个次第错误导致的，神地见先于空性见，</w:t>
      </w:r>
      <w:r w:rsidR="00E567A0">
        <w:rPr>
          <w:rFonts w:ascii="幼圆" w:eastAsia="幼圆" w:hAnsi="宋体" w:cs="宋体" w:hint="eastAsia"/>
          <w:kern w:val="0"/>
          <w:sz w:val="28"/>
          <w:szCs w:val="28"/>
        </w:rPr>
        <w:t>导致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实修混乱。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14:48:44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神地见先于空地见而立了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14:49:18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导致混乱，实修上呈现出无序混乱样。</w:t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14:49:32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对。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实修讲次第，法藏圆满当然也讲次第。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14:50:03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我这几天也是想把这个理清，一直没有定位到那个漏洞点。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随着您开示，逐步清晰了。</w:t>
      </w:r>
      <w:r w:rsidR="00FC0E03" w:rsidRPr="00A126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2" name="图片 32" descr="C:\Users\ADMINI~1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I~1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您开示过我好几次了</w:t>
      </w:r>
      <w:r w:rsidR="00FC0E03" w:rsidRPr="00A126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1" name="图片 31" descr="C:\Users\ADMINI~1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I~1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14:50:51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次第法是因地（包括空性因地）法的核心。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14:51:54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果藏即是次第法。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没有遗漏处。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14:54:06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关于次第，如上好好整理，好好参悟。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14:56:07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无上深密法理，不入甚深禅定，无得。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精灵记住了</w:t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14:57:26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恶道，善道，空明道，神道，觉道，依此次第，圆满有学法藏，无学实修成觉。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t>14:58:03</w:t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bookmarkStart w:id="0" w:name="_GoBack"/>
      <w:r w:rsidR="00E567A0" w:rsidRPr="00A126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00DF8FEC" wp14:editId="1BA0F5AD">
            <wp:extent cx="2400300" cy="400050"/>
            <wp:effectExtent l="0" t="0" r="0" b="0"/>
            <wp:docPr id="62" name="图片 62" descr="C:\Users\Administrator\Documents\Tencent Files\848912498\Image\Group\MZ}VCUE32V$8GJ9Y_N1~L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Administrator\Documents\Tencent Files\848912498\Image\Group\MZ}VCUE32V$8GJ9Y_N1~L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依照次第，每一道乘圆满。</w:t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14:58:04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D0637">
        <w:rPr>
          <w:rFonts w:ascii="幼圆" w:eastAsia="幼圆" w:hAnsi="宋体" w:cs="宋体" w:hint="eastAsia"/>
          <w:kern w:val="0"/>
          <w:sz w:val="28"/>
          <w:szCs w:val="28"/>
        </w:rPr>
        <w:t>从头依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次第把每一道乘有学法理参透。</w:t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14:58:40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对。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我们的法藏，都是按照次第排序，存在的。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14:58:58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好，清晰了</w:t>
      </w:r>
      <w:r w:rsidR="00FC0E03" w:rsidRPr="00A126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0" t="0" r="9525" b="9525"/>
            <wp:docPr id="60" name="图片 60" descr="C:\Users\ADMINI~1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I~1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，果师！</w:t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14:58:59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方便行者取阅，实修。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觉醒超市，不是图有虚名的。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9" name="图片 59" descr="C:\Users\ADMINI~1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DMINI~1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67A0" w:rsidRPr="00A126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15:01:04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br/>
        <w:t>—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完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FC0E03" w:rsidRPr="00A126F3">
        <w:rPr>
          <w:rFonts w:ascii="幼圆" w:eastAsia="幼圆" w:hAnsi="宋体" w:cs="宋体" w:hint="eastAsia"/>
          <w:kern w:val="0"/>
          <w:sz w:val="28"/>
          <w:szCs w:val="28"/>
        </w:rPr>
        <w:t xml:space="preserve">— </w:t>
      </w:r>
    </w:p>
    <w:sectPr w:rsidR="00503DBC" w:rsidRPr="00A12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1F"/>
    <w:rsid w:val="001B051C"/>
    <w:rsid w:val="0024121F"/>
    <w:rsid w:val="00396265"/>
    <w:rsid w:val="00503DBC"/>
    <w:rsid w:val="00A126F3"/>
    <w:rsid w:val="00BD0637"/>
    <w:rsid w:val="00E567A0"/>
    <w:rsid w:val="00FA5CD2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0F9D"/>
  <w15:chartTrackingRefBased/>
  <w15:docId w15:val="{104680CE-B60C-43F7-A887-65E6DAB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2017-07-13T06:34:00Z</dcterms:created>
  <dcterms:modified xsi:type="dcterms:W3CDTF">2017-07-13T08:44:00Z</dcterms:modified>
</cp:coreProperties>
</file>