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FE5" w:rsidRDefault="00917FE5" w:rsidP="00917FE5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《说给想进高级群实修者的话》</w:t>
      </w:r>
    </w:p>
    <w:p w:rsidR="00917FE5" w:rsidRDefault="00917FE5" w:rsidP="00917FE5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日期：2016.11.13  作者：依果</w:t>
      </w:r>
    </w:p>
    <w:p w:rsidR="00917FE5" w:rsidRDefault="00917FE5" w:rsidP="00917FE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917FE5" w:rsidRPr="00917FE5" w:rsidRDefault="00917FE5" w:rsidP="00917FE5">
      <w:pPr>
        <w:widowControl/>
        <w:jc w:val="left"/>
        <w:rPr>
          <w:rFonts w:ascii="幼圆" w:eastAsia="幼圆"/>
          <w:sz w:val="28"/>
          <w:szCs w:val="28"/>
        </w:rPr>
      </w:pPr>
      <w:r w:rsidRPr="00917FE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17FE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17FE5">
        <w:rPr>
          <w:rFonts w:ascii="幼圆" w:eastAsia="幼圆" w:hAnsi="宋体" w:cs="宋体" w:hint="eastAsia"/>
          <w:kern w:val="0"/>
          <w:sz w:val="28"/>
          <w:szCs w:val="28"/>
        </w:rPr>
        <w:t>11:43:30</w:t>
      </w:r>
      <w:r w:rsidRPr="00917FE5">
        <w:rPr>
          <w:rFonts w:ascii="幼圆" w:eastAsia="幼圆" w:hAnsi="宋体" w:cs="宋体" w:hint="eastAsia"/>
          <w:kern w:val="0"/>
          <w:sz w:val="28"/>
          <w:szCs w:val="28"/>
        </w:rPr>
        <w:br/>
        <w:t>道场神性群以上的空间，都一直没有震动。</w:t>
      </w:r>
      <w:r w:rsidRPr="00917FE5">
        <w:rPr>
          <w:rFonts w:ascii="幼圆" w:eastAsia="幼圆" w:hAnsi="宋体" w:cs="宋体" w:hint="eastAsia"/>
          <w:kern w:val="0"/>
          <w:sz w:val="28"/>
          <w:szCs w:val="28"/>
        </w:rPr>
        <w:br/>
        <w:t>原因很简单，行者还都没有达到那里的震动频率，所以就没有显相。</w:t>
      </w:r>
      <w:r w:rsidRPr="00917FE5">
        <w:rPr>
          <w:rFonts w:ascii="幼圆" w:eastAsia="幼圆" w:hAnsi="宋体" w:cs="宋体" w:hint="eastAsia"/>
          <w:kern w:val="0"/>
          <w:sz w:val="28"/>
          <w:szCs w:val="28"/>
        </w:rPr>
        <w:br/>
        <w:t>神为，不仅要有圆满世间法的功德，还需有出世的智慧。</w:t>
      </w:r>
      <w:r w:rsidRPr="00917FE5">
        <w:rPr>
          <w:rFonts w:ascii="幼圆" w:eastAsia="幼圆" w:hAnsi="宋体" w:cs="宋体" w:hint="eastAsia"/>
          <w:kern w:val="0"/>
          <w:sz w:val="28"/>
          <w:szCs w:val="28"/>
        </w:rPr>
        <w:br/>
        <w:t>两者需双运不二，缺一不可。</w:t>
      </w:r>
      <w:r w:rsidRPr="00917FE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7FE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17FE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17FE5">
        <w:rPr>
          <w:rFonts w:ascii="幼圆" w:eastAsia="幼圆" w:hAnsi="宋体" w:cs="宋体" w:hint="eastAsia"/>
          <w:kern w:val="0"/>
          <w:sz w:val="28"/>
          <w:szCs w:val="28"/>
        </w:rPr>
        <w:t>12:01:27</w:t>
      </w:r>
      <w:r w:rsidRPr="00917FE5">
        <w:rPr>
          <w:rFonts w:ascii="幼圆" w:eastAsia="幼圆" w:hAnsi="宋体" w:cs="宋体" w:hint="eastAsia"/>
          <w:kern w:val="0"/>
          <w:sz w:val="28"/>
          <w:szCs w:val="28"/>
        </w:rPr>
        <w:br/>
        <w:t>是说给想进高级群实修者的。</w:t>
      </w:r>
      <w:r w:rsidRPr="00917FE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7FE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17FE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17FE5">
        <w:rPr>
          <w:rFonts w:ascii="幼圆" w:eastAsia="幼圆" w:hAnsi="宋体" w:cs="宋体" w:hint="eastAsia"/>
          <w:kern w:val="0"/>
          <w:sz w:val="28"/>
          <w:szCs w:val="28"/>
        </w:rPr>
        <w:t>12:26:37</w:t>
      </w:r>
      <w:r w:rsidRPr="00917FE5">
        <w:rPr>
          <w:rFonts w:ascii="幼圆" w:eastAsia="幼圆" w:hAnsi="宋体" w:cs="宋体" w:hint="eastAsia"/>
          <w:kern w:val="0"/>
          <w:sz w:val="28"/>
          <w:szCs w:val="28"/>
        </w:rPr>
        <w:br/>
        <w:t>关于体验者的信息</w:t>
      </w:r>
      <w:r>
        <w:rPr>
          <w:rFonts w:ascii="幼圆" w:eastAsia="幼圆" w:hAnsi="宋体" w:cs="宋体" w:hint="eastAsia"/>
          <w:kern w:val="0"/>
          <w:sz w:val="28"/>
          <w:szCs w:val="28"/>
        </w:rPr>
        <w:t>：</w:t>
      </w:r>
      <w:r w:rsidRPr="00917FE5">
        <w:rPr>
          <w:rFonts w:ascii="幼圆" w:eastAsia="幼圆" w:hAnsi="宋体" w:cs="宋体" w:hint="eastAsia"/>
          <w:kern w:val="0"/>
          <w:sz w:val="28"/>
          <w:szCs w:val="28"/>
        </w:rPr>
        <w:br/>
        <w:t>神性者，才是真正的能够100%享受神奇的体验者。</w:t>
      </w:r>
      <w:r w:rsidRPr="00917FE5">
        <w:rPr>
          <w:rFonts w:ascii="幼圆" w:eastAsia="幼圆" w:hAnsi="宋体" w:cs="宋体" w:hint="eastAsia"/>
          <w:kern w:val="0"/>
          <w:sz w:val="28"/>
          <w:szCs w:val="28"/>
        </w:rPr>
        <w:br/>
        <w:t>那些无知的体验者，只是轮回者，在劫点上反复学习者，实无体验神奇可言。</w:t>
      </w:r>
      <w:r w:rsidRPr="00917FE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7FE5">
        <w:rPr>
          <w:rFonts w:ascii="幼圆" w:eastAsia="幼圆" w:hAnsi="宋体" w:cs="宋体" w:hint="eastAsia"/>
          <w:kern w:val="0"/>
          <w:sz w:val="28"/>
          <w:szCs w:val="28"/>
        </w:rPr>
        <w:br/>
        <w:t>果藏体系里，</w:t>
      </w:r>
      <w:r w:rsidRPr="00917FE5">
        <w:rPr>
          <w:rFonts w:ascii="幼圆" w:eastAsia="幼圆" w:hAnsi="宋体" w:cs="宋体" w:hint="eastAsia"/>
          <w:kern w:val="0"/>
          <w:sz w:val="28"/>
          <w:szCs w:val="28"/>
        </w:rPr>
        <w:br/>
        <w:t>神性者被称为（出离者）观察者，</w:t>
      </w:r>
      <w:r w:rsidRPr="00917FE5">
        <w:rPr>
          <w:rFonts w:ascii="幼圆" w:eastAsia="幼圆" w:hAnsi="宋体" w:cs="宋体" w:hint="eastAsia"/>
          <w:kern w:val="0"/>
          <w:sz w:val="28"/>
          <w:szCs w:val="28"/>
        </w:rPr>
        <w:br/>
        <w:t>轮回者被称为（堕入者）体验者。</w:t>
      </w:r>
      <w:r w:rsidRPr="00917FE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sectPr w:rsidR="00917FE5" w:rsidRPr="00917FE5" w:rsidSect="005C5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7FE5"/>
    <w:rsid w:val="005C5ABE"/>
    <w:rsid w:val="00917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7F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7F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2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565351A-E718-458A-942C-82F68A520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2016-11-13T11:58:00Z</dcterms:created>
  <dcterms:modified xsi:type="dcterms:W3CDTF">2016-11-13T12:07:00Z</dcterms:modified>
</cp:coreProperties>
</file>