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ascii="微软雅黑" w:hAnsi="微软雅黑" w:eastAsia="微软雅黑" w:cs="微软雅黑"/>
          <w:b w:val="0"/>
          <w:i w:val="0"/>
          <w:caps w:val="0"/>
          <w:color w:val="000000"/>
          <w:spacing w:val="0"/>
          <w:sz w:val="39"/>
          <w:szCs w:val="39"/>
          <w:shd w:val="clear" w:fill="FFFFFF"/>
        </w:rPr>
      </w:pPr>
      <w:r>
        <w:rPr>
          <w:rFonts w:ascii="微软雅黑" w:hAnsi="微软雅黑" w:eastAsia="微软雅黑" w:cs="微软雅黑"/>
          <w:b w:val="0"/>
          <w:i w:val="0"/>
          <w:caps w:val="0"/>
          <w:color w:val="000000"/>
          <w:spacing w:val="0"/>
          <w:sz w:val="39"/>
          <w:szCs w:val="39"/>
          <w:shd w:val="clear" w:fill="FFFFFF"/>
        </w:rPr>
        <w:t>《实证空性篇——于本性空明中看清空色妙有之幻化》</w:t>
      </w:r>
    </w:p>
    <w:p>
      <w:pPr>
        <w:rPr>
          <w:rFonts w:ascii="仿宋" w:hAnsi="仿宋" w:eastAsia="仿宋" w:cs="仿宋"/>
          <w:b w:val="0"/>
          <w:i w:val="0"/>
          <w:caps w:val="0"/>
          <w:color w:val="000000"/>
          <w:spacing w:val="0"/>
          <w:sz w:val="36"/>
          <w:szCs w:val="36"/>
          <w:shd w:val="clear" w:fill="FFFFFF"/>
        </w:rPr>
      </w:pP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r>
        <w:rPr>
          <w:rFonts w:ascii="幼圆" w:hAnsi="幼圆" w:eastAsia="幼圆" w:cs="幼圆"/>
          <w:b w:val="0"/>
          <w:i w:val="0"/>
          <w:caps w:val="0"/>
          <w:color w:val="000000"/>
          <w:spacing w:val="0"/>
          <w:sz w:val="24"/>
          <w:szCs w:val="24"/>
          <w:shd w:val="clear" w:fill="FFFFFF"/>
        </w:rPr>
        <w:t>标签：第一空性法  </w:t>
      </w:r>
      <w:r>
        <w:rPr>
          <w:rFonts w:hint="eastAsia" w:ascii="幼圆" w:hAnsi="幼圆" w:eastAsia="宋体" w:cs="幼圆"/>
          <w:b w:val="0"/>
          <w:i w:val="0"/>
          <w:caps w:val="0"/>
          <w:color w:val="000000"/>
          <w:spacing w:val="0"/>
          <w:sz w:val="24"/>
          <w:szCs w:val="24"/>
          <w:shd w:val="clear" w:fill="FFFFFF"/>
          <w:lang w:val="en-US" w:eastAsia="zh-CN"/>
        </w:rPr>
        <w:t xml:space="preserve">   2014-12-15</w:t>
      </w:r>
      <w:r>
        <w:rPr>
          <w:rFonts w:hint="eastAsia" w:ascii="幼圆" w:hAnsi="幼圆" w:eastAsia="宋体" w:cs="幼圆"/>
          <w:b w:val="0"/>
          <w:i w:val="0"/>
          <w:caps w:val="0"/>
          <w:color w:val="000000"/>
          <w:spacing w:val="0"/>
          <w:sz w:val="28"/>
          <w:szCs w:val="28"/>
          <w:shd w:val="clear" w:fill="FFFFFF"/>
          <w:lang w:val="en-US" w:eastAsia="zh-CN"/>
        </w:rPr>
        <w:t xml:space="preserve">    </w:t>
      </w:r>
      <w:r>
        <w:rPr>
          <w:rFonts w:ascii="仿宋" w:hAnsi="仿宋" w:eastAsia="仿宋" w:cs="仿宋"/>
          <w:b w:val="0"/>
          <w:i w:val="0"/>
          <w:caps w:val="0"/>
          <w:color w:val="000000"/>
          <w:spacing w:val="0"/>
          <w:sz w:val="36"/>
          <w:szCs w:val="36"/>
          <w:shd w:val="clear" w:fill="FFFFFF"/>
        </w:rPr>
        <w:t> 作者：依果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ascii="punctuation" w:hAnsi="punctuation" w:eastAsia="punctuation" w:cs="punctuation"/>
          <w:b w:val="0"/>
          <w:i w:val="0"/>
          <w:caps w:val="0"/>
          <w:color w:val="000000"/>
          <w:spacing w:val="0"/>
          <w:sz w:val="28"/>
          <w:szCs w:val="28"/>
        </w:rPr>
      </w:pPr>
      <w:r>
        <w:rPr>
          <w:rFonts w:ascii="仿宋" w:hAnsi="仿宋" w:eastAsia="仿宋" w:cs="仿宋"/>
          <w:b w:val="0"/>
          <w:i w:val="0"/>
          <w:caps w:val="0"/>
          <w:color w:val="000000"/>
          <w:spacing w:val="0"/>
          <w:sz w:val="28"/>
          <w:szCs w:val="28"/>
          <w:bdr w:val="none" w:color="auto" w:sz="0" w:space="0"/>
          <w:shd w:val="clear" w:fill="FFFFFF"/>
        </w:rPr>
        <w:t>依果(605002560)</w:t>
      </w:r>
      <w:r>
        <w:rPr>
          <w:rFonts w:hint="default" w:ascii="仿宋" w:hAnsi="仿宋" w:eastAsia="仿宋" w:cs="仿宋"/>
          <w:b w:val="0"/>
          <w:i w:val="0"/>
          <w:caps w:val="0"/>
          <w:color w:val="000000"/>
          <w:spacing w:val="0"/>
          <w:sz w:val="28"/>
          <w:szCs w:val="2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无山无水，见本性，为涅槃；</w:t>
      </w:r>
      <w:r>
        <w:rPr>
          <w:rFonts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于本性空明涅槃中，有山有水，为大涅槃。</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林溪儿(329139981)</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请依果讲讲 怎样从无山到有山？</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恩，必须先无山，才会懂得有山的道理，这是生命次第。</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先无山，实证之后，载具镜台自然程序功能显现，才见空山实相。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空山空水，一派庄严。</w:t>
      </w:r>
      <w:r>
        <w:rPr>
          <w:rFonts w:hint="default" w:ascii="仿宋" w:hAnsi="仿宋" w:eastAsia="仿宋" w:cs="仿宋"/>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空人空情，撼动天地。</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林溪儿(329139981)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无，会自然过渡到有么？</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不会自然过度，需要蹬地，量证圆满，做修行之加法。</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林溪儿(329139981)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不晓得蹬地啥意思。</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蹬地：进入实相戏剧部分。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小梅花(2841115042)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当具有片段意识特征的灵魂意识海完全溶于具有整体特征的涅槃意识诵，两者调准对齐后?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依果(605002560)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不是。实证空性之后，自然会明白，我前面所说的意境。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依果(605002560)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必须先无山，才会懂得有山的道理，这是生命次第。</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先无山，实证之后，载具镜台自然程序功能显现，才见空山实相。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空山实相，即蹬地相。</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林溪儿(329139981)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明白了意境，明白了空，明白了0，不知如何到1。</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载具镜台自然程序功能显现，才见空山实相。</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找到源头安置的脉轮发射装置，就会蹬地实相旅游了。</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林溪儿(329139981)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实相旅游也不是一。</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你还没空到，看清大千世界发射装置，还需继续证悟空性，达到空性的第5阶段，即可。</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林溪儿(329139981)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看清大千世界发射装置，是否就是看清色空如何双运？</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不是。是在涅槃中，看清空色妙有是如何的幻化而成就。</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完全不同的宇宙界。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色空双运是魔幻地两元程序归于一元。</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空性妙有是神地一元程序而显化一元妙有。</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显空性妙有相，即色空不二。</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林溪儿(329139981)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现在只有空，木有色，感觉一切色都是空。</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到第5阶段，会显现妙有相而蹬地。</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这个过程，会很久，也会很短，因人，因缘而异。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林溪儿(329139981)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仿宋" w:hAnsi="仿宋" w:eastAsia="仿宋" w:cs="仿宋"/>
          <w:b w:val="0"/>
          <w:i w:val="0"/>
          <w:caps w:val="0"/>
          <w:color w:val="000000"/>
          <w:spacing w:val="0"/>
          <w:sz w:val="28"/>
          <w:szCs w:val="28"/>
          <w:bdr w:val="none" w:color="auto" w:sz="0" w:space="0"/>
          <w:shd w:val="clear" w:fill="FFFFFF"/>
        </w:rPr>
      </w:pPr>
      <w:r>
        <w:rPr>
          <w:rFonts w:hint="default" w:ascii="仿宋" w:hAnsi="仿宋" w:eastAsia="仿宋" w:cs="仿宋"/>
          <w:b w:val="0"/>
          <w:i w:val="0"/>
          <w:caps w:val="0"/>
          <w:color w:val="000000"/>
          <w:spacing w:val="0"/>
          <w:sz w:val="28"/>
          <w:szCs w:val="28"/>
          <w:bdr w:val="none" w:color="auto" w:sz="0" w:space="0"/>
          <w:shd w:val="clear" w:fill="FFFFFF"/>
        </w:rPr>
        <w:t>怎样才能短一些。</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请看果藏。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仿宋" w:hAnsi="仿宋" w:eastAsia="仿宋" w:cs="仿宋"/>
          <w:b w:val="0"/>
          <w:i w:val="0"/>
          <w:caps w:val="0"/>
          <w:color w:val="000000"/>
          <w:spacing w:val="0"/>
          <w:sz w:val="28"/>
          <w:szCs w:val="28"/>
          <w:bdr w:val="none" w:color="auto" w:sz="0" w:space="0"/>
          <w:shd w:val="clear" w:fill="FFFFFF"/>
        </w:rPr>
      </w:pPr>
      <w:r>
        <w:rPr>
          <w:rFonts w:hint="default" w:ascii="仿宋" w:hAnsi="仿宋" w:eastAsia="仿宋" w:cs="仿宋"/>
          <w:b w:val="0"/>
          <w:i w:val="0"/>
          <w:caps w:val="0"/>
          <w:color w:val="000000"/>
          <w:spacing w:val="0"/>
          <w:sz w:val="28"/>
          <w:szCs w:val="28"/>
          <w:bdr w:val="none" w:color="auto" w:sz="0" w:space="0"/>
          <w:shd w:val="clear" w:fill="FFFFFF"/>
        </w:rPr>
        <w:t>不学法藏，想投机取巧，几乎不可能。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仿宋" w:hAnsi="仿宋" w:eastAsia="仿宋" w:cs="仿宋"/>
          <w:b w:val="0"/>
          <w:i w:val="0"/>
          <w:caps w:val="0"/>
          <w:color w:val="000000"/>
          <w:spacing w:val="0"/>
          <w:sz w:val="28"/>
          <w:szCs w:val="28"/>
          <w:bdr w:val="none" w:color="auto" w:sz="0" w:space="0"/>
          <w:shd w:val="clear" w:fill="FFFFFF"/>
        </w:rPr>
      </w:pPr>
      <w:r>
        <w:rPr>
          <w:rFonts w:hint="default" w:ascii="仿宋" w:hAnsi="仿宋" w:eastAsia="仿宋" w:cs="仿宋"/>
          <w:b w:val="0"/>
          <w:i w:val="0"/>
          <w:caps w:val="0"/>
          <w:color w:val="000000"/>
          <w:spacing w:val="0"/>
          <w:sz w:val="28"/>
          <w:szCs w:val="28"/>
          <w:bdr w:val="none" w:color="auto" w:sz="0" w:space="0"/>
          <w:shd w:val="clear" w:fill="FFFFFF"/>
        </w:rPr>
        <w:t> </w:t>
      </w:r>
      <w:r>
        <w:rPr>
          <w:rFonts w:ascii="宋体" w:hAnsi="宋体" w:eastAsia="宋体" w:cs="宋体"/>
          <w:sz w:val="24"/>
          <w:szCs w:val="24"/>
        </w:rPr>
        <w:fldChar w:fldCharType="begin"/>
      </w:r>
      <w:r>
        <w:rPr>
          <w:rFonts w:ascii="宋体" w:hAnsi="宋体" w:eastAsia="宋体" w:cs="宋体"/>
          <w:sz w:val="24"/>
          <w:szCs w:val="24"/>
        </w:rPr>
        <w:instrText xml:space="preserve">INCLUDEPICTURE \d "http://b195.photo.store.qq.com/psb?/V103aamp4fiNTM/ANI9h7Hu9WVLuUwkntYcF5txLK3AhxhNvJUpykGqUp0!/b/dNbuSXR9JwAA&amp;ek=1&amp;kp=1&amp;pt=0&amp;bo=JQAlAAAAAAAFACM!&amp;su=0185532833&amp;sce=0-12-12&amp;rf=2-9"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52425" cy="35242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4" r:link="rId5"/>
                    <a:stretch>
                      <a:fillRect/>
                    </a:stretch>
                  </pic:blipFill>
                  <pic:spPr>
                    <a:xfrm>
                      <a:off x="0" y="0"/>
                      <a:ext cx="352425" cy="352425"/>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林溪儿(329139981)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哪一篇？</w:t>
      </w:r>
      <w:r>
        <w:rPr>
          <w:rFonts w:hint="default" w:ascii="仿宋" w:hAnsi="仿宋" w:eastAsia="仿宋" w:cs="仿宋"/>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我觉得这个不需要学 需要实修实证。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幼圆" w:hAnsi="幼圆" w:eastAsia="幼圆" w:cs="幼圆"/>
          <w:b w:val="0"/>
          <w:i w:val="0"/>
          <w:caps w:val="0"/>
          <w:color w:val="000000"/>
          <w:spacing w:val="0"/>
          <w:sz w:val="28"/>
          <w:szCs w:val="28"/>
          <w:bdr w:val="none" w:color="auto" w:sz="0" w:space="0"/>
          <w:shd w:val="clear" w:fill="FFFFFF"/>
        </w:rPr>
      </w:pPr>
      <w:r>
        <w:rPr>
          <w:rFonts w:hint="default" w:ascii="仿宋" w:hAnsi="仿宋" w:eastAsia="仿宋" w:cs="仿宋"/>
          <w:b w:val="0"/>
          <w:i w:val="0"/>
          <w:caps w:val="0"/>
          <w:color w:val="000000"/>
          <w:spacing w:val="0"/>
          <w:sz w:val="28"/>
          <w:szCs w:val="28"/>
          <w:bdr w:val="none" w:color="auto" w:sz="0" w:space="0"/>
          <w:shd w:val="clear" w:fill="FFFFFF"/>
        </w:rPr>
        <w:t>学一辈子也是懂不了的。实证一秒钟就懂了。</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那你就慢慢摸索吧！</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推荐：第一空性标签下的法藏部分。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"http://b382.photo.store.qq.com/psb?/V103aamp4fiNTM/qQeSmhgZ9poZTFoIfZ5v*N2dNodkH5vVi7C0RuI.HRY!/b/dKbtvONkPAAA&amp;ek=1&amp;kp=1&amp;pt=0&amp;bo=UABQAAAAAAAFACM!&amp;su=067163921&amp;sce=0-12-12&amp;rf=2-9"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762000" cy="7620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6" r:link="rId7"/>
                    <a:stretch>
                      <a:fillRect/>
                    </a:stretch>
                  </pic:blipFill>
                  <pic:spPr>
                    <a:xfrm>
                      <a:off x="0" y="0"/>
                      <a:ext cx="762000" cy="762000"/>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林溪儿(329139981)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好的 ，谢果师！</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这世上，我就没见过，实证空性的真正法藏。哈哈哈哈。</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林溪儿(329139981)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就是嘛，哈哈哈。</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除了这里以外！哈哈哈哈。</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林溪儿(329139981)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果你的博客文章太少啦 都看完了。</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后面的，都在飞越的空间里。</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林溪儿(329139981)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空间里的精华部分能不能转到博客里呢？</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没人做这个工作，现在，还没有实证之人，所以，都在忙着实证空性。</w:t>
      </w:r>
      <w:r>
        <w:rPr>
          <w:rFonts w:hint="default" w:ascii="仿宋" w:hAnsi="仿宋" w:eastAsia="仿宋" w:cs="仿宋"/>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各顾各的。只要有一个实证的了，情况就会好很多了。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仿宋" w:hAnsi="仿宋" w:eastAsia="仿宋" w:cs="仿宋"/>
          <w:b w:val="0"/>
          <w:i w:val="0"/>
          <w:caps w:val="0"/>
          <w:color w:val="000000"/>
          <w:spacing w:val="0"/>
          <w:sz w:val="28"/>
          <w:szCs w:val="28"/>
          <w:bdr w:val="none" w:color="auto" w:sz="0" w:space="0"/>
          <w:shd w:val="clear" w:fill="FFFFFF"/>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"http://b195.photo.store.qq.com/psb?/V103aamp4fiNTM/mlSRd8YS1Iptw3SP0bLadyeffcehHqUH79jyveDqyu8!/b/dNbuSXR9JwAA&amp;ek=1&amp;kp=1&amp;pt=0&amp;bo=JQAlAAAAAAAFACM!&amp;su=0199663041&amp;sce=0-12-12&amp;rf=2-9"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52425" cy="352425"/>
            <wp:effectExtent l="0" t="0" r="9525"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4" r:link="rId8"/>
                    <a:stretch>
                      <a:fillRect/>
                    </a:stretch>
                  </pic:blipFill>
                  <pic:spPr>
                    <a:xfrm>
                      <a:off x="0" y="0"/>
                      <a:ext cx="352425" cy="352425"/>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等着蹬地菩萨出世吧！</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幼圆" w:hAnsi="幼圆" w:eastAsia="幼圆" w:cs="幼圆"/>
          <w:b w:val="0"/>
          <w:i w:val="0"/>
          <w:caps w:val="0"/>
          <w:color w:val="000000"/>
          <w:spacing w:val="0"/>
          <w:sz w:val="28"/>
          <w:szCs w:val="28"/>
          <w:bdr w:val="none" w:color="auto" w:sz="0" w:space="0"/>
          <w:shd w:val="clear" w:fill="FFFFFF"/>
        </w:rPr>
        <w:fldChar w:fldCharType="begin"/>
      </w:r>
      <w:r>
        <w:rPr>
          <w:rFonts w:hint="default" w:ascii="幼圆" w:hAnsi="幼圆" w:eastAsia="幼圆" w:cs="幼圆"/>
          <w:b w:val="0"/>
          <w:i w:val="0"/>
          <w:caps w:val="0"/>
          <w:color w:val="000000"/>
          <w:spacing w:val="0"/>
          <w:sz w:val="28"/>
          <w:szCs w:val="28"/>
          <w:bdr w:val="none" w:color="auto" w:sz="0" w:space="0"/>
          <w:shd w:val="clear" w:fill="FFFFFF"/>
        </w:rPr>
        <w:instrText xml:space="preserve">INCLUDEPICTURE \d "http://cnc.qzs.qq.com/qzone/em/e100.gif" \* MERGEFORMATINET </w:instrText>
      </w:r>
      <w:r>
        <w:rPr>
          <w:rFonts w:hint="default" w:ascii="幼圆" w:hAnsi="幼圆" w:eastAsia="幼圆" w:cs="幼圆"/>
          <w:b w:val="0"/>
          <w:i w:val="0"/>
          <w:caps w:val="0"/>
          <w:color w:val="000000"/>
          <w:spacing w:val="0"/>
          <w:sz w:val="28"/>
          <w:szCs w:val="28"/>
          <w:bdr w:val="none" w:color="auto" w:sz="0" w:space="0"/>
          <w:shd w:val="clear" w:fill="FFFFFF"/>
        </w:rPr>
        <w:fldChar w:fldCharType="separate"/>
      </w:r>
      <w:r>
        <w:rPr>
          <w:rFonts w:hint="default" w:ascii="幼圆" w:hAnsi="幼圆" w:eastAsia="幼圆" w:cs="幼圆"/>
          <w:b w:val="0"/>
          <w:i w:val="0"/>
          <w:caps w:val="0"/>
          <w:color w:val="000000"/>
          <w:spacing w:val="0"/>
          <w:sz w:val="28"/>
          <w:szCs w:val="28"/>
          <w:bdr w:val="none" w:color="auto" w:sz="0" w:space="0"/>
          <w:shd w:val="clear" w:fill="FFFFFF"/>
        </w:rPr>
        <w:drawing>
          <wp:inline distT="0" distB="0" distL="114300" distR="114300">
            <wp:extent cx="228600" cy="228600"/>
            <wp:effectExtent l="0" t="0" r="0" b="0"/>
            <wp:docPr id="1" name="图片 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60"/>
                    <pic:cNvPicPr>
                      <a:picLocks noChangeAspect="1"/>
                    </pic:cNvPicPr>
                  </pic:nvPicPr>
                  <pic:blipFill>
                    <a:blip r:embed="rId9" r:link="rId10"/>
                    <a:stretch>
                      <a:fillRect/>
                    </a:stretch>
                  </pic:blipFill>
                  <pic:spPr>
                    <a:xfrm>
                      <a:off x="0" y="0"/>
                      <a:ext cx="228600" cy="228600"/>
                    </a:xfrm>
                    <a:prstGeom prst="rect">
                      <a:avLst/>
                    </a:prstGeom>
                    <a:noFill/>
                    <a:ln w="9525">
                      <a:noFill/>
                      <a:miter/>
                    </a:ln>
                  </pic:spPr>
                </pic:pic>
              </a:graphicData>
            </a:graphic>
          </wp:inline>
        </w:drawing>
      </w:r>
      <w:r>
        <w:rPr>
          <w:rFonts w:hint="default" w:ascii="幼圆" w:hAnsi="幼圆" w:eastAsia="幼圆" w:cs="幼圆"/>
          <w:b w:val="0"/>
          <w:i w:val="0"/>
          <w:caps w:val="0"/>
          <w:color w:val="000000"/>
          <w:spacing w:val="0"/>
          <w:sz w:val="28"/>
          <w:szCs w:val="28"/>
          <w:bdr w:val="none" w:color="auto" w:sz="0" w:space="0"/>
          <w:shd w:val="clear" w:fill="FFFFFF"/>
        </w:rPr>
        <w:fldChar w:fldCharType="end"/>
      </w:r>
      <w:r>
        <w:rPr>
          <w:rFonts w:hint="default" w:ascii="仿宋" w:hAnsi="仿宋" w:eastAsia="仿宋" w:cs="仿宋"/>
          <w:b w:val="0"/>
          <w:i w:val="0"/>
          <w:caps w:val="0"/>
          <w:color w:val="000000"/>
          <w:spacing w:val="0"/>
          <w:sz w:val="28"/>
          <w:szCs w:val="2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林溪儿(329139981)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好~吧~。这段时间我很是着急啊。</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第3阶段，还没实证，着哪门子急呢。</w:t>
      </w:r>
      <w:r>
        <w:rPr>
          <w:rFonts w:hint="default" w:ascii="仿宋" w:hAnsi="仿宋" w:eastAsia="仿宋" w:cs="仿宋"/>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缘分不对，千万大劫而蹬地，都有可能，勿急。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林溪儿(329139981)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也不知道着哪门子急，反正就是着急</w:t>
      </w:r>
      <w:r>
        <w:rPr>
          <w:rFonts w:hint="eastAsia" w:ascii="仿宋" w:hAnsi="仿宋" w:eastAsia="仿宋" w:cs="仿宋"/>
          <w:b w:val="0"/>
          <w:i w:val="0"/>
          <w:caps w:val="0"/>
          <w:color w:val="000000"/>
          <w:spacing w:val="0"/>
          <w:sz w:val="28"/>
          <w:szCs w:val="28"/>
          <w:bdr w:val="none" w:color="auto" w:sz="0" w:space="0"/>
          <w:shd w:val="clear" w:fill="FFFFFF"/>
          <w:lang w:eastAsia="zh-CN"/>
        </w:rPr>
        <w:t>。</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着急是两元性。</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精进即可。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精进不懈即可。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林溪儿(329139981)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现在在第四阶段了，已经成为了，但很不稳定 ，着急。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依果(605002560)</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赞美！继续！</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林溪儿(329139981)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求教如何稳定。</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w:t>
      </w:r>
      <w:r>
        <w:rPr>
          <w:rFonts w:hint="default" w:ascii="仿宋" w:hAnsi="仿宋" w:eastAsia="仿宋" w:cs="仿宋"/>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安住空性觉受，成为习性了就是稳定。</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这个，前两天说过的。</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依果(605002560) </w:t>
      </w:r>
    </w:p>
    <w:p>
      <w:pPr>
        <w:rPr>
          <w:rFonts w:ascii="宋体" w:hAnsi="宋体" w:eastAsia="宋体" w:cs="宋体"/>
          <w:sz w:val="28"/>
          <w:szCs w:val="28"/>
        </w:rPr>
      </w:pPr>
      <w:r>
        <w:rPr>
          <w:rFonts w:ascii="宋体" w:hAnsi="宋体" w:eastAsia="宋体" w:cs="宋体"/>
          <w:sz w:val="28"/>
          <w:szCs w:val="28"/>
        </w:rPr>
        <w:fldChar w:fldCharType="begin"/>
      </w:r>
      <w:r>
        <w:rPr>
          <w:rFonts w:ascii="宋体" w:hAnsi="宋体" w:eastAsia="宋体" w:cs="宋体"/>
          <w:sz w:val="28"/>
          <w:szCs w:val="28"/>
        </w:rPr>
        <w:instrText xml:space="preserve">INCLUDEPICTURE \d "http://b381.photo.store.qq.com/psb?/V103aamp4fiNTM/nw1.FBv22gobjJTLetnah1qhtqeFn8ZrslijQDJNMPk!/b/dHZCIeOrIAAA&amp;ek=1&amp;kp=1&amp;pt=0&amp;bo=qwGdAQAAAAAFABU!&amp;su=085835745&amp;sce=0-12-12&amp;rf=2-9" \* MERGEFORMATINET </w:instrText>
      </w:r>
      <w:r>
        <w:rPr>
          <w:rFonts w:ascii="宋体" w:hAnsi="宋体" w:eastAsia="宋体" w:cs="宋体"/>
          <w:sz w:val="28"/>
          <w:szCs w:val="28"/>
        </w:rPr>
        <w:fldChar w:fldCharType="separate"/>
      </w:r>
      <w:r>
        <w:rPr>
          <w:rFonts w:ascii="宋体" w:hAnsi="宋体" w:eastAsia="宋体" w:cs="宋体"/>
          <w:sz w:val="28"/>
          <w:szCs w:val="28"/>
        </w:rPr>
        <w:drawing>
          <wp:inline distT="0" distB="0" distL="114300" distR="114300">
            <wp:extent cx="4067175" cy="3933825"/>
            <wp:effectExtent l="0" t="0" r="952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1" r:link="rId12"/>
                    <a:stretch>
                      <a:fillRect/>
                    </a:stretch>
                  </pic:blipFill>
                  <pic:spPr>
                    <a:xfrm>
                      <a:off x="0" y="0"/>
                      <a:ext cx="4067175" cy="3933825"/>
                    </a:xfrm>
                    <a:prstGeom prst="rect">
                      <a:avLst/>
                    </a:prstGeom>
                    <a:noFill/>
                    <a:ln w="9525">
                      <a:noFill/>
                      <a:miter/>
                    </a:ln>
                  </pic:spPr>
                </pic:pic>
              </a:graphicData>
            </a:graphic>
          </wp:inline>
        </w:drawing>
      </w:r>
      <w:r>
        <w:rPr>
          <w:rFonts w:ascii="宋体" w:hAnsi="宋体" w:eastAsia="宋体" w:cs="宋体"/>
          <w:sz w:val="28"/>
          <w:szCs w:val="28"/>
        </w:rPr>
        <w:fldChar w:fldCharType="end"/>
      </w:r>
    </w:p>
    <w:p>
      <w:pPr>
        <w:rPr>
          <w:rFonts w:hint="default" w:ascii="仿宋" w:hAnsi="仿宋" w:eastAsia="仿宋" w:cs="仿宋"/>
          <w:b w:val="0"/>
          <w:i w:val="0"/>
          <w:caps w:val="0"/>
          <w:color w:val="000000"/>
          <w:spacing w:val="0"/>
          <w:sz w:val="28"/>
          <w:szCs w:val="28"/>
          <w:bdr w:val="none" w:color="auto" w:sz="0" w:space="0"/>
          <w:shd w:val="clear" w:fill="FFFFFF"/>
        </w:rPr>
      </w:pPr>
      <w:r>
        <w:rPr>
          <w:rFonts w:ascii="仿宋" w:hAnsi="仿宋" w:eastAsia="仿宋" w:cs="仿宋"/>
          <w:b w:val="0"/>
          <w:i w:val="0"/>
          <w:caps w:val="0"/>
          <w:color w:val="000000"/>
          <w:spacing w:val="0"/>
          <w:sz w:val="28"/>
          <w:szCs w:val="28"/>
          <w:bdr w:val="none" w:color="auto" w:sz="0" w:space="0"/>
          <w:shd w:val="clear" w:fill="FFFFFF"/>
        </w:rPr>
        <w:t>息(531407158)</w:t>
      </w:r>
      <w:r>
        <w:rPr>
          <w:rFonts w:hint="default" w:ascii="仿宋" w:hAnsi="仿宋" w:eastAsia="仿宋" w:cs="仿宋"/>
          <w:b w:val="0"/>
          <w:i w:val="0"/>
          <w:caps w:val="0"/>
          <w:color w:val="000000"/>
          <w:spacing w:val="0"/>
          <w:sz w:val="28"/>
          <w:szCs w:val="28"/>
          <w:bdr w:val="none" w:color="auto" w:sz="0" w:space="0"/>
          <w:shd w:val="clear" w:fill="FFFFFF"/>
        </w:rPr>
        <w:t> </w:t>
      </w:r>
      <w:r>
        <w:rPr>
          <w:rFonts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做什么有助于安住?</w:t>
      </w:r>
      <w:r>
        <w:rPr>
          <w:rFonts w:hint="default" w:ascii="幼圆" w:hAnsi="幼圆" w:eastAsia="幼圆" w:cs="幼圆"/>
          <w:b w:val="0"/>
          <w:i w:val="0"/>
          <w:caps w:val="0"/>
          <w:color w:val="000000"/>
          <w:spacing w:val="0"/>
          <w:sz w:val="28"/>
          <w:szCs w:val="28"/>
          <w:bdr w:val="none" w:color="auto" w:sz="0" w:space="0"/>
          <w:shd w:val="clear" w:fill="FFFFFF"/>
        </w:rPr>
        <w:br w:type="textWrapping"/>
      </w:r>
      <w:bookmarkStart w:id="0" w:name="_GoBack"/>
      <w:bookmarkEnd w:id="0"/>
      <w:r>
        <w:rPr>
          <w:rFonts w:hint="default" w:ascii="仿宋" w:hAnsi="仿宋" w:eastAsia="仿宋" w:cs="仿宋"/>
          <w:b w:val="0"/>
          <w:i w:val="0"/>
          <w:caps w:val="0"/>
          <w:color w:val="000000"/>
          <w:spacing w:val="0"/>
          <w:sz w:val="28"/>
          <w:szCs w:val="28"/>
          <w:bdr w:val="none" w:color="auto" w:sz="0" w:space="0"/>
          <w:shd w:val="clear" w:fill="FFFFFF"/>
        </w:rPr>
        <w:t>依果(605002560) </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这是林曦的问题，与别人，暂时无关。</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这是，实证空性，进入第三阶段之后，面临的问题。</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请按次第，修行。</w:t>
      </w:r>
      <w:r>
        <w:rPr>
          <w:rFonts w:hint="default" w:ascii="幼圆" w:hAnsi="幼圆" w:eastAsia="幼圆" w:cs="幼圆"/>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对别人来说，这些，暂时只是法藏。</w:t>
      </w:r>
    </w:p>
    <w:p>
      <w:pPr>
        <w:rPr>
          <w:rFonts w:hint="eastAsia" w:ascii="宋体" w:hAnsi="宋体" w:eastAsia="宋体" w:cs="宋体"/>
          <w:sz w:val="28"/>
          <w:szCs w:val="28"/>
          <w:lang w:val="en-US" w:eastAsia="zh-CN"/>
        </w:rPr>
      </w:pPr>
      <w:r>
        <w:rPr>
          <w:rFonts w:hint="default" w:ascii="仿宋" w:hAnsi="仿宋" w:eastAsia="仿宋" w:cs="仿宋"/>
          <w:b w:val="0"/>
          <w:i w:val="0"/>
          <w:caps w:val="0"/>
          <w:color w:val="000000"/>
          <w:spacing w:val="0"/>
          <w:sz w:val="28"/>
          <w:szCs w:val="28"/>
          <w:bdr w:val="none" w:color="auto" w:sz="0" w:space="0"/>
          <w:shd w:val="clear" w:fill="FFFFFF"/>
        </w:rPr>
        <w:t>还不是实证实修。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微软雅黑">
    <w:altName w:val="黑体"/>
    <w:panose1 w:val="00000000000000000000"/>
    <w:charset w:val="00"/>
    <w:family w:val="auto"/>
    <w:pitch w:val="default"/>
    <w:sig w:usb0="00000000" w:usb1="00000000" w:usb2="00000000" w:usb3="00000000" w:csb0="00000000" w:csb1="00000000"/>
  </w:font>
  <w:font w:name="黑体">
    <w:panose1 w:val="02010600030101010101"/>
    <w:charset w:val="86"/>
    <w:family w:val="auto"/>
    <w:pitch w:val="default"/>
    <w:sig w:usb0="00000001" w:usb1="080E0000" w:usb2="00000000" w:usb3="00000000" w:csb0="00040000" w:csb1="00000000"/>
  </w:font>
  <w:font w:name="幼圆">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仿宋">
    <w:altName w:val="仿宋_GB2312"/>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punctuatio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872042"/>
    <w:rsid w:val="338720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GIF"/><Relationship Id="rId8" Type="http://schemas.openxmlformats.org/officeDocument/2006/relationships/image" Target="http://b195.photo.store.qq.com/psb?/V103aamp4fiNTM/mlSRd8YS1Iptw3SP0bLadyeffcehHqUH79jyveDqyu8!/b/dNbuSXR9JwAA&amp;ek=1&amp;kp=1&amp;pt=0&amp;bo=JQAlAAAAAAAFACM!&amp;su=0199663041&amp;sce=0-12-12&amp;rf=2-9" TargetMode="External"/><Relationship Id="rId7" Type="http://schemas.openxmlformats.org/officeDocument/2006/relationships/image" Target="http://b382.photo.store.qq.com/psb?/V103aamp4fiNTM/qQeSmhgZ9poZTFoIfZ5v*N2dNodkH5vVi7C0RuI.HRY!/b/dKbtvONkPAAA&amp;ek=1&amp;kp=1&amp;pt=0&amp;bo=UABQAAAAAAAFACM!&amp;su=067163921&amp;sce=0-12-12&amp;rf=2-9" TargetMode="External"/><Relationship Id="rId6" Type="http://schemas.openxmlformats.org/officeDocument/2006/relationships/image" Target="media/image2.jpeg"/><Relationship Id="rId5" Type="http://schemas.openxmlformats.org/officeDocument/2006/relationships/image" Target="http://b195.photo.store.qq.com/psb?/V103aamp4fiNTM/ANI9h7Hu9WVLuUwkntYcF5txLK3AhxhNvJUpykGqUp0!/b/dNbuSXR9JwAA&amp;ek=1&amp;kp=1&amp;pt=0&amp;bo=JQAlAAAAAAAFACM!&amp;su=0185532833&amp;sce=0-12-12&amp;rf=2-9"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http://b381.photo.store.qq.com/psb?/V103aamp4fiNTM/nw1.FBv22gobjJTLetnah1qhtqeFn8ZrslijQDJNMPk!/b/dHZCIeOrIAAA&amp;ek=1&amp;kp=1&amp;pt=0&amp;bo=qwGdAQAAAAAFABU!&amp;su=085835745&amp;sce=0-12-12&amp;rf=2-9" TargetMode="External"/><Relationship Id="rId11" Type="http://schemas.openxmlformats.org/officeDocument/2006/relationships/image" Target="media/image4.jpeg"/><Relationship Id="rId10" Type="http://schemas.openxmlformats.org/officeDocument/2006/relationships/image" Target="http://cnc.qzs.qq.com/qzone/em/e100.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2016-03-22T11:49:00Z</dcterms:created>
  <dc:creator>Administrator</dc:creator>
  <cp:lastModifiedBy>Administrator</cp:lastModifiedBy>
  <dcterms:modified xsi:type="dcterms:W3CDTF">2016-03-22T11:57:49Z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