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普及佛法知识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标签：第一空性法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 2014-8-21      作者：依果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赞美，普及一下佛法知识。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三界，指众生所居之欲界、色界、无色界。此乃迷妄之有情，在生灭变化中流转，依其境界所三个层次；又称作三有生死，或单称三有。因三界迷苦如大海之无边</w:t>
      </w: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际，故又称苦界、苦海。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这里被称为“魔幻地”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13:48:13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(1) 欲界（梵kāma -dhātu），为地狱、饿鬼、畜牲、修罗、人间及六欲天之总称。此界中众生贪于食、色、眠等诸欲。[1]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(2) 色界（梵rūpa -dhātu），色为变碍之义或示现之义，乃远离欲界淫、食二欲，而仍具有清净色质等有情所居之世界。此界在欲界之上，无有欲染，亦无女形，其众生皆由化生；其宫殿高大，系由色之化生，一切均殊妙精好。以其尚有色质，故称色界。此界依禅定之深浅粗妙而分四级，从初禅梵天，终至阿迦腻吒天，凡有十八天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(3) 无色界（梵arūpa -dhātu），唯有受、想、行、识四心，而无物质之有情所住之世界。此界无一物质之物，亦无身体、宫殿、国土，唯以心识住于深妙之禅定，故称无色界。此界在色界之上，共有四天（空无边处天、识无边处天、无所有处天、非想非非想处天），又称四无色、四空处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此三界之果报虽有优劣、苦乐等差别，但属迷界，系众生生死轮回之趣，故为圣者所厌弃。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也被我等所厌弃不屑！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来张图形象的展现：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___________________┌非想非非想处天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┌─无色界天 ───────┤无所有处天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│__________________│识无边处天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│__________________└空无边处天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│__________________________________┌毘舍阇摩醯首罗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│__________________┌色究竟天┬大自在天┤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│__________________│善现天　│_______└净居摩醯首罗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│_________┌净居天──┤善见天 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│_________│________│无热天 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│_________│________└无烦天 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│_________│________┌无想天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 四禅天 ─┤广果天/果实天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二_________│________│福爱天/无云天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十─色界天 ─┤________└福生天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八_________│________┌偏/遍净天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天_________│三禅天 ─┤无量净天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│_________│________└少净天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│_________│________┌光音天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 二禅天 ─┤无量光天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│_________│________└少光天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│_________│________┌大梵天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│_________└ 初禅天 ─┤梵辅天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│__________________└梵众天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│__________________┌他化自在天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│__________________│化乐天 / 乐变化天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└─欲界天 ────────┤兜率天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___________________│夜摩天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___________________│忉利天 / 三十三天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___________________│_______┌东：持国天(提头赖咤)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___________________└四王天─┤南:增长天(毗琉璃勒)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___________________________│西：广目天(毗琉璃婆叉)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___________________________└北:多闻天(毗沙门) 以上应为天界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下边的欲界应该还包括为人、饿鬼、畜生、地狱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___________┌ 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非天道欲界天┤畜生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___________│饿鬼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___________└地狱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第一空性在33天之上，13D处。</w: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76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2B475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依果(605002560)赞美！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空性在非想非非想天之上！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76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42B475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并非欲界33天之上！！！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欲界33天在5D左右。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06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576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6EFE"/>
                <w:spacing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色界天，在6——7D左右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无色界天，在8——12D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初地菩萨在14--16D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十地菩萨在26D，其它各地菩萨分居在17至25D之间。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小和尚(1207106203)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赞美果师，倒空二元魔性，是否直接跳过修炼四禅八定直接证悟空性呢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依果(605002560)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是的。飘过几百层天，直接脱凡入圣。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空性幻化平儿(1938875265)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那么什么老母的在哪呆着呢？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依果(605002560)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第一空性，阿罗汉。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依果(605002560)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那些老母之法，只是宣说，并无实质法船教义。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没有让人能够和老母亲见成为老母的实际方法，只是膜拜。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D1B10"/>
                <w:spacing w:val="0"/>
                <w:kern w:val="0"/>
                <w:sz w:val="28"/>
                <w:szCs w:val="28"/>
                <w:bdr w:val="none" w:color="auto" w:sz="0" w:space="0"/>
                <w:lang w:val="en-US" w:eastAsia="zh-CN" w:bidi="ar"/>
              </w:rPr>
              <w:t>0.1(372191150)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fldChar w:fldCharType="begin"/>
      </w:r>
      <w:r>
        <w:rPr>
          <w:rFonts w:ascii="宋体" w:hAnsi="宋体" w:eastAsia="宋体" w:cs="宋体"/>
          <w:sz w:val="28"/>
          <w:szCs w:val="28"/>
        </w:rPr>
        <w:instrText xml:space="preserve">INCLUDEPICTURE \d "http://b141.photo.store.qq.com/psb?/V11AzXg20zQGmv/LeoDihaeNtnRB8k9kq1m1bmO3zgG1hTdda*s6LxfEqM!/b/dNUPEVSzJwAA&amp;ek=1&amp;kp=1&amp;pt=0&amp;bo=tABiAAAAAAAFAPU!&amp;su=091377473&amp;sce=0-12-12&amp;rf=2-9" \* MERGEFORMATINET </w:instrText>
      </w:r>
      <w:r>
        <w:rPr>
          <w:rFonts w:ascii="宋体" w:hAnsi="宋体" w:eastAsia="宋体" w:cs="宋体"/>
          <w:sz w:val="28"/>
          <w:szCs w:val="28"/>
        </w:rPr>
        <w:fldChar w:fldCharType="separate"/>
      </w:r>
      <w:r>
        <w:rPr>
          <w:rFonts w:ascii="宋体" w:hAnsi="宋体" w:eastAsia="宋体" w:cs="宋体"/>
          <w:sz w:val="28"/>
          <w:szCs w:val="28"/>
        </w:rPr>
        <w:drawing>
          <wp:inline distT="0" distB="0" distL="114300" distR="114300">
            <wp:extent cx="1714500" cy="9334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8"/>
          <w:szCs w:val="28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果师，这部分是归属哪里的？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无色界天。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小和尚(1207106203)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赞美果师，佛经上说释迦牟尼在菩提树下成佛，没听说他先成阿罗汉，然后成菩萨，他是直接成佛的吗？因为修炼得当？还是说他坐那7天所有次第都完成了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赞美！都完成了。一念成就无量觉，时间是相对的。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入定一念，旷世万劫！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♥^_^♀+卍(294860658)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依果老师现在处于啥级别！我个人感觉你修的好！佛也有级别。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空性幻化平儿(1938875265)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依果是源头佛觉。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赞美！4乘释义道，只凭自己拿捏。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♥^_^♀+卍(294860658)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bdr w:val="none" w:color="auto" w:sz="0" w:space="0"/>
          <w:shd w:val="clear" w:fill="FFFFFF"/>
        </w:rPr>
        <w:t>依果老师能否开示一下。无极老母。上帝。源头造物主。源头太一。的真实含义。还有。现在很多人说回归本源。回归源头。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两义空性即可分清源头世界的存在。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无极老母，源头太一，本源是第一空性。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上帝，源头造物主，是第二空性。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说归说，没有方法自己实证，都等于零。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小和尚(1207106203)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赞果师，耶稣是基督法身佛的化身佛？他证悟空性了吗？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耶稣基督不是一个吗？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赞美！耶稣是上帝在人间的化身。是秽土地方宇宙造物主的化身。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和释迦身份相同。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那个喜欢打来打去的耶和华，阿弥陀佛净乐教主，多殊胜啊！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东方显相，远远胜过西方显相的频率层级！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依果(605002560)  </w:t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1D1B10"/>
          <w:spacing w:val="0"/>
          <w:sz w:val="28"/>
          <w:szCs w:val="28"/>
          <w:shd w:val="clear" w:fill="FFFFFF"/>
        </w:rPr>
        <w:t>赞美！圣灵，圣父，圣子。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D78FA"/>
    <w:rsid w:val="2B0D78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41.photo.store.qq.com/psb?/V11AzXg20zQGmv/LeoDihaeNtnRB8k9kq1m1bmO3zgG1hTdda*s6LxfEqM!/b/dNUPEVSzJwAA&amp;ek=1&amp;kp=1&amp;pt=0&amp;bo=tABiAAAAAAAFAPU!&amp;su=091377473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2016-03-20T06:00:00Z</dcterms:created>
  <dc:creator>Administrator</dc:creator>
  <cp:lastModifiedBy>Administrator</cp:lastModifiedBy>
  <dcterms:modified xsi:type="dcterms:W3CDTF">2016-03-20T06:07:11Z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