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《谈“空性和觉性”》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2014-4-24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ascii="宋体" w:hAnsi="宋体" w:eastAsia="宋体" w:cs="宋体"/>
          <w:color w:val="464646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464646"/>
          <w:spacing w:val="0"/>
          <w:sz w:val="18"/>
          <w:szCs w:val="18"/>
          <w:shd w:val="clear" w:fill="FFFFFF"/>
        </w:rPr>
        <w:t>一、空性不是一种东西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时至今日，一些人不了解“空性”这种明显的现象存在，觉得它极神秘。空性是什么呀？能生万法，它一定很神秘、很神奇，于是人们把世人所能想到的对神奇、神秘事物的想象，投射到它身上，创造了他们的空性假想体——人们把“空性”当作一个东西来看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这不是对空性正确的认识，空性不是一物，不能将之当成一种“东西”看待。空性是对事物存在实质的一种描述，不是一种东西。不能说空性生了万法，空性是能生，万法是所生。空性和万法不是生不生的关系，因为空性实质的存在，万法是不生的，且它念念变化不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464646"/>
          <w:spacing w:val="0"/>
          <w:sz w:val="18"/>
          <w:szCs w:val="18"/>
          <w:shd w:val="clear" w:fill="FFFFFF"/>
        </w:rPr>
        <w:t>二、空性和觉性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因为对“空性”的不了解，人们常常将之和其他事物相混淆，往往将之和不相关的事物相比较。例如，有人弄不清空性和觉性的关系。觉性和空性是什么关系？首先，觉性是有情众生的一种心体、一种心用，而空性不是一物，空性和觉性不能像物和物那样比较；其次，觉性也是空性的，觉性也具备空性这种实质。三、空性遍及一切事物，而觉性不遍，例如无情之物就没有觉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464646"/>
          <w:spacing w:val="0"/>
          <w:sz w:val="18"/>
          <w:szCs w:val="18"/>
          <w:shd w:val="clear" w:fill="FFFFFF"/>
        </w:rPr>
        <w:t>三、空性和无我——人无我、法无我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有人说，我证悟了空性，但我不知道如何保护它。你证得的是什么空性呢？首先，空性不是一种东西，你没保护的对象；其实，空性是一种不生不灭的真理，你不用保护它。若你真证得了空性，则一切心歇，万事大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空性这种现象在人来说，就是人无我；如果在法来说，就是法无我。既然人都无我，谁来保护它呢？既然法都无我，有什么可保护的呢？人法双泯，能所俱亡，还有什么事端、什么造作呢？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你所要保护的不是空性，而是认识到空性后，发现没有什么可保护的；既没有能保护者，也没有所保护者，这才是真正的歇心。假如你有什么要保护的，那保护的不是空性，而是小心别被假象欺骗。假如有所保护，是护心不染，是护别把空性之物当作实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464646"/>
          <w:spacing w:val="0"/>
          <w:sz w:val="18"/>
          <w:szCs w:val="18"/>
          <w:shd w:val="clear" w:fill="FFFFFF"/>
        </w:rPr>
        <w:t>四、空性和其他佛教概念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若能正确了解“空性”这种现象，则能了解“无生”、“诸法空相”、“不生不灭”等这样的概念。从概念化的角度说，空性和无生、不生不灭、涅槃、寂静、极乐世界、第一义等是同义的。能知空性，则能知无生；能知无生，则能知不生不灭；能知不生不灭，则能知涅槃；能知涅槃，则能知真寂静；能知真寂，则有真快乐——生灭灭已，寂灭为乐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36" w:lineRule="atLeast"/>
        <w:ind w:left="0" w:right="0" w:firstLine="420"/>
        <w:rPr>
          <w:rFonts w:hint="eastAsia" w:ascii="宋体" w:hAnsi="宋体" w:eastAsia="宋体" w:cs="宋体"/>
          <w:color w:val="464646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8"/>
          <w:szCs w:val="18"/>
          <w:shd w:val="clear" w:fill="FFFFFF"/>
        </w:rPr>
        <w:t>能证空性，是名知第一义；能证空性，是名至涅槃；能证空性，是名到极乐世界；能证空性，是名得无量寿……总之，如果从概念学的角度说，空性是个重要的概念；如果从现象学的角度说，空性是种普遍的现象。空性不是一种理论，乃是一种事实。若能了解“空性”，佛法的精髓要义被了解了，无量佛语不过阐发此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赞美这个文章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第二段，对觉性和空性，不知何云。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无情之物没有觉性吗？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空性是生命本体，一切觉知觉性都来于空性。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无情也是空性，怎么会没有觉知觉性呢？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就你那个有情是生命吗？[表情]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这是证悟透与不透的不同果吧？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不存在透不透，证悟就是证悟，顿悟即此。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渐悟过程，就是所谓还未透吧，就是还没有顿悟。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空性，就一种境界。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就是还没有彻悟吧？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[表情]对，彻悟。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人的头脑够好玩的了。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渐悟，顿悟，彻悟，都叫证悟。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其实，证悟就一种，其它，不能叫证悟，只是还在路上。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世间觉醒者，比较靠谱。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还是很好的文章，有很强的普法功能。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最起码，知道了，空性不是物件，不需要保护，不是你的肉身载具和法船本身。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知道了，空性是彼岸极乐，无量心性。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问题是如何证悟呢？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我们需要生活中的具体证悟方法，这是所有谈论空性存在的，最大问题。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包括，佛经在内。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都远离生活。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是的，近日接触些佛教徒，障碍严重。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都会玩180度华丽转身游戏吧，那叫回头是岸！（180转身）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那文今天无意发现的……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很好的文了。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时时当下练空，很有力量</w:t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如果你当下觉知，就能看清每个人的当下发心在的空间范围。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而不是要等回家入定后才能看清一二[表情]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灭，自以为大慈大悲。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是大慈大悲的，但是，不是他和他认为的那样子的，是空性本有的大慈大悲。和他无关。他先救自己吧。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 智慧~快乐(784697639)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那我什么时候是个头啊，不停地轮回？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学习依果理论，证空性是唯一之路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证悟空性，这个可以有，学其它的空性究竟法也可以。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无论如何，不想轮回，一定要修习究竟之法-空性之法。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D7718"/>
    <w:rsid w:val="483D77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2016-05-16T12:14:00Z</dcterms:created>
  <dc:creator>Administrator</dc:creator>
  <cp:lastModifiedBy>Administrator</cp:lastModifiedBy>
  <dcterms:modified xsi:type="dcterms:W3CDTF">2016-05-16T12:15:56Z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